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移行手順書</w:t>
      </w:r>
    </w:p>
    <w:p/>
    <w:p>
      <w:pPr>
        <w:jc w:val="center"/>
      </w:pPr>
      <w:r>
        <w:rPr>
          <w:rFonts w:ascii="Yu Gothic" w:hAnsi="Yu Gothic" w:eastAsia="Yu Gothic"/>
          <w:color w:val="555555"/>
          <w:sz w:val="24"/>
        </w:rPr>
        <w:t>WS2D-MG-002</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WS2D-MG-002</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docs/sdlc/50_operation/WS2D-MG-002_移行手順書.md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移行手順書</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WS2D-MG-002</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1-1　事前準備</w:t>
      </w:r>
    </w:p>
    <w:p>
      <w:pPr>
        <w:ind w:left="240"/>
      </w:pPr>
      <w:r>
        <w:rPr>
          <w:rFonts w:ascii="Yu Gothic" w:hAnsi="Yu Gothic" w:eastAsia="Yu Gothic"/>
          <w:sz w:val="20"/>
        </w:rPr>
        <w:t>表 2-1　データ移行手順</w:t>
      </w:r>
    </w:p>
    <w:p>
      <w:pPr>
        <w:ind w:left="240"/>
      </w:pPr>
      <w:r>
        <w:rPr>
          <w:rFonts w:ascii="Yu Gothic" w:hAnsi="Yu Gothic" w:eastAsia="Yu Gothic"/>
          <w:sz w:val="20"/>
        </w:rPr>
        <w:t>表 3-1　環境設定の移行手順</w:t>
      </w:r>
    </w:p>
    <w:p>
      <w:pPr>
        <w:ind w:left="240"/>
      </w:pPr>
      <w:r>
        <w:rPr>
          <w:rFonts w:ascii="Yu Gothic" w:hAnsi="Yu Gothic" w:eastAsia="Yu Gothic"/>
          <w:sz w:val="20"/>
        </w:rPr>
        <w:t>表 4-1　移行後の動作確認手順</w:t>
      </w:r>
    </w:p>
    <w:p>
      <w:pPr>
        <w:ind w:left="240"/>
      </w:pPr>
      <w:r>
        <w:rPr>
          <w:rFonts w:ascii="Yu Gothic" w:hAnsi="Yu Gothic" w:eastAsia="Yu Gothic"/>
          <w:sz w:val="20"/>
        </w:rPr>
        <w:t>表 5-1　切り戻し手順</w:t>
      </w:r>
    </w:p>
    <w:p>
      <w:pPr>
        <w:ind w:left="240"/>
      </w:pPr>
      <w:r>
        <w:rPr>
          <w:rFonts w:ascii="Yu Gothic" w:hAnsi="Yu Gothic" w:eastAsia="Yu Gothic"/>
          <w:sz w:val="20"/>
        </w:rPr>
        <w:t>表 6-1　移行作業記録シート</w:t>
      </w:r>
    </w:p>
    <w:p>
      <w:pPr>
        <w:ind w:left="240"/>
      </w:pPr>
      <w:r>
        <w:rPr>
          <w:rFonts w:ascii="Yu Gothic" w:hAnsi="Yu Gothic" w:eastAsia="Yu Gothic"/>
          <w:sz w:val="20"/>
        </w:rPr>
        <w:t>表 7-1　トラブル時の連絡・エスカレーション</w:t>
      </w:r>
    </w:p>
    <w:p>
      <w:pPr>
        <w:ind w:left="240"/>
      </w:pPr>
      <w:r>
        <w:rPr>
          <w:rFonts w:ascii="Yu Gothic" w:hAnsi="Yu Gothic" w:eastAsia="Yu Gothic"/>
          <w:sz w:val="20"/>
        </w:rPr>
        <w:t>表 8-1　移行時のトラブルシューティング</w:t>
      </w:r>
    </w:p>
    <w:p>
      <w:pPr>
        <w:ind w:left="240"/>
      </w:pPr>
      <w:r>
        <w:rPr>
          <w:rFonts w:ascii="Yu Gothic" w:hAnsi="Yu Gothic" w:eastAsia="Yu Gothic"/>
          <w:sz w:val="20"/>
        </w:rPr>
        <w:t>表 10-1　マルチテナント環境における移行手順の補足</w:t>
      </w:r>
    </w:p>
    <w:p>
      <w:pPr>
        <w:ind w:left="240"/>
      </w:pPr>
      <w:r>
        <w:rPr>
          <w:rFonts w:ascii="Yu Gothic" w:hAnsi="Yu Gothic" w:eastAsia="Yu Gothic"/>
          <w:sz w:val="20"/>
        </w:rPr>
        <w:t>表 11-1　移行作業中の監視項目</w:t>
      </w:r>
    </w:p>
    <w:p>
      <w:pPr>
        <w:ind w:left="240"/>
      </w:pPr>
      <w:r>
        <w:rPr>
          <w:rFonts w:ascii="Yu Gothic" w:hAnsi="Yu Gothic" w:eastAsia="Yu Gothic"/>
          <w:sz w:val="20"/>
        </w:rPr>
        <w:t>表 12-1　移行判定会議のアジェンダ（テンプレート）</w:t>
      </w:r>
    </w:p>
    <w:p>
      <w:pPr>
        <w:ind w:left="240"/>
      </w:pPr>
      <w:r>
        <w:rPr>
          <w:rFonts w:ascii="Yu Gothic" w:hAnsi="Yu Gothic" w:eastAsia="Yu Gothic"/>
          <w:sz w:val="20"/>
        </w:rPr>
        <w:t>表 13-1　付録: 用語</w:t>
      </w:r>
    </w:p>
    <w:p>
      <w:pPr>
        <w:ind w:left="240"/>
      </w:pPr>
      <w:r>
        <w:rPr>
          <w:rFonts w:ascii="Yu Gothic" w:hAnsi="Yu Gothic" w:eastAsia="Yu Gothic"/>
          <w:sz w:val="20"/>
        </w:rPr>
        <w:t>表 14-1　移行作業の証跡保全</w:t>
      </w:r>
    </w:p>
    <w:p>
      <w:pPr>
        <w:ind w:left="240"/>
      </w:pPr>
      <w:r>
        <w:rPr>
          <w:rFonts w:ascii="Yu Gothic" w:hAnsi="Yu Gothic" w:eastAsia="Yu Gothic"/>
          <w:sz w:val="20"/>
        </w:rPr>
        <w:t>表 15-1　RACI（移行対象別の作業分担）</w:t>
      </w:r>
    </w:p>
    <w:p>
      <w:pPr>
        <w:ind w:left="240"/>
      </w:pPr>
      <w:r>
        <w:rPr>
          <w:rFonts w:ascii="Yu Gothic" w:hAnsi="Yu Gothic" w:eastAsia="Yu Gothic"/>
          <w:sz w:val="20"/>
        </w:rPr>
        <w:t>表 17-1　移行前後のファイル一覧突合手順（詳細）</w:t>
      </w:r>
    </w:p>
    <w:p>
      <w:pPr>
        <w:ind w:left="240"/>
      </w:pPr>
      <w:r>
        <w:rPr>
          <w:rFonts w:ascii="Yu Gothic" w:hAnsi="Yu Gothic" w:eastAsia="Yu Gothic"/>
          <w:sz w:val="20"/>
        </w:rPr>
        <w:t>表 18-1　改訂履歴</w:t>
      </w:r>
    </w:p>
    <w:p>
      <w:r>
        <w:br w:type="page"/>
      </w:r>
    </w:p>
    <w:p>
      <w:pPr>
        <w:pStyle w:val="ListBullet"/>
      </w:pPr>
      <w:r>
        <w:rPr>
          <w:rFonts w:ascii="Yu Gothic" w:hAnsi="Yu Gothic" w:eastAsia="Yu Gothic"/>
        </w:rPr>
        <w:t>文書ID: WS2D-MG-002</w:t>
      </w:r>
    </w:p>
    <w:p>
      <w:pPr>
        <w:pStyle w:val="ListBullet"/>
      </w:pPr>
      <w:r>
        <w:rPr>
          <w:rFonts w:ascii="Yu Gothic" w:hAnsi="Yu Gothic" w:eastAsia="Yu Gothic"/>
        </w:rPr>
        <w:t>版数: 1.0 / 作成日: 2026-08-02 / 最終更新: 2026-08-02</w:t>
      </w:r>
    </w:p>
    <w:p>
      <w:pPr>
        <w:pStyle w:val="ListBullet"/>
      </w:pPr>
      <w:r>
        <w:rPr>
          <w:rFonts w:ascii="Yu Gothic" w:hAnsi="Yu Gothic" w:eastAsia="Yu Gothic"/>
        </w:rPr>
        <w:t>対象読者: 移行作業を実施する担当者</w:t>
      </w:r>
    </w:p>
    <w:p>
      <w:pPr>
        <w:pStyle w:val="ListBullet"/>
      </w:pPr>
      <w:r>
        <w:rPr>
          <w:rFonts w:ascii="Yu Gothic" w:hAnsi="Yu Gothic" w:eastAsia="Yu Gothic"/>
        </w:rPr>
        <w:t xml:space="preserve">関連文書: </w:t>
      </w:r>
      <w:r>
        <w:rPr>
          <w:rFonts w:ascii="Consolas" w:hAnsi="Consolas" w:eastAsia="Consolas"/>
          <w:sz w:val="18"/>
        </w:rPr>
        <w:t>WS2D-MG-001_移行計画書.md</w:t>
      </w:r>
      <w:r>
        <w:rPr>
          <w:rFonts w:ascii="Yu Gothic" w:hAnsi="Yu Gothic" w:eastAsia="Yu Gothic"/>
        </w:rPr>
        <w:t>（本手順が実行する移行計画）、</w:t>
      </w:r>
      <w:r>
        <w:rPr>
          <w:rFonts w:ascii="Consolas" w:hAnsi="Consolas" w:eastAsia="Consolas"/>
          <w:sz w:val="18"/>
        </w:rPr>
        <w:t>WS2D-EN-001_環境構築手順書.md</w:t>
      </w:r>
      <w:r>
        <w:rPr>
          <w:rFonts w:ascii="Yu Gothic" w:hAnsi="Yu Gothic" w:eastAsia="Yu Gothic"/>
        </w:rPr>
        <w:t>、</w:t>
      </w:r>
      <w:r>
        <w:rPr>
          <w:rFonts w:ascii="Consolas" w:hAnsi="Consolas" w:eastAsia="Consolas"/>
          <w:sz w:val="18"/>
        </w:rPr>
        <w:t>WS2D-OP-001_運用手順書.md</w:t>
      </w:r>
      <w:r>
        <w:rPr>
          <w:rFonts w:ascii="Yu Gothic" w:hAnsi="Yu Gothic" w:eastAsia="Yu Gothic"/>
        </w:rPr>
        <w:t>（バックアップ・リストア原典）、</w:t>
      </w:r>
      <w:r>
        <w:rPr>
          <w:rFonts w:ascii="Consolas" w:hAnsi="Consolas" w:eastAsia="Consolas"/>
          <w:sz w:val="18"/>
        </w:rPr>
        <w:t>docs/OPERATIONS_BACKUP.md</w:t>
      </w:r>
      <w:r>
        <w:rPr>
          <w:rFonts w:ascii="Yu Gothic" w:hAnsi="Yu Gothic" w:eastAsia="Yu Gothic"/>
        </w:rPr>
        <w:t>、</w:t>
      </w:r>
      <w:r>
        <w:rPr>
          <w:rFonts w:ascii="Consolas" w:hAnsi="Consolas" w:eastAsia="Consolas"/>
          <w:sz w:val="18"/>
        </w:rPr>
        <w:t>WS2D-TS-001_障害対応手順書.md</w:t>
      </w:r>
    </w:p>
    <w:p>
      <w:r>
        <w:t>────────────────────────────────────────</w:t>
      </w:r>
    </w:p>
    <w:p>
      <w:pPr>
        <w:pStyle w:val="Heading2"/>
      </w:pPr>
      <w:r>
        <w:rPr>
          <w:rFonts w:ascii="Yu Gothic" w:hAnsi="Yu Gothic" w:eastAsia="Yu Gothic"/>
          <w:color w:val="1F3763"/>
        </w:rPr>
      </w:r>
      <w:r>
        <w:rPr>
          <w:rFonts w:ascii="Yu Gothic" w:hAnsi="Yu Gothic" w:eastAsia="Yu Gothic"/>
          <w:color w:val="1F3763"/>
        </w:rPr>
        <w:t>0. 本書の位置づけと検証状況</w:t>
      </w:r>
    </w:p>
    <w:p>
      <w:r>
        <w:rPr>
          <w:rFonts w:ascii="Yu Gothic" w:hAnsi="Yu Gothic" w:eastAsia="Yu Gothic"/>
          <w:b/>
        </w:rPr>
        <w:t>本書に記載する手順は、個々のコマンド（`tar`/`shasum`/SQLiteの`PRAGMA`文/`rsync`等）はUNIX・SQLiteの標準的な操作であるが、本書の手順を最初から最後まで通しで実行した移行リハーサルは、本書作成時点では実施していない。したがって全体としては「未検証」である。</w:t>
      </w:r>
      <w:r>
        <w:rPr>
          <w:rFonts w:ascii="Yu Gothic" w:hAnsi="Yu Gothic" w:eastAsia="Yu Gothic"/>
        </w:rPr>
        <w:t xml:space="preserve"> </w:t>
      </w:r>
      <w:r>
        <w:rPr>
          <w:rFonts w:ascii="Consolas" w:hAnsi="Consolas" w:eastAsia="Consolas"/>
          <w:sz w:val="18"/>
        </w:rPr>
        <w:t>WS2D-MG-001_移行計画書.md</w:t>
      </w:r>
      <w:r>
        <w:rPr>
          <w:rFonts w:ascii="Yu Gothic" w:hAnsi="Yu Gothic" w:eastAsia="Yu Gothic"/>
        </w:rPr>
        <w:t xml:space="preserve"> §9 のリハーサルを実施した時点で、実測結果を用いて本書を改訂すること（版数を上げ、各手順の所要時間・§8の改訂履歴に反映する）。</w:t>
      </w:r>
    </w:p>
    <w:p>
      <w:r>
        <w:rPr>
          <w:rFonts w:ascii="Yu Gothic" w:hAnsi="Yu Gothic" w:eastAsia="Yu Gothic"/>
        </w:rPr>
        <w:t>個別の裏付けは次のとおり。</w:t>
      </w:r>
    </w:p>
    <w:p>
      <w:pPr>
        <w:pStyle w:val="ListBullet"/>
      </w:pPr>
      <w:r>
        <w:rPr>
          <w:rFonts w:ascii="Yu Gothic" w:hAnsi="Yu Gothic" w:eastAsia="Yu Gothic"/>
        </w:rPr>
        <w:t xml:space="preserve">バックアップ取得のコマンド（tar/shasum）は </w:t>
      </w:r>
      <w:r>
        <w:rPr>
          <w:rFonts w:ascii="Consolas" w:hAnsi="Consolas" w:eastAsia="Consolas"/>
          <w:sz w:val="18"/>
        </w:rPr>
        <w:t>docs/OPERATIONS_BACKUP.md</w:t>
      </w:r>
      <w:r>
        <w:rPr>
          <w:rFonts w:ascii="Yu Gothic" w:hAnsi="Yu Gothic" w:eastAsia="Yu Gothic"/>
        </w:rPr>
        <w:t xml:space="preserve"> および </w:t>
      </w:r>
      <w:r>
        <w:rPr>
          <w:rFonts w:ascii="Consolas" w:hAnsi="Consolas" w:eastAsia="Consolas"/>
          <w:sz w:val="18"/>
        </w:rPr>
        <w:t>WS2D-OP-001</w:t>
      </w:r>
      <w:r>
        <w:rPr>
          <w:rFonts w:ascii="Yu Gothic" w:hAnsi="Yu Gothic" w:eastAsia="Yu Gothic"/>
        </w:rPr>
        <w:t xml:space="preserve"> §5 に既存の記載があり、その形式を踏襲している。</w:t>
      </w:r>
    </w:p>
    <w:p>
      <w:pPr>
        <w:pStyle w:val="ListBullet"/>
      </w:pPr>
      <w:r>
        <w:rPr>
          <w:rFonts w:ascii="Consolas" w:hAnsi="Consolas" w:eastAsia="Consolas"/>
          <w:sz w:val="18"/>
        </w:rPr>
        <w:t>PRAGMA integrity_check</w:t>
      </w:r>
      <w:r>
        <w:rPr>
          <w:rFonts w:ascii="Yu Gothic" w:hAnsi="Yu Gothic" w:eastAsia="Yu Gothic"/>
        </w:rPr>
        <w:t xml:space="preserve"> はSQLite標準機能であり、コマンド自体の正しさはSQLite公式仕様に基づく。ただし本製品の実データ（</w:t>
      </w:r>
      <w:r>
        <w:rPr>
          <w:rFonts w:ascii="Consolas" w:hAnsi="Consolas" w:eastAsia="Consolas"/>
          <w:sz w:val="18"/>
        </w:rPr>
        <w:t>auth.db</w:t>
      </w:r>
      <w:r>
        <w:rPr>
          <w:rFonts w:ascii="Yu Gothic" w:hAnsi="Yu Gothic" w:eastAsia="Yu Gothic"/>
        </w:rPr>
        <w:t xml:space="preserve"> / </w:t>
      </w:r>
      <w:r>
        <w:rPr>
          <w:rFonts w:ascii="Consolas" w:hAnsi="Consolas" w:eastAsia="Consolas"/>
          <w:sz w:val="18"/>
        </w:rPr>
        <w:t>viewpoints.db</w:t>
      </w:r>
      <w:r>
        <w:rPr>
          <w:rFonts w:ascii="Yu Gothic" w:hAnsi="Yu Gothic" w:eastAsia="Yu Gothic"/>
        </w:rPr>
        <w:t>）に対して本書の手順どおりに実行し結果を確認した記録は無い。</w:t>
      </w:r>
    </w:p>
    <w:p>
      <w:pPr>
        <w:pStyle w:val="ListBullet"/>
      </w:pPr>
      <w:r>
        <w:rPr>
          <w:rFonts w:ascii="Yu Gothic" w:hAnsi="Yu Gothic" w:eastAsia="Yu Gothic"/>
        </w:rPr>
        <w:t xml:space="preserve">動作確認手順（§4）は </w:t>
      </w:r>
      <w:r>
        <w:rPr>
          <w:rFonts w:ascii="Consolas" w:hAnsi="Consolas" w:eastAsia="Consolas"/>
          <w:sz w:val="18"/>
        </w:rPr>
        <w:t>WS2D-OP-001</w:t>
      </w:r>
      <w:r>
        <w:rPr>
          <w:rFonts w:ascii="Yu Gothic" w:hAnsi="Yu Gothic" w:eastAsia="Yu Gothic"/>
        </w:rPr>
        <w:t xml:space="preserve"> §5.3 の復旧確認チェックリスト、</w:t>
      </w:r>
      <w:r>
        <w:rPr>
          <w:rFonts w:ascii="Consolas" w:hAnsi="Consolas" w:eastAsia="Consolas"/>
          <w:sz w:val="18"/>
        </w:rPr>
        <w:t>WS2D-EN-001</w:t>
      </w:r>
      <w:r>
        <w:rPr>
          <w:rFonts w:ascii="Yu Gothic" w:hAnsi="Yu Gothic" w:eastAsia="Yu Gothic"/>
        </w:rPr>
        <w:t xml:space="preserve"> §6 の動作確認手順を土台に拡張したものであり、個別項目は該当文書で確認済みの操作を参照している。ただし移行の文脈でのエンドツーエンド実施は未検証。</w:t>
      </w:r>
    </w:p>
    <w:p>
      <w:pPr>
        <w:pStyle w:val="ListBullet"/>
      </w:pPr>
      <w:r>
        <w:rPr>
          <w:rFonts w:ascii="Yu Gothic" w:hAnsi="Yu Gothic" w:eastAsia="Yu Gothic"/>
        </w:rPr>
        <w:t>未検証の手順を実施する際は、必ず§1のバックアップ取得を先に完了させ、いつでも元の状態に戻せることを確認してから進めること。</w:t>
      </w:r>
    </w:p>
    <w:p>
      <w:r>
        <w:t>────────────────────────────────────────</w:t>
      </w:r>
    </w:p>
    <w:p>
      <w:pPr>
        <w:pStyle w:val="Heading2"/>
      </w:pPr>
      <w:r>
        <w:rPr>
          <w:rFonts w:ascii="Yu Gothic" w:hAnsi="Yu Gothic" w:eastAsia="Yu Gothic"/>
          <w:color w:val="1F3763"/>
        </w:rPr>
      </w:r>
      <w:r>
        <w:rPr>
          <w:rFonts w:ascii="Yu Gothic" w:hAnsi="Yu Gothic" w:eastAsia="Yu Gothic"/>
          <w:color w:val="1F3763"/>
        </w:rPr>
        <w:t>1. 事前準備</w:t>
      </w:r>
    </w:p>
    <w:p>
      <w:r>
        <w:rPr>
          <w:rFonts w:ascii="Yu Gothic" w:hAnsi="Yu Gothic" w:eastAsia="Yu Gothic"/>
        </w:rPr>
        <w:t>移行元プロセスを安全に停止し、復旧可能な状態を作ってから移行を開始する。以下を順に実施する。</w:t>
      </w:r>
    </w:p>
    <w:p>
      <w:pPr>
        <w:jc w:val="center"/>
      </w:pPr>
      <w:r>
        <w:rPr>
          <w:rFonts w:ascii="Yu Gothic" w:hAnsi="Yu Gothic" w:eastAsia="Yu Gothic"/>
          <w:b/>
          <w:color w:val="444444"/>
          <w:sz w:val="18"/>
        </w:rPr>
        <w:t>表 1-1　事前準備</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w:t>
            </w:r>
          </w:p>
        </w:tc>
        <w:tc>
          <w:tcPr>
            <w:tcW w:type="dxa" w:w="2480"/>
            <w:shd w:fill="D9E2F3"/>
          </w:tcPr>
          <w:p>
            <w:r>
              <w:rPr>
                <w:b/>
                <w:sz w:val="18"/>
              </w:rPr>
            </w:r>
            <w:r>
              <w:rPr>
                <w:rFonts w:ascii="Yu Gothic" w:hAnsi="Yu Gothic" w:eastAsia="Yu Gothic"/>
                <w:b/>
                <w:sz w:val="18"/>
              </w:rPr>
              <w:t>手順</w:t>
            </w:r>
          </w:p>
        </w:tc>
        <w:tc>
          <w:tcPr>
            <w:tcW w:type="dxa" w:w="2480"/>
            <w:shd w:fill="D9E2F3"/>
          </w:tcPr>
          <w:p>
            <w:r>
              <w:rPr>
                <w:b/>
                <w:sz w:val="18"/>
              </w:rPr>
            </w:r>
            <w:r>
              <w:rPr>
                <w:rFonts w:ascii="Yu Gothic" w:hAnsi="Yu Gothic" w:eastAsia="Yu Gothic"/>
                <w:b/>
                <w:sz w:val="18"/>
              </w:rPr>
              <w:t>実行コマンド</w:t>
            </w:r>
          </w:p>
        </w:tc>
        <w:tc>
          <w:tcPr>
            <w:tcW w:type="dxa" w:w="2480"/>
            <w:shd w:fill="D9E2F3"/>
          </w:tcPr>
          <w:p>
            <w:r>
              <w:rPr>
                <w:b/>
                <w:sz w:val="18"/>
              </w:rPr>
            </w:r>
            <w:r>
              <w:rPr>
                <w:rFonts w:ascii="Yu Gothic" w:hAnsi="Yu Gothic" w:eastAsia="Yu Gothic"/>
                <w:b/>
                <w:sz w:val="18"/>
              </w:rPr>
              <w:t>期待される結果</w:t>
            </w:r>
          </w:p>
        </w:tc>
      </w:tr>
      <w:tr>
        <w:tc>
          <w:tcPr>
            <w:tcW w:type="dxa" w:w="2480"/>
          </w:tcPr>
          <w:p>
            <w:r>
              <w:rPr>
                <w:sz w:val="18"/>
              </w:rPr>
            </w:r>
            <w:r>
              <w:rPr>
                <w:rFonts w:ascii="Yu Gothic" w:hAnsi="Yu Gothic" w:eastAsia="Yu Gothic"/>
                <w:sz w:val="18"/>
              </w:rPr>
              <w:t>1</w:t>
            </w:r>
          </w:p>
        </w:tc>
        <w:tc>
          <w:tcPr>
            <w:tcW w:type="dxa" w:w="2480"/>
          </w:tcPr>
          <w:p>
            <w:r>
              <w:rPr>
                <w:sz w:val="18"/>
              </w:rPr>
            </w:r>
            <w:r>
              <w:rPr>
                <w:rFonts w:ascii="Yu Gothic" w:hAnsi="Yu Gothic" w:eastAsia="Yu Gothic"/>
                <w:sz w:val="18"/>
              </w:rPr>
              <w:t>実行中ジョブが無いことを確認する</w:t>
            </w:r>
          </w:p>
        </w:tc>
        <w:tc>
          <w:tcPr>
            <w:tcW w:type="dxa" w:w="2480"/>
          </w:tcPr>
          <w:p>
            <w:r>
              <w:rPr>
                <w:sz w:val="18"/>
              </w:rPr>
            </w:r>
            <w:r>
              <w:rPr>
                <w:rFonts w:ascii="Yu Gothic" w:hAnsi="Yu Gothic" w:eastAsia="Yu Gothic"/>
                <w:sz w:val="18"/>
              </w:rPr>
              <w:t>`curl -s http://127.0.0.1:8765/metrics \</w:t>
            </w:r>
          </w:p>
        </w:tc>
        <w:tc>
          <w:tcPr>
            <w:tcW w:type="dxa" w:w="2480"/>
          </w:tcPr>
          <w:p>
            <w:r>
              <w:rPr>
                <w:sz w:val="18"/>
              </w:rPr>
            </w:r>
            <w:r>
              <w:rPr>
                <w:rFonts w:ascii="Yu Gothic" w:hAnsi="Yu Gothic" w:eastAsia="Yu Gothic"/>
                <w:sz w:val="18"/>
              </w:rPr>
              <w:t>grep webspec2doc_job_queue_depth`</w:t>
            </w:r>
          </w:p>
        </w:tc>
      </w:tr>
      <w:tr>
        <w:tc>
          <w:tcPr>
            <w:tcW w:type="dxa" w:w="2480"/>
          </w:tcPr>
          <w:p>
            <w:r>
              <w:rPr>
                <w:sz w:val="18"/>
              </w:rPr>
            </w:r>
            <w:r>
              <w:rPr>
                <w:rFonts w:ascii="Yu Gothic" w:hAnsi="Yu Gothic" w:eastAsia="Yu Gothic"/>
                <w:sz w:val="18"/>
              </w:rPr>
              <w:t>2</w:t>
            </w:r>
          </w:p>
        </w:tc>
        <w:tc>
          <w:tcPr>
            <w:tcW w:type="dxa" w:w="2480"/>
          </w:tcPr>
          <w:p>
            <w:r>
              <w:rPr>
                <w:sz w:val="18"/>
              </w:rPr>
            </w:r>
            <w:r>
              <w:rPr>
                <w:rFonts w:ascii="Yu Gothic" w:hAnsi="Yu Gothic" w:eastAsia="Yu Gothic"/>
                <w:sz w:val="18"/>
              </w:rPr>
              <w:t>スケジューラの次回実行予定を避けた時間帯を選ぶ</w:t>
            </w:r>
          </w:p>
        </w:tc>
        <w:tc>
          <w:tcPr>
            <w:tcW w:type="dxa" w:w="2480"/>
          </w:tcPr>
          <w:p>
            <w:r>
              <w:rPr>
                <w:sz w:val="18"/>
              </w:rPr>
            </w:r>
            <w:r>
              <w:rPr>
                <w:rFonts w:ascii="Yu Gothic" w:hAnsi="Yu Gothic" w:eastAsia="Yu Gothic"/>
                <w:sz w:val="18"/>
              </w:rPr>
              <w:t>管理コンソールでスケジュール設定を確認</w:t>
            </w:r>
          </w:p>
        </w:tc>
        <w:tc>
          <w:tcPr>
            <w:tcW w:type="dxa" w:w="2480"/>
          </w:tcPr>
          <w:p>
            <w:r>
              <w:rPr>
                <w:sz w:val="18"/>
              </w:rPr>
            </w:r>
            <w:r>
              <w:rPr>
                <w:rFonts w:ascii="Yu Gothic" w:hAnsi="Yu Gothic" w:eastAsia="Yu Gothic"/>
                <w:sz w:val="18"/>
              </w:rPr>
              <w:t>移行作業中に自動クロールが起動しない時間帯を選定できている</w:t>
            </w:r>
          </w:p>
        </w:tc>
      </w:tr>
      <w:tr>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プロセスを停止する</w:t>
            </w:r>
          </w:p>
        </w:tc>
        <w:tc>
          <w:tcPr>
            <w:tcW w:type="dxa" w:w="2480"/>
          </w:tcPr>
          <w:p>
            <w:r>
              <w:rPr>
                <w:sz w:val="18"/>
              </w:rPr>
            </w:r>
            <w:r>
              <w:rPr>
                <w:rFonts w:ascii="Yu Gothic" w:hAnsi="Yu Gothic" w:eastAsia="Yu Gothic"/>
                <w:sz w:val="18"/>
              </w:rPr>
              <w:t>フォアグラウンドなら</w:t>
            </w:r>
            <w:r>
              <w:rPr>
                <w:rFonts w:ascii="Consolas" w:hAnsi="Consolas" w:eastAsia="Consolas"/>
                <w:sz w:val="18"/>
              </w:rPr>
              <w:t>Ctrl-C</w:t>
            </w:r>
            <w:r>
              <w:rPr>
                <w:rFonts w:ascii="Yu Gothic" w:hAnsi="Yu Gothic" w:eastAsia="Yu Gothic"/>
                <w:sz w:val="18"/>
              </w:rPr>
              <w:t>、バックグラウンドなら</w:t>
            </w:r>
            <w:r>
              <w:rPr>
                <w:rFonts w:ascii="Consolas" w:hAnsi="Consolas" w:eastAsia="Consolas"/>
                <w:sz w:val="18"/>
              </w:rPr>
              <w:t>pkill -f "python app.py"</w:t>
            </w:r>
          </w:p>
        </w:tc>
        <w:tc>
          <w:tcPr>
            <w:tcW w:type="dxa" w:w="2480"/>
          </w:tcPr>
          <w:p>
            <w:r>
              <w:rPr>
                <w:sz w:val="18"/>
              </w:rPr>
            </w:r>
            <w:r>
              <w:rPr>
                <w:rFonts w:ascii="Consolas" w:hAnsi="Consolas" w:eastAsia="Consolas"/>
                <w:sz w:val="18"/>
              </w:rPr>
              <w:t>lsof -i :8765</w:t>
            </w:r>
            <w:r>
              <w:rPr>
                <w:rFonts w:ascii="Yu Gothic" w:hAnsi="Yu Gothic" w:eastAsia="Yu Gothic"/>
                <w:sz w:val="18"/>
              </w:rPr>
              <w:t xml:space="preserve"> の出力が空になる</w:t>
            </w:r>
          </w:p>
        </w:tc>
      </w:tr>
      <w:tr>
        <w:tc>
          <w:tcPr>
            <w:tcW w:type="dxa" w:w="2480"/>
          </w:tcPr>
          <w:p>
            <w:r>
              <w:rPr>
                <w:sz w:val="18"/>
              </w:rPr>
            </w:r>
            <w:r>
              <w:rPr>
                <w:rFonts w:ascii="Yu Gothic" w:hAnsi="Yu Gothic" w:eastAsia="Yu Gothic"/>
                <w:sz w:val="18"/>
              </w:rPr>
              <w:t>4</w:t>
            </w:r>
          </w:p>
        </w:tc>
        <w:tc>
          <w:tcPr>
            <w:tcW w:type="dxa" w:w="2480"/>
          </w:tcPr>
          <w:p>
            <w:r>
              <w:rPr>
                <w:sz w:val="18"/>
              </w:rPr>
            </w:r>
            <w:r>
              <w:rPr>
                <w:rFonts w:ascii="Yu Gothic" w:hAnsi="Yu Gothic" w:eastAsia="Yu Gothic"/>
                <w:sz w:val="18"/>
              </w:rPr>
              <w:t>バックアップを取得する</w:t>
            </w:r>
          </w:p>
        </w:tc>
        <w:tc>
          <w:tcPr>
            <w:tcW w:type="dxa" w:w="2480"/>
          </w:tcPr>
          <w:p>
            <w:r>
              <w:rPr>
                <w:sz w:val="18"/>
              </w:rPr>
            </w:r>
            <w:r>
              <w:rPr>
                <w:rFonts w:ascii="Consolas" w:hAnsi="Consolas" w:eastAsia="Consolas"/>
                <w:sz w:val="18"/>
              </w:rPr>
              <w:t>stamp=$(date +%Y%m%d-%H%M%S); mkdir -p backups; tar -czf "backups/webspec2doc-pre-migration-${stamp}.tar.gz" output instance; shasum -a 256 "backups/webspec2doc-pre-migration-${stamp}.tar.gz" &gt; "backups/webspec2doc-pre-migration-${stamp}.tar.gz.sha256"</w:t>
            </w:r>
          </w:p>
        </w:tc>
        <w:tc>
          <w:tcPr>
            <w:tcW w:type="dxa" w:w="2480"/>
          </w:tcPr>
          <w:p>
            <w:r>
              <w:rPr>
                <w:sz w:val="18"/>
              </w:rPr>
            </w:r>
            <w:r>
              <w:rPr>
                <w:rFonts w:ascii="Yu Gothic" w:hAnsi="Yu Gothic" w:eastAsia="Yu Gothic"/>
                <w:sz w:val="18"/>
              </w:rPr>
              <w:t>アーカイブと</w:t>
            </w:r>
            <w:r>
              <w:rPr>
                <w:rFonts w:ascii="Consolas" w:hAnsi="Consolas" w:eastAsia="Consolas"/>
                <w:sz w:val="18"/>
              </w:rPr>
              <w:t>.sha256</w:t>
            </w:r>
            <w:r>
              <w:rPr>
                <w:rFonts w:ascii="Yu Gothic" w:hAnsi="Yu Gothic" w:eastAsia="Yu Gothic"/>
                <w:sz w:val="18"/>
              </w:rPr>
              <w:t>ファイルが生成される</w:t>
            </w:r>
          </w:p>
        </w:tc>
      </w:tr>
      <w:tr>
        <w:tc>
          <w:tcPr>
            <w:tcW w:type="dxa" w:w="2480"/>
          </w:tcPr>
          <w:p>
            <w:r>
              <w:rPr>
                <w:sz w:val="18"/>
              </w:rPr>
            </w:r>
            <w:r>
              <w:rPr>
                <w:rFonts w:ascii="Yu Gothic" w:hAnsi="Yu Gothic" w:eastAsia="Yu Gothic"/>
                <w:sz w:val="18"/>
              </w:rPr>
              <w:t>5</w:t>
            </w:r>
          </w:p>
        </w:tc>
        <w:tc>
          <w:tcPr>
            <w:tcW w:type="dxa" w:w="2480"/>
          </w:tcPr>
          <w:p>
            <w:r>
              <w:rPr>
                <w:sz w:val="18"/>
              </w:rPr>
            </w:r>
            <w:r>
              <w:rPr>
                <w:rFonts w:ascii="Yu Gothic" w:hAnsi="Yu Gothic" w:eastAsia="Yu Gothic"/>
                <w:sz w:val="18"/>
              </w:rPr>
              <w:t>チェックサムを検証する</w:t>
            </w:r>
          </w:p>
        </w:tc>
        <w:tc>
          <w:tcPr>
            <w:tcW w:type="dxa" w:w="2480"/>
          </w:tcPr>
          <w:p>
            <w:r>
              <w:rPr>
                <w:sz w:val="18"/>
              </w:rPr>
            </w:r>
            <w:r>
              <w:rPr>
                <w:rFonts w:ascii="Consolas" w:hAnsi="Consolas" w:eastAsia="Consolas"/>
                <w:sz w:val="18"/>
              </w:rPr>
              <w:t>shasum -a 256 -c backups/webspec2doc-pre-migration-${stamp}.tar.gz.sha256</w:t>
            </w:r>
          </w:p>
        </w:tc>
        <w:tc>
          <w:tcPr>
            <w:tcW w:type="dxa" w:w="2480"/>
          </w:tcPr>
          <w:p>
            <w:r>
              <w:rPr>
                <w:sz w:val="18"/>
              </w:rPr>
            </w:r>
            <w:r>
              <w:rPr>
                <w:rFonts w:ascii="Consolas" w:hAnsi="Consolas" w:eastAsia="Consolas"/>
                <w:sz w:val="18"/>
              </w:rPr>
              <w:t>OK</w:t>
            </w:r>
            <w:r>
              <w:rPr>
                <w:rFonts w:ascii="Yu Gothic" w:hAnsi="Yu Gothic" w:eastAsia="Yu Gothic"/>
                <w:sz w:val="18"/>
              </w:rPr>
              <w:t xml:space="preserve"> と表示される</w:t>
            </w:r>
          </w:p>
        </w:tc>
      </w:tr>
      <w:tr>
        <w:tc>
          <w:tcPr>
            <w:tcW w:type="dxa" w:w="2480"/>
          </w:tcPr>
          <w:p>
            <w:r>
              <w:rPr>
                <w:sz w:val="18"/>
              </w:rPr>
            </w:r>
            <w:r>
              <w:rPr>
                <w:rFonts w:ascii="Yu Gothic" w:hAnsi="Yu Gothic" w:eastAsia="Yu Gothic"/>
                <w:sz w:val="18"/>
              </w:rPr>
              <w:t>6</w:t>
            </w:r>
          </w:p>
        </w:tc>
        <w:tc>
          <w:tcPr>
            <w:tcW w:type="dxa" w:w="2480"/>
          </w:tcPr>
          <w:p>
            <w:r>
              <w:rPr>
                <w:sz w:val="18"/>
              </w:rPr>
            </w:r>
            <w:r>
              <w:rPr>
                <w:rFonts w:ascii="Yu Gothic" w:hAnsi="Yu Gothic" w:eastAsia="Yu Gothic"/>
                <w:sz w:val="18"/>
              </w:rPr>
              <w:t>移行先のディスク空き容量を確認する</w:t>
            </w:r>
          </w:p>
        </w:tc>
        <w:tc>
          <w:tcPr>
            <w:tcW w:type="dxa" w:w="2480"/>
          </w:tcPr>
          <w:p>
            <w:r>
              <w:rPr>
                <w:sz w:val="18"/>
              </w:rPr>
            </w:r>
            <w:r>
              <w:rPr>
                <w:rFonts w:ascii="Consolas" w:hAnsi="Consolas" w:eastAsia="Consolas"/>
                <w:sz w:val="18"/>
              </w:rPr>
              <w:t>du -sh output instance</w:t>
            </w:r>
            <w:r>
              <w:rPr>
                <w:rFonts w:ascii="Yu Gothic" w:hAnsi="Yu Gothic" w:eastAsia="Yu Gothic"/>
                <w:sz w:val="18"/>
              </w:rPr>
              <w:t xml:space="preserve"> （移行元）／ </w:t>
            </w:r>
            <w:r>
              <w:rPr>
                <w:rFonts w:ascii="Consolas" w:hAnsi="Consolas" w:eastAsia="Consolas"/>
                <w:sz w:val="18"/>
              </w:rPr>
              <w:t>df -h</w:t>
            </w:r>
            <w:r>
              <w:rPr>
                <w:rFonts w:ascii="Yu Gothic" w:hAnsi="Yu Gothic" w:eastAsia="Yu Gothic"/>
                <w:sz w:val="18"/>
              </w:rPr>
              <w:t xml:space="preserve"> （移行先）</w:t>
            </w:r>
          </w:p>
        </w:tc>
        <w:tc>
          <w:tcPr>
            <w:tcW w:type="dxa" w:w="2480"/>
          </w:tcPr>
          <w:p>
            <w:r>
              <w:rPr>
                <w:sz w:val="18"/>
              </w:rPr>
            </w:r>
            <w:r>
              <w:rPr>
                <w:rFonts w:ascii="Yu Gothic" w:hAnsi="Yu Gothic" w:eastAsia="Yu Gothic"/>
                <w:sz w:val="18"/>
              </w:rPr>
              <w:t>移行先に移行元の使用量以上の空きがある</w:t>
            </w:r>
          </w:p>
        </w:tc>
      </w:tr>
      <w:tr>
        <w:tc>
          <w:tcPr>
            <w:tcW w:type="dxa" w:w="2480"/>
          </w:tcPr>
          <w:p>
            <w:r>
              <w:rPr>
                <w:sz w:val="18"/>
              </w:rPr>
            </w:r>
            <w:r>
              <w:rPr>
                <w:rFonts w:ascii="Yu Gothic" w:hAnsi="Yu Gothic" w:eastAsia="Yu Gothic"/>
                <w:sz w:val="18"/>
              </w:rPr>
              <w:t>7</w:t>
            </w:r>
          </w:p>
        </w:tc>
        <w:tc>
          <w:tcPr>
            <w:tcW w:type="dxa" w:w="2480"/>
          </w:tcPr>
          <w:p>
            <w:r>
              <w:rPr>
                <w:sz w:val="18"/>
              </w:rPr>
            </w:r>
            <w:r>
              <w:rPr>
                <w:rFonts w:ascii="Yu Gothic" w:hAnsi="Yu Gothic" w:eastAsia="Yu Gothic"/>
                <w:sz w:val="18"/>
              </w:rPr>
              <w:t>事前準備チェックリストを完了する</w:t>
            </w:r>
          </w:p>
        </w:tc>
        <w:tc>
          <w:tcPr>
            <w:tcW w:type="dxa" w:w="2480"/>
          </w:tcPr>
          <w:p>
            <w:r>
              <w:rPr>
                <w:sz w:val="18"/>
              </w:rPr>
            </w:r>
            <w:r>
              <w:rPr>
                <w:rFonts w:ascii="Yu Gothic" w:hAnsi="Yu Gothic" w:eastAsia="Yu Gothic"/>
                <w:sz w:val="18"/>
              </w:rPr>
              <w:t>—</w:t>
            </w:r>
          </w:p>
        </w:tc>
        <w:tc>
          <w:tcPr>
            <w:tcW w:type="dxa" w:w="2480"/>
          </w:tcPr>
          <w:p>
            <w:r>
              <w:rPr>
                <w:sz w:val="18"/>
              </w:rPr>
            </w:r>
            <w:r>
              <w:rPr>
                <w:rFonts w:ascii="Yu Gothic" w:hAnsi="Yu Gothic" w:eastAsia="Yu Gothic"/>
                <w:sz w:val="18"/>
              </w:rPr>
              <w:t>上記1〜6が全てOK</w:t>
            </w:r>
          </w:p>
        </w:tc>
      </w:tr>
    </w:tbl>
    <w:p/>
    <w:p>
      <w:r>
        <w:rPr>
          <w:rFonts w:ascii="Yu Gothic" w:hAnsi="Yu Gothic" w:eastAsia="Yu Gothic"/>
        </w:rPr>
        <w:t>全項目がOKになるまで§2以降のデータ移行手順には進まないこと。</w:t>
      </w:r>
    </w:p>
    <w:p>
      <w:r>
        <w:t>────────────────────────────────────────</w:t>
      </w:r>
    </w:p>
    <w:p>
      <w:pPr>
        <w:pStyle w:val="Heading2"/>
      </w:pPr>
      <w:r>
        <w:rPr>
          <w:rFonts w:ascii="Yu Gothic" w:hAnsi="Yu Gothic" w:eastAsia="Yu Gothic"/>
          <w:color w:val="1F3763"/>
        </w:rPr>
      </w:r>
      <w:r>
        <w:rPr>
          <w:rFonts w:ascii="Yu Gothic" w:hAnsi="Yu Gothic" w:eastAsia="Yu Gothic"/>
          <w:color w:val="1F3763"/>
        </w:rPr>
        <w:t>2. データ移行手順</w:t>
      </w:r>
    </w:p>
    <w:p>
      <w:r>
        <w:rPr>
          <w:rFonts w:ascii="Yu Gothic" w:hAnsi="Yu Gothic" w:eastAsia="Yu Gothic"/>
        </w:rPr>
        <w:t xml:space="preserve">出典: </w:t>
      </w:r>
      <w:r>
        <w:rPr>
          <w:rFonts w:ascii="Consolas" w:hAnsi="Consolas" w:eastAsia="Consolas"/>
          <w:sz w:val="18"/>
        </w:rPr>
        <w:t>docs/sdlc/_asbuilt/schema.sql</w:t>
      </w:r>
      <w:r>
        <w:rPr>
          <w:rFonts w:ascii="Yu Gothic" w:hAnsi="Yu Gothic" w:eastAsia="Yu Gothic"/>
        </w:rPr>
        <w:t>（テーブル定義）、</w:t>
      </w:r>
      <w:r>
        <w:rPr>
          <w:rFonts w:ascii="Consolas" w:hAnsi="Consolas" w:eastAsia="Consolas"/>
          <w:sz w:val="18"/>
        </w:rPr>
        <w:t>web/services/retention.py</w:t>
      </w:r>
      <w:r>
        <w:rPr>
          <w:rFonts w:ascii="Yu Gothic" w:hAnsi="Yu Gothic" w:eastAsia="Yu Gothic"/>
        </w:rPr>
        <w:t>（保持ポリシーの読み込み仕様）。以下は移行元PCと移行先PCが別筐体であることを想定した手順。同一筐体内でのディレクトリ移動の場合は</w:t>
      </w:r>
      <w:r>
        <w:rPr>
          <w:rFonts w:ascii="Consolas" w:hAnsi="Consolas" w:eastAsia="Consolas"/>
          <w:sz w:val="18"/>
        </w:rPr>
        <w:t>rsync</w:t>
      </w:r>
      <w:r>
        <w:rPr>
          <w:rFonts w:ascii="Yu Gothic" w:hAnsi="Yu Gothic" w:eastAsia="Yu Gothic"/>
        </w:rPr>
        <w:t>部分を</w:t>
      </w:r>
      <w:r>
        <w:rPr>
          <w:rFonts w:ascii="Consolas" w:hAnsi="Consolas" w:eastAsia="Consolas"/>
          <w:sz w:val="18"/>
        </w:rPr>
        <w:t>cp</w:t>
      </w:r>
      <w:r>
        <w:rPr>
          <w:rFonts w:ascii="Yu Gothic" w:hAnsi="Yu Gothic" w:eastAsia="Yu Gothic"/>
        </w:rPr>
        <w:t>/</w:t>
      </w:r>
      <w:r>
        <w:rPr>
          <w:rFonts w:ascii="Consolas" w:hAnsi="Consolas" w:eastAsia="Consolas"/>
          <w:sz w:val="18"/>
        </w:rPr>
        <w:t>mv</w:t>
      </w:r>
      <w:r>
        <w:rPr>
          <w:rFonts w:ascii="Yu Gothic" w:hAnsi="Yu Gothic" w:eastAsia="Yu Gothic"/>
        </w:rPr>
        <w:t>に読み替える。</w:t>
      </w:r>
    </w:p>
    <w:p>
      <w:pPr>
        <w:jc w:val="center"/>
      </w:pPr>
      <w:r>
        <w:rPr>
          <w:rFonts w:ascii="Yu Gothic" w:hAnsi="Yu Gothic" w:eastAsia="Yu Gothic"/>
          <w:b/>
          <w:color w:val="444444"/>
          <w:sz w:val="18"/>
        </w:rPr>
        <w:t>表 2-1　データ移行手順</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w:t>
            </w:r>
          </w:p>
        </w:tc>
        <w:tc>
          <w:tcPr>
            <w:tcW w:type="dxa" w:w="2480"/>
            <w:shd w:fill="D9E2F3"/>
          </w:tcPr>
          <w:p>
            <w:r>
              <w:rPr>
                <w:b/>
                <w:sz w:val="18"/>
              </w:rPr>
            </w:r>
            <w:r>
              <w:rPr>
                <w:rFonts w:ascii="Yu Gothic" w:hAnsi="Yu Gothic" w:eastAsia="Yu Gothic"/>
                <w:b/>
                <w:sz w:val="18"/>
              </w:rPr>
              <w:t>手順</w:t>
            </w:r>
          </w:p>
        </w:tc>
        <w:tc>
          <w:tcPr>
            <w:tcW w:type="dxa" w:w="2480"/>
            <w:shd w:fill="D9E2F3"/>
          </w:tcPr>
          <w:p>
            <w:r>
              <w:rPr>
                <w:b/>
                <w:sz w:val="18"/>
              </w:rPr>
            </w:r>
            <w:r>
              <w:rPr>
                <w:rFonts w:ascii="Yu Gothic" w:hAnsi="Yu Gothic" w:eastAsia="Yu Gothic"/>
                <w:b/>
                <w:sz w:val="18"/>
              </w:rPr>
              <w:t>実行コマンド</w:t>
            </w:r>
          </w:p>
        </w:tc>
        <w:tc>
          <w:tcPr>
            <w:tcW w:type="dxa" w:w="2480"/>
            <w:shd w:fill="D9E2F3"/>
          </w:tcPr>
          <w:p>
            <w:r>
              <w:rPr>
                <w:b/>
                <w:sz w:val="18"/>
              </w:rPr>
            </w:r>
            <w:r>
              <w:rPr>
                <w:rFonts w:ascii="Yu Gothic" w:hAnsi="Yu Gothic" w:eastAsia="Yu Gothic"/>
                <w:b/>
                <w:sz w:val="18"/>
              </w:rPr>
              <w:t>期待される結果</w:t>
            </w:r>
          </w:p>
        </w:tc>
      </w:tr>
      <w:tr>
        <w:tc>
          <w:tcPr>
            <w:tcW w:type="dxa" w:w="2480"/>
          </w:tcPr>
          <w:p>
            <w:r>
              <w:rPr>
                <w:sz w:val="18"/>
              </w:rPr>
            </w:r>
            <w:r>
              <w:rPr>
                <w:rFonts w:ascii="Yu Gothic" w:hAnsi="Yu Gothic" w:eastAsia="Yu Gothic"/>
                <w:sz w:val="18"/>
              </w:rPr>
              <w:t>1</w:t>
            </w:r>
          </w:p>
        </w:tc>
        <w:tc>
          <w:tcPr>
            <w:tcW w:type="dxa" w:w="2480"/>
          </w:tcPr>
          <w:p>
            <w:r>
              <w:rPr>
                <w:sz w:val="18"/>
              </w:rPr>
            </w:r>
            <w:r>
              <w:rPr>
                <w:rFonts w:ascii="Yu Gothic" w:hAnsi="Yu Gothic" w:eastAsia="Yu Gothic"/>
                <w:sz w:val="18"/>
              </w:rPr>
              <w:t>認証DBのWALをチェックポイントする</w:t>
            </w:r>
          </w:p>
        </w:tc>
        <w:tc>
          <w:tcPr>
            <w:tcW w:type="dxa" w:w="2480"/>
          </w:tcPr>
          <w:p>
            <w:r>
              <w:rPr>
                <w:sz w:val="18"/>
              </w:rPr>
            </w:r>
            <w:r>
              <w:rPr>
                <w:rFonts w:ascii="Consolas" w:hAnsi="Consolas" w:eastAsia="Consolas"/>
                <w:sz w:val="18"/>
              </w:rPr>
              <w:t>venv/bin/python -c "import sqlite3; c=sqlite3.connect('instance/auth.db'); c.execute('PRAGMA wal_checkpoint(TRUNCATE)'); c.close()"</w:t>
            </w:r>
          </w:p>
        </w:tc>
        <w:tc>
          <w:tcPr>
            <w:tcW w:type="dxa" w:w="2480"/>
          </w:tcPr>
          <w:p>
            <w:r>
              <w:rPr>
                <w:sz w:val="18"/>
              </w:rPr>
            </w:r>
            <w:r>
              <w:rPr>
                <w:rFonts w:ascii="Consolas" w:hAnsi="Consolas" w:eastAsia="Consolas"/>
                <w:sz w:val="18"/>
              </w:rPr>
              <w:t>instance/auth.db-wal</w:t>
            </w:r>
            <w:r>
              <w:rPr>
                <w:rFonts w:ascii="Yu Gothic" w:hAnsi="Yu Gothic" w:eastAsia="Yu Gothic"/>
                <w:sz w:val="18"/>
              </w:rPr>
              <w:t xml:space="preserve"> のサイズが0になる</w:t>
            </w:r>
          </w:p>
        </w:tc>
      </w:tr>
      <w:tr>
        <w:tc>
          <w:tcPr>
            <w:tcW w:type="dxa" w:w="2480"/>
          </w:tcPr>
          <w:p>
            <w:r>
              <w:rPr>
                <w:sz w:val="18"/>
              </w:rPr>
            </w:r>
            <w:r>
              <w:rPr>
                <w:rFonts w:ascii="Yu Gothic" w:hAnsi="Yu Gothic" w:eastAsia="Yu Gothic"/>
                <w:sz w:val="18"/>
              </w:rPr>
              <w:t>2</w:t>
            </w:r>
          </w:p>
        </w:tc>
        <w:tc>
          <w:tcPr>
            <w:tcW w:type="dxa" w:w="2480"/>
          </w:tcPr>
          <w:p>
            <w:r>
              <w:rPr>
                <w:sz w:val="18"/>
              </w:rPr>
            </w:r>
            <w:r>
              <w:rPr>
                <w:rFonts w:ascii="Yu Gothic" w:hAnsi="Yu Gothic" w:eastAsia="Yu Gothic"/>
                <w:sz w:val="18"/>
              </w:rPr>
              <w:t>観点DBのWALをチェックポイントする</w:t>
            </w:r>
          </w:p>
        </w:tc>
        <w:tc>
          <w:tcPr>
            <w:tcW w:type="dxa" w:w="2480"/>
          </w:tcPr>
          <w:p>
            <w:r>
              <w:rPr>
                <w:sz w:val="18"/>
              </w:rPr>
            </w:r>
            <w:r>
              <w:rPr>
                <w:rFonts w:ascii="Consolas" w:hAnsi="Consolas" w:eastAsia="Consolas"/>
                <w:sz w:val="18"/>
              </w:rPr>
              <w:t>venv/bin/python -c "import sqlite3; c=sqlite3.connect('instance/viewpoints.db'); c.execute('PRAGMA wal_checkpoint(TRUNCATE)'); c.close()"</w:t>
            </w:r>
          </w:p>
        </w:tc>
        <w:tc>
          <w:tcPr>
            <w:tcW w:type="dxa" w:w="2480"/>
          </w:tcPr>
          <w:p>
            <w:r>
              <w:rPr>
                <w:sz w:val="18"/>
              </w:rPr>
            </w:r>
            <w:r>
              <w:rPr>
                <w:rFonts w:ascii="Consolas" w:hAnsi="Consolas" w:eastAsia="Consolas"/>
                <w:sz w:val="18"/>
              </w:rPr>
              <w:t>instance/viewpoints.db-wal</w:t>
            </w:r>
            <w:r>
              <w:rPr>
                <w:rFonts w:ascii="Yu Gothic" w:hAnsi="Yu Gothic" w:eastAsia="Yu Gothic"/>
                <w:sz w:val="18"/>
              </w:rPr>
              <w:t xml:space="preserve"> のサイズが0になる</w:t>
            </w:r>
          </w:p>
        </w:tc>
      </w:tr>
      <w:tr>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移行元での整合性を確認する（コピー前のベースライン）</w:t>
            </w:r>
          </w:p>
        </w:tc>
        <w:tc>
          <w:tcPr>
            <w:tcW w:type="dxa" w:w="2480"/>
          </w:tcPr>
          <w:p>
            <w:r>
              <w:rPr>
                <w:sz w:val="18"/>
              </w:rPr>
            </w:r>
            <w:r>
              <w:rPr>
                <w:rFonts w:ascii="Consolas" w:hAnsi="Consolas" w:eastAsia="Consolas"/>
                <w:sz w:val="18"/>
              </w:rPr>
              <w:t>venv/bin/python -c "import sqlite3; print(sqlite3.connect('instance/auth.db').execute('PRAGMA integrity_check').fetchone())"</w:t>
            </w:r>
          </w:p>
        </w:tc>
        <w:tc>
          <w:tcPr>
            <w:tcW w:type="dxa" w:w="2480"/>
          </w:tcPr>
          <w:p>
            <w:r>
              <w:rPr>
                <w:sz w:val="18"/>
              </w:rPr>
            </w:r>
            <w:r>
              <w:rPr>
                <w:rFonts w:ascii="Consolas" w:hAnsi="Consolas" w:eastAsia="Consolas"/>
                <w:sz w:val="18"/>
              </w:rPr>
              <w:t>('ok',)</w:t>
            </w:r>
          </w:p>
        </w:tc>
      </w:tr>
      <w:tr>
        <w:tc>
          <w:tcPr>
            <w:tcW w:type="dxa" w:w="2480"/>
          </w:tcPr>
          <w:p>
            <w:r>
              <w:rPr>
                <w:sz w:val="18"/>
              </w:rPr>
            </w:r>
            <w:r>
              <w:rPr>
                <w:rFonts w:ascii="Yu Gothic" w:hAnsi="Yu Gothic" w:eastAsia="Yu Gothic"/>
                <w:sz w:val="18"/>
              </w:rPr>
              <w:t>4</w:t>
            </w:r>
          </w:p>
        </w:tc>
        <w:tc>
          <w:tcPr>
            <w:tcW w:type="dxa" w:w="2480"/>
          </w:tcPr>
          <w:p>
            <w:r>
              <w:rPr>
                <w:sz w:val="18"/>
              </w:rPr>
            </w:r>
            <w:r>
              <w:rPr>
                <w:rFonts w:ascii="Yu Gothic" w:hAnsi="Yu Gothic" w:eastAsia="Yu Gothic"/>
                <w:sz w:val="18"/>
              </w:rPr>
              <w:t>同様に観点DBを確認する</w:t>
            </w:r>
          </w:p>
        </w:tc>
        <w:tc>
          <w:tcPr>
            <w:tcW w:type="dxa" w:w="2480"/>
          </w:tcPr>
          <w:p>
            <w:r>
              <w:rPr>
                <w:sz w:val="18"/>
              </w:rPr>
            </w:r>
            <w:r>
              <w:rPr>
                <w:rFonts w:ascii="Consolas" w:hAnsi="Consolas" w:eastAsia="Consolas"/>
                <w:sz w:val="18"/>
              </w:rPr>
              <w:t>venv/bin/python -c "import sqlite3; print(sqlite3.connect('instance/viewpoints.db').execute('PRAGMA integrity_check').fetchone())"</w:t>
            </w:r>
          </w:p>
        </w:tc>
        <w:tc>
          <w:tcPr>
            <w:tcW w:type="dxa" w:w="2480"/>
          </w:tcPr>
          <w:p>
            <w:r>
              <w:rPr>
                <w:sz w:val="18"/>
              </w:rPr>
            </w:r>
            <w:r>
              <w:rPr>
                <w:rFonts w:ascii="Consolas" w:hAnsi="Consolas" w:eastAsia="Consolas"/>
                <w:sz w:val="18"/>
              </w:rPr>
              <w:t>('ok',)</w:t>
            </w:r>
          </w:p>
        </w:tc>
      </w:tr>
      <w:tr>
        <w:tc>
          <w:tcPr>
            <w:tcW w:type="dxa" w:w="2480"/>
          </w:tcPr>
          <w:p>
            <w:r>
              <w:rPr>
                <w:sz w:val="18"/>
              </w:rPr>
            </w:r>
            <w:r>
              <w:rPr>
                <w:rFonts w:ascii="Yu Gothic" w:hAnsi="Yu Gothic" w:eastAsia="Yu Gothic"/>
                <w:sz w:val="18"/>
              </w:rPr>
              <w:t>5</w:t>
            </w:r>
          </w:p>
        </w:tc>
        <w:tc>
          <w:tcPr>
            <w:tcW w:type="dxa" w:w="2480"/>
          </w:tcPr>
          <w:p>
            <w:r>
              <w:rPr>
                <w:sz w:val="18"/>
              </w:rPr>
            </w:r>
            <w:r>
              <w:rPr>
                <w:rFonts w:ascii="Consolas" w:hAnsi="Consolas" w:eastAsia="Consolas"/>
                <w:sz w:val="18"/>
              </w:rPr>
              <w:t>instance/</w:t>
            </w:r>
            <w:r>
              <w:rPr>
                <w:rFonts w:ascii="Yu Gothic" w:hAnsi="Yu Gothic" w:eastAsia="Yu Gothic"/>
                <w:sz w:val="18"/>
              </w:rPr>
              <w:t xml:space="preserve"> を移行先へ転送する</w:t>
            </w:r>
          </w:p>
        </w:tc>
        <w:tc>
          <w:tcPr>
            <w:tcW w:type="dxa" w:w="2480"/>
          </w:tcPr>
          <w:p>
            <w:r>
              <w:rPr>
                <w:sz w:val="18"/>
              </w:rPr>
            </w:r>
            <w:r>
              <w:rPr>
                <w:rFonts w:ascii="Consolas" w:hAnsi="Consolas" w:eastAsia="Consolas"/>
                <w:sz w:val="18"/>
              </w:rPr>
              <w:t>rsync -av --exclude='*.e2e.db' instance/ &lt;移行先ホスト&gt;:&lt;移行先パス&gt;/instance/</w:t>
            </w:r>
          </w:p>
        </w:tc>
        <w:tc>
          <w:tcPr>
            <w:tcW w:type="dxa" w:w="2480"/>
          </w:tcPr>
          <w:p>
            <w:r>
              <w:rPr>
                <w:sz w:val="18"/>
              </w:rPr>
            </w:r>
            <w:r>
              <w:rPr>
                <w:rFonts w:ascii="Yu Gothic" w:hAnsi="Yu Gothic" w:eastAsia="Yu Gothic"/>
                <w:sz w:val="18"/>
              </w:rPr>
              <w:t>転送完了、エラー無し</w:t>
            </w:r>
          </w:p>
        </w:tc>
      </w:tr>
      <w:tr>
        <w:tc>
          <w:tcPr>
            <w:tcW w:type="dxa" w:w="2480"/>
          </w:tcPr>
          <w:p>
            <w:r>
              <w:rPr>
                <w:sz w:val="18"/>
              </w:rPr>
            </w:r>
            <w:r>
              <w:rPr>
                <w:rFonts w:ascii="Yu Gothic" w:hAnsi="Yu Gothic" w:eastAsia="Yu Gothic"/>
                <w:sz w:val="18"/>
              </w:rPr>
              <w:t>6</w:t>
            </w:r>
          </w:p>
        </w:tc>
        <w:tc>
          <w:tcPr>
            <w:tcW w:type="dxa" w:w="2480"/>
          </w:tcPr>
          <w:p>
            <w:r>
              <w:rPr>
                <w:sz w:val="18"/>
              </w:rPr>
            </w:r>
            <w:r>
              <w:rPr>
                <w:rFonts w:ascii="Consolas" w:hAnsi="Consolas" w:eastAsia="Consolas"/>
                <w:sz w:val="18"/>
              </w:rPr>
              <w:t>output/</w:t>
            </w:r>
            <w:r>
              <w:rPr>
                <w:rFonts w:ascii="Yu Gothic" w:hAnsi="Yu Gothic" w:eastAsia="Yu Gothic"/>
                <w:sz w:val="18"/>
              </w:rPr>
              <w:t xml:space="preserve"> を移行先へ転送する（AutoRunキャッシュは除外）</w:t>
            </w:r>
          </w:p>
        </w:tc>
        <w:tc>
          <w:tcPr>
            <w:tcW w:type="dxa" w:w="2480"/>
          </w:tcPr>
          <w:p>
            <w:r>
              <w:rPr>
                <w:sz w:val="18"/>
              </w:rPr>
            </w:r>
            <w:r>
              <w:rPr>
                <w:rFonts w:ascii="Consolas" w:hAnsi="Consolas" w:eastAsia="Consolas"/>
                <w:sz w:val="18"/>
              </w:rPr>
              <w:t>rsync -av --exclude='.playwright_env' output/ &lt;移行先ホスト&gt;:&lt;移行先パス&gt;/output/</w:t>
            </w:r>
          </w:p>
        </w:tc>
        <w:tc>
          <w:tcPr>
            <w:tcW w:type="dxa" w:w="2480"/>
          </w:tcPr>
          <w:p>
            <w:r>
              <w:rPr>
                <w:sz w:val="18"/>
              </w:rPr>
            </w:r>
            <w:r>
              <w:rPr>
                <w:rFonts w:ascii="Yu Gothic" w:hAnsi="Yu Gothic" w:eastAsia="Yu Gothic"/>
                <w:sz w:val="18"/>
              </w:rPr>
              <w:t>転送完了、エラー無し</w:t>
            </w:r>
          </w:p>
        </w:tc>
      </w:tr>
      <w:tr>
        <w:tc>
          <w:tcPr>
            <w:tcW w:type="dxa" w:w="2480"/>
          </w:tcPr>
          <w:p>
            <w:r>
              <w:rPr>
                <w:sz w:val="18"/>
              </w:rPr>
            </w:r>
            <w:r>
              <w:rPr>
                <w:rFonts w:ascii="Yu Gothic" w:hAnsi="Yu Gothic" w:eastAsia="Yu Gothic"/>
                <w:sz w:val="18"/>
              </w:rPr>
              <w:t>7</w:t>
            </w:r>
          </w:p>
        </w:tc>
        <w:tc>
          <w:tcPr>
            <w:tcW w:type="dxa" w:w="2480"/>
          </w:tcPr>
          <w:p>
            <w:r>
              <w:rPr>
                <w:sz w:val="18"/>
              </w:rPr>
            </w:r>
            <w:r>
              <w:rPr>
                <w:rFonts w:ascii="Yu Gothic" w:hAnsi="Yu Gothic" w:eastAsia="Yu Gothic"/>
                <w:sz w:val="18"/>
              </w:rPr>
              <w:t>カスタマイズがある場合のみ</w:t>
            </w:r>
            <w:r>
              <w:rPr>
                <w:rFonts w:ascii="Consolas" w:hAnsi="Consolas" w:eastAsia="Consolas"/>
                <w:sz w:val="18"/>
              </w:rPr>
              <w:t>data/</w:t>
            </w:r>
            <w:r>
              <w:rPr>
                <w:rFonts w:ascii="Yu Gothic" w:hAnsi="Yu Gothic" w:eastAsia="Yu Gothic"/>
                <w:sz w:val="18"/>
              </w:rPr>
              <w:t>を転送する</w:t>
            </w:r>
          </w:p>
        </w:tc>
        <w:tc>
          <w:tcPr>
            <w:tcW w:type="dxa" w:w="2480"/>
          </w:tcPr>
          <w:p>
            <w:r>
              <w:rPr>
                <w:sz w:val="18"/>
              </w:rPr>
            </w:r>
            <w:r>
              <w:rPr>
                <w:rFonts w:ascii="Consolas" w:hAnsi="Consolas" w:eastAsia="Consolas"/>
                <w:sz w:val="18"/>
              </w:rPr>
              <w:t>rsync -av data/ &lt;移行先ホスト&gt;:&lt;移行先パス&gt;/data/</w:t>
            </w:r>
          </w:p>
        </w:tc>
        <w:tc>
          <w:tcPr>
            <w:tcW w:type="dxa" w:w="2480"/>
          </w:tcPr>
          <w:p>
            <w:r>
              <w:rPr>
                <w:sz w:val="18"/>
              </w:rPr>
            </w:r>
            <w:r>
              <w:rPr>
                <w:rFonts w:ascii="Yu Gothic" w:hAnsi="Yu Gothic" w:eastAsia="Yu Gothic"/>
                <w:sz w:val="18"/>
              </w:rPr>
              <w:t>転送完了</w:t>
            </w:r>
          </w:p>
        </w:tc>
      </w:tr>
      <w:tr>
        <w:tc>
          <w:tcPr>
            <w:tcW w:type="dxa" w:w="2480"/>
          </w:tcPr>
          <w:p>
            <w:r>
              <w:rPr>
                <w:sz w:val="18"/>
              </w:rPr>
            </w:r>
            <w:r>
              <w:rPr>
                <w:rFonts w:ascii="Yu Gothic" w:hAnsi="Yu Gothic" w:eastAsia="Yu Gothic"/>
                <w:sz w:val="18"/>
              </w:rPr>
              <w:t>8</w:t>
            </w:r>
          </w:p>
        </w:tc>
        <w:tc>
          <w:tcPr>
            <w:tcW w:type="dxa" w:w="2480"/>
          </w:tcPr>
          <w:p>
            <w:r>
              <w:rPr>
                <w:sz w:val="18"/>
              </w:rPr>
            </w:r>
            <w:r>
              <w:rPr>
                <w:rFonts w:ascii="Yu Gothic" w:hAnsi="Yu Gothic" w:eastAsia="Yu Gothic"/>
                <w:sz w:val="18"/>
              </w:rPr>
              <w:t>移行先でファイル数を突合する</w:t>
            </w:r>
          </w:p>
        </w:tc>
        <w:tc>
          <w:tcPr>
            <w:tcW w:type="dxa" w:w="2480"/>
          </w:tcPr>
          <w:p>
            <w:r>
              <w:rPr>
                <w:sz w:val="18"/>
              </w:rPr>
            </w:r>
            <w:r>
              <w:rPr>
                <w:rFonts w:ascii="Yu Gothic" w:hAnsi="Yu Gothic" w:eastAsia="Yu Gothic"/>
                <w:sz w:val="18"/>
              </w:rPr>
              <w:t>移行元・移行先双方で `find output -type f \</w:t>
            </w:r>
          </w:p>
        </w:tc>
        <w:tc>
          <w:tcPr>
            <w:tcW w:type="dxa" w:w="2480"/>
          </w:tcPr>
          <w:p>
            <w:r>
              <w:rPr>
                <w:sz w:val="18"/>
              </w:rPr>
            </w:r>
            <w:r>
              <w:rPr>
                <w:rFonts w:ascii="Yu Gothic" w:hAnsi="Yu Gothic" w:eastAsia="Yu Gothic"/>
                <w:sz w:val="18"/>
              </w:rPr>
              <w:t>wc -l`</w:t>
            </w:r>
          </w:p>
        </w:tc>
      </w:tr>
      <w:tr>
        <w:tc>
          <w:tcPr>
            <w:tcW w:type="dxa" w:w="2480"/>
          </w:tcPr>
          <w:p>
            <w:r>
              <w:rPr>
                <w:sz w:val="18"/>
              </w:rPr>
            </w:r>
            <w:r>
              <w:rPr>
                <w:rFonts w:ascii="Yu Gothic" w:hAnsi="Yu Gothic" w:eastAsia="Yu Gothic"/>
                <w:sz w:val="18"/>
              </w:rPr>
              <w:t>9</w:t>
            </w:r>
          </w:p>
        </w:tc>
        <w:tc>
          <w:tcPr>
            <w:tcW w:type="dxa" w:w="2480"/>
          </w:tcPr>
          <w:p>
            <w:r>
              <w:rPr>
                <w:sz w:val="18"/>
              </w:rPr>
            </w:r>
            <w:r>
              <w:rPr>
                <w:rFonts w:ascii="Yu Gothic" w:hAnsi="Yu Gothic" w:eastAsia="Yu Gothic"/>
                <w:sz w:val="18"/>
              </w:rPr>
              <w:t>移行先でDB整合性を再確認する</w:t>
            </w:r>
          </w:p>
        </w:tc>
        <w:tc>
          <w:tcPr>
            <w:tcW w:type="dxa" w:w="2480"/>
          </w:tcPr>
          <w:p>
            <w:r>
              <w:rPr>
                <w:sz w:val="18"/>
              </w:rPr>
            </w:r>
            <w:r>
              <w:rPr>
                <w:rFonts w:ascii="Yu Gothic" w:hAnsi="Yu Gothic" w:eastAsia="Yu Gothic"/>
                <w:sz w:val="18"/>
              </w:rPr>
              <w:t>移行先で手順3・4と同じコマンドを実行</w:t>
            </w:r>
          </w:p>
        </w:tc>
        <w:tc>
          <w:tcPr>
            <w:tcW w:type="dxa" w:w="2480"/>
          </w:tcPr>
          <w:p>
            <w:r>
              <w:rPr>
                <w:sz w:val="18"/>
              </w:rPr>
            </w:r>
            <w:r>
              <w:rPr>
                <w:rFonts w:ascii="Yu Gothic" w:hAnsi="Yu Gothic" w:eastAsia="Yu Gothic"/>
                <w:sz w:val="18"/>
              </w:rPr>
              <w:t>双方とも</w:t>
            </w:r>
            <w:r>
              <w:rPr>
                <w:rFonts w:ascii="Consolas" w:hAnsi="Consolas" w:eastAsia="Consolas"/>
                <w:sz w:val="18"/>
              </w:rPr>
              <w:t>('ok',)</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権限を設定する</w:t>
            </w:r>
          </w:p>
        </w:tc>
        <w:tc>
          <w:tcPr>
            <w:tcW w:type="dxa" w:w="2480"/>
          </w:tcPr>
          <w:p>
            <w:r>
              <w:rPr>
                <w:sz w:val="18"/>
              </w:rPr>
            </w:r>
            <w:r>
              <w:rPr>
                <w:rFonts w:ascii="Consolas" w:hAnsi="Consolas" w:eastAsia="Consolas"/>
                <w:sz w:val="18"/>
              </w:rPr>
              <w:t>chmod 600 instance/secret_key</w:t>
            </w:r>
            <w:r>
              <w:rPr>
                <w:rFonts w:ascii="Yu Gothic" w:hAnsi="Yu Gothic" w:eastAsia="Yu Gothic"/>
                <w:sz w:val="18"/>
              </w:rPr>
              <w:t>（存在する場合）、実行ユーザーの所有権に合わせて</w:t>
            </w:r>
            <w:r>
              <w:rPr>
                <w:rFonts w:ascii="Consolas" w:hAnsi="Consolas" w:eastAsia="Consolas"/>
                <w:sz w:val="18"/>
              </w:rPr>
              <w:t>chown</w:t>
            </w:r>
            <w:r>
              <w:rPr>
                <w:rFonts w:ascii="Yu Gothic" w:hAnsi="Yu Gothic" w:eastAsia="Yu Gothic"/>
                <w:sz w:val="18"/>
              </w:rPr>
              <w:t>（必要な場合のみ・環境依存）</w:t>
            </w:r>
          </w:p>
        </w:tc>
        <w:tc>
          <w:tcPr>
            <w:tcW w:type="dxa" w:w="2480"/>
          </w:tcPr>
          <w:p>
            <w:r>
              <w:rPr>
                <w:sz w:val="18"/>
              </w:rPr>
            </w:r>
            <w:r>
              <w:rPr>
                <w:rFonts w:ascii="Consolas" w:hAnsi="Consolas" w:eastAsia="Consolas"/>
                <w:sz w:val="18"/>
              </w:rPr>
              <w:t>ls -la instance/secret_key</w:t>
            </w:r>
            <w:r>
              <w:rPr>
                <w:rFonts w:ascii="Yu Gothic" w:hAnsi="Yu Gothic" w:eastAsia="Yu Gothic"/>
                <w:sz w:val="18"/>
              </w:rPr>
              <w:t xml:space="preserve"> が </w:t>
            </w:r>
            <w:r>
              <w:rPr>
                <w:rFonts w:ascii="Consolas" w:hAnsi="Consolas" w:eastAsia="Consolas"/>
                <w:sz w:val="18"/>
              </w:rPr>
              <w:t>600</w:t>
            </w:r>
          </w:p>
        </w:tc>
      </w:tr>
    </w:tbl>
    <w:p/>
    <w:p>
      <w:r>
        <w:t>────────────────────────────────────────</w:t>
      </w:r>
    </w:p>
    <w:p>
      <w:pPr>
        <w:pStyle w:val="Heading2"/>
      </w:pPr>
      <w:r>
        <w:rPr>
          <w:rFonts w:ascii="Yu Gothic" w:hAnsi="Yu Gothic" w:eastAsia="Yu Gothic"/>
          <w:color w:val="1F3763"/>
        </w:rPr>
      </w:r>
      <w:r>
        <w:rPr>
          <w:rFonts w:ascii="Yu Gothic" w:hAnsi="Yu Gothic" w:eastAsia="Yu Gothic"/>
          <w:color w:val="1F3763"/>
        </w:rPr>
        <w:t>3. 環境設定の移行手順</w:t>
      </w:r>
    </w:p>
    <w:p>
      <w:r>
        <w:rPr>
          <w:rFonts w:ascii="Yu Gothic" w:hAnsi="Yu Gothic" w:eastAsia="Yu Gothic"/>
          <w:b/>
        </w:rPr>
        <w:t>秘密情報の実値は本書に記載しない。</w:t>
      </w:r>
      <w:r>
        <w:rPr>
          <w:rFonts w:ascii="Yu Gothic" w:hAnsi="Yu Gothic" w:eastAsia="Yu Gothic"/>
        </w:rPr>
        <w:t xml:space="preserve"> キー名と用途は </w:t>
      </w:r>
      <w:r>
        <w:rPr>
          <w:rFonts w:ascii="Consolas" w:hAnsi="Consolas" w:eastAsia="Consolas"/>
          <w:sz w:val="18"/>
        </w:rPr>
        <w:t>WS2D-EN-001_環境構築手順書.md</w:t>
      </w:r>
      <w:r>
        <w:rPr>
          <w:rFonts w:ascii="Yu Gothic" w:hAnsi="Yu Gothic" w:eastAsia="Yu Gothic"/>
        </w:rPr>
        <w:t xml:space="preserve"> §4 を正とする。</w:t>
      </w:r>
      <w:r>
        <w:rPr>
          <w:rFonts w:ascii="Consolas" w:hAnsi="Consolas" w:eastAsia="Consolas"/>
          <w:sz w:val="18"/>
        </w:rPr>
        <w:t>.env</w:t>
      </w:r>
      <w:r>
        <w:rPr>
          <w:rFonts w:ascii="Yu Gothic" w:hAnsi="Yu Gothic" w:eastAsia="Yu Gothic"/>
        </w:rPr>
        <w:t>はGit管理外（</w:t>
      </w:r>
      <w:r>
        <w:rPr>
          <w:rFonts w:ascii="Consolas" w:hAnsi="Consolas" w:eastAsia="Consolas"/>
          <w:sz w:val="18"/>
        </w:rPr>
        <w:t>.gitignore</w:t>
      </w:r>
      <w:r>
        <w:rPr>
          <w:rFonts w:ascii="Yu Gothic" w:hAnsi="Yu Gothic" w:eastAsia="Yu Gothic"/>
        </w:rPr>
        <w:t>対象）のため、移行時は必ず本節の手順で明示的に再作成する。移行元の</w:t>
      </w:r>
      <w:r>
        <w:rPr>
          <w:rFonts w:ascii="Consolas" w:hAnsi="Consolas" w:eastAsia="Consolas"/>
          <w:sz w:val="18"/>
        </w:rPr>
        <w:t>.env</w:t>
      </w:r>
      <w:r>
        <w:rPr>
          <w:rFonts w:ascii="Yu Gothic" w:hAnsi="Yu Gothic" w:eastAsia="Yu Gothic"/>
        </w:rPr>
        <w:t>ファイルをそのままコピーする方法は、経路によっては秘密情報の漏洩リスクを高めるため推奨しない。</w:t>
      </w:r>
    </w:p>
    <w:p>
      <w:pPr>
        <w:jc w:val="center"/>
      </w:pPr>
      <w:r>
        <w:rPr>
          <w:rFonts w:ascii="Yu Gothic" w:hAnsi="Yu Gothic" w:eastAsia="Yu Gothic"/>
          <w:b/>
          <w:color w:val="444444"/>
          <w:sz w:val="18"/>
        </w:rPr>
        <w:t>表 3-1　環境設定の移行手順</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w:t>
            </w:r>
          </w:p>
        </w:tc>
        <w:tc>
          <w:tcPr>
            <w:tcW w:type="dxa" w:w="2480"/>
            <w:shd w:fill="D9E2F3"/>
          </w:tcPr>
          <w:p>
            <w:r>
              <w:rPr>
                <w:b/>
                <w:sz w:val="18"/>
              </w:rPr>
            </w:r>
            <w:r>
              <w:rPr>
                <w:rFonts w:ascii="Yu Gothic" w:hAnsi="Yu Gothic" w:eastAsia="Yu Gothic"/>
                <w:b/>
                <w:sz w:val="18"/>
              </w:rPr>
              <w:t>手順</w:t>
            </w:r>
          </w:p>
        </w:tc>
        <w:tc>
          <w:tcPr>
            <w:tcW w:type="dxa" w:w="2480"/>
            <w:shd w:fill="D9E2F3"/>
          </w:tcPr>
          <w:p>
            <w:r>
              <w:rPr>
                <w:b/>
                <w:sz w:val="18"/>
              </w:rPr>
            </w:r>
            <w:r>
              <w:rPr>
                <w:rFonts w:ascii="Yu Gothic" w:hAnsi="Yu Gothic" w:eastAsia="Yu Gothic"/>
                <w:b/>
                <w:sz w:val="18"/>
              </w:rPr>
              <w:t>実行コマンド</w:t>
            </w:r>
          </w:p>
        </w:tc>
        <w:tc>
          <w:tcPr>
            <w:tcW w:type="dxa" w:w="2480"/>
            <w:shd w:fill="D9E2F3"/>
          </w:tcPr>
          <w:p>
            <w:r>
              <w:rPr>
                <w:b/>
                <w:sz w:val="18"/>
              </w:rPr>
            </w:r>
            <w:r>
              <w:rPr>
                <w:rFonts w:ascii="Yu Gothic" w:hAnsi="Yu Gothic" w:eastAsia="Yu Gothic"/>
                <w:b/>
                <w:sz w:val="18"/>
              </w:rPr>
              <w:t>期待される結果</w:t>
            </w:r>
          </w:p>
        </w:tc>
      </w:tr>
      <w:tr>
        <w:tc>
          <w:tcPr>
            <w:tcW w:type="dxa" w:w="2480"/>
          </w:tcPr>
          <w:p>
            <w:r>
              <w:rPr>
                <w:sz w:val="18"/>
              </w:rPr>
            </w:r>
            <w:r>
              <w:rPr>
                <w:rFonts w:ascii="Yu Gothic" w:hAnsi="Yu Gothic" w:eastAsia="Yu Gothic"/>
                <w:sz w:val="18"/>
              </w:rPr>
              <w:t>1</w:t>
            </w:r>
          </w:p>
        </w:tc>
        <w:tc>
          <w:tcPr>
            <w:tcW w:type="dxa" w:w="2480"/>
          </w:tcPr>
          <w:p>
            <w:r>
              <w:rPr>
                <w:sz w:val="18"/>
              </w:rPr>
            </w:r>
            <w:r>
              <w:rPr>
                <w:rFonts w:ascii="Yu Gothic" w:hAnsi="Yu Gothic" w:eastAsia="Yu Gothic"/>
                <w:sz w:val="18"/>
              </w:rPr>
              <w:t>移行元で使用中の変数キー名一覧を確認する（値は表示しない）</w:t>
            </w:r>
          </w:p>
        </w:tc>
        <w:tc>
          <w:tcPr>
            <w:tcW w:type="dxa" w:w="2480"/>
          </w:tcPr>
          <w:p>
            <w:r>
              <w:rPr>
                <w:sz w:val="18"/>
              </w:rPr>
            </w:r>
            <w:r>
              <w:rPr>
                <w:rFonts w:ascii="Yu Gothic" w:hAnsi="Yu Gothic" w:eastAsia="Yu Gothic"/>
                <w:sz w:val="18"/>
              </w:rPr>
              <w:t>`grep -v '^#' .env \</w:t>
            </w:r>
          </w:p>
        </w:tc>
        <w:tc>
          <w:tcPr>
            <w:tcW w:type="dxa" w:w="2480"/>
          </w:tcPr>
          <w:p>
            <w:r>
              <w:rPr>
                <w:sz w:val="18"/>
              </w:rPr>
            </w:r>
            <w:r>
              <w:rPr>
                <w:rFonts w:ascii="Yu Gothic" w:hAnsi="Yu Gothic" w:eastAsia="Yu Gothic"/>
                <w:sz w:val="18"/>
              </w:rPr>
              <w:t>cut -d= -f1`</w:t>
            </w:r>
          </w:p>
        </w:tc>
      </w:tr>
      <w:tr>
        <w:tc>
          <w:tcPr>
            <w:tcW w:type="dxa" w:w="2480"/>
          </w:tcPr>
          <w:p>
            <w:r>
              <w:rPr>
                <w:sz w:val="18"/>
              </w:rPr>
            </w:r>
            <w:r>
              <w:rPr>
                <w:rFonts w:ascii="Yu Gothic" w:hAnsi="Yu Gothic" w:eastAsia="Yu Gothic"/>
                <w:sz w:val="18"/>
              </w:rPr>
              <w:t>2</w:t>
            </w:r>
          </w:p>
        </w:tc>
        <w:tc>
          <w:tcPr>
            <w:tcW w:type="dxa" w:w="2480"/>
          </w:tcPr>
          <w:p>
            <w:r>
              <w:rPr>
                <w:sz w:val="18"/>
              </w:rPr>
            </w:r>
            <w:r>
              <w:rPr>
                <w:rFonts w:ascii="Yu Gothic" w:hAnsi="Yu Gothic" w:eastAsia="Yu Gothic"/>
                <w:sz w:val="18"/>
              </w:rPr>
              <w:t>移行先に</w:t>
            </w:r>
            <w:r>
              <w:rPr>
                <w:rFonts w:ascii="Consolas" w:hAnsi="Consolas" w:eastAsia="Consolas"/>
                <w:sz w:val="18"/>
              </w:rPr>
              <w:t>.env</w:t>
            </w:r>
            <w:r>
              <w:rPr>
                <w:rFonts w:ascii="Yu Gothic" w:hAnsi="Yu Gothic" w:eastAsia="Yu Gothic"/>
                <w:sz w:val="18"/>
              </w:rPr>
              <w:t>を新規作成する</w:t>
            </w:r>
          </w:p>
        </w:tc>
        <w:tc>
          <w:tcPr>
            <w:tcW w:type="dxa" w:w="2480"/>
          </w:tcPr>
          <w:p>
            <w:r>
              <w:rPr>
                <w:sz w:val="18"/>
              </w:rPr>
            </w:r>
            <w:r>
              <w:rPr>
                <w:rFonts w:ascii="Consolas" w:hAnsi="Consolas" w:eastAsia="Consolas"/>
                <w:sz w:val="18"/>
              </w:rPr>
              <w:t>touch .env &amp;&amp; chmod 600 .env</w:t>
            </w:r>
          </w:p>
        </w:tc>
        <w:tc>
          <w:tcPr>
            <w:tcW w:type="dxa" w:w="2480"/>
          </w:tcPr>
          <w:p>
            <w:r>
              <w:rPr>
                <w:sz w:val="18"/>
              </w:rPr>
            </w:r>
            <w:r>
              <w:rPr>
                <w:rFonts w:ascii="Yu Gothic" w:hAnsi="Yu Gothic" w:eastAsia="Yu Gothic"/>
                <w:sz w:val="18"/>
              </w:rPr>
              <w:t>ファイルが作成され権限600</w:t>
            </w:r>
          </w:p>
        </w:tc>
      </w:tr>
      <w:tr>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手順1で確認したキーを、安全な経路（秘密情報管理手順・別途定める）で入手した値で設定する</w:t>
            </w:r>
          </w:p>
        </w:tc>
        <w:tc>
          <w:tcPr>
            <w:tcW w:type="dxa" w:w="2480"/>
          </w:tcPr>
          <w:p>
            <w:r>
              <w:rPr>
                <w:sz w:val="18"/>
              </w:rPr>
            </w:r>
            <w:r>
              <w:rPr>
                <w:rFonts w:ascii="Yu Gothic" w:hAnsi="Yu Gothic" w:eastAsia="Yu Gothic"/>
                <w:sz w:val="18"/>
              </w:rPr>
              <w:t>エディタで</w:t>
            </w:r>
            <w:r>
              <w:rPr>
                <w:rFonts w:ascii="Consolas" w:hAnsi="Consolas" w:eastAsia="Consolas"/>
                <w:sz w:val="18"/>
              </w:rPr>
              <w:t>.env</w:t>
            </w:r>
            <w:r>
              <w:rPr>
                <w:rFonts w:ascii="Yu Gothic" w:hAnsi="Yu Gothic" w:eastAsia="Yu Gothic"/>
                <w:sz w:val="18"/>
              </w:rPr>
              <w:t>に追記</w:t>
            </w:r>
          </w:p>
        </w:tc>
        <w:tc>
          <w:tcPr>
            <w:tcW w:type="dxa" w:w="2480"/>
          </w:tcPr>
          <w:p>
            <w:r>
              <w:rPr>
                <w:sz w:val="18"/>
              </w:rPr>
            </w:r>
            <w:r>
              <w:rPr>
                <w:rFonts w:ascii="Yu Gothic" w:hAnsi="Yu Gothic" w:eastAsia="Yu Gothic"/>
                <w:sz w:val="18"/>
              </w:rPr>
              <w:t>必要なキーが全て設定されている</w:t>
            </w:r>
          </w:p>
        </w:tc>
      </w:tr>
      <w:tr>
        <w:tc>
          <w:tcPr>
            <w:tcW w:type="dxa" w:w="2480"/>
          </w:tcPr>
          <w:p>
            <w:r>
              <w:rPr>
                <w:sz w:val="18"/>
              </w:rPr>
            </w:r>
            <w:r>
              <w:rPr>
                <w:rFonts w:ascii="Yu Gothic" w:hAnsi="Yu Gothic" w:eastAsia="Yu Gothic"/>
                <w:sz w:val="18"/>
              </w:rPr>
              <w:t>4</w:t>
            </w:r>
          </w:p>
        </w:tc>
        <w:tc>
          <w:tcPr>
            <w:tcW w:type="dxa" w:w="2480"/>
          </w:tcPr>
          <w:p>
            <w:r>
              <w:rPr>
                <w:sz w:val="18"/>
              </w:rPr>
            </w:r>
            <w:r>
              <w:rPr>
                <w:rFonts w:ascii="Consolas" w:hAnsi="Consolas" w:eastAsia="Consolas"/>
                <w:sz w:val="18"/>
              </w:rPr>
              <w:t>WEBSPEC2DOC_SECRET_KEY</w:t>
            </w:r>
            <w:r>
              <w:rPr>
                <w:rFonts w:ascii="Yu Gothic" w:hAnsi="Yu Gothic" w:eastAsia="Yu Gothic"/>
                <w:sz w:val="18"/>
              </w:rPr>
              <w:t>の扱いを決定する</w:t>
            </w:r>
          </w:p>
        </w:tc>
        <w:tc>
          <w:tcPr>
            <w:tcW w:type="dxa" w:w="2480"/>
          </w:tcPr>
          <w:p>
            <w:r>
              <w:rPr>
                <w:sz w:val="18"/>
              </w:rPr>
            </w:r>
            <w:r>
              <w:rPr>
                <w:rFonts w:ascii="Yu Gothic" w:hAnsi="Yu Gothic" w:eastAsia="Yu Gothic"/>
                <w:sz w:val="18"/>
              </w:rPr>
              <w:t>引き継ぐ場合は安全な経路で値を転送／再生成する場合は</w:t>
            </w:r>
            <w:r>
              <w:rPr>
                <w:rFonts w:ascii="Consolas" w:hAnsi="Consolas" w:eastAsia="Consolas"/>
                <w:sz w:val="18"/>
              </w:rPr>
              <w:t>instance/secret_key</w:t>
            </w:r>
            <w:r>
              <w:rPr>
                <w:rFonts w:ascii="Yu Gothic" w:hAnsi="Yu Gothic" w:eastAsia="Yu Gothic"/>
                <w:sz w:val="18"/>
              </w:rPr>
              <w:t>を削除し次回起動時の自動生成に任せる</w:t>
            </w:r>
          </w:p>
        </w:tc>
        <w:tc>
          <w:tcPr>
            <w:tcW w:type="dxa" w:w="2480"/>
          </w:tcPr>
          <w:p>
            <w:r>
              <w:rPr>
                <w:sz w:val="18"/>
              </w:rPr>
            </w:r>
            <w:r>
              <w:rPr>
                <w:rFonts w:ascii="Yu Gothic" w:hAnsi="Yu Gothic" w:eastAsia="Yu Gothic"/>
                <w:sz w:val="18"/>
              </w:rPr>
              <w:t>決定した方針どおりに設定されている（再生成の場合は全ユーザー再ログインが必要になることを事前周知）</w:t>
            </w:r>
          </w:p>
        </w:tc>
      </w:tr>
      <w:tr>
        <w:tc>
          <w:tcPr>
            <w:tcW w:type="dxa" w:w="2480"/>
          </w:tcPr>
          <w:p>
            <w:r>
              <w:rPr>
                <w:sz w:val="18"/>
              </w:rPr>
            </w:r>
            <w:r>
              <w:rPr>
                <w:rFonts w:ascii="Yu Gothic" w:hAnsi="Yu Gothic" w:eastAsia="Yu Gothic"/>
                <w:sz w:val="18"/>
              </w:rPr>
              <w:t>5</w:t>
            </w:r>
          </w:p>
        </w:tc>
        <w:tc>
          <w:tcPr>
            <w:tcW w:type="dxa" w:w="2480"/>
          </w:tcPr>
          <w:p>
            <w:r>
              <w:rPr>
                <w:sz w:val="18"/>
              </w:rPr>
            </w:r>
            <w:r>
              <w:rPr>
                <w:rFonts w:ascii="Yu Gothic" w:hAnsi="Yu Gothic" w:eastAsia="Yu Gothic"/>
                <w:sz w:val="18"/>
              </w:rPr>
              <w:t>設定内容を移行元と突合する</w:t>
            </w:r>
          </w:p>
        </w:tc>
        <w:tc>
          <w:tcPr>
            <w:tcW w:type="dxa" w:w="2480"/>
          </w:tcPr>
          <w:p>
            <w:r>
              <w:rPr>
                <w:sz w:val="18"/>
              </w:rPr>
            </w:r>
            <w:r>
              <w:rPr>
                <w:rFonts w:ascii="Consolas" w:hAnsi="Consolas" w:eastAsia="Consolas"/>
                <w:sz w:val="18"/>
              </w:rPr>
              <w:t>WS2D-EN-001</w:t>
            </w:r>
            <w:r>
              <w:rPr>
                <w:rFonts w:ascii="Yu Gothic" w:hAnsi="Yu Gothic" w:eastAsia="Yu Gothic"/>
                <w:sz w:val="18"/>
              </w:rPr>
              <w:t xml:space="preserve"> §4の表を用いて項目ごとにチェック</w:t>
            </w:r>
          </w:p>
        </w:tc>
        <w:tc>
          <w:tcPr>
            <w:tcW w:type="dxa" w:w="2480"/>
          </w:tcPr>
          <w:p>
            <w:r>
              <w:rPr>
                <w:sz w:val="18"/>
              </w:rPr>
            </w:r>
            <w:r>
              <w:rPr>
                <w:rFonts w:ascii="Yu Gothic" w:hAnsi="Yu Gothic" w:eastAsia="Yu Gothic"/>
                <w:sz w:val="18"/>
              </w:rPr>
              <w:t>必須項目に過不足が無い</w:t>
            </w:r>
          </w:p>
        </w:tc>
      </w:tr>
    </w:tbl>
    <w:p/>
    <w:p>
      <w:r>
        <w:rPr>
          <w:rFonts w:ascii="Yu Gothic" w:hAnsi="Yu Gothic" w:eastAsia="Yu Gothic"/>
        </w:rPr>
        <w:t>設定完了後は、次の§4の動作確認手順でアプリケーションが正しく起動することを確認する。SSO（</w:t>
      </w:r>
      <w:r>
        <w:rPr>
          <w:rFonts w:ascii="Consolas" w:hAnsi="Consolas" w:eastAsia="Consolas"/>
          <w:sz w:val="18"/>
        </w:rPr>
        <w:t>WEBSPEC2DOC_OIDC_*</w:t>
      </w:r>
      <w:r>
        <w:rPr>
          <w:rFonts w:ascii="Yu Gothic" w:hAnsi="Yu Gothic" w:eastAsia="Yu Gothic"/>
        </w:rPr>
        <w:t>）を利用している場合は、リダイレクトURIが移行先のホスト名・ポートに対応した値になっているかを特に確認すること。</w:t>
      </w:r>
    </w:p>
    <w:p>
      <w:r>
        <w:t>────────────────────────────────────────</w:t>
      </w:r>
    </w:p>
    <w:p>
      <w:pPr>
        <w:pStyle w:val="Heading2"/>
      </w:pPr>
      <w:r>
        <w:rPr>
          <w:rFonts w:ascii="Yu Gothic" w:hAnsi="Yu Gothic" w:eastAsia="Yu Gothic"/>
          <w:color w:val="1F3763"/>
        </w:rPr>
      </w:r>
      <w:r>
        <w:rPr>
          <w:rFonts w:ascii="Yu Gothic" w:hAnsi="Yu Gothic" w:eastAsia="Yu Gothic"/>
          <w:color w:val="1F3763"/>
        </w:rPr>
        <w:t>4. 移行後の動作確認手順</w:t>
      </w:r>
    </w:p>
    <w:p>
      <w:r>
        <w:rPr>
          <w:rFonts w:ascii="Yu Gothic" w:hAnsi="Yu Gothic" w:eastAsia="Yu Gothic"/>
        </w:rPr>
        <w:t>最低15項目。実施結果は §6 の記録シートに記入する。</w:t>
      </w:r>
    </w:p>
    <w:p>
      <w:pPr>
        <w:jc w:val="center"/>
      </w:pPr>
      <w:r>
        <w:rPr>
          <w:rFonts w:ascii="Yu Gothic" w:hAnsi="Yu Gothic" w:eastAsia="Yu Gothic"/>
          <w:b/>
          <w:color w:val="444444"/>
          <w:sz w:val="18"/>
        </w:rPr>
        <w:t>表 4-1　移行後の動作確認手順</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w:t>
            </w:r>
          </w:p>
        </w:tc>
        <w:tc>
          <w:tcPr>
            <w:tcW w:type="dxa" w:w="2480"/>
            <w:shd w:fill="D9E2F3"/>
          </w:tcPr>
          <w:p>
            <w:r>
              <w:rPr>
                <w:b/>
                <w:sz w:val="18"/>
              </w:rPr>
            </w:r>
            <w:r>
              <w:rPr>
                <w:rFonts w:ascii="Yu Gothic" w:hAnsi="Yu Gothic" w:eastAsia="Yu Gothic"/>
                <w:b/>
                <w:sz w:val="18"/>
              </w:rPr>
              <w:t>確認項目</w:t>
            </w:r>
          </w:p>
        </w:tc>
        <w:tc>
          <w:tcPr>
            <w:tcW w:type="dxa" w:w="2480"/>
            <w:shd w:fill="D9E2F3"/>
          </w:tcPr>
          <w:p>
            <w:r>
              <w:rPr>
                <w:b/>
                <w:sz w:val="18"/>
              </w:rPr>
            </w:r>
            <w:r>
              <w:rPr>
                <w:rFonts w:ascii="Yu Gothic" w:hAnsi="Yu Gothic" w:eastAsia="Yu Gothic"/>
                <w:b/>
                <w:sz w:val="18"/>
              </w:rPr>
              <w:t>確認方法</w:t>
            </w:r>
          </w:p>
        </w:tc>
        <w:tc>
          <w:tcPr>
            <w:tcW w:type="dxa" w:w="2480"/>
            <w:shd w:fill="D9E2F3"/>
          </w:tcPr>
          <w:p>
            <w:r>
              <w:rPr>
                <w:b/>
                <w:sz w:val="18"/>
              </w:rPr>
            </w:r>
            <w:r>
              <w:rPr>
                <w:rFonts w:ascii="Yu Gothic" w:hAnsi="Yu Gothic" w:eastAsia="Yu Gothic"/>
                <w:b/>
                <w:sz w:val="18"/>
              </w:rPr>
              <w:t>期待される結果</w:t>
            </w:r>
          </w:p>
        </w:tc>
      </w:tr>
      <w:tr>
        <w:tc>
          <w:tcPr>
            <w:tcW w:type="dxa" w:w="2480"/>
          </w:tcPr>
          <w:p>
            <w:r>
              <w:rPr>
                <w:sz w:val="18"/>
              </w:rPr>
            </w:r>
            <w:r>
              <w:rPr>
                <w:rFonts w:ascii="Yu Gothic" w:hAnsi="Yu Gothic" w:eastAsia="Yu Gothic"/>
                <w:sz w:val="18"/>
              </w:rPr>
              <w:t>1</w:t>
            </w:r>
          </w:p>
        </w:tc>
        <w:tc>
          <w:tcPr>
            <w:tcW w:type="dxa" w:w="2480"/>
          </w:tcPr>
          <w:p>
            <w:r>
              <w:rPr>
                <w:sz w:val="18"/>
              </w:rPr>
            </w:r>
            <w:r>
              <w:rPr>
                <w:rFonts w:ascii="Yu Gothic" w:hAnsi="Yu Gothic" w:eastAsia="Yu Gothic"/>
                <w:sz w:val="18"/>
              </w:rPr>
              <w:t>環境診断</w:t>
            </w:r>
          </w:p>
        </w:tc>
        <w:tc>
          <w:tcPr>
            <w:tcW w:type="dxa" w:w="2480"/>
          </w:tcPr>
          <w:p>
            <w:r>
              <w:rPr>
                <w:sz w:val="18"/>
              </w:rPr>
            </w:r>
            <w:r>
              <w:rPr>
                <w:rFonts w:ascii="Consolas" w:hAnsi="Consolas" w:eastAsia="Consolas"/>
                <w:sz w:val="18"/>
              </w:rPr>
              <w:t>make doctor</w:t>
            </w:r>
          </w:p>
        </w:tc>
        <w:tc>
          <w:tcPr>
            <w:tcW w:type="dxa" w:w="2480"/>
          </w:tcPr>
          <w:p>
            <w:r>
              <w:rPr>
                <w:sz w:val="18"/>
              </w:rPr>
            </w:r>
            <w:r>
              <w:rPr>
                <w:rFonts w:ascii="Yu Gothic" w:hAnsi="Yu Gothic" w:eastAsia="Yu Gothic"/>
                <w:sz w:val="18"/>
              </w:rPr>
              <w:t>警告なく完了</w:t>
            </w:r>
          </w:p>
        </w:tc>
      </w:tr>
      <w:tr>
        <w:tc>
          <w:tcPr>
            <w:tcW w:type="dxa" w:w="2480"/>
          </w:tcPr>
          <w:p>
            <w:r>
              <w:rPr>
                <w:sz w:val="18"/>
              </w:rPr>
            </w:r>
            <w:r>
              <w:rPr>
                <w:rFonts w:ascii="Yu Gothic" w:hAnsi="Yu Gothic" w:eastAsia="Yu Gothic"/>
                <w:sz w:val="18"/>
              </w:rPr>
              <w:t>2</w:t>
            </w:r>
          </w:p>
        </w:tc>
        <w:tc>
          <w:tcPr>
            <w:tcW w:type="dxa" w:w="2480"/>
          </w:tcPr>
          <w:p>
            <w:r>
              <w:rPr>
                <w:sz w:val="18"/>
              </w:rPr>
            </w:r>
            <w:r>
              <w:rPr>
                <w:rFonts w:ascii="Yu Gothic" w:hAnsi="Yu Gothic" w:eastAsia="Yu Gothic"/>
                <w:sz w:val="18"/>
              </w:rPr>
              <w:t>アプリ起動</w:t>
            </w:r>
          </w:p>
        </w:tc>
        <w:tc>
          <w:tcPr>
            <w:tcW w:type="dxa" w:w="2480"/>
          </w:tcPr>
          <w:p>
            <w:r>
              <w:rPr>
                <w:sz w:val="18"/>
              </w:rPr>
            </w:r>
            <w:r>
              <w:rPr>
                <w:rFonts w:ascii="Consolas" w:hAnsi="Consolas" w:eastAsia="Consolas"/>
                <w:sz w:val="18"/>
              </w:rPr>
              <w:t>FLASK_TESTING=1 WEBSPEC2DOC_ALLOW_LOCAL=1 venv/bin/python app.py</w:t>
            </w:r>
          </w:p>
        </w:tc>
        <w:tc>
          <w:tcPr>
            <w:tcW w:type="dxa" w:w="2480"/>
          </w:tcPr>
          <w:p>
            <w:r>
              <w:rPr>
                <w:sz w:val="18"/>
              </w:rPr>
            </w:r>
            <w:r>
              <w:rPr>
                <w:rFonts w:ascii="Yu Gothic" w:hAnsi="Yu Gothic" w:eastAsia="Yu Gothic"/>
                <w:sz w:val="18"/>
              </w:rPr>
              <w:t>起動ログにエラーが出ない</w:t>
            </w:r>
          </w:p>
        </w:tc>
      </w:tr>
      <w:tr>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メトリクス疎通</w:t>
            </w:r>
          </w:p>
        </w:tc>
        <w:tc>
          <w:tcPr>
            <w:tcW w:type="dxa" w:w="2480"/>
          </w:tcPr>
          <w:p>
            <w:r>
              <w:rPr>
                <w:sz w:val="18"/>
              </w:rPr>
            </w:r>
            <w:r>
              <w:rPr>
                <w:rFonts w:ascii="Consolas" w:hAnsi="Consolas" w:eastAsia="Consolas"/>
                <w:sz w:val="18"/>
              </w:rPr>
              <w:t>curl -sf http://127.0.0.1:8765/metrics</w:t>
            </w:r>
          </w:p>
        </w:tc>
        <w:tc>
          <w:tcPr>
            <w:tcW w:type="dxa" w:w="2480"/>
          </w:tcPr>
          <w:p>
            <w:r>
              <w:rPr>
                <w:sz w:val="18"/>
              </w:rPr>
            </w:r>
            <w:r>
              <w:rPr>
                <w:rFonts w:ascii="Yu Gothic" w:hAnsi="Yu Gothic" w:eastAsia="Yu Gothic"/>
                <w:sz w:val="18"/>
              </w:rPr>
              <w:t>HTTP 200、Prometheus形式の値が返る</w:t>
            </w:r>
          </w:p>
        </w:tc>
      </w:tr>
      <w:tr>
        <w:tc>
          <w:tcPr>
            <w:tcW w:type="dxa" w:w="2480"/>
          </w:tcPr>
          <w:p>
            <w:r>
              <w:rPr>
                <w:sz w:val="18"/>
              </w:rPr>
            </w:r>
            <w:r>
              <w:rPr>
                <w:rFonts w:ascii="Yu Gothic" w:hAnsi="Yu Gothic" w:eastAsia="Yu Gothic"/>
                <w:sz w:val="18"/>
              </w:rPr>
              <w:t>4</w:t>
            </w:r>
          </w:p>
        </w:tc>
        <w:tc>
          <w:tcPr>
            <w:tcW w:type="dxa" w:w="2480"/>
          </w:tcPr>
          <w:p>
            <w:r>
              <w:rPr>
                <w:sz w:val="18"/>
              </w:rPr>
            </w:r>
            <w:r>
              <w:rPr>
                <w:rFonts w:ascii="Yu Gothic" w:hAnsi="Yu Gothic" w:eastAsia="Yu Gothic"/>
                <w:sz w:val="18"/>
              </w:rPr>
              <w:t>トップ画面表示</w:t>
            </w:r>
          </w:p>
        </w:tc>
        <w:tc>
          <w:tcPr>
            <w:tcW w:type="dxa" w:w="2480"/>
          </w:tcPr>
          <w:p>
            <w:r>
              <w:rPr>
                <w:sz w:val="18"/>
              </w:rPr>
            </w:r>
            <w:r>
              <w:rPr>
                <w:rFonts w:ascii="Yu Gothic" w:hAnsi="Yu Gothic" w:eastAsia="Yu Gothic"/>
                <w:sz w:val="18"/>
              </w:rPr>
              <w:t>ブラウザで</w:t>
            </w:r>
            <w:r>
              <w:rPr>
                <w:rFonts w:ascii="Consolas" w:hAnsi="Consolas" w:eastAsia="Consolas"/>
                <w:sz w:val="18"/>
              </w:rPr>
              <w:t>http://127.0.0.1:8765</w:t>
            </w:r>
            <w:r>
              <w:rPr>
                <w:rFonts w:ascii="Yu Gothic" w:hAnsi="Yu Gothic" w:eastAsia="Yu Gothic"/>
                <w:sz w:val="18"/>
              </w:rPr>
              <w:t>を開く</w:t>
            </w:r>
          </w:p>
        </w:tc>
        <w:tc>
          <w:tcPr>
            <w:tcW w:type="dxa" w:w="2480"/>
          </w:tcPr>
          <w:p>
            <w:r>
              <w:rPr>
                <w:sz w:val="18"/>
              </w:rPr>
            </w:r>
            <w:r>
              <w:rPr>
                <w:rFonts w:ascii="Yu Gothic" w:hAnsi="Yu Gothic" w:eastAsia="Yu Gothic"/>
                <w:sz w:val="18"/>
              </w:rPr>
              <w:t>ログイン画面またはトップ画面が表示される</w:t>
            </w:r>
          </w:p>
        </w:tc>
      </w:tr>
      <w:tr>
        <w:tc>
          <w:tcPr>
            <w:tcW w:type="dxa" w:w="2480"/>
          </w:tcPr>
          <w:p>
            <w:r>
              <w:rPr>
                <w:sz w:val="18"/>
              </w:rPr>
            </w:r>
            <w:r>
              <w:rPr>
                <w:rFonts w:ascii="Yu Gothic" w:hAnsi="Yu Gothic" w:eastAsia="Yu Gothic"/>
                <w:sz w:val="18"/>
              </w:rPr>
              <w:t>5</w:t>
            </w:r>
          </w:p>
        </w:tc>
        <w:tc>
          <w:tcPr>
            <w:tcW w:type="dxa" w:w="2480"/>
          </w:tcPr>
          <w:p>
            <w:r>
              <w:rPr>
                <w:sz w:val="18"/>
              </w:rPr>
            </w:r>
            <w:r>
              <w:rPr>
                <w:rFonts w:ascii="Yu Gothic" w:hAnsi="Yu Gothic" w:eastAsia="Yu Gothic"/>
                <w:sz w:val="18"/>
              </w:rPr>
              <w:t>管理者ログイン</w:t>
            </w:r>
          </w:p>
        </w:tc>
        <w:tc>
          <w:tcPr>
            <w:tcW w:type="dxa" w:w="2480"/>
          </w:tcPr>
          <w:p>
            <w:r>
              <w:rPr>
                <w:sz w:val="18"/>
              </w:rPr>
            </w:r>
            <w:r>
              <w:rPr>
                <w:rFonts w:ascii="Yu Gothic" w:hAnsi="Yu Gothic" w:eastAsia="Yu Gothic"/>
                <w:sz w:val="18"/>
              </w:rPr>
              <w:t>既存の管理者アカウントでログイン</w:t>
            </w:r>
          </w:p>
        </w:tc>
        <w:tc>
          <w:tcPr>
            <w:tcW w:type="dxa" w:w="2480"/>
          </w:tcPr>
          <w:p>
            <w:r>
              <w:rPr>
                <w:sz w:val="18"/>
              </w:rPr>
            </w:r>
            <w:r>
              <w:rPr>
                <w:rFonts w:ascii="Yu Gothic" w:hAnsi="Yu Gothic" w:eastAsia="Yu Gothic"/>
                <w:sz w:val="18"/>
              </w:rPr>
              <w:t>ログイン成功</w:t>
            </w:r>
          </w:p>
        </w:tc>
      </w:tr>
      <w:tr>
        <w:tc>
          <w:tcPr>
            <w:tcW w:type="dxa" w:w="2480"/>
          </w:tcPr>
          <w:p>
            <w:r>
              <w:rPr>
                <w:sz w:val="18"/>
              </w:rPr>
            </w:r>
            <w:r>
              <w:rPr>
                <w:rFonts w:ascii="Yu Gothic" w:hAnsi="Yu Gothic" w:eastAsia="Yu Gothic"/>
                <w:sz w:val="18"/>
              </w:rPr>
              <w:t>6</w:t>
            </w:r>
          </w:p>
        </w:tc>
        <w:tc>
          <w:tcPr>
            <w:tcW w:type="dxa" w:w="2480"/>
          </w:tcPr>
          <w:p>
            <w:r>
              <w:rPr>
                <w:sz w:val="18"/>
              </w:rPr>
            </w:r>
            <w:r>
              <w:rPr>
                <w:rFonts w:ascii="Yu Gothic" w:hAnsi="Yu Gothic" w:eastAsia="Yu Gothic"/>
                <w:sz w:val="18"/>
              </w:rPr>
              <w:t>ワークスペース表示</w:t>
            </w:r>
          </w:p>
        </w:tc>
        <w:tc>
          <w:tcPr>
            <w:tcW w:type="dxa" w:w="2480"/>
          </w:tcPr>
          <w:p>
            <w:r>
              <w:rPr>
                <w:sz w:val="18"/>
              </w:rPr>
            </w:r>
            <w:r>
              <w:rPr>
                <w:rFonts w:ascii="Yu Gothic" w:hAnsi="Yu Gothic" w:eastAsia="Yu Gothic"/>
                <w:sz w:val="18"/>
              </w:rPr>
              <w:t>ログイン後の画面</w:t>
            </w:r>
          </w:p>
        </w:tc>
        <w:tc>
          <w:tcPr>
            <w:tcW w:type="dxa" w:w="2480"/>
          </w:tcPr>
          <w:p>
            <w:r>
              <w:rPr>
                <w:sz w:val="18"/>
              </w:rPr>
            </w:r>
            <w:r>
              <w:rPr>
                <w:rFonts w:ascii="Yu Gothic" w:hAnsi="Yu Gothic" w:eastAsia="Yu Gothic"/>
                <w:sz w:val="18"/>
              </w:rPr>
              <w:t>期待するワークスペース・メンバーが表示される</w:t>
            </w:r>
          </w:p>
        </w:tc>
      </w:tr>
      <w:tr>
        <w:tc>
          <w:tcPr>
            <w:tcW w:type="dxa" w:w="2480"/>
          </w:tcPr>
          <w:p>
            <w:r>
              <w:rPr>
                <w:sz w:val="18"/>
              </w:rPr>
            </w:r>
            <w:r>
              <w:rPr>
                <w:rFonts w:ascii="Yu Gothic" w:hAnsi="Yu Gothic" w:eastAsia="Yu Gothic"/>
                <w:sz w:val="18"/>
              </w:rPr>
              <w:t>7</w:t>
            </w:r>
          </w:p>
        </w:tc>
        <w:tc>
          <w:tcPr>
            <w:tcW w:type="dxa" w:w="2480"/>
          </w:tcPr>
          <w:p>
            <w:r>
              <w:rPr>
                <w:sz w:val="18"/>
              </w:rPr>
            </w:r>
            <w:r>
              <w:rPr>
                <w:rFonts w:ascii="Yu Gothic" w:hAnsi="Yu Gothic" w:eastAsia="Yu Gothic"/>
                <w:sz w:val="18"/>
              </w:rPr>
              <w:t>サイト一覧件数</w:t>
            </w:r>
          </w:p>
        </w:tc>
        <w:tc>
          <w:tcPr>
            <w:tcW w:type="dxa" w:w="2480"/>
          </w:tcPr>
          <w:p>
            <w:r>
              <w:rPr>
                <w:sz w:val="18"/>
              </w:rPr>
            </w:r>
            <w:r>
              <w:rPr>
                <w:rFonts w:ascii="Yu Gothic" w:hAnsi="Yu Gothic" w:eastAsia="Yu Gothic"/>
                <w:sz w:val="18"/>
              </w:rPr>
              <w:t>サイト一覧画面</w:t>
            </w:r>
          </w:p>
        </w:tc>
        <w:tc>
          <w:tcPr>
            <w:tcW w:type="dxa" w:w="2480"/>
          </w:tcPr>
          <w:p>
            <w:r>
              <w:rPr>
                <w:sz w:val="18"/>
              </w:rPr>
            </w:r>
            <w:r>
              <w:rPr>
                <w:rFonts w:ascii="Yu Gothic" w:hAnsi="Yu Gothic" w:eastAsia="Yu Gothic"/>
                <w:sz w:val="18"/>
              </w:rPr>
              <w:t>移行元と同じドメイン数</w:t>
            </w:r>
          </w:p>
        </w:tc>
      </w:tr>
      <w:tr>
        <w:tc>
          <w:tcPr>
            <w:tcW w:type="dxa" w:w="2480"/>
          </w:tcPr>
          <w:p>
            <w:r>
              <w:rPr>
                <w:sz w:val="18"/>
              </w:rPr>
            </w:r>
            <w:r>
              <w:rPr>
                <w:rFonts w:ascii="Yu Gothic" w:hAnsi="Yu Gothic" w:eastAsia="Yu Gothic"/>
                <w:sz w:val="18"/>
              </w:rPr>
              <w:t>8</w:t>
            </w:r>
          </w:p>
        </w:tc>
        <w:tc>
          <w:tcPr>
            <w:tcW w:type="dxa" w:w="2480"/>
          </w:tcPr>
          <w:p>
            <w:r>
              <w:rPr>
                <w:sz w:val="18"/>
              </w:rPr>
            </w:r>
            <w:r>
              <w:rPr>
                <w:rFonts w:ascii="Yu Gothic" w:hAnsi="Yu Gothic" w:eastAsia="Yu Gothic"/>
                <w:sz w:val="18"/>
              </w:rPr>
              <w:t>レポート閲覧</w:t>
            </w:r>
          </w:p>
        </w:tc>
        <w:tc>
          <w:tcPr>
            <w:tcW w:type="dxa" w:w="2480"/>
          </w:tcPr>
          <w:p>
            <w:r>
              <w:rPr>
                <w:sz w:val="18"/>
              </w:rPr>
            </w:r>
            <w:r>
              <w:rPr>
                <w:rFonts w:ascii="Yu Gothic" w:hAnsi="Yu Gothic" w:eastAsia="Yu Gothic"/>
                <w:sz w:val="18"/>
              </w:rPr>
              <w:t>任意のサイトの最新レポートを開く</w:t>
            </w:r>
          </w:p>
        </w:tc>
        <w:tc>
          <w:tcPr>
            <w:tcW w:type="dxa" w:w="2480"/>
          </w:tcPr>
          <w:p>
            <w:r>
              <w:rPr>
                <w:sz w:val="18"/>
              </w:rPr>
            </w:r>
            <w:r>
              <w:rPr>
                <w:rFonts w:ascii="Consolas" w:hAnsi="Consolas" w:eastAsia="Consolas"/>
                <w:sz w:val="18"/>
              </w:rPr>
              <w:t>report.html</w:t>
            </w:r>
            <w:r>
              <w:rPr>
                <w:rFonts w:ascii="Yu Gothic" w:hAnsi="Yu Gothic" w:eastAsia="Yu Gothic"/>
                <w:sz w:val="18"/>
              </w:rPr>
              <w:t>相当の内容が表示される</w:t>
            </w:r>
          </w:p>
        </w:tc>
      </w:tr>
      <w:tr>
        <w:tc>
          <w:tcPr>
            <w:tcW w:type="dxa" w:w="2480"/>
          </w:tcPr>
          <w:p>
            <w:r>
              <w:rPr>
                <w:sz w:val="18"/>
              </w:rPr>
            </w:r>
            <w:r>
              <w:rPr>
                <w:rFonts w:ascii="Yu Gothic" w:hAnsi="Yu Gothic" w:eastAsia="Yu Gothic"/>
                <w:sz w:val="18"/>
              </w:rPr>
              <w:t>9</w:t>
            </w:r>
          </w:p>
        </w:tc>
        <w:tc>
          <w:tcPr>
            <w:tcW w:type="dxa" w:w="2480"/>
          </w:tcPr>
          <w:p>
            <w:r>
              <w:rPr>
                <w:sz w:val="18"/>
              </w:rPr>
            </w:r>
            <w:r>
              <w:rPr>
                <w:rFonts w:ascii="Yu Gothic" w:hAnsi="Yu Gothic" w:eastAsia="Yu Gothic"/>
                <w:sz w:val="18"/>
              </w:rPr>
              <w:t>入力項目マトリクス</w:t>
            </w:r>
          </w:p>
        </w:tc>
        <w:tc>
          <w:tcPr>
            <w:tcW w:type="dxa" w:w="2480"/>
          </w:tcPr>
          <w:p>
            <w:r>
              <w:rPr>
                <w:sz w:val="18"/>
              </w:rPr>
            </w:r>
            <w:r>
              <w:rPr>
                <w:rFonts w:ascii="Yu Gothic" w:hAnsi="Yu Gothic" w:eastAsia="Yu Gothic"/>
                <w:sz w:val="18"/>
              </w:rPr>
              <w:t>結果ページ「入力項目・テスト条件マトリクス」タブ</w:t>
            </w:r>
          </w:p>
        </w:tc>
        <w:tc>
          <w:tcPr>
            <w:tcW w:type="dxa" w:w="2480"/>
          </w:tcPr>
          <w:p>
            <w:r>
              <w:rPr>
                <w:sz w:val="18"/>
              </w:rPr>
            </w:r>
            <w:r>
              <w:rPr>
                <w:rFonts w:ascii="Yu Gothic" w:hAnsi="Yu Gothic" w:eastAsia="Yu Gothic"/>
                <w:sz w:val="18"/>
              </w:rPr>
              <w:t>データが表示され、CSV書き出しができる</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保持ポリシー一致</w:t>
            </w:r>
          </w:p>
        </w:tc>
        <w:tc>
          <w:tcPr>
            <w:tcW w:type="dxa" w:w="2480"/>
          </w:tcPr>
          <w:p>
            <w:r>
              <w:rPr>
                <w:sz w:val="18"/>
              </w:rPr>
            </w:r>
            <w:r>
              <w:rPr>
                <w:rFonts w:ascii="Yu Gothic" w:hAnsi="Yu Gothic" w:eastAsia="Yu Gothic"/>
                <w:sz w:val="18"/>
              </w:rPr>
              <w:t>管理画面の保持設定</w:t>
            </w:r>
          </w:p>
        </w:tc>
        <w:tc>
          <w:tcPr>
            <w:tcW w:type="dxa" w:w="2480"/>
          </w:tcPr>
          <w:p>
            <w:r>
              <w:rPr>
                <w:sz w:val="18"/>
              </w:rPr>
            </w:r>
            <w:r>
              <w:rPr>
                <w:rFonts w:ascii="Yu Gothic" w:hAnsi="Yu Gothic" w:eastAsia="Yu Gothic"/>
                <w:sz w:val="18"/>
              </w:rPr>
              <w:t>グローバル・テナント別とも移行元と一致</w:t>
            </w:r>
          </w:p>
        </w:tc>
      </w:tr>
      <w:tr>
        <w:tc>
          <w:tcPr>
            <w:tcW w:type="dxa" w:w="2480"/>
          </w:tcPr>
          <w:p>
            <w:r>
              <w:rPr>
                <w:sz w:val="18"/>
              </w:rPr>
            </w:r>
            <w:r>
              <w:rPr>
                <w:rFonts w:ascii="Yu Gothic" w:hAnsi="Yu Gothic" w:eastAsia="Yu Gothic"/>
                <w:sz w:val="18"/>
              </w:rPr>
              <w:t>11</w:t>
            </w:r>
          </w:p>
        </w:tc>
        <w:tc>
          <w:tcPr>
            <w:tcW w:type="dxa" w:w="2480"/>
          </w:tcPr>
          <w:p>
            <w:r>
              <w:rPr>
                <w:sz w:val="18"/>
              </w:rPr>
            </w:r>
            <w:r>
              <w:rPr>
                <w:rFonts w:ascii="Yu Gothic" w:hAnsi="Yu Gothic" w:eastAsia="Yu Gothic"/>
                <w:sz w:val="18"/>
              </w:rPr>
              <w:t>スケジュール設定一致</w:t>
            </w:r>
          </w:p>
        </w:tc>
        <w:tc>
          <w:tcPr>
            <w:tcW w:type="dxa" w:w="2480"/>
          </w:tcPr>
          <w:p>
            <w:r>
              <w:rPr>
                <w:sz w:val="18"/>
              </w:rPr>
            </w:r>
            <w:r>
              <w:rPr>
                <w:rFonts w:ascii="Yu Gothic" w:hAnsi="Yu Gothic" w:eastAsia="Yu Gothic"/>
                <w:sz w:val="18"/>
              </w:rPr>
              <w:t>運用設定画面</w:t>
            </w:r>
          </w:p>
        </w:tc>
        <w:tc>
          <w:tcPr>
            <w:tcW w:type="dxa" w:w="2480"/>
          </w:tcPr>
          <w:p>
            <w:r>
              <w:rPr>
                <w:sz w:val="18"/>
              </w:rPr>
            </w:r>
            <w:r>
              <w:rPr>
                <w:rFonts w:ascii="Yu Gothic" w:hAnsi="Yu Gothic" w:eastAsia="Yu Gothic"/>
                <w:sz w:val="18"/>
              </w:rPr>
              <w:t>曜日・時間帯・通知先設定が一致（通知先は書き込み専用のため設定有無で確認）</w:t>
            </w:r>
          </w:p>
        </w:tc>
      </w:tr>
      <w:tr>
        <w:tc>
          <w:tcPr>
            <w:tcW w:type="dxa" w:w="2480"/>
          </w:tcPr>
          <w:p>
            <w:r>
              <w:rPr>
                <w:sz w:val="18"/>
              </w:rPr>
            </w:r>
            <w:r>
              <w:rPr>
                <w:rFonts w:ascii="Yu Gothic" w:hAnsi="Yu Gothic" w:eastAsia="Yu Gothic"/>
                <w:sz w:val="18"/>
              </w:rPr>
              <w:t>12</w:t>
            </w:r>
          </w:p>
        </w:tc>
        <w:tc>
          <w:tcPr>
            <w:tcW w:type="dxa" w:w="2480"/>
          </w:tcPr>
          <w:p>
            <w:r>
              <w:rPr>
                <w:sz w:val="18"/>
              </w:rPr>
            </w:r>
            <w:r>
              <w:rPr>
                <w:rFonts w:ascii="Yu Gothic" w:hAnsi="Yu Gothic" w:eastAsia="Yu Gothic"/>
                <w:sz w:val="18"/>
              </w:rPr>
              <w:t>管理監査ログ閲覧</w:t>
            </w:r>
          </w:p>
        </w:tc>
        <w:tc>
          <w:tcPr>
            <w:tcW w:type="dxa" w:w="2480"/>
          </w:tcPr>
          <w:p>
            <w:r>
              <w:rPr>
                <w:sz w:val="18"/>
              </w:rPr>
            </w:r>
            <w:r>
              <w:rPr>
                <w:rFonts w:ascii="Yu Gothic" w:hAnsi="Yu Gothic" w:eastAsia="Yu Gothic"/>
                <w:sz w:val="18"/>
              </w:rPr>
              <w:t>管理コンソール監査ログ画面</w:t>
            </w:r>
          </w:p>
        </w:tc>
        <w:tc>
          <w:tcPr>
            <w:tcW w:type="dxa" w:w="2480"/>
          </w:tcPr>
          <w:p>
            <w:r>
              <w:rPr>
                <w:sz w:val="18"/>
              </w:rPr>
            </w:r>
            <w:r>
              <w:rPr>
                <w:rFonts w:ascii="Yu Gothic" w:hAnsi="Yu Gothic" w:eastAsia="Yu Gothic"/>
                <w:sz w:val="18"/>
              </w:rPr>
              <w:t>移行前の履歴が欠落なく表示される</w:t>
            </w:r>
          </w:p>
        </w:tc>
      </w:tr>
      <w:tr>
        <w:tc>
          <w:tcPr>
            <w:tcW w:type="dxa" w:w="2480"/>
          </w:tcPr>
          <w:p>
            <w:r>
              <w:rPr>
                <w:sz w:val="18"/>
              </w:rPr>
            </w:r>
            <w:r>
              <w:rPr>
                <w:rFonts w:ascii="Yu Gothic" w:hAnsi="Yu Gothic" w:eastAsia="Yu Gothic"/>
                <w:sz w:val="18"/>
              </w:rPr>
              <w:t>13</w:t>
            </w:r>
          </w:p>
        </w:tc>
        <w:tc>
          <w:tcPr>
            <w:tcW w:type="dxa" w:w="2480"/>
          </w:tcPr>
          <w:p>
            <w:r>
              <w:rPr>
                <w:sz w:val="18"/>
              </w:rPr>
            </w:r>
            <w:r>
              <w:rPr>
                <w:rFonts w:ascii="Yu Gothic" w:hAnsi="Yu Gothic" w:eastAsia="Yu Gothic"/>
                <w:sz w:val="18"/>
              </w:rPr>
              <w:t>APIトークン確認</w:t>
            </w:r>
          </w:p>
        </w:tc>
        <w:tc>
          <w:tcPr>
            <w:tcW w:type="dxa" w:w="2480"/>
          </w:tcPr>
          <w:p>
            <w:r>
              <w:rPr>
                <w:sz w:val="18"/>
              </w:rPr>
            </w:r>
            <w:r>
              <w:rPr>
                <w:rFonts w:ascii="Consolas" w:hAnsi="Consolas" w:eastAsia="Consolas"/>
                <w:sz w:val="18"/>
              </w:rPr>
              <w:t>/auth/account</w:t>
            </w:r>
            <w:r>
              <w:rPr>
                <w:rFonts w:ascii="Yu Gothic" w:hAnsi="Yu Gothic" w:eastAsia="Yu Gothic"/>
                <w:sz w:val="18"/>
              </w:rPr>
              <w:t>のAPIトークン一覧</w:t>
            </w:r>
          </w:p>
        </w:tc>
        <w:tc>
          <w:tcPr>
            <w:tcW w:type="dxa" w:w="2480"/>
          </w:tcPr>
          <w:p>
            <w:r>
              <w:rPr>
                <w:sz w:val="18"/>
              </w:rPr>
            </w:r>
            <w:r>
              <w:rPr>
                <w:rFonts w:ascii="Yu Gothic" w:hAnsi="Yu Gothic" w:eastAsia="Yu Gothic"/>
                <w:sz w:val="18"/>
              </w:rPr>
              <w:t>発行済みトークンが一覧に表示される</w:t>
            </w:r>
          </w:p>
        </w:tc>
      </w:tr>
      <w:tr>
        <w:tc>
          <w:tcPr>
            <w:tcW w:type="dxa" w:w="2480"/>
          </w:tcPr>
          <w:p>
            <w:r>
              <w:rPr>
                <w:sz w:val="18"/>
              </w:rPr>
            </w:r>
            <w:r>
              <w:rPr>
                <w:rFonts w:ascii="Yu Gothic" w:hAnsi="Yu Gothic" w:eastAsia="Yu Gothic"/>
                <w:sz w:val="18"/>
              </w:rPr>
              <w:t>14</w:t>
            </w:r>
          </w:p>
        </w:tc>
        <w:tc>
          <w:tcPr>
            <w:tcW w:type="dxa" w:w="2480"/>
          </w:tcPr>
          <w:p>
            <w:r>
              <w:rPr>
                <w:sz w:val="18"/>
              </w:rPr>
            </w:r>
            <w:r>
              <w:rPr>
                <w:rFonts w:ascii="Yu Gothic" w:hAnsi="Yu Gothic" w:eastAsia="Yu Gothic"/>
                <w:sz w:val="18"/>
              </w:rPr>
              <w:t>新規クロール実行</w:t>
            </w:r>
          </w:p>
        </w:tc>
        <w:tc>
          <w:tcPr>
            <w:tcW w:type="dxa" w:w="2480"/>
          </w:tcPr>
          <w:p>
            <w:r>
              <w:rPr>
                <w:sz w:val="18"/>
              </w:rPr>
            </w:r>
            <w:r>
              <w:rPr>
                <w:rFonts w:ascii="Yu Gothic" w:hAnsi="Yu Gothic" w:eastAsia="Yu Gothic"/>
                <w:sz w:val="18"/>
              </w:rPr>
              <w:t>任意のURLで1回クロール実行（</w:t>
            </w:r>
            <w:r>
              <w:rPr>
                <w:rFonts w:ascii="Consolas" w:hAnsi="Consolas" w:eastAsia="Consolas"/>
                <w:sz w:val="18"/>
              </w:rPr>
              <w:t>--compare</w:t>
            </w:r>
            <w:r>
              <w:rPr>
                <w:rFonts w:ascii="Yu Gothic" w:hAnsi="Yu Gothic" w:eastAsia="Yu Gothic"/>
                <w:sz w:val="18"/>
              </w:rPr>
              <w:t>相当）</w:t>
            </w:r>
          </w:p>
        </w:tc>
        <w:tc>
          <w:tcPr>
            <w:tcW w:type="dxa" w:w="2480"/>
          </w:tcPr>
          <w:p>
            <w:r>
              <w:rPr>
                <w:sz w:val="18"/>
              </w:rPr>
            </w:r>
            <w:r>
              <w:rPr>
                <w:rFonts w:ascii="Yu Gothic" w:hAnsi="Yu Gothic" w:eastAsia="Yu Gothic"/>
                <w:sz w:val="18"/>
              </w:rPr>
              <w:t>正常終了し新しいレポートが生成される</w:t>
            </w:r>
          </w:p>
        </w:tc>
      </w:tr>
      <w:tr>
        <w:tc>
          <w:tcPr>
            <w:tcW w:type="dxa" w:w="2480"/>
          </w:tcPr>
          <w:p>
            <w:r>
              <w:rPr>
                <w:sz w:val="18"/>
              </w:rPr>
            </w:r>
            <w:r>
              <w:rPr>
                <w:rFonts w:ascii="Yu Gothic" w:hAnsi="Yu Gothic" w:eastAsia="Yu Gothic"/>
                <w:sz w:val="18"/>
              </w:rPr>
              <w:t>15</w:t>
            </w:r>
          </w:p>
        </w:tc>
        <w:tc>
          <w:tcPr>
            <w:tcW w:type="dxa" w:w="2480"/>
          </w:tcPr>
          <w:p>
            <w:r>
              <w:rPr>
                <w:sz w:val="18"/>
              </w:rPr>
            </w:r>
            <w:r>
              <w:rPr>
                <w:rFonts w:ascii="Yu Gothic" w:hAnsi="Yu Gothic" w:eastAsia="Yu Gothic"/>
                <w:sz w:val="18"/>
              </w:rPr>
              <w:t>依存脆弱性の再確認</w:t>
            </w:r>
          </w:p>
        </w:tc>
        <w:tc>
          <w:tcPr>
            <w:tcW w:type="dxa" w:w="2480"/>
          </w:tcPr>
          <w:p>
            <w:r>
              <w:rPr>
                <w:sz w:val="18"/>
              </w:rPr>
            </w:r>
            <w:r>
              <w:rPr>
                <w:rFonts w:ascii="Consolas" w:hAnsi="Consolas" w:eastAsia="Consolas"/>
                <w:sz w:val="18"/>
              </w:rPr>
              <w:t>make audit</w:t>
            </w:r>
          </w:p>
        </w:tc>
        <w:tc>
          <w:tcPr>
            <w:tcW w:type="dxa" w:w="2480"/>
          </w:tcPr>
          <w:p>
            <w:r>
              <w:rPr>
                <w:sz w:val="18"/>
              </w:rPr>
            </w:r>
            <w:r>
              <w:rPr>
                <w:rFonts w:ascii="Yu Gothic" w:hAnsi="Yu Gothic" w:eastAsia="Yu Gothic"/>
                <w:sz w:val="18"/>
              </w:rPr>
              <w:t>critical/highが新規に増えていない</w:t>
            </w:r>
          </w:p>
        </w:tc>
      </w:tr>
      <w:tr>
        <w:tc>
          <w:tcPr>
            <w:tcW w:type="dxa" w:w="2480"/>
          </w:tcPr>
          <w:p>
            <w:r>
              <w:rPr>
                <w:sz w:val="18"/>
              </w:rPr>
            </w:r>
            <w:r>
              <w:rPr>
                <w:rFonts w:ascii="Yu Gothic" w:hAnsi="Yu Gothic" w:eastAsia="Yu Gothic"/>
                <w:sz w:val="18"/>
              </w:rPr>
              <w:t>16</w:t>
            </w:r>
          </w:p>
        </w:tc>
        <w:tc>
          <w:tcPr>
            <w:tcW w:type="dxa" w:w="2480"/>
          </w:tcPr>
          <w:p>
            <w:r>
              <w:rPr>
                <w:sz w:val="18"/>
              </w:rPr>
            </w:r>
            <w:r>
              <w:rPr>
                <w:rFonts w:ascii="Yu Gothic" w:hAnsi="Yu Gothic" w:eastAsia="Yu Gothic"/>
                <w:sz w:val="18"/>
              </w:rPr>
              <w:t>pre-commit hook確認</w:t>
            </w:r>
          </w:p>
        </w:tc>
        <w:tc>
          <w:tcPr>
            <w:tcW w:type="dxa" w:w="2480"/>
          </w:tcPr>
          <w:p>
            <w:r>
              <w:rPr>
                <w:sz w:val="18"/>
              </w:rPr>
            </w:r>
            <w:r>
              <w:rPr>
                <w:rFonts w:ascii="Consolas" w:hAnsi="Consolas" w:eastAsia="Consolas"/>
                <w:sz w:val="18"/>
              </w:rPr>
              <w:t>ls -la .git/hooks/pre-commit</w:t>
            </w:r>
          </w:p>
        </w:tc>
        <w:tc>
          <w:tcPr>
            <w:tcW w:type="dxa" w:w="2480"/>
          </w:tcPr>
          <w:p>
            <w:r>
              <w:rPr>
                <w:sz w:val="18"/>
              </w:rPr>
            </w:r>
            <w:r>
              <w:rPr>
                <w:rFonts w:ascii="Yu Gothic" w:hAnsi="Yu Gothic" w:eastAsia="Yu Gothic"/>
                <w:sz w:val="18"/>
              </w:rPr>
              <w:t>ファイルが存在し実行権限がある（無ければ</w:t>
            </w:r>
            <w:r>
              <w:rPr>
                <w:rFonts w:ascii="Consolas" w:hAnsi="Consolas" w:eastAsia="Consolas"/>
                <w:sz w:val="18"/>
              </w:rPr>
              <w:t>make setup-hooks</w:t>
            </w:r>
            <w:r>
              <w:rPr>
                <w:rFonts w:ascii="Yu Gothic" w:hAnsi="Yu Gothic" w:eastAsia="Yu Gothic"/>
                <w:sz w:val="18"/>
              </w:rPr>
              <w:t>を実施）</w:t>
            </w:r>
          </w:p>
        </w:tc>
      </w:tr>
      <w:tr>
        <w:tc>
          <w:tcPr>
            <w:tcW w:type="dxa" w:w="2480"/>
          </w:tcPr>
          <w:p>
            <w:r>
              <w:rPr>
                <w:sz w:val="18"/>
              </w:rPr>
            </w:r>
            <w:r>
              <w:rPr>
                <w:rFonts w:ascii="Yu Gothic" w:hAnsi="Yu Gothic" w:eastAsia="Yu Gothic"/>
                <w:sz w:val="18"/>
              </w:rPr>
              <w:t>17</w:t>
            </w:r>
          </w:p>
        </w:tc>
        <w:tc>
          <w:tcPr>
            <w:tcW w:type="dxa" w:w="2480"/>
          </w:tcPr>
          <w:p>
            <w:r>
              <w:rPr>
                <w:sz w:val="18"/>
              </w:rPr>
            </w:r>
            <w:r>
              <w:rPr>
                <w:rFonts w:ascii="Yu Gothic" w:hAnsi="Yu Gothic" w:eastAsia="Yu Gothic"/>
                <w:sz w:val="18"/>
              </w:rPr>
              <w:t>ディスク使用量突合</w:t>
            </w:r>
          </w:p>
        </w:tc>
        <w:tc>
          <w:tcPr>
            <w:tcW w:type="dxa" w:w="2480"/>
          </w:tcPr>
          <w:p>
            <w:r>
              <w:rPr>
                <w:sz w:val="18"/>
              </w:rPr>
            </w:r>
            <w:r>
              <w:rPr>
                <w:rFonts w:ascii="Consolas" w:hAnsi="Consolas" w:eastAsia="Consolas"/>
                <w:sz w:val="18"/>
              </w:rPr>
              <w:t>du -sh output instance</w:t>
            </w:r>
          </w:p>
        </w:tc>
        <w:tc>
          <w:tcPr>
            <w:tcW w:type="dxa" w:w="2480"/>
          </w:tcPr>
          <w:p>
            <w:r>
              <w:rPr>
                <w:sz w:val="18"/>
              </w:rPr>
            </w:r>
            <w:r>
              <w:rPr>
                <w:rFonts w:ascii="Yu Gothic" w:hAnsi="Yu Gothic" w:eastAsia="Yu Gothic"/>
                <w:sz w:val="18"/>
              </w:rPr>
              <w:t>移行元の実測値と概ね一致（AutoRunキャッシュ除外分の差は許容）</w:t>
            </w:r>
          </w:p>
        </w:tc>
      </w:tr>
      <w:tr>
        <w:tc>
          <w:tcPr>
            <w:tcW w:type="dxa" w:w="2480"/>
          </w:tcPr>
          <w:p>
            <w:r>
              <w:rPr>
                <w:sz w:val="18"/>
              </w:rPr>
            </w:r>
            <w:r>
              <w:rPr>
                <w:rFonts w:ascii="Yu Gothic" w:hAnsi="Yu Gothic" w:eastAsia="Yu Gothic"/>
                <w:sz w:val="18"/>
              </w:rPr>
              <w:t>18</w:t>
            </w:r>
          </w:p>
        </w:tc>
        <w:tc>
          <w:tcPr>
            <w:tcW w:type="dxa" w:w="2480"/>
          </w:tcPr>
          <w:p>
            <w:r>
              <w:rPr>
                <w:sz w:val="18"/>
              </w:rPr>
            </w:r>
            <w:r>
              <w:rPr>
                <w:rFonts w:ascii="Yu Gothic" w:hAnsi="Yu Gothic" w:eastAsia="Yu Gothic"/>
                <w:sz w:val="18"/>
              </w:rPr>
              <w:t>Chromiumランタイム確認</w:t>
            </w:r>
          </w:p>
        </w:tc>
        <w:tc>
          <w:tcPr>
            <w:tcW w:type="dxa" w:w="2480"/>
          </w:tcPr>
          <w:p>
            <w:r>
              <w:rPr>
                <w:sz w:val="18"/>
              </w:rPr>
            </w:r>
            <w:r>
              <w:rPr>
                <w:rFonts w:ascii="Consolas" w:hAnsi="Consolas" w:eastAsia="Consolas"/>
                <w:sz w:val="18"/>
              </w:rPr>
              <w:t>make check-runtime</w:t>
            </w:r>
          </w:p>
        </w:tc>
        <w:tc>
          <w:tcPr>
            <w:tcW w:type="dxa" w:w="2480"/>
          </w:tcPr>
          <w:p>
            <w:r>
              <w:rPr>
                <w:sz w:val="18"/>
              </w:rPr>
            </w:r>
            <w:r>
              <w:rPr>
                <w:rFonts w:ascii="Yu Gothic" w:hAnsi="Yu Gothic" w:eastAsia="Yu Gothic"/>
                <w:sz w:val="18"/>
              </w:rPr>
              <w:t>Chromiumが実起動できる</w:t>
            </w:r>
          </w:p>
        </w:tc>
      </w:tr>
      <w:tr>
        <w:tc>
          <w:tcPr>
            <w:tcW w:type="dxa" w:w="2480"/>
          </w:tcPr>
          <w:p>
            <w:r>
              <w:rPr>
                <w:sz w:val="18"/>
              </w:rPr>
            </w:r>
            <w:r>
              <w:rPr>
                <w:rFonts w:ascii="Yu Gothic" w:hAnsi="Yu Gothic" w:eastAsia="Yu Gothic"/>
                <w:sz w:val="18"/>
              </w:rPr>
              <w:t>19</w:t>
            </w:r>
          </w:p>
        </w:tc>
        <w:tc>
          <w:tcPr>
            <w:tcW w:type="dxa" w:w="2480"/>
          </w:tcPr>
          <w:p>
            <w:r>
              <w:rPr>
                <w:sz w:val="18"/>
              </w:rPr>
            </w:r>
            <w:r>
              <w:rPr>
                <w:rFonts w:ascii="Yu Gothic" w:hAnsi="Yu Gothic" w:eastAsia="Yu Gothic"/>
                <w:sz w:val="18"/>
              </w:rPr>
              <w:t>ログ出力確認</w:t>
            </w:r>
          </w:p>
        </w:tc>
        <w:tc>
          <w:tcPr>
            <w:tcW w:type="dxa" w:w="2480"/>
          </w:tcPr>
          <w:p>
            <w:r>
              <w:rPr>
                <w:sz w:val="18"/>
              </w:rPr>
            </w:r>
            <w:r>
              <w:rPr>
                <w:rFonts w:ascii="Yu Gothic" w:hAnsi="Yu Gothic" w:eastAsia="Yu Gothic"/>
                <w:sz w:val="18"/>
              </w:rPr>
              <w:t>アプリケーション標準出力</w:t>
            </w:r>
          </w:p>
        </w:tc>
        <w:tc>
          <w:tcPr>
            <w:tcW w:type="dxa" w:w="2480"/>
          </w:tcPr>
          <w:p>
            <w:r>
              <w:rPr>
                <w:sz w:val="18"/>
              </w:rPr>
            </w:r>
            <w:r>
              <w:rPr>
                <w:rFonts w:ascii="Yu Gothic" w:hAnsi="Yu Gothic" w:eastAsia="Yu Gothic"/>
                <w:sz w:val="18"/>
              </w:rPr>
              <w:t>起動後、想定外の例外スタックトレースが出ていない</w:t>
            </w:r>
          </w:p>
        </w:tc>
      </w:tr>
    </w:tbl>
    <w:p/>
    <w:p>
      <w:r>
        <w:t>────────────────────────────────────────</w:t>
      </w:r>
    </w:p>
    <w:p>
      <w:pPr>
        <w:pStyle w:val="Heading2"/>
      </w:pPr>
      <w:r>
        <w:rPr>
          <w:rFonts w:ascii="Yu Gothic" w:hAnsi="Yu Gothic" w:eastAsia="Yu Gothic"/>
          <w:color w:val="1F3763"/>
        </w:rPr>
      </w:r>
      <w:r>
        <w:rPr>
          <w:rFonts w:ascii="Yu Gothic" w:hAnsi="Yu Gothic" w:eastAsia="Yu Gothic"/>
          <w:color w:val="1F3763"/>
        </w:rPr>
        <w:t>5. 切り戻し手順</w:t>
      </w:r>
    </w:p>
    <w:p>
      <w:r>
        <w:rPr>
          <w:rFonts w:ascii="Yu Gothic" w:hAnsi="Yu Gothic" w:eastAsia="Yu Gothic"/>
          <w:b/>
        </w:rPr>
        <w:t>実行前に §6 の記録シートへ切り戻しの理由を1行記録すること。</w:t>
      </w:r>
    </w:p>
    <w:p>
      <w:pPr>
        <w:jc w:val="center"/>
      </w:pPr>
      <w:r>
        <w:rPr>
          <w:rFonts w:ascii="Yu Gothic" w:hAnsi="Yu Gothic" w:eastAsia="Yu Gothic"/>
          <w:b/>
          <w:color w:val="444444"/>
          <w:sz w:val="18"/>
        </w:rPr>
        <w:t>表 5-1　切り戻し手順</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w:t>
            </w:r>
          </w:p>
        </w:tc>
        <w:tc>
          <w:tcPr>
            <w:tcW w:type="dxa" w:w="2480"/>
            <w:shd w:fill="D9E2F3"/>
          </w:tcPr>
          <w:p>
            <w:r>
              <w:rPr>
                <w:b/>
                <w:sz w:val="18"/>
              </w:rPr>
            </w:r>
            <w:r>
              <w:rPr>
                <w:rFonts w:ascii="Yu Gothic" w:hAnsi="Yu Gothic" w:eastAsia="Yu Gothic"/>
                <w:b/>
                <w:sz w:val="18"/>
              </w:rPr>
              <w:t>手順</w:t>
            </w:r>
          </w:p>
        </w:tc>
        <w:tc>
          <w:tcPr>
            <w:tcW w:type="dxa" w:w="2480"/>
            <w:shd w:fill="D9E2F3"/>
          </w:tcPr>
          <w:p>
            <w:r>
              <w:rPr>
                <w:b/>
                <w:sz w:val="18"/>
              </w:rPr>
            </w:r>
            <w:r>
              <w:rPr>
                <w:rFonts w:ascii="Yu Gothic" w:hAnsi="Yu Gothic" w:eastAsia="Yu Gothic"/>
                <w:b/>
                <w:sz w:val="18"/>
              </w:rPr>
              <w:t>実行コマンド</w:t>
            </w:r>
          </w:p>
        </w:tc>
        <w:tc>
          <w:tcPr>
            <w:tcW w:type="dxa" w:w="2480"/>
            <w:shd w:fill="D9E2F3"/>
          </w:tcPr>
          <w:p>
            <w:r>
              <w:rPr>
                <w:b/>
                <w:sz w:val="18"/>
              </w:rPr>
            </w:r>
            <w:r>
              <w:rPr>
                <w:rFonts w:ascii="Yu Gothic" w:hAnsi="Yu Gothic" w:eastAsia="Yu Gothic"/>
                <w:b/>
                <w:sz w:val="18"/>
              </w:rPr>
              <w:t>期待される結果</w:t>
            </w:r>
          </w:p>
        </w:tc>
      </w:tr>
      <w:tr>
        <w:tc>
          <w:tcPr>
            <w:tcW w:type="dxa" w:w="2480"/>
          </w:tcPr>
          <w:p>
            <w:r>
              <w:rPr>
                <w:sz w:val="18"/>
              </w:rPr>
            </w:r>
            <w:r>
              <w:rPr>
                <w:rFonts w:ascii="Yu Gothic" w:hAnsi="Yu Gothic" w:eastAsia="Yu Gothic"/>
                <w:sz w:val="18"/>
              </w:rPr>
              <w:t>1</w:t>
            </w:r>
          </w:p>
        </w:tc>
        <w:tc>
          <w:tcPr>
            <w:tcW w:type="dxa" w:w="2480"/>
          </w:tcPr>
          <w:p>
            <w:r>
              <w:rPr>
                <w:sz w:val="18"/>
              </w:rPr>
            </w:r>
            <w:r>
              <w:rPr>
                <w:rFonts w:ascii="Yu Gothic" w:hAnsi="Yu Gothic" w:eastAsia="Yu Gothic"/>
                <w:sz w:val="18"/>
              </w:rPr>
              <w:t>移行先（新環境）のプロセスを停止する</w:t>
            </w:r>
          </w:p>
        </w:tc>
        <w:tc>
          <w:tcPr>
            <w:tcW w:type="dxa" w:w="2480"/>
          </w:tcPr>
          <w:p>
            <w:r>
              <w:rPr>
                <w:sz w:val="18"/>
              </w:rPr>
            </w:r>
            <w:r>
              <w:rPr>
                <w:rFonts w:ascii="Consolas" w:hAnsi="Consolas" w:eastAsia="Consolas"/>
                <w:sz w:val="18"/>
              </w:rPr>
              <w:t>pkill -f "python app.py"</w:t>
            </w:r>
          </w:p>
        </w:tc>
        <w:tc>
          <w:tcPr>
            <w:tcW w:type="dxa" w:w="2480"/>
          </w:tcPr>
          <w:p>
            <w:r>
              <w:rPr>
                <w:sz w:val="18"/>
              </w:rPr>
            </w:r>
            <w:r>
              <w:rPr>
                <w:rFonts w:ascii="Yu Gothic" w:hAnsi="Yu Gothic" w:eastAsia="Yu Gothic"/>
                <w:sz w:val="18"/>
              </w:rPr>
              <w:t>プロセスが停止する</w:t>
            </w:r>
          </w:p>
        </w:tc>
      </w:tr>
      <w:tr>
        <w:tc>
          <w:tcPr>
            <w:tcW w:type="dxa" w:w="2480"/>
          </w:tcPr>
          <w:p>
            <w:r>
              <w:rPr>
                <w:sz w:val="18"/>
              </w:rPr>
            </w:r>
            <w:r>
              <w:rPr>
                <w:rFonts w:ascii="Yu Gothic" w:hAnsi="Yu Gothic" w:eastAsia="Yu Gothic"/>
                <w:sz w:val="18"/>
              </w:rPr>
              <w:t>2</w:t>
            </w:r>
          </w:p>
        </w:tc>
        <w:tc>
          <w:tcPr>
            <w:tcW w:type="dxa" w:w="2480"/>
          </w:tcPr>
          <w:p>
            <w:r>
              <w:rPr>
                <w:sz w:val="18"/>
              </w:rPr>
            </w:r>
            <w:r>
              <w:rPr>
                <w:rFonts w:ascii="Yu Gothic" w:hAnsi="Yu Gothic" w:eastAsia="Yu Gothic"/>
                <w:sz w:val="18"/>
              </w:rPr>
              <w:t>新環境のデータを退避する（削除しない）</w:t>
            </w:r>
          </w:p>
        </w:tc>
        <w:tc>
          <w:tcPr>
            <w:tcW w:type="dxa" w:w="2480"/>
          </w:tcPr>
          <w:p>
            <w:r>
              <w:rPr>
                <w:sz w:val="18"/>
              </w:rPr>
            </w:r>
            <w:r>
              <w:rPr>
                <w:rFonts w:ascii="Consolas" w:hAnsi="Consolas" w:eastAsia="Consolas"/>
                <w:sz w:val="18"/>
              </w:rPr>
              <w:t>ts=$(date +%Y%m%d-%H%M%S); mv output "output.pre-rollback-${ts}"; mv instance "instance.pre-rollback-${ts}"</w:t>
            </w:r>
          </w:p>
        </w:tc>
        <w:tc>
          <w:tcPr>
            <w:tcW w:type="dxa" w:w="2480"/>
          </w:tcPr>
          <w:p>
            <w:r>
              <w:rPr>
                <w:sz w:val="18"/>
              </w:rPr>
            </w:r>
            <w:r>
              <w:rPr>
                <w:rFonts w:ascii="Yu Gothic" w:hAnsi="Yu Gothic" w:eastAsia="Yu Gothic"/>
                <w:sz w:val="18"/>
              </w:rPr>
              <w:t>新環境データが退避され、</w:t>
            </w:r>
            <w:r>
              <w:rPr>
                <w:rFonts w:ascii="Consolas" w:hAnsi="Consolas" w:eastAsia="Consolas"/>
                <w:sz w:val="18"/>
              </w:rPr>
              <w:t>output</w:t>
            </w:r>
            <w:r>
              <w:rPr>
                <w:rFonts w:ascii="Yu Gothic" w:hAnsi="Yu Gothic" w:eastAsia="Yu Gothic"/>
                <w:sz w:val="18"/>
              </w:rPr>
              <w:t>/</w:t>
            </w:r>
            <w:r>
              <w:rPr>
                <w:rFonts w:ascii="Consolas" w:hAnsi="Consolas" w:eastAsia="Consolas"/>
                <w:sz w:val="18"/>
              </w:rPr>
              <w:t>instance</w:t>
            </w:r>
            <w:r>
              <w:rPr>
                <w:rFonts w:ascii="Yu Gothic" w:hAnsi="Yu Gothic" w:eastAsia="Yu Gothic"/>
                <w:sz w:val="18"/>
              </w:rPr>
              <w:t>が空く</w:t>
            </w:r>
          </w:p>
        </w:tc>
      </w:tr>
      <w:tr>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移行前バックアップのチェックサムを検証する</w:t>
            </w:r>
          </w:p>
        </w:tc>
        <w:tc>
          <w:tcPr>
            <w:tcW w:type="dxa" w:w="2480"/>
          </w:tcPr>
          <w:p>
            <w:r>
              <w:rPr>
                <w:sz w:val="18"/>
              </w:rPr>
            </w:r>
            <w:r>
              <w:rPr>
                <w:rFonts w:ascii="Consolas" w:hAnsi="Consolas" w:eastAsia="Consolas"/>
                <w:sz w:val="18"/>
              </w:rPr>
              <w:t>shasum -a 256 -c backups/webspec2doc-pre-migration-&lt;stamp&gt;.tar.gz.sha256</w:t>
            </w:r>
          </w:p>
        </w:tc>
        <w:tc>
          <w:tcPr>
            <w:tcW w:type="dxa" w:w="2480"/>
          </w:tcPr>
          <w:p>
            <w:r>
              <w:rPr>
                <w:sz w:val="18"/>
              </w:rPr>
            </w:r>
            <w:r>
              <w:rPr>
                <w:rFonts w:ascii="Consolas" w:hAnsi="Consolas" w:eastAsia="Consolas"/>
                <w:sz w:val="18"/>
              </w:rPr>
              <w:t>OK</w:t>
            </w:r>
          </w:p>
        </w:tc>
      </w:tr>
      <w:tr>
        <w:tc>
          <w:tcPr>
            <w:tcW w:type="dxa" w:w="2480"/>
          </w:tcPr>
          <w:p>
            <w:r>
              <w:rPr>
                <w:sz w:val="18"/>
              </w:rPr>
            </w:r>
            <w:r>
              <w:rPr>
                <w:rFonts w:ascii="Yu Gothic" w:hAnsi="Yu Gothic" w:eastAsia="Yu Gothic"/>
                <w:sz w:val="18"/>
              </w:rPr>
              <w:t>4</w:t>
            </w:r>
          </w:p>
        </w:tc>
        <w:tc>
          <w:tcPr>
            <w:tcW w:type="dxa" w:w="2480"/>
          </w:tcPr>
          <w:p>
            <w:r>
              <w:rPr>
                <w:sz w:val="18"/>
              </w:rPr>
            </w:r>
            <w:r>
              <w:rPr>
                <w:rFonts w:ascii="Yu Gothic" w:hAnsi="Yu Gothic" w:eastAsia="Yu Gothic"/>
                <w:sz w:val="18"/>
              </w:rPr>
              <w:t>バックアップを展開する</w:t>
            </w:r>
          </w:p>
        </w:tc>
        <w:tc>
          <w:tcPr>
            <w:tcW w:type="dxa" w:w="2480"/>
          </w:tcPr>
          <w:p>
            <w:r>
              <w:rPr>
                <w:sz w:val="18"/>
              </w:rPr>
            </w:r>
            <w:r>
              <w:rPr>
                <w:rFonts w:ascii="Consolas" w:hAnsi="Consolas" w:eastAsia="Consolas"/>
                <w:sz w:val="18"/>
              </w:rPr>
              <w:t>restore_dir=$(mktemp -d); tar -xzf backups/webspec2doc-pre-migration-&lt;stamp&gt;.tar.gz -C "$restore_dir"</w:t>
            </w:r>
          </w:p>
        </w:tc>
        <w:tc>
          <w:tcPr>
            <w:tcW w:type="dxa" w:w="2480"/>
          </w:tcPr>
          <w:p>
            <w:r>
              <w:rPr>
                <w:sz w:val="18"/>
              </w:rPr>
            </w:r>
            <w:r>
              <w:rPr>
                <w:rFonts w:ascii="Consolas" w:hAnsi="Consolas" w:eastAsia="Consolas"/>
                <w:sz w:val="18"/>
              </w:rPr>
              <w:t>$restore_dir/output</w:t>
            </w:r>
            <w:r>
              <w:rPr>
                <w:rFonts w:ascii="Yu Gothic" w:hAnsi="Yu Gothic" w:eastAsia="Yu Gothic"/>
                <w:sz w:val="18"/>
              </w:rPr>
              <w:t>と</w:t>
            </w:r>
            <w:r>
              <w:rPr>
                <w:rFonts w:ascii="Consolas" w:hAnsi="Consolas" w:eastAsia="Consolas"/>
                <w:sz w:val="18"/>
              </w:rPr>
              <w:t>$restore_dir/instance</w:t>
            </w:r>
            <w:r>
              <w:rPr>
                <w:rFonts w:ascii="Yu Gothic" w:hAnsi="Yu Gothic" w:eastAsia="Yu Gothic"/>
                <w:sz w:val="18"/>
              </w:rPr>
              <w:t>が展開される</w:t>
            </w:r>
          </w:p>
        </w:tc>
      </w:tr>
      <w:tr>
        <w:tc>
          <w:tcPr>
            <w:tcW w:type="dxa" w:w="2480"/>
          </w:tcPr>
          <w:p>
            <w:r>
              <w:rPr>
                <w:sz w:val="18"/>
              </w:rPr>
            </w:r>
            <w:r>
              <w:rPr>
                <w:rFonts w:ascii="Yu Gothic" w:hAnsi="Yu Gothic" w:eastAsia="Yu Gothic"/>
                <w:sz w:val="18"/>
              </w:rPr>
              <w:t>5</w:t>
            </w:r>
          </w:p>
        </w:tc>
        <w:tc>
          <w:tcPr>
            <w:tcW w:type="dxa" w:w="2480"/>
          </w:tcPr>
          <w:p>
            <w:r>
              <w:rPr>
                <w:sz w:val="18"/>
              </w:rPr>
            </w:r>
            <w:r>
              <w:rPr>
                <w:rFonts w:ascii="Yu Gothic" w:hAnsi="Yu Gothic" w:eastAsia="Yu Gothic"/>
                <w:sz w:val="18"/>
              </w:rPr>
              <w:t>展開内容を配置する</w:t>
            </w:r>
          </w:p>
        </w:tc>
        <w:tc>
          <w:tcPr>
            <w:tcW w:type="dxa" w:w="2480"/>
          </w:tcPr>
          <w:p>
            <w:r>
              <w:rPr>
                <w:sz w:val="18"/>
              </w:rPr>
            </w:r>
            <w:r>
              <w:rPr>
                <w:rFonts w:ascii="Consolas" w:hAnsi="Consolas" w:eastAsia="Consolas"/>
                <w:sz w:val="18"/>
              </w:rPr>
              <w:t>mv "$restore_dir/output" output; mv "$restore_dir/instance" instance</w:t>
            </w:r>
          </w:p>
        </w:tc>
        <w:tc>
          <w:tcPr>
            <w:tcW w:type="dxa" w:w="2480"/>
          </w:tcPr>
          <w:p>
            <w:r>
              <w:rPr>
                <w:sz w:val="18"/>
              </w:rPr>
            </w:r>
            <w:r>
              <w:rPr>
                <w:rFonts w:ascii="Yu Gothic" w:hAnsi="Yu Gothic" w:eastAsia="Yu Gothic"/>
                <w:sz w:val="18"/>
              </w:rPr>
              <w:t>移行前の状態が復元される</w:t>
            </w:r>
          </w:p>
        </w:tc>
      </w:tr>
      <w:tr>
        <w:tc>
          <w:tcPr>
            <w:tcW w:type="dxa" w:w="2480"/>
          </w:tcPr>
          <w:p>
            <w:r>
              <w:rPr>
                <w:sz w:val="18"/>
              </w:rPr>
            </w:r>
            <w:r>
              <w:rPr>
                <w:rFonts w:ascii="Yu Gothic" w:hAnsi="Yu Gothic" w:eastAsia="Yu Gothic"/>
                <w:sz w:val="18"/>
              </w:rPr>
              <w:t>6</w:t>
            </w:r>
          </w:p>
        </w:tc>
        <w:tc>
          <w:tcPr>
            <w:tcW w:type="dxa" w:w="2480"/>
          </w:tcPr>
          <w:p>
            <w:r>
              <w:rPr>
                <w:sz w:val="18"/>
              </w:rPr>
            </w:r>
            <w:r>
              <w:rPr>
                <w:rFonts w:ascii="Yu Gothic" w:hAnsi="Yu Gothic" w:eastAsia="Yu Gothic"/>
                <w:sz w:val="18"/>
              </w:rPr>
              <w:t>移行元（旧環境）を再起動する</w:t>
            </w:r>
          </w:p>
        </w:tc>
        <w:tc>
          <w:tcPr>
            <w:tcW w:type="dxa" w:w="2480"/>
          </w:tcPr>
          <w:p>
            <w:r>
              <w:rPr>
                <w:sz w:val="18"/>
              </w:rPr>
            </w:r>
            <w:r>
              <w:rPr>
                <w:rFonts w:ascii="Consolas" w:hAnsi="Consolas" w:eastAsia="Consolas"/>
                <w:sz w:val="18"/>
              </w:rPr>
              <w:t>FLASK_TESTING=1 WEBSPEC2DOC_ALLOW_LOCAL=1 venv/bin/python app.py</w:t>
            </w:r>
          </w:p>
        </w:tc>
        <w:tc>
          <w:tcPr>
            <w:tcW w:type="dxa" w:w="2480"/>
          </w:tcPr>
          <w:p>
            <w:r>
              <w:rPr>
                <w:sz w:val="18"/>
              </w:rPr>
            </w:r>
            <w:r>
              <w:rPr>
                <w:rFonts w:ascii="Yu Gothic" w:hAnsi="Yu Gothic" w:eastAsia="Yu Gothic"/>
                <w:sz w:val="18"/>
              </w:rPr>
              <w:t>起動し、</w:t>
            </w:r>
            <w:r>
              <w:rPr>
                <w:rFonts w:ascii="Consolas" w:hAnsi="Consolas" w:eastAsia="Consolas"/>
                <w:sz w:val="18"/>
              </w:rPr>
              <w:t>WS2D-OP-001</w:t>
            </w:r>
            <w:r>
              <w:rPr>
                <w:rFonts w:ascii="Yu Gothic" w:hAnsi="Yu Gothic" w:eastAsia="Yu Gothic"/>
                <w:sz w:val="18"/>
              </w:rPr>
              <w:t xml:space="preserve"> §5.3の復旧確認チェックリストが全てOK</w:t>
            </w:r>
          </w:p>
        </w:tc>
      </w:tr>
      <w:tr>
        <w:tc>
          <w:tcPr>
            <w:tcW w:type="dxa" w:w="2480"/>
          </w:tcPr>
          <w:p>
            <w:r>
              <w:rPr>
                <w:sz w:val="18"/>
              </w:rPr>
            </w:r>
            <w:r>
              <w:rPr>
                <w:rFonts w:ascii="Yu Gothic" w:hAnsi="Yu Gothic" w:eastAsia="Yu Gothic"/>
                <w:sz w:val="18"/>
              </w:rPr>
              <w:t>7</w:t>
            </w:r>
          </w:p>
        </w:tc>
        <w:tc>
          <w:tcPr>
            <w:tcW w:type="dxa" w:w="2480"/>
          </w:tcPr>
          <w:p>
            <w:r>
              <w:rPr>
                <w:sz w:val="18"/>
              </w:rPr>
            </w:r>
            <w:r>
              <w:rPr>
                <w:rFonts w:ascii="Yu Gothic" w:hAnsi="Yu Gothic" w:eastAsia="Yu Gothic"/>
                <w:sz w:val="18"/>
              </w:rPr>
              <w:t>切り戻し完了を記録する</w:t>
            </w:r>
          </w:p>
        </w:tc>
        <w:tc>
          <w:tcPr>
            <w:tcW w:type="dxa" w:w="2480"/>
          </w:tcPr>
          <w:p>
            <w:r>
              <w:rPr>
                <w:sz w:val="18"/>
              </w:rPr>
            </w:r>
            <w:r>
              <w:rPr>
                <w:rFonts w:ascii="Yu Gothic" w:hAnsi="Yu Gothic" w:eastAsia="Yu Gothic"/>
                <w:sz w:val="18"/>
              </w:rPr>
              <w:t>§6の記録シートに記入</w:t>
            </w:r>
          </w:p>
        </w:tc>
        <w:tc>
          <w:tcPr>
            <w:tcW w:type="dxa" w:w="2480"/>
          </w:tcPr>
          <w:p>
            <w:r>
              <w:rPr>
                <w:sz w:val="18"/>
              </w:rPr>
            </w:r>
            <w:r>
              <w:rPr>
                <w:rFonts w:ascii="Yu Gothic" w:hAnsi="Yu Gothic" w:eastAsia="Yu Gothic"/>
                <w:sz w:val="18"/>
              </w:rPr>
              <w:t>記録完了、関係者へ連絡（§7）</w:t>
            </w:r>
          </w:p>
        </w:tc>
      </w:tr>
    </w:tbl>
    <w:p/>
    <w:p>
      <w:r>
        <w:rPr>
          <w:rFonts w:ascii="Yu Gothic" w:hAnsi="Yu Gothic" w:eastAsia="Yu Gothic"/>
        </w:rPr>
        <w:t>切り戻し完了後は、§6の記録シートに実施結果を記入し、§7の連絡・エスカレーション手順に従って関係者へ結果を共有する。</w:t>
      </w:r>
    </w:p>
    <w:p>
      <w:r>
        <w:t>────────────────────────────────────────</w:t>
      </w:r>
    </w:p>
    <w:p>
      <w:pPr>
        <w:pStyle w:val="Heading2"/>
      </w:pPr>
      <w:r>
        <w:rPr>
          <w:rFonts w:ascii="Yu Gothic" w:hAnsi="Yu Gothic" w:eastAsia="Yu Gothic"/>
          <w:color w:val="1F3763"/>
        </w:rPr>
      </w:r>
      <w:r>
        <w:rPr>
          <w:rFonts w:ascii="Yu Gothic" w:hAnsi="Yu Gothic" w:eastAsia="Yu Gothic"/>
          <w:color w:val="1F3763"/>
        </w:rPr>
        <w:t>6. 移行作業記録シート</w:t>
      </w:r>
    </w:p>
    <w:p>
      <w:r>
        <w:rPr>
          <w:rFonts w:ascii="Yu Gothic" w:hAnsi="Yu Gothic" w:eastAsia="Yu Gothic"/>
        </w:rPr>
        <w:t>実施の都度、以下の空欄に記入する。行は必要な分だけ追加してよい。時刻は24時間表記（例: 14:05）で統一する。</w:t>
      </w:r>
    </w:p>
    <w:p>
      <w:pPr>
        <w:jc w:val="center"/>
      </w:pPr>
      <w:r>
        <w:rPr>
          <w:rFonts w:ascii="Yu Gothic" w:hAnsi="Yu Gothic" w:eastAsia="Yu Gothic"/>
          <w:b/>
          <w:color w:val="444444"/>
          <w:sz w:val="18"/>
        </w:rPr>
        <w:t>表 6-1　移行作業記録シート</w:t>
      </w:r>
    </w:p>
    <w:p>
      <w:pPr>
        <w:sectPr>
          <w:footerReference w:type="default" r:id="rId9"/>
          <w:headerReference w:type="default" r:id="rId10"/>
          <w:pgSz w:w="11906" w:h="16838"/>
          <w:pgMar w:top="1417" w:right="850" w:bottom="1134" w:left="1134" w:header="720" w:footer="720" w:gutter="0"/>
          <w:cols w:space="720"/>
          <w:docGrid w:linePitch="360"/>
        </w:sectPr>
      </w:pPr>
    </w:p>
    <w:tbl>
      <w:tblPr>
        <w:tblStyle w:val="TableGrid"/>
        <w:tblW w:type="auto" w:w="0"/>
        <w:tblLayout w:type="fixed"/>
        <w:tblLook w:firstColumn="1" w:firstRow="1" w:lastColumn="0" w:lastRow="0" w:noHBand="0" w:noVBand="1" w:val="04A0"/>
      </w:tblPr>
      <w:tblGrid>
        <w:gridCol w:w="1650"/>
        <w:gridCol w:w="1650"/>
        <w:gridCol w:w="1650"/>
        <w:gridCol w:w="1650"/>
        <w:gridCol w:w="1650"/>
        <w:gridCol w:w="1650"/>
        <w:gridCol w:w="1650"/>
        <w:gridCol w:w="1650"/>
        <w:gridCol w:w="1650"/>
      </w:tblGrid>
      <w:tr>
        <w:tc>
          <w:tcPr>
            <w:tcW w:type="dxa" w:w="1650"/>
            <w:shd w:fill="D9E2F3"/>
          </w:tcPr>
          <w:p>
            <w:r>
              <w:rPr>
                <w:b/>
                <w:sz w:val="15"/>
              </w:rPr>
            </w:r>
            <w:r>
              <w:rPr>
                <w:rFonts w:ascii="Yu Gothic" w:hAnsi="Yu Gothic" w:eastAsia="Yu Gothic"/>
                <w:b/>
                <w:sz w:val="15"/>
              </w:rPr>
              <w:t>#</w:t>
            </w:r>
          </w:p>
        </w:tc>
        <w:tc>
          <w:tcPr>
            <w:tcW w:type="dxa" w:w="1650"/>
            <w:shd w:fill="D9E2F3"/>
          </w:tcPr>
          <w:p>
            <w:r>
              <w:rPr>
                <w:b/>
                <w:sz w:val="15"/>
              </w:rPr>
            </w:r>
            <w:r>
              <w:rPr>
                <w:rFonts w:ascii="Yu Gothic" w:hAnsi="Yu Gothic" w:eastAsia="Yu Gothic"/>
                <w:b/>
                <w:sz w:val="15"/>
              </w:rPr>
              <w:t>作業項目</w:t>
            </w:r>
          </w:p>
        </w:tc>
        <w:tc>
          <w:tcPr>
            <w:tcW w:type="dxa" w:w="1650"/>
            <w:shd w:fill="D9E2F3"/>
          </w:tcPr>
          <w:p>
            <w:r>
              <w:rPr>
                <w:b/>
                <w:sz w:val="15"/>
              </w:rPr>
            </w:r>
            <w:r>
              <w:rPr>
                <w:rFonts w:ascii="Yu Gothic" w:hAnsi="Yu Gothic" w:eastAsia="Yu Gothic"/>
                <w:b/>
                <w:sz w:val="15"/>
              </w:rPr>
              <w:t>実施日</w:t>
            </w:r>
          </w:p>
        </w:tc>
        <w:tc>
          <w:tcPr>
            <w:tcW w:type="dxa" w:w="1650"/>
            <w:shd w:fill="D9E2F3"/>
          </w:tcPr>
          <w:p>
            <w:r>
              <w:rPr>
                <w:b/>
                <w:sz w:val="15"/>
              </w:rPr>
            </w:r>
            <w:r>
              <w:rPr>
                <w:rFonts w:ascii="Yu Gothic" w:hAnsi="Yu Gothic" w:eastAsia="Yu Gothic"/>
                <w:b/>
                <w:sz w:val="15"/>
              </w:rPr>
              <w:t>担当</w:t>
            </w:r>
          </w:p>
        </w:tc>
        <w:tc>
          <w:tcPr>
            <w:tcW w:type="dxa" w:w="1650"/>
            <w:shd w:fill="D9E2F3"/>
          </w:tcPr>
          <w:p>
            <w:r>
              <w:rPr>
                <w:b/>
                <w:sz w:val="15"/>
              </w:rPr>
            </w:r>
            <w:r>
              <w:rPr>
                <w:rFonts w:ascii="Yu Gothic" w:hAnsi="Yu Gothic" w:eastAsia="Yu Gothic"/>
                <w:b/>
                <w:sz w:val="15"/>
              </w:rPr>
              <w:t>開始時刻</w:t>
            </w:r>
          </w:p>
        </w:tc>
        <w:tc>
          <w:tcPr>
            <w:tcW w:type="dxa" w:w="1650"/>
            <w:shd w:fill="D9E2F3"/>
          </w:tcPr>
          <w:p>
            <w:r>
              <w:rPr>
                <w:b/>
                <w:sz w:val="15"/>
              </w:rPr>
            </w:r>
            <w:r>
              <w:rPr>
                <w:rFonts w:ascii="Yu Gothic" w:hAnsi="Yu Gothic" w:eastAsia="Yu Gothic"/>
                <w:b/>
                <w:sz w:val="15"/>
              </w:rPr>
              <w:t>終了時刻</w:t>
            </w:r>
          </w:p>
        </w:tc>
        <w:tc>
          <w:tcPr>
            <w:tcW w:type="dxa" w:w="1650"/>
            <w:shd w:fill="D9E2F3"/>
          </w:tcPr>
          <w:p>
            <w:r>
              <w:rPr>
                <w:b/>
                <w:sz w:val="15"/>
              </w:rPr>
            </w:r>
            <w:r>
              <w:rPr>
                <w:rFonts w:ascii="Yu Gothic" w:hAnsi="Yu Gothic" w:eastAsia="Yu Gothic"/>
                <w:b/>
                <w:sz w:val="15"/>
              </w:rPr>
              <w:t>所要時間</w:t>
            </w:r>
          </w:p>
        </w:tc>
        <w:tc>
          <w:tcPr>
            <w:tcW w:type="dxa" w:w="1650"/>
            <w:shd w:fill="D9E2F3"/>
          </w:tcPr>
          <w:p>
            <w:r>
              <w:rPr>
                <w:b/>
                <w:sz w:val="15"/>
              </w:rPr>
            </w:r>
            <w:r>
              <w:rPr>
                <w:rFonts w:ascii="Yu Gothic" w:hAnsi="Yu Gothic" w:eastAsia="Yu Gothic"/>
                <w:b/>
                <w:sz w:val="15"/>
              </w:rPr>
              <w:t>結果(OK/NG)</w:t>
            </w:r>
          </w:p>
        </w:tc>
        <w:tc>
          <w:tcPr>
            <w:tcW w:type="dxa" w:w="1650"/>
            <w:shd w:fill="D9E2F3"/>
          </w:tcPr>
          <w:p>
            <w:r>
              <w:rPr>
                <w:b/>
                <w:sz w:val="15"/>
              </w:rPr>
            </w:r>
            <w:r>
              <w:rPr>
                <w:rFonts w:ascii="Yu Gothic" w:hAnsi="Yu Gothic" w:eastAsia="Yu Gothic"/>
                <w:b/>
                <w:sz w:val="15"/>
              </w:rPr>
              <w:t>備考</w:t>
            </w:r>
          </w:p>
        </w:tc>
      </w:tr>
      <w:tr>
        <w:tc>
          <w:tcPr>
            <w:tcW w:type="dxa" w:w="1650"/>
          </w:tcPr>
          <w:p>
            <w:r>
              <w:rPr>
                <w:sz w:val="15"/>
              </w:rPr>
            </w:r>
            <w:r>
              <w:rPr>
                <w:rFonts w:ascii="Yu Gothic" w:hAnsi="Yu Gothic" w:eastAsia="Yu Gothic"/>
                <w:sz w:val="15"/>
              </w:rPr>
              <w:t>1</w:t>
            </w:r>
          </w:p>
        </w:tc>
        <w:tc>
          <w:tcPr>
            <w:tcW w:type="dxa" w:w="1650"/>
          </w:tcPr>
          <w:p>
            <w:r>
              <w:rPr>
                <w:sz w:val="15"/>
              </w:rPr>
            </w:r>
            <w:r>
              <w:rPr>
                <w:rFonts w:ascii="Yu Gothic" w:hAnsi="Yu Gothic" w:eastAsia="Yu Gothic"/>
                <w:sz w:val="15"/>
              </w:rPr>
              <w:t>事前準備（§1）</w:t>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r>
      <w:tr>
        <w:tc>
          <w:tcPr>
            <w:tcW w:type="dxa" w:w="1650"/>
          </w:tcPr>
          <w:p>
            <w:r>
              <w:rPr>
                <w:sz w:val="15"/>
              </w:rPr>
            </w:r>
            <w:r>
              <w:rPr>
                <w:rFonts w:ascii="Yu Gothic" w:hAnsi="Yu Gothic" w:eastAsia="Yu Gothic"/>
                <w:sz w:val="15"/>
              </w:rPr>
              <w:t>2</w:t>
            </w:r>
          </w:p>
        </w:tc>
        <w:tc>
          <w:tcPr>
            <w:tcW w:type="dxa" w:w="1650"/>
          </w:tcPr>
          <w:p>
            <w:r>
              <w:rPr>
                <w:sz w:val="15"/>
              </w:rPr>
            </w:r>
            <w:r>
              <w:rPr>
                <w:rFonts w:ascii="Yu Gothic" w:hAnsi="Yu Gothic" w:eastAsia="Yu Gothic"/>
                <w:sz w:val="15"/>
              </w:rPr>
              <w:t>データ移行（§2）</w:t>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r>
      <w:tr>
        <w:tc>
          <w:tcPr>
            <w:tcW w:type="dxa" w:w="1650"/>
          </w:tcPr>
          <w:p>
            <w:r>
              <w:rPr>
                <w:sz w:val="15"/>
              </w:rPr>
            </w:r>
            <w:r>
              <w:rPr>
                <w:rFonts w:ascii="Yu Gothic" w:hAnsi="Yu Gothic" w:eastAsia="Yu Gothic"/>
                <w:sz w:val="15"/>
              </w:rPr>
              <w:t>3</w:t>
            </w:r>
          </w:p>
        </w:tc>
        <w:tc>
          <w:tcPr>
            <w:tcW w:type="dxa" w:w="1650"/>
          </w:tcPr>
          <w:p>
            <w:r>
              <w:rPr>
                <w:sz w:val="15"/>
              </w:rPr>
            </w:r>
            <w:r>
              <w:rPr>
                <w:rFonts w:ascii="Yu Gothic" w:hAnsi="Yu Gothic" w:eastAsia="Yu Gothic"/>
                <w:sz w:val="15"/>
              </w:rPr>
              <w:t>環境設定移行（§3）</w:t>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r>
      <w:tr>
        <w:tc>
          <w:tcPr>
            <w:tcW w:type="dxa" w:w="1650"/>
          </w:tcPr>
          <w:p>
            <w:r>
              <w:rPr>
                <w:sz w:val="15"/>
              </w:rPr>
            </w:r>
            <w:r>
              <w:rPr>
                <w:rFonts w:ascii="Yu Gothic" w:hAnsi="Yu Gothic" w:eastAsia="Yu Gothic"/>
                <w:sz w:val="15"/>
              </w:rPr>
              <w:t>4</w:t>
            </w:r>
          </w:p>
        </w:tc>
        <w:tc>
          <w:tcPr>
            <w:tcW w:type="dxa" w:w="1650"/>
          </w:tcPr>
          <w:p>
            <w:r>
              <w:rPr>
                <w:sz w:val="15"/>
              </w:rPr>
            </w:r>
            <w:r>
              <w:rPr>
                <w:rFonts w:ascii="Yu Gothic" w:hAnsi="Yu Gothic" w:eastAsia="Yu Gothic"/>
                <w:sz w:val="15"/>
              </w:rPr>
              <w:t>動作確認（§4）</w:t>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r>
      <w:tr>
        <w:tc>
          <w:tcPr>
            <w:tcW w:type="dxa" w:w="1650"/>
          </w:tcPr>
          <w:p>
            <w:r>
              <w:rPr>
                <w:sz w:val="15"/>
              </w:rPr>
            </w:r>
            <w:r>
              <w:rPr>
                <w:rFonts w:ascii="Yu Gothic" w:hAnsi="Yu Gothic" w:eastAsia="Yu Gothic"/>
                <w:sz w:val="15"/>
              </w:rPr>
              <w:t>5</w:t>
            </w:r>
          </w:p>
        </w:tc>
        <w:tc>
          <w:tcPr>
            <w:tcW w:type="dxa" w:w="1650"/>
          </w:tcPr>
          <w:p>
            <w:r>
              <w:rPr>
                <w:sz w:val="15"/>
              </w:rPr>
            </w:r>
            <w:r>
              <w:rPr>
                <w:rFonts w:ascii="Yu Gothic" w:hAnsi="Yu Gothic" w:eastAsia="Yu Gothic"/>
                <w:sz w:val="15"/>
              </w:rPr>
              <w:t>移行判定（</w:t>
            </w:r>
            <w:r>
              <w:rPr>
                <w:rFonts w:ascii="Consolas" w:hAnsi="Consolas" w:eastAsia="Consolas"/>
                <w:sz w:val="15"/>
              </w:rPr>
              <w:t>WS2D-MG-001</w:t>
            </w:r>
            <w:r>
              <w:rPr>
                <w:rFonts w:ascii="Yu Gothic" w:hAnsi="Yu Gothic" w:eastAsia="Yu Gothic"/>
                <w:sz w:val="15"/>
              </w:rPr>
              <w:t>§7）</w:t>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r>
      <w:tr>
        <w:tc>
          <w:tcPr>
            <w:tcW w:type="dxa" w:w="1650"/>
          </w:tcPr>
          <w:p>
            <w:r>
              <w:rPr>
                <w:sz w:val="15"/>
              </w:rPr>
            </w:r>
            <w:r>
              <w:rPr>
                <w:rFonts w:ascii="Yu Gothic" w:hAnsi="Yu Gothic" w:eastAsia="Yu Gothic"/>
                <w:sz w:val="15"/>
              </w:rPr>
              <w:t>6</w:t>
            </w:r>
          </w:p>
        </w:tc>
        <w:tc>
          <w:tcPr>
            <w:tcW w:type="dxa" w:w="1650"/>
          </w:tcPr>
          <w:p>
            <w:r>
              <w:rPr>
                <w:sz w:val="15"/>
              </w:rPr>
            </w:r>
            <w:r>
              <w:rPr>
                <w:rFonts w:ascii="Yu Gothic" w:hAnsi="Yu Gothic" w:eastAsia="Yu Gothic"/>
                <w:sz w:val="15"/>
              </w:rPr>
              <w:t>切り戻し（§5、実施した場合のみ）</w:t>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c>
          <w:tcPr>
            <w:tcW w:type="dxa" w:w="1650"/>
          </w:tcPr>
          <w:p>
            <w:r>
              <w:rPr>
                <w:sz w:val="15"/>
              </w:rPr>
            </w:r>
          </w:p>
        </w:tc>
      </w:tr>
    </w:tbl>
    <w:p>
      <w:pPr>
        <w:sectPr>
          <w:pgSz w:w="16838" w:h="11906" w:orient="landscape"/>
          <w:pgMar w:top="1417" w:right="850" w:bottom="1134" w:left="1134" w:header="720" w:footer="720" w:gutter="0"/>
          <w:cols w:space="720"/>
          <w:docGrid w:linePitch="360"/>
        </w:sectPr>
      </w:pPr>
    </w:p>
    <w:p/>
    <w:p>
      <w:r>
        <w:rPr>
          <w:rFonts w:ascii="Yu Gothic" w:hAnsi="Yu Gothic" w:eastAsia="Yu Gothic"/>
        </w:rPr>
        <w:t>記入済みの記録シートは、</w:t>
      </w:r>
      <w:r>
        <w:rPr>
          <w:rFonts w:ascii="Consolas" w:hAnsi="Consolas" w:eastAsia="Consolas"/>
          <w:sz w:val="18"/>
        </w:rPr>
        <w:t>WS2D-MG-001_移行計画書.md</w:t>
      </w:r>
      <w:r>
        <w:rPr>
          <w:rFonts w:ascii="Yu Gothic" w:hAnsi="Yu Gothic" w:eastAsia="Yu Gothic"/>
        </w:rPr>
        <w:t>の判定（§7）およびリハーサル結果との比較に用いる。電子データとして保管し、原本を紛失しないようリポジトリ外にも複製を保存すること。</w:t>
      </w:r>
    </w:p>
    <w:p>
      <w:r>
        <w:t>────────────────────────────────────────</w:t>
      </w:r>
    </w:p>
    <w:p>
      <w:pPr>
        <w:pStyle w:val="Heading2"/>
      </w:pPr>
      <w:r>
        <w:rPr>
          <w:rFonts w:ascii="Yu Gothic" w:hAnsi="Yu Gothic" w:eastAsia="Yu Gothic"/>
          <w:color w:val="1F3763"/>
        </w:rPr>
      </w:r>
      <w:r>
        <w:rPr>
          <w:rFonts w:ascii="Yu Gothic" w:hAnsi="Yu Gothic" w:eastAsia="Yu Gothic"/>
          <w:color w:val="1F3763"/>
        </w:rPr>
        <w:t>7. トラブル時の連絡・エスカレーション</w:t>
      </w:r>
    </w:p>
    <w:p>
      <w:r>
        <w:rPr>
          <w:rFonts w:ascii="Yu Gothic" w:hAnsi="Yu Gothic" w:eastAsia="Yu Gothic"/>
        </w:rPr>
        <w:t>正式な当番体制・連絡先は本書時点で</w:t>
      </w:r>
      <w:r>
        <w:rPr>
          <w:rFonts w:ascii="Yu Gothic" w:hAnsi="Yu Gothic" w:eastAsia="Yu Gothic"/>
          <w:b/>
        </w:rPr>
        <w:t>未定義（要決定）</w:t>
      </w:r>
      <w:r>
        <w:rPr>
          <w:rFonts w:ascii="Yu Gothic" w:hAnsi="Yu Gothic" w:eastAsia="Yu Gothic"/>
        </w:rPr>
        <w:t>。エスカレーションは段階的に行い、各段階で判断できない場合は次の段階へ引き上げる。連絡手段（電話・チャット・メール等）は導入組織のインシデント対応規程に従う。</w:t>
      </w:r>
    </w:p>
    <w:p>
      <w:pPr>
        <w:jc w:val="center"/>
      </w:pPr>
      <w:r>
        <w:rPr>
          <w:rFonts w:ascii="Yu Gothic" w:hAnsi="Yu Gothic" w:eastAsia="Yu Gothic"/>
          <w:b/>
          <w:color w:val="444444"/>
          <w:sz w:val="18"/>
        </w:rPr>
        <w:t>表 7-1　トラブル時の連絡・エスカレーション</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段階</w:t>
            </w:r>
          </w:p>
        </w:tc>
        <w:tc>
          <w:tcPr>
            <w:tcW w:type="dxa" w:w="2480"/>
            <w:shd w:fill="D9E2F3"/>
          </w:tcPr>
          <w:p>
            <w:r>
              <w:rPr>
                <w:b/>
                <w:sz w:val="18"/>
              </w:rPr>
            </w:r>
            <w:r>
              <w:rPr>
                <w:rFonts w:ascii="Yu Gothic" w:hAnsi="Yu Gothic" w:eastAsia="Yu Gothic"/>
                <w:b/>
                <w:sz w:val="18"/>
              </w:rPr>
              <w:t>連絡先</w:t>
            </w:r>
          </w:p>
        </w:tc>
        <w:tc>
          <w:tcPr>
            <w:tcW w:type="dxa" w:w="2480"/>
            <w:shd w:fill="D9E2F3"/>
          </w:tcPr>
          <w:p>
            <w:r>
              <w:rPr>
                <w:b/>
                <w:sz w:val="18"/>
              </w:rPr>
            </w:r>
            <w:r>
              <w:rPr>
                <w:rFonts w:ascii="Yu Gothic" w:hAnsi="Yu Gothic" w:eastAsia="Yu Gothic"/>
                <w:b/>
                <w:sz w:val="18"/>
              </w:rPr>
              <w:t>連絡する内容</w:t>
            </w:r>
          </w:p>
        </w:tc>
        <w:tc>
          <w:tcPr>
            <w:tcW w:type="dxa" w:w="2480"/>
            <w:shd w:fill="D9E2F3"/>
          </w:tcPr>
          <w:p>
            <w:r>
              <w:rPr>
                <w:b/>
                <w:sz w:val="18"/>
              </w:rPr>
            </w:r>
            <w:r>
              <w:rPr>
                <w:rFonts w:ascii="Yu Gothic" w:hAnsi="Yu Gothic" w:eastAsia="Yu Gothic"/>
                <w:b/>
                <w:sz w:val="18"/>
              </w:rPr>
              <w:t>判断基準</w:t>
            </w:r>
          </w:p>
        </w:tc>
      </w:tr>
      <w:tr>
        <w:tc>
          <w:tcPr>
            <w:tcW w:type="dxa" w:w="2480"/>
          </w:tcPr>
          <w:p>
            <w:r>
              <w:rPr>
                <w:sz w:val="18"/>
              </w:rPr>
            </w:r>
            <w:r>
              <w:rPr>
                <w:rFonts w:ascii="Yu Gothic" w:hAnsi="Yu Gothic" w:eastAsia="Yu Gothic"/>
                <w:sz w:val="18"/>
              </w:rPr>
              <w:t>一次対応</w:t>
            </w:r>
          </w:p>
        </w:tc>
        <w:tc>
          <w:tcPr>
            <w:tcW w:type="dxa" w:w="2480"/>
          </w:tcPr>
          <w:p>
            <w:r>
              <w:rPr>
                <w:sz w:val="18"/>
              </w:rPr>
            </w:r>
            <w:r>
              <w:rPr>
                <w:rFonts w:ascii="Yu Gothic" w:hAnsi="Yu Gothic" w:eastAsia="Yu Gothic"/>
                <w:sz w:val="18"/>
              </w:rPr>
              <w:t>移行実施担当（要決定）</w:t>
            </w:r>
          </w:p>
        </w:tc>
        <w:tc>
          <w:tcPr>
            <w:tcW w:type="dxa" w:w="2480"/>
          </w:tcPr>
          <w:p>
            <w:r>
              <w:rPr>
                <w:sz w:val="18"/>
              </w:rPr>
            </w:r>
            <w:r>
              <w:rPr>
                <w:rFonts w:ascii="Yu Gothic" w:hAnsi="Yu Gothic" w:eastAsia="Yu Gothic"/>
                <w:sz w:val="18"/>
              </w:rPr>
              <w:t>手順実行中に発生したエラーメッセージ、実行したコマンド</w:t>
            </w:r>
          </w:p>
        </w:tc>
        <w:tc>
          <w:tcPr>
            <w:tcW w:type="dxa" w:w="2480"/>
          </w:tcPr>
          <w:p>
            <w:r>
              <w:rPr>
                <w:sz w:val="18"/>
              </w:rPr>
            </w:r>
            <w:r>
              <w:rPr>
                <w:rFonts w:ascii="Yu Gothic" w:hAnsi="Yu Gothic" w:eastAsia="Yu Gothic"/>
                <w:sz w:val="18"/>
              </w:rPr>
              <w:t>手順書どおりに解決できない事象が発生した時点</w:t>
            </w:r>
          </w:p>
        </w:tc>
      </w:tr>
      <w:tr>
        <w:tc>
          <w:tcPr>
            <w:tcW w:type="dxa" w:w="2480"/>
          </w:tcPr>
          <w:p>
            <w:r>
              <w:rPr>
                <w:sz w:val="18"/>
              </w:rPr>
            </w:r>
            <w:r>
              <w:rPr>
                <w:rFonts w:ascii="Yu Gothic" w:hAnsi="Yu Gothic" w:eastAsia="Yu Gothic"/>
                <w:sz w:val="18"/>
              </w:rPr>
              <w:t>二次対応</w:t>
            </w:r>
          </w:p>
        </w:tc>
        <w:tc>
          <w:tcPr>
            <w:tcW w:type="dxa" w:w="2480"/>
          </w:tcPr>
          <w:p>
            <w:r>
              <w:rPr>
                <w:sz w:val="18"/>
              </w:rPr>
            </w:r>
            <w:r>
              <w:rPr>
                <w:rFonts w:ascii="Yu Gothic" w:hAnsi="Yu Gothic" w:eastAsia="Yu Gothic"/>
                <w:sz w:val="18"/>
              </w:rPr>
              <w:t>移行責任者（要決定）</w:t>
            </w:r>
          </w:p>
        </w:tc>
        <w:tc>
          <w:tcPr>
            <w:tcW w:type="dxa" w:w="2480"/>
          </w:tcPr>
          <w:p>
            <w:r>
              <w:rPr>
                <w:sz w:val="18"/>
              </w:rPr>
            </w:r>
            <w:r>
              <w:rPr>
                <w:rFonts w:ascii="Yu Gothic" w:hAnsi="Yu Gothic" w:eastAsia="Yu Gothic"/>
                <w:sz w:val="18"/>
              </w:rPr>
              <w:t>一次対応で解決しない事象、切り戻しの要否判断</w:t>
            </w:r>
          </w:p>
        </w:tc>
        <w:tc>
          <w:tcPr>
            <w:tcW w:type="dxa" w:w="2480"/>
          </w:tcPr>
          <w:p>
            <w:r>
              <w:rPr>
                <w:sz w:val="18"/>
              </w:rPr>
            </w:r>
            <w:r>
              <w:rPr>
                <w:rFonts w:ascii="Consolas" w:hAnsi="Consolas" w:eastAsia="Consolas"/>
                <w:sz w:val="18"/>
              </w:rPr>
              <w:t>WS2D-MG-001</w:t>
            </w:r>
            <w:r>
              <w:rPr>
                <w:rFonts w:ascii="Yu Gothic" w:hAnsi="Yu Gothic" w:eastAsia="Yu Gothic"/>
                <w:sz w:val="18"/>
              </w:rPr>
              <w:t xml:space="preserve"> §7.2の中止基準に該当する可能性がある時点</w:t>
            </w:r>
          </w:p>
        </w:tc>
      </w:tr>
      <w:tr>
        <w:tc>
          <w:tcPr>
            <w:tcW w:type="dxa" w:w="2480"/>
          </w:tcPr>
          <w:p>
            <w:r>
              <w:rPr>
                <w:sz w:val="18"/>
              </w:rPr>
            </w:r>
            <w:r>
              <w:rPr>
                <w:rFonts w:ascii="Yu Gothic" w:hAnsi="Yu Gothic" w:eastAsia="Yu Gothic"/>
                <w:sz w:val="18"/>
              </w:rPr>
              <w:t>三次対応</w:t>
            </w:r>
          </w:p>
        </w:tc>
        <w:tc>
          <w:tcPr>
            <w:tcW w:type="dxa" w:w="2480"/>
          </w:tcPr>
          <w:p>
            <w:r>
              <w:rPr>
                <w:sz w:val="18"/>
              </w:rPr>
            </w:r>
            <w:r>
              <w:rPr>
                <w:rFonts w:ascii="Yu Gothic" w:hAnsi="Yu Gothic" w:eastAsia="Yu Gothic"/>
                <w:sz w:val="18"/>
              </w:rPr>
              <w:t>発注者側責任者（要決定）</w:t>
            </w:r>
          </w:p>
        </w:tc>
        <w:tc>
          <w:tcPr>
            <w:tcW w:type="dxa" w:w="2480"/>
          </w:tcPr>
          <w:p>
            <w:r>
              <w:rPr>
                <w:sz w:val="18"/>
              </w:rPr>
            </w:r>
            <w:r>
              <w:rPr>
                <w:rFonts w:ascii="Yu Gothic" w:hAnsi="Yu Gothic" w:eastAsia="Yu Gothic"/>
                <w:sz w:val="18"/>
              </w:rPr>
              <w:t>切り戻し実施の合意、業務影響の説明</w:t>
            </w:r>
          </w:p>
        </w:tc>
        <w:tc>
          <w:tcPr>
            <w:tcW w:type="dxa" w:w="2480"/>
          </w:tcPr>
          <w:p>
            <w:r>
              <w:rPr>
                <w:sz w:val="18"/>
              </w:rPr>
            </w:r>
            <w:r>
              <w:rPr>
                <w:rFonts w:ascii="Yu Gothic" w:hAnsi="Yu Gothic" w:eastAsia="Yu Gothic"/>
                <w:sz w:val="18"/>
              </w:rPr>
              <w:t>切り戻しを実施する、または移行スケジュールを変更する場合</w:t>
            </w:r>
          </w:p>
        </w:tc>
      </w:tr>
    </w:tbl>
    <w:p/>
    <w:p>
      <w:r>
        <w:rPr>
          <w:rFonts w:ascii="Yu Gothic" w:hAnsi="Yu Gothic" w:eastAsia="Yu Gothic"/>
        </w:rPr>
        <w:t>障害の切り分け・分類・恒久対策は</w:t>
      </w:r>
      <w:r>
        <w:rPr>
          <w:rFonts w:ascii="Consolas" w:hAnsi="Consolas" w:eastAsia="Consolas"/>
          <w:sz w:val="18"/>
        </w:rPr>
        <w:t>WS2D-TS-001_障害対応手順書.md</w:t>
      </w:r>
      <w:r>
        <w:rPr>
          <w:rFonts w:ascii="Yu Gothic" w:hAnsi="Yu Gothic" w:eastAsia="Yu Gothic"/>
        </w:rPr>
        <w:t>を正とする。移行作業中に発見した不具合は同文書の様式で記録し、本書の記録シート（§6）にも参照番号を残す。緊急連絡先の電話番号・チャットチャンネル等の具体的な値は、本書では記載しない（導入組織ごとに異なるため個別に定める）。</w:t>
      </w:r>
    </w:p>
    <w:p>
      <w:r>
        <w:t>────────────────────────────────────────</w:t>
      </w:r>
    </w:p>
    <w:p>
      <w:pPr>
        <w:pStyle w:val="Heading2"/>
      </w:pPr>
      <w:r>
        <w:rPr>
          <w:rFonts w:ascii="Yu Gothic" w:hAnsi="Yu Gothic" w:eastAsia="Yu Gothic"/>
          <w:color w:val="1F3763"/>
        </w:rPr>
      </w:r>
      <w:r>
        <w:rPr>
          <w:rFonts w:ascii="Yu Gothic" w:hAnsi="Yu Gothic" w:eastAsia="Yu Gothic"/>
          <w:color w:val="1F3763"/>
        </w:rPr>
        <w:t>8. 移行時のトラブルシューティング</w:t>
      </w:r>
    </w:p>
    <w:p>
      <w:r>
        <w:rPr>
          <w:rFonts w:ascii="Yu Gothic" w:hAnsi="Yu Gothic" w:eastAsia="Yu Gothic"/>
        </w:rPr>
        <w:t>個別のエラー事象と対処を一覧化する。事象が解消しない場合は§7のエスカレーション手順に従う。</w:t>
      </w:r>
    </w:p>
    <w:p>
      <w:pPr>
        <w:jc w:val="center"/>
      </w:pPr>
      <w:r>
        <w:rPr>
          <w:rFonts w:ascii="Yu Gothic" w:hAnsi="Yu Gothic" w:eastAsia="Yu Gothic"/>
          <w:b/>
          <w:color w:val="444444"/>
          <w:sz w:val="18"/>
        </w:rPr>
        <w:t>表 8-1　移行時のトラブルシューティング</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w:t>
            </w:r>
          </w:p>
        </w:tc>
        <w:tc>
          <w:tcPr>
            <w:tcW w:type="dxa" w:w="2480"/>
            <w:shd w:fill="D9E2F3"/>
          </w:tcPr>
          <w:p>
            <w:r>
              <w:rPr>
                <w:b/>
                <w:sz w:val="18"/>
              </w:rPr>
            </w:r>
            <w:r>
              <w:rPr>
                <w:rFonts w:ascii="Yu Gothic" w:hAnsi="Yu Gothic" w:eastAsia="Yu Gothic"/>
                <w:b/>
                <w:sz w:val="18"/>
              </w:rPr>
              <w:t>事象</w:t>
            </w:r>
          </w:p>
        </w:tc>
        <w:tc>
          <w:tcPr>
            <w:tcW w:type="dxa" w:w="2480"/>
            <w:shd w:fill="D9E2F3"/>
          </w:tcPr>
          <w:p>
            <w:r>
              <w:rPr>
                <w:b/>
                <w:sz w:val="18"/>
              </w:rPr>
            </w:r>
            <w:r>
              <w:rPr>
                <w:rFonts w:ascii="Yu Gothic" w:hAnsi="Yu Gothic" w:eastAsia="Yu Gothic"/>
                <w:b/>
                <w:sz w:val="18"/>
              </w:rPr>
              <w:t>想定原因</w:t>
            </w:r>
          </w:p>
        </w:tc>
        <w:tc>
          <w:tcPr>
            <w:tcW w:type="dxa" w:w="2480"/>
            <w:shd w:fill="D9E2F3"/>
          </w:tcPr>
          <w:p>
            <w:r>
              <w:rPr>
                <w:b/>
                <w:sz w:val="18"/>
              </w:rPr>
            </w:r>
            <w:r>
              <w:rPr>
                <w:rFonts w:ascii="Yu Gothic" w:hAnsi="Yu Gothic" w:eastAsia="Yu Gothic"/>
                <w:b/>
                <w:sz w:val="18"/>
              </w:rPr>
              <w:t>対処</w:t>
            </w:r>
          </w:p>
        </w:tc>
      </w:tr>
      <w:tr>
        <w:tc>
          <w:tcPr>
            <w:tcW w:type="dxa" w:w="2480"/>
          </w:tcPr>
          <w:p>
            <w:r>
              <w:rPr>
                <w:sz w:val="18"/>
              </w:rPr>
            </w:r>
            <w:r>
              <w:rPr>
                <w:rFonts w:ascii="Yu Gothic" w:hAnsi="Yu Gothic" w:eastAsia="Yu Gothic"/>
                <w:sz w:val="18"/>
              </w:rPr>
              <w:t>1</w:t>
            </w:r>
          </w:p>
        </w:tc>
        <w:tc>
          <w:tcPr>
            <w:tcW w:type="dxa" w:w="2480"/>
          </w:tcPr>
          <w:p>
            <w:r>
              <w:rPr>
                <w:sz w:val="18"/>
              </w:rPr>
            </w:r>
            <w:r>
              <w:rPr>
                <w:rFonts w:ascii="Consolas" w:hAnsi="Consolas" w:eastAsia="Consolas"/>
                <w:sz w:val="18"/>
              </w:rPr>
              <w:t>PRAGMA integrity_check</w:t>
            </w:r>
            <w:r>
              <w:rPr>
                <w:rFonts w:ascii="Yu Gothic" w:hAnsi="Yu Gothic" w:eastAsia="Yu Gothic"/>
                <w:sz w:val="18"/>
              </w:rPr>
              <w:t>が</w:t>
            </w:r>
            <w:r>
              <w:rPr>
                <w:rFonts w:ascii="Consolas" w:hAnsi="Consolas" w:eastAsia="Consolas"/>
                <w:sz w:val="18"/>
              </w:rPr>
              <w:t>ok</w:t>
            </w:r>
            <w:r>
              <w:rPr>
                <w:rFonts w:ascii="Yu Gothic" w:hAnsi="Yu Gothic" w:eastAsia="Yu Gothic"/>
                <w:sz w:val="18"/>
              </w:rPr>
              <w:t>以外を返す</w:t>
            </w:r>
          </w:p>
        </w:tc>
        <w:tc>
          <w:tcPr>
            <w:tcW w:type="dxa" w:w="2480"/>
          </w:tcPr>
          <w:p>
            <w:r>
              <w:rPr>
                <w:sz w:val="18"/>
              </w:rPr>
            </w:r>
            <w:r>
              <w:rPr>
                <w:rFonts w:ascii="Yu Gothic" w:hAnsi="Yu Gothic" w:eastAsia="Yu Gothic"/>
                <w:sz w:val="18"/>
              </w:rPr>
              <w:t>コピー中の破損、WAL未チェックポイントのままコピー</w:t>
            </w:r>
          </w:p>
        </w:tc>
        <w:tc>
          <w:tcPr>
            <w:tcW w:type="dxa" w:w="2480"/>
          </w:tcPr>
          <w:p>
            <w:r>
              <w:rPr>
                <w:sz w:val="18"/>
              </w:rPr>
            </w:r>
            <w:r>
              <w:rPr>
                <w:rFonts w:ascii="Yu Gothic" w:hAnsi="Yu Gothic" w:eastAsia="Yu Gothic"/>
                <w:sz w:val="18"/>
              </w:rPr>
              <w:t>バックアップから再コピーする。再発する場合は移行元での整合性確認（§2手順3・4）からやり直す</w:t>
            </w:r>
          </w:p>
        </w:tc>
      </w:tr>
      <w:tr>
        <w:tc>
          <w:tcPr>
            <w:tcW w:type="dxa" w:w="2480"/>
          </w:tcPr>
          <w:p>
            <w:r>
              <w:rPr>
                <w:sz w:val="18"/>
              </w:rPr>
            </w:r>
            <w:r>
              <w:rPr>
                <w:rFonts w:ascii="Yu Gothic" w:hAnsi="Yu Gothic" w:eastAsia="Yu Gothic"/>
                <w:sz w:val="18"/>
              </w:rPr>
              <w:t>2</w:t>
            </w:r>
          </w:p>
        </w:tc>
        <w:tc>
          <w:tcPr>
            <w:tcW w:type="dxa" w:w="2480"/>
          </w:tcPr>
          <w:p>
            <w:r>
              <w:rPr>
                <w:sz w:val="18"/>
              </w:rPr>
            </w:r>
            <w:r>
              <w:rPr>
                <w:rFonts w:ascii="Yu Gothic" w:hAnsi="Yu Gothic" w:eastAsia="Yu Gothic"/>
                <w:sz w:val="18"/>
              </w:rPr>
              <w:t>アプリ起動時に</w:t>
            </w:r>
            <w:r>
              <w:rPr>
                <w:rFonts w:ascii="Consolas" w:hAnsi="Consolas" w:eastAsia="Consolas"/>
                <w:sz w:val="18"/>
              </w:rPr>
              <w:t>sqlite3.OperationalError: no such column</w:t>
            </w:r>
            <w:r>
              <w:rPr>
                <w:rFonts w:ascii="Yu Gothic" w:hAnsi="Yu Gothic" w:eastAsia="Yu Gothic"/>
                <w:sz w:val="18"/>
              </w:rPr>
              <w:t>等が出る</w:t>
            </w:r>
          </w:p>
        </w:tc>
        <w:tc>
          <w:tcPr>
            <w:tcW w:type="dxa" w:w="2480"/>
          </w:tcPr>
          <w:p>
            <w:r>
              <w:rPr>
                <w:sz w:val="18"/>
              </w:rPr>
            </w:r>
            <w:r>
              <w:rPr>
                <w:rFonts w:ascii="Yu Gothic" w:hAnsi="Yu Gothic" w:eastAsia="Yu Gothic"/>
                <w:sz w:val="18"/>
              </w:rPr>
              <w:t>移行元と移行先でコードのバージョン（≒DBスキーマ）が異なる</w:t>
            </w:r>
          </w:p>
        </w:tc>
        <w:tc>
          <w:tcPr>
            <w:tcW w:type="dxa" w:w="2480"/>
          </w:tcPr>
          <w:p>
            <w:r>
              <w:rPr>
                <w:sz w:val="18"/>
              </w:rPr>
            </w:r>
            <w:r>
              <w:rPr>
                <w:rFonts w:ascii="Yu Gothic" w:hAnsi="Yu Gothic" w:eastAsia="Yu Gothic"/>
                <w:sz w:val="18"/>
              </w:rPr>
              <w:t>移行元と移行先のGitコミットを揃えてから再実行する（</w:t>
            </w:r>
            <w:r>
              <w:rPr>
                <w:rFonts w:ascii="Consolas" w:hAnsi="Consolas" w:eastAsia="Consolas"/>
                <w:sz w:val="18"/>
              </w:rPr>
              <w:t>WS2D-MG-001</w:t>
            </w:r>
            <w:r>
              <w:rPr>
                <w:rFonts w:ascii="Yu Gothic" w:hAnsi="Yu Gothic" w:eastAsia="Yu Gothic"/>
                <w:sz w:val="18"/>
              </w:rPr>
              <w:t>§4準備不足）</w:t>
            </w:r>
          </w:p>
        </w:tc>
      </w:tr>
      <w:tr>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ログイン画面で管理者アカウントが認証されない</w:t>
            </w:r>
          </w:p>
        </w:tc>
        <w:tc>
          <w:tcPr>
            <w:tcW w:type="dxa" w:w="2480"/>
          </w:tcPr>
          <w:p>
            <w:r>
              <w:rPr>
                <w:sz w:val="18"/>
              </w:rPr>
            </w:r>
            <w:r>
              <w:rPr>
                <w:rFonts w:ascii="Consolas" w:hAnsi="Consolas" w:eastAsia="Consolas"/>
                <w:sz w:val="18"/>
              </w:rPr>
              <w:t>secret_key</w:t>
            </w:r>
            <w:r>
              <w:rPr>
                <w:rFonts w:ascii="Yu Gothic" w:hAnsi="Yu Gothic" w:eastAsia="Yu Gothic"/>
                <w:sz w:val="18"/>
              </w:rPr>
              <w:t>を再生成したのに</w:t>
            </w:r>
            <w:r>
              <w:rPr>
                <w:rFonts w:ascii="Consolas" w:hAnsi="Consolas" w:eastAsia="Consolas"/>
                <w:sz w:val="18"/>
              </w:rPr>
              <w:t>auth_sessions</w:t>
            </w:r>
            <w:r>
              <w:rPr>
                <w:rFonts w:ascii="Yu Gothic" w:hAnsi="Yu Gothic" w:eastAsia="Yu Gothic"/>
                <w:sz w:val="18"/>
              </w:rPr>
              <w:t>テーブルを移行してしまい、既存セッションと鍵が不整合</w:t>
            </w:r>
          </w:p>
        </w:tc>
        <w:tc>
          <w:tcPr>
            <w:tcW w:type="dxa" w:w="2480"/>
          </w:tcPr>
          <w:p>
            <w:r>
              <w:rPr>
                <w:sz w:val="18"/>
              </w:rPr>
            </w:r>
            <w:r>
              <w:rPr>
                <w:rFonts w:ascii="Yu Gothic" w:hAnsi="Yu Gothic" w:eastAsia="Yu Gothic"/>
                <w:sz w:val="18"/>
              </w:rPr>
              <w:t>新規ログインを試す（パスワード自体は</w:t>
            </w:r>
            <w:r>
              <w:rPr>
                <w:rFonts w:ascii="Consolas" w:hAnsi="Consolas" w:eastAsia="Consolas"/>
                <w:sz w:val="18"/>
              </w:rPr>
              <w:t>users</w:t>
            </w:r>
            <w:r>
              <w:rPr>
                <w:rFonts w:ascii="Yu Gothic" w:hAnsi="Yu Gothic" w:eastAsia="Yu Gothic"/>
                <w:sz w:val="18"/>
              </w:rPr>
              <w:t>テーブルに保存されておりセッション鍵とは独立）。解消しない場合はエスカレーションする</w:t>
            </w:r>
          </w:p>
        </w:tc>
      </w:tr>
      <w:tr>
        <w:tc>
          <w:tcPr>
            <w:tcW w:type="dxa" w:w="2480"/>
          </w:tcPr>
          <w:p>
            <w:r>
              <w:rPr>
                <w:sz w:val="18"/>
              </w:rPr>
            </w:r>
            <w:r>
              <w:rPr>
                <w:rFonts w:ascii="Yu Gothic" w:hAnsi="Yu Gothic" w:eastAsia="Yu Gothic"/>
                <w:sz w:val="18"/>
              </w:rPr>
              <w:t>4</w:t>
            </w:r>
          </w:p>
        </w:tc>
        <w:tc>
          <w:tcPr>
            <w:tcW w:type="dxa" w:w="2480"/>
          </w:tcPr>
          <w:p>
            <w:r>
              <w:rPr>
                <w:sz w:val="18"/>
              </w:rPr>
            </w:r>
            <w:r>
              <w:rPr>
                <w:rFonts w:ascii="Consolas" w:hAnsi="Consolas" w:eastAsia="Consolas"/>
                <w:sz w:val="18"/>
              </w:rPr>
              <w:t>rsync</w:t>
            </w:r>
            <w:r>
              <w:rPr>
                <w:rFonts w:ascii="Yu Gothic" w:hAnsi="Yu Gothic" w:eastAsia="Yu Gothic"/>
                <w:sz w:val="18"/>
              </w:rPr>
              <w:t>が権限エラーで停止する</w:t>
            </w:r>
          </w:p>
        </w:tc>
        <w:tc>
          <w:tcPr>
            <w:tcW w:type="dxa" w:w="2480"/>
          </w:tcPr>
          <w:p>
            <w:r>
              <w:rPr>
                <w:sz w:val="18"/>
              </w:rPr>
            </w:r>
            <w:r>
              <w:rPr>
                <w:rFonts w:ascii="Yu Gothic" w:hAnsi="Yu Gothic" w:eastAsia="Yu Gothic"/>
                <w:sz w:val="18"/>
              </w:rPr>
              <w:t>移行先ディレクトリの所有者・パーミッションが実行ユーザーと不一致</w:t>
            </w:r>
          </w:p>
        </w:tc>
        <w:tc>
          <w:tcPr>
            <w:tcW w:type="dxa" w:w="2480"/>
          </w:tcPr>
          <w:p>
            <w:r>
              <w:rPr>
                <w:sz w:val="18"/>
              </w:rPr>
            </w:r>
            <w:r>
              <w:rPr>
                <w:rFonts w:ascii="Consolas" w:hAnsi="Consolas" w:eastAsia="Consolas"/>
                <w:sz w:val="18"/>
              </w:rPr>
              <w:t>chown</w:t>
            </w:r>
            <w:r>
              <w:rPr>
                <w:rFonts w:ascii="Yu Gothic" w:hAnsi="Yu Gothic" w:eastAsia="Yu Gothic"/>
                <w:sz w:val="18"/>
              </w:rPr>
              <w:t>/</w:t>
            </w:r>
            <w:r>
              <w:rPr>
                <w:rFonts w:ascii="Consolas" w:hAnsi="Consolas" w:eastAsia="Consolas"/>
                <w:sz w:val="18"/>
              </w:rPr>
              <w:t>chmod</w:t>
            </w:r>
            <w:r>
              <w:rPr>
                <w:rFonts w:ascii="Yu Gothic" w:hAnsi="Yu Gothic" w:eastAsia="Yu Gothic"/>
                <w:sz w:val="18"/>
              </w:rPr>
              <w:t>で実行ユーザーに合わせてから再実行する</w:t>
            </w:r>
          </w:p>
        </w:tc>
      </w:tr>
      <w:tr>
        <w:tc>
          <w:tcPr>
            <w:tcW w:type="dxa" w:w="2480"/>
          </w:tcPr>
          <w:p>
            <w:r>
              <w:rPr>
                <w:sz w:val="18"/>
              </w:rPr>
            </w:r>
            <w:r>
              <w:rPr>
                <w:rFonts w:ascii="Yu Gothic" w:hAnsi="Yu Gothic" w:eastAsia="Yu Gothic"/>
                <w:sz w:val="18"/>
              </w:rPr>
              <w:t>5</w:t>
            </w:r>
          </w:p>
        </w:tc>
        <w:tc>
          <w:tcPr>
            <w:tcW w:type="dxa" w:w="2480"/>
          </w:tcPr>
          <w:p>
            <w:r>
              <w:rPr>
                <w:sz w:val="18"/>
              </w:rPr>
            </w:r>
            <w:r>
              <w:rPr>
                <w:rFonts w:ascii="Consolas" w:hAnsi="Consolas" w:eastAsia="Consolas"/>
                <w:sz w:val="18"/>
              </w:rPr>
              <w:t>output/{domain}/</w:t>
            </w:r>
            <w:r>
              <w:rPr>
                <w:rFonts w:ascii="Yu Gothic" w:hAnsi="Yu Gothic" w:eastAsia="Yu Gothic"/>
                <w:sz w:val="18"/>
              </w:rPr>
              <w:t>の件数が移行元と一致しない</w:t>
            </w:r>
          </w:p>
        </w:tc>
        <w:tc>
          <w:tcPr>
            <w:tcW w:type="dxa" w:w="2480"/>
          </w:tcPr>
          <w:p>
            <w:r>
              <w:rPr>
                <w:sz w:val="18"/>
              </w:rPr>
            </w:r>
            <w:r>
              <w:rPr>
                <w:rFonts w:ascii="Consolas" w:hAnsi="Consolas" w:eastAsia="Consolas"/>
                <w:sz w:val="18"/>
              </w:rPr>
              <w:t>rsync</w:t>
            </w:r>
            <w:r>
              <w:rPr>
                <w:rFonts w:ascii="Yu Gothic" w:hAnsi="Yu Gothic" w:eastAsia="Yu Gothic"/>
                <w:sz w:val="18"/>
              </w:rPr>
              <w:t>が途中で中断した、または</w:t>
            </w:r>
            <w:r>
              <w:rPr>
                <w:rFonts w:ascii="Consolas" w:hAnsi="Consolas" w:eastAsia="Consolas"/>
                <w:sz w:val="18"/>
              </w:rPr>
              <w:t>--exclude</w:t>
            </w:r>
            <w:r>
              <w:rPr>
                <w:rFonts w:ascii="Yu Gothic" w:hAnsi="Yu Gothic" w:eastAsia="Yu Gothic"/>
                <w:sz w:val="18"/>
              </w:rPr>
              <w:t>指定を誤ってドメインごと除外してしまった</w:t>
            </w:r>
          </w:p>
        </w:tc>
        <w:tc>
          <w:tcPr>
            <w:tcW w:type="dxa" w:w="2480"/>
          </w:tcPr>
          <w:p>
            <w:r>
              <w:rPr>
                <w:sz w:val="18"/>
              </w:rPr>
            </w:r>
            <w:r>
              <w:rPr>
                <w:rFonts w:ascii="Consolas" w:hAnsi="Consolas" w:eastAsia="Consolas"/>
                <w:sz w:val="18"/>
              </w:rPr>
              <w:t>rsync</w:t>
            </w:r>
            <w:r>
              <w:rPr>
                <w:rFonts w:ascii="Yu Gothic" w:hAnsi="Yu Gothic" w:eastAsia="Yu Gothic"/>
                <w:sz w:val="18"/>
              </w:rPr>
              <w:t>のログを確認し、除外パターンを見直して再実行する（</w:t>
            </w:r>
            <w:r>
              <w:rPr>
                <w:rFonts w:ascii="Consolas" w:hAnsi="Consolas" w:eastAsia="Consolas"/>
                <w:sz w:val="18"/>
              </w:rPr>
              <w:t>rsync</w:t>
            </w:r>
            <w:r>
              <w:rPr>
                <w:rFonts w:ascii="Yu Gothic" w:hAnsi="Yu Gothic" w:eastAsia="Yu Gothic"/>
                <w:sz w:val="18"/>
              </w:rPr>
              <w:t>は再実行しても差分のみ転送される）</w:t>
            </w:r>
          </w:p>
        </w:tc>
      </w:tr>
      <w:tr>
        <w:tc>
          <w:tcPr>
            <w:tcW w:type="dxa" w:w="2480"/>
          </w:tcPr>
          <w:p>
            <w:r>
              <w:rPr>
                <w:sz w:val="18"/>
              </w:rPr>
            </w:r>
            <w:r>
              <w:rPr>
                <w:rFonts w:ascii="Yu Gothic" w:hAnsi="Yu Gothic" w:eastAsia="Yu Gothic"/>
                <w:sz w:val="18"/>
              </w:rPr>
              <w:t>6</w:t>
            </w:r>
          </w:p>
        </w:tc>
        <w:tc>
          <w:tcPr>
            <w:tcW w:type="dxa" w:w="2480"/>
          </w:tcPr>
          <w:p>
            <w:r>
              <w:rPr>
                <w:sz w:val="18"/>
              </w:rPr>
            </w:r>
            <w:r>
              <w:rPr>
                <w:rFonts w:ascii="Yu Gothic" w:hAnsi="Yu Gothic" w:eastAsia="Yu Gothic"/>
                <w:sz w:val="18"/>
              </w:rPr>
              <w:t>Playwrightのブラウザが移行先に無くAutoRunが失敗する</w:t>
            </w:r>
          </w:p>
        </w:tc>
        <w:tc>
          <w:tcPr>
            <w:tcW w:type="dxa" w:w="2480"/>
          </w:tcPr>
          <w:p>
            <w:r>
              <w:rPr>
                <w:sz w:val="18"/>
              </w:rPr>
            </w:r>
            <w:r>
              <w:rPr>
                <w:rFonts w:ascii="Consolas" w:hAnsi="Consolas" w:eastAsia="Consolas"/>
                <w:sz w:val="18"/>
              </w:rPr>
              <w:t>.runtime/ms-playwright/</w:t>
            </w:r>
            <w:r>
              <w:rPr>
                <w:rFonts w:ascii="Yu Gothic" w:hAnsi="Yu Gothic" w:eastAsia="Yu Gothic"/>
                <w:sz w:val="18"/>
              </w:rPr>
              <w:t>を意図的に移行対象外としたため（§2、</w:t>
            </w:r>
            <w:r>
              <w:rPr>
                <w:rFonts w:ascii="Consolas" w:hAnsi="Consolas" w:eastAsia="Consolas"/>
                <w:sz w:val="18"/>
              </w:rPr>
              <w:t>WS2D-MG-001</w:t>
            </w:r>
            <w:r>
              <w:rPr>
                <w:rFonts w:ascii="Yu Gothic" w:hAnsi="Yu Gothic" w:eastAsia="Yu Gothic"/>
                <w:sz w:val="18"/>
              </w:rPr>
              <w:t>§3項番19）</w:t>
            </w:r>
          </w:p>
        </w:tc>
        <w:tc>
          <w:tcPr>
            <w:tcW w:type="dxa" w:w="2480"/>
          </w:tcPr>
          <w:p>
            <w:r>
              <w:rPr>
                <w:sz w:val="18"/>
              </w:rPr>
            </w:r>
            <w:r>
              <w:rPr>
                <w:rFonts w:ascii="Consolas" w:hAnsi="Consolas" w:eastAsia="Consolas"/>
                <w:sz w:val="18"/>
              </w:rPr>
              <w:t>make setup-runtime</w:t>
            </w:r>
            <w:r>
              <w:rPr>
                <w:rFonts w:ascii="Yu Gothic" w:hAnsi="Yu Gothic" w:eastAsia="Yu Gothic"/>
                <w:sz w:val="18"/>
              </w:rPr>
              <w:t>で移行先に再導入する</w:t>
            </w:r>
          </w:p>
        </w:tc>
      </w:tr>
      <w:tr>
        <w:tc>
          <w:tcPr>
            <w:tcW w:type="dxa" w:w="2480"/>
          </w:tcPr>
          <w:p>
            <w:r>
              <w:rPr>
                <w:sz w:val="18"/>
              </w:rPr>
            </w:r>
            <w:r>
              <w:rPr>
                <w:rFonts w:ascii="Yu Gothic" w:hAnsi="Yu Gothic" w:eastAsia="Yu Gothic"/>
                <w:sz w:val="18"/>
              </w:rPr>
              <w:t>7</w:t>
            </w:r>
          </w:p>
        </w:tc>
        <w:tc>
          <w:tcPr>
            <w:tcW w:type="dxa" w:w="2480"/>
          </w:tcPr>
          <w:p>
            <w:r>
              <w:rPr>
                <w:sz w:val="18"/>
              </w:rPr>
            </w:r>
            <w:r>
              <w:rPr>
                <w:rFonts w:ascii="Yu Gothic" w:hAnsi="Yu Gothic" w:eastAsia="Yu Gothic"/>
                <w:sz w:val="18"/>
              </w:rPr>
              <w:t>メトリクスエンドポイントが応答しない</w:t>
            </w:r>
          </w:p>
        </w:tc>
        <w:tc>
          <w:tcPr>
            <w:tcW w:type="dxa" w:w="2480"/>
          </w:tcPr>
          <w:p>
            <w:r>
              <w:rPr>
                <w:sz w:val="18"/>
              </w:rPr>
            </w:r>
            <w:r>
              <w:rPr>
                <w:rFonts w:ascii="Yu Gothic" w:hAnsi="Yu Gothic" w:eastAsia="Yu Gothic"/>
                <w:sz w:val="18"/>
              </w:rPr>
              <w:t>プロセス自体が起動していない、またはポートが競合している</w:t>
            </w:r>
          </w:p>
        </w:tc>
        <w:tc>
          <w:tcPr>
            <w:tcW w:type="dxa" w:w="2480"/>
          </w:tcPr>
          <w:p>
            <w:r>
              <w:rPr>
                <w:sz w:val="18"/>
              </w:rPr>
            </w:r>
            <w:r>
              <w:rPr>
                <w:rFonts w:ascii="Consolas" w:hAnsi="Consolas" w:eastAsia="Consolas"/>
                <w:sz w:val="18"/>
              </w:rPr>
              <w:t>lsof -i :8765</w:t>
            </w:r>
            <w:r>
              <w:rPr>
                <w:rFonts w:ascii="Yu Gothic" w:hAnsi="Yu Gothic" w:eastAsia="Yu Gothic"/>
                <w:sz w:val="18"/>
              </w:rPr>
              <w:t>でプロセス状態を確認し、</w:t>
            </w:r>
            <w:r>
              <w:rPr>
                <w:rFonts w:ascii="Consolas" w:hAnsi="Consolas" w:eastAsia="Consolas"/>
                <w:sz w:val="18"/>
              </w:rPr>
              <w:t>WEBSPEC2DOC_PORT</w:t>
            </w:r>
            <w:r>
              <w:rPr>
                <w:rFonts w:ascii="Yu Gothic" w:hAnsi="Yu Gothic" w:eastAsia="Yu Gothic"/>
                <w:sz w:val="18"/>
              </w:rPr>
              <w:t>の競合が無いか確認する</w:t>
            </w:r>
          </w:p>
        </w:tc>
      </w:tr>
      <w:tr>
        <w:tc>
          <w:tcPr>
            <w:tcW w:type="dxa" w:w="2480"/>
          </w:tcPr>
          <w:p>
            <w:r>
              <w:rPr>
                <w:sz w:val="18"/>
              </w:rPr>
            </w:r>
            <w:r>
              <w:rPr>
                <w:rFonts w:ascii="Yu Gothic" w:hAnsi="Yu Gothic" w:eastAsia="Yu Gothic"/>
                <w:sz w:val="18"/>
              </w:rPr>
              <w:t>8</w:t>
            </w:r>
          </w:p>
        </w:tc>
        <w:tc>
          <w:tcPr>
            <w:tcW w:type="dxa" w:w="2480"/>
          </w:tcPr>
          <w:p>
            <w:r>
              <w:rPr>
                <w:sz w:val="18"/>
              </w:rPr>
            </w:r>
            <w:r>
              <w:rPr>
                <w:rFonts w:ascii="Consolas" w:hAnsi="Consolas" w:eastAsia="Consolas"/>
                <w:sz w:val="18"/>
              </w:rPr>
              <w:t>make doctor</w:t>
            </w:r>
            <w:r>
              <w:rPr>
                <w:rFonts w:ascii="Yu Gothic" w:hAnsi="Yu Gothic" w:eastAsia="Yu Gothic"/>
                <w:sz w:val="18"/>
              </w:rPr>
              <w:t>が環境不一致を報告する</w:t>
            </w:r>
          </w:p>
        </w:tc>
        <w:tc>
          <w:tcPr>
            <w:tcW w:type="dxa" w:w="2480"/>
          </w:tcPr>
          <w:p>
            <w:r>
              <w:rPr>
                <w:sz w:val="18"/>
              </w:rPr>
            </w:r>
            <w:r>
              <w:rPr>
                <w:rFonts w:ascii="Yu Gothic" w:hAnsi="Yu Gothic" w:eastAsia="Yu Gothic"/>
                <w:sz w:val="18"/>
              </w:rPr>
              <w:t>Python/Node.jsのバージョン不一致、または</w:t>
            </w:r>
            <w:r>
              <w:rPr>
                <w:rFonts w:ascii="Consolas" w:hAnsi="Consolas" w:eastAsia="Consolas"/>
                <w:sz w:val="18"/>
              </w:rPr>
              <w:t>venv</w:t>
            </w:r>
            <w:r>
              <w:rPr>
                <w:rFonts w:ascii="Yu Gothic" w:hAnsi="Yu Gothic" w:eastAsia="Yu Gothic"/>
                <w:sz w:val="18"/>
              </w:rPr>
              <w:t>の未再構築</w:t>
            </w:r>
          </w:p>
        </w:tc>
        <w:tc>
          <w:tcPr>
            <w:tcW w:type="dxa" w:w="2480"/>
          </w:tcPr>
          <w:p>
            <w:r>
              <w:rPr>
                <w:sz w:val="18"/>
              </w:rPr>
            </w:r>
            <w:r>
              <w:rPr>
                <w:rFonts w:ascii="Consolas" w:hAnsi="Consolas" w:eastAsia="Consolas"/>
                <w:sz w:val="18"/>
              </w:rPr>
              <w:t>WS2D-EN-001</w:t>
            </w:r>
            <w:r>
              <w:rPr>
                <w:rFonts w:ascii="Yu Gothic" w:hAnsi="Yu Gothic" w:eastAsia="Yu Gothic"/>
                <w:sz w:val="18"/>
              </w:rPr>
              <w:t>の前提バージョンに従い環境を再構築する</w:t>
            </w:r>
          </w:p>
        </w:tc>
      </w:tr>
      <w:tr>
        <w:tc>
          <w:tcPr>
            <w:tcW w:type="dxa" w:w="2480"/>
          </w:tcPr>
          <w:p>
            <w:r>
              <w:rPr>
                <w:sz w:val="18"/>
              </w:rPr>
            </w:r>
            <w:r>
              <w:rPr>
                <w:rFonts w:ascii="Yu Gothic" w:hAnsi="Yu Gothic" w:eastAsia="Yu Gothic"/>
                <w:sz w:val="18"/>
              </w:rPr>
              <w:t>9</w:t>
            </w:r>
          </w:p>
        </w:tc>
        <w:tc>
          <w:tcPr>
            <w:tcW w:type="dxa" w:w="2480"/>
          </w:tcPr>
          <w:p>
            <w:r>
              <w:rPr>
                <w:sz w:val="18"/>
              </w:rPr>
            </w:r>
            <w:r>
              <w:rPr>
                <w:rFonts w:ascii="Yu Gothic" w:hAnsi="Yu Gothic" w:eastAsia="Yu Gothic"/>
                <w:sz w:val="18"/>
              </w:rPr>
              <w:t>pre-commit hookがコミット時に失敗する</w:t>
            </w:r>
          </w:p>
        </w:tc>
        <w:tc>
          <w:tcPr>
            <w:tcW w:type="dxa" w:w="2480"/>
          </w:tcPr>
          <w:p>
            <w:r>
              <w:rPr>
                <w:sz w:val="18"/>
              </w:rPr>
            </w:r>
            <w:r>
              <w:rPr>
                <w:rFonts w:ascii="Consolas" w:hAnsi="Consolas" w:eastAsia="Consolas"/>
                <w:sz w:val="18"/>
              </w:rPr>
              <w:t>make setup-hooks</w:t>
            </w:r>
            <w:r>
              <w:rPr>
                <w:rFonts w:ascii="Yu Gothic" w:hAnsi="Yu Gothic" w:eastAsia="Yu Gothic"/>
                <w:sz w:val="18"/>
              </w:rPr>
              <w:t>未実施、またはpytestが移行先環境で失敗している</w:t>
            </w:r>
          </w:p>
        </w:tc>
        <w:tc>
          <w:tcPr>
            <w:tcW w:type="dxa" w:w="2480"/>
          </w:tcPr>
          <w:p>
            <w:r>
              <w:rPr>
                <w:sz w:val="18"/>
              </w:rPr>
            </w:r>
            <w:r>
              <w:rPr>
                <w:rFonts w:ascii="Consolas" w:hAnsi="Consolas" w:eastAsia="Consolas"/>
                <w:sz w:val="18"/>
              </w:rPr>
              <w:t>make setup-hooks</w:t>
            </w:r>
            <w:r>
              <w:rPr>
                <w:rFonts w:ascii="Yu Gothic" w:hAnsi="Yu Gothic" w:eastAsia="Yu Gothic"/>
                <w:sz w:val="18"/>
              </w:rPr>
              <w:t>を再実行し、</w:t>
            </w:r>
            <w:r>
              <w:rPr>
                <w:rFonts w:ascii="Consolas" w:hAnsi="Consolas" w:eastAsia="Consolas"/>
                <w:sz w:val="18"/>
              </w:rPr>
              <w:t>make test</w:t>
            </w:r>
            <w:r>
              <w:rPr>
                <w:rFonts w:ascii="Yu Gothic" w:hAnsi="Yu Gothic" w:eastAsia="Yu Gothic"/>
                <w:sz w:val="18"/>
              </w:rPr>
              <w:t>で原因を切り分ける</w:t>
            </w:r>
          </w:p>
        </w:tc>
      </w:tr>
    </w:tbl>
    <w:p/>
    <w:p>
      <w:r>
        <w:rPr>
          <w:rFonts w:ascii="Yu Gothic" w:hAnsi="Yu Gothic" w:eastAsia="Yu Gothic"/>
        </w:rPr>
        <w:t>いずれの事象も、原因の切り分けができない場合はコマンドの実行結果・エラーメッセージ全文を記録シート（§6）の備考欄に転記してからエスカレーションする。</w:t>
      </w:r>
    </w:p>
    <w:p>
      <w:r>
        <w:t>────────────────────────────────────────</w:t>
      </w:r>
    </w:p>
    <w:p>
      <w:pPr>
        <w:pStyle w:val="Heading2"/>
      </w:pPr>
      <w:r>
        <w:rPr>
          <w:rFonts w:ascii="Yu Gothic" w:hAnsi="Yu Gothic" w:eastAsia="Yu Gothic"/>
          <w:color w:val="1F3763"/>
        </w:rPr>
      </w:r>
      <w:r>
        <w:rPr>
          <w:rFonts w:ascii="Yu Gothic" w:hAnsi="Yu Gothic" w:eastAsia="Yu Gothic"/>
          <w:color w:val="1F3763"/>
        </w:rPr>
        <w:t>9. 移行時の技術補足（WALチェックポイントとSQLite整合性）</w:t>
      </w:r>
    </w:p>
    <w:p>
      <w:r>
        <w:rPr>
          <w:rFonts w:ascii="Yu Gothic" w:hAnsi="Yu Gothic" w:eastAsia="Yu Gothic"/>
        </w:rPr>
        <w:t>本節は§2の手順が必要な理由を補足する参考情報であり、実行手順そのものは含まない。</w:t>
      </w:r>
    </w:p>
    <w:p>
      <w:pPr>
        <w:pStyle w:val="ListBullet"/>
      </w:pPr>
      <w:r>
        <w:rPr>
          <w:rFonts w:ascii="Yu Gothic" w:hAnsi="Yu Gothic" w:eastAsia="Yu Gothic"/>
        </w:rPr>
        <w:t>SQLiteはWAL（Write-Ahead Logging）モードで動作している場合、更新内容はまず</w:t>
      </w:r>
      <w:r>
        <w:rPr>
          <w:rFonts w:ascii="Consolas" w:hAnsi="Consolas" w:eastAsia="Consolas"/>
          <w:sz w:val="18"/>
        </w:rPr>
        <w:t>-wal</w:t>
      </w:r>
      <w:r>
        <w:rPr>
          <w:rFonts w:ascii="Yu Gothic" w:hAnsi="Yu Gothic" w:eastAsia="Yu Gothic"/>
        </w:rPr>
        <w:t>ファイルへ追記され、随時本体ファイルへチェックポイント（反映）される。</w:t>
      </w:r>
    </w:p>
    <w:p>
      <w:pPr>
        <w:pStyle w:val="ListBullet"/>
      </w:pPr>
      <w:r>
        <w:rPr>
          <w:rFonts w:ascii="Yu Gothic" w:hAnsi="Yu Gothic" w:eastAsia="Yu Gothic"/>
        </w:rPr>
        <w:t>プロセスを停止しても</w:t>
      </w:r>
      <w:r>
        <w:rPr>
          <w:rFonts w:ascii="Consolas" w:hAnsi="Consolas" w:eastAsia="Consolas"/>
          <w:sz w:val="18"/>
        </w:rPr>
        <w:t>-wal</w:t>
      </w:r>
      <w:r>
        <w:rPr>
          <w:rFonts w:ascii="Yu Gothic" w:hAnsi="Yu Gothic" w:eastAsia="Yu Gothic"/>
        </w:rPr>
        <w:t>ファイルにチェックポイントされていない更新が残っている場合、本体ファイル（</w:t>
      </w:r>
      <w:r>
        <w:rPr>
          <w:rFonts w:ascii="Consolas" w:hAnsi="Consolas" w:eastAsia="Consolas"/>
          <w:sz w:val="18"/>
        </w:rPr>
        <w:t>auth.db</w:t>
      </w:r>
      <w:r>
        <w:rPr>
          <w:rFonts w:ascii="Yu Gothic" w:hAnsi="Yu Gothic" w:eastAsia="Yu Gothic"/>
        </w:rPr>
        <w:t>/</w:t>
      </w:r>
      <w:r>
        <w:rPr>
          <w:rFonts w:ascii="Consolas" w:hAnsi="Consolas" w:eastAsia="Consolas"/>
          <w:sz w:val="18"/>
        </w:rPr>
        <w:t>viewpoints.db</w:t>
      </w:r>
      <w:r>
        <w:rPr>
          <w:rFonts w:ascii="Yu Gothic" w:hAnsi="Yu Gothic" w:eastAsia="Yu Gothic"/>
        </w:rPr>
        <w:t>）だけをコピーすると直前の更新が新環境に反映されない可能性がある。</w:t>
      </w:r>
    </w:p>
    <w:p>
      <w:pPr>
        <w:pStyle w:val="ListBullet"/>
      </w:pPr>
      <w:r>
        <w:rPr>
          <w:rFonts w:ascii="Consolas" w:hAnsi="Consolas" w:eastAsia="Consolas"/>
          <w:sz w:val="18"/>
        </w:rPr>
        <w:t>PRAGMA wal_checkpoint(TRUNCATE)</w:t>
      </w:r>
      <w:r>
        <w:rPr>
          <w:rFonts w:ascii="Yu Gothic" w:hAnsi="Yu Gothic" w:eastAsia="Yu Gothic"/>
        </w:rPr>
        <w:t>は保留中の全ての変更を本体ファイルへ書き戻し、</w:t>
      </w:r>
      <w:r>
        <w:rPr>
          <w:rFonts w:ascii="Consolas" w:hAnsi="Consolas" w:eastAsia="Consolas"/>
          <w:sz w:val="18"/>
        </w:rPr>
        <w:t>-wal</w:t>
      </w:r>
      <w:r>
        <w:rPr>
          <w:rFonts w:ascii="Yu Gothic" w:hAnsi="Yu Gothic" w:eastAsia="Yu Gothic"/>
        </w:rPr>
        <w:t>ファイルを空（0バイト）にする。§2の手順1・2はこの理由により、コピーの前に必須の手順として明記している。</w:t>
      </w:r>
    </w:p>
    <w:p>
      <w:pPr>
        <w:pStyle w:val="ListBullet"/>
      </w:pPr>
      <w:r>
        <w:rPr>
          <w:rFonts w:ascii="Consolas" w:hAnsi="Consolas" w:eastAsia="Consolas"/>
          <w:sz w:val="18"/>
        </w:rPr>
        <w:t>PRAGMA integrity_check</w:t>
      </w:r>
      <w:r>
        <w:rPr>
          <w:rFonts w:ascii="Yu Gothic" w:hAnsi="Yu Gothic" w:eastAsia="Yu Gothic"/>
        </w:rPr>
        <w:t>はSQLiteが自身のB-treeページ構造・インデックス整合性を検査する組み込み機能であり、</w:t>
      </w:r>
      <w:r>
        <w:rPr>
          <w:rFonts w:ascii="Consolas" w:hAnsi="Consolas" w:eastAsia="Consolas"/>
          <w:sz w:val="18"/>
        </w:rPr>
        <w:t>('ok',)</w:t>
      </w:r>
      <w:r>
        <w:rPr>
          <w:rFonts w:ascii="Yu Gothic" w:hAnsi="Yu Gothic" w:eastAsia="Yu Gothic"/>
        </w:rPr>
        <w:t>以外が返る場合はファイル破損（コピー中の中断、ディスク障害等）の可能性を示す。</w:t>
      </w:r>
    </w:p>
    <w:p>
      <w:pPr>
        <w:pStyle w:val="ListBullet"/>
      </w:pPr>
      <w:r>
        <w:rPr>
          <w:rFonts w:ascii="Yu Gothic" w:hAnsi="Yu Gothic" w:eastAsia="Yu Gothic"/>
        </w:rPr>
        <w:t>移行前・移行後の双方で整合性確認を実行し両者が一致して</w:t>
      </w:r>
      <w:r>
        <w:rPr>
          <w:rFonts w:ascii="Consolas" w:hAnsi="Consolas" w:eastAsia="Consolas"/>
          <w:sz w:val="18"/>
        </w:rPr>
        <w:t>('ok',)</w:t>
      </w:r>
      <w:r>
        <w:rPr>
          <w:rFonts w:ascii="Yu Gothic" w:hAnsi="Yu Gothic" w:eastAsia="Yu Gothic"/>
        </w:rPr>
        <w:t>であることを確認するのは、コピー元自体が既に壊れていないことと、コピー中に破損が発生していないことの両方を切り分けるためである。</w:t>
      </w:r>
    </w:p>
    <w:p>
      <w:pPr>
        <w:pStyle w:val="ListBullet"/>
      </w:pPr>
      <w:r>
        <w:rPr>
          <w:rFonts w:ascii="Yu Gothic" w:hAnsi="Yu Gothic" w:eastAsia="Yu Gothic"/>
        </w:rPr>
        <w:t>観点DB（</w:t>
      </w:r>
      <w:r>
        <w:rPr>
          <w:rFonts w:ascii="Consolas" w:hAnsi="Consolas" w:eastAsia="Consolas"/>
          <w:sz w:val="18"/>
        </w:rPr>
        <w:t>viewpoints.db</w:t>
      </w:r>
      <w:r>
        <w:rPr>
          <w:rFonts w:ascii="Yu Gothic" w:hAnsi="Yu Gothic" w:eastAsia="Yu Gothic"/>
        </w:rPr>
        <w:t>）にはテスト観点セット・バージョン・項目が格納されており（</w:t>
      </w:r>
      <w:r>
        <w:rPr>
          <w:rFonts w:ascii="Consolas" w:hAnsi="Consolas" w:eastAsia="Consolas"/>
          <w:sz w:val="18"/>
        </w:rPr>
        <w:t>docs/sdlc/_asbuilt/schema.sql</w:t>
      </w:r>
      <w:r>
        <w:rPr>
          <w:rFonts w:ascii="Yu Gothic" w:hAnsi="Yu Gothic" w:eastAsia="Yu Gothic"/>
        </w:rPr>
        <w:t>参照）、破損した場合はQA担当者が構築した観点資産が失われる。</w:t>
      </w:r>
    </w:p>
    <w:p>
      <w:pPr>
        <w:pStyle w:val="ListBullet"/>
      </w:pPr>
      <w:r>
        <w:rPr>
          <w:rFonts w:ascii="Yu Gothic" w:hAnsi="Yu Gothic" w:eastAsia="Yu Gothic"/>
        </w:rPr>
        <w:t>認証DB（</w:t>
      </w:r>
      <w:r>
        <w:rPr>
          <w:rFonts w:ascii="Consolas" w:hAnsi="Consolas" w:eastAsia="Consolas"/>
          <w:sz w:val="18"/>
        </w:rPr>
        <w:t>auth.db</w:t>
      </w:r>
      <w:r>
        <w:rPr>
          <w:rFonts w:ascii="Yu Gothic" w:hAnsi="Yu Gothic" w:eastAsia="Yu Gothic"/>
        </w:rPr>
        <w:t>）が破損した場合は、テナント・ユーザー・セッション情報が失われ、最悪の場合は誰もログインできない状態になる。</w:t>
      </w:r>
    </w:p>
    <w:p>
      <w:pPr>
        <w:pStyle w:val="ListBullet"/>
      </w:pPr>
      <w:r>
        <w:rPr>
          <w:rFonts w:ascii="Yu Gothic" w:hAnsi="Yu Gothic" w:eastAsia="Yu Gothic"/>
        </w:rPr>
        <w:t>両DBとも§1のバックアップなしに移行作業を進めないこと。バックアップが無い状態での本手順の実行は推奨しない。</w:t>
      </w:r>
    </w:p>
    <w:p>
      <w:r>
        <w:t>────────────────────────────────────────</w:t>
      </w:r>
    </w:p>
    <w:p>
      <w:pPr>
        <w:pStyle w:val="Heading2"/>
      </w:pPr>
      <w:r>
        <w:rPr>
          <w:rFonts w:ascii="Yu Gothic" w:hAnsi="Yu Gothic" w:eastAsia="Yu Gothic"/>
          <w:color w:val="1F3763"/>
        </w:rPr>
      </w:r>
      <w:r>
        <w:rPr>
          <w:rFonts w:ascii="Yu Gothic" w:hAnsi="Yu Gothic" w:eastAsia="Yu Gothic"/>
          <w:color w:val="1F3763"/>
        </w:rPr>
        <w:t>10. マルチテナント環境における移行手順の補足</w:t>
      </w:r>
    </w:p>
    <w:p>
      <w:r>
        <w:rPr>
          <w:rFonts w:ascii="Yu Gothic" w:hAnsi="Yu Gothic" w:eastAsia="Yu Gothic"/>
        </w:rPr>
        <w:t>WebSpec2Docはマルチテナント認証（ワークスペース単位のログイン→テナント選択→システム選択）を実装している。テナントが複数存在する場合、§2のデータ移行手順に加えて次を確認する。</w:t>
      </w:r>
    </w:p>
    <w:p>
      <w:pPr>
        <w:jc w:val="center"/>
      </w:pPr>
      <w:r>
        <w:rPr>
          <w:rFonts w:ascii="Yu Gothic" w:hAnsi="Yu Gothic" w:eastAsia="Yu Gothic"/>
          <w:b/>
          <w:color w:val="444444"/>
          <w:sz w:val="18"/>
        </w:rPr>
        <w:t>表 10-1　マルチテナント環境における移行手順の補足</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w:t>
            </w:r>
          </w:p>
        </w:tc>
        <w:tc>
          <w:tcPr>
            <w:tcW w:type="dxa" w:w="2480"/>
            <w:shd w:fill="D9E2F3"/>
          </w:tcPr>
          <w:p>
            <w:r>
              <w:rPr>
                <w:b/>
                <w:sz w:val="18"/>
              </w:rPr>
            </w:r>
            <w:r>
              <w:rPr>
                <w:rFonts w:ascii="Yu Gothic" w:hAnsi="Yu Gothic" w:eastAsia="Yu Gothic"/>
                <w:b/>
                <w:sz w:val="18"/>
              </w:rPr>
              <w:t>確認事項</w:t>
            </w:r>
          </w:p>
        </w:tc>
        <w:tc>
          <w:tcPr>
            <w:tcW w:type="dxa" w:w="2480"/>
            <w:shd w:fill="D9E2F3"/>
          </w:tcPr>
          <w:p>
            <w:r>
              <w:rPr>
                <w:b/>
                <w:sz w:val="18"/>
              </w:rPr>
            </w:r>
            <w:r>
              <w:rPr>
                <w:rFonts w:ascii="Yu Gothic" w:hAnsi="Yu Gothic" w:eastAsia="Yu Gothic"/>
                <w:b/>
                <w:sz w:val="18"/>
              </w:rPr>
              <w:t>実行コマンド／確認方法</w:t>
            </w:r>
          </w:p>
        </w:tc>
        <w:tc>
          <w:tcPr>
            <w:tcW w:type="dxa" w:w="2480"/>
            <w:shd w:fill="D9E2F3"/>
          </w:tcPr>
          <w:p>
            <w:r>
              <w:rPr>
                <w:b/>
                <w:sz w:val="18"/>
              </w:rPr>
            </w:r>
            <w:r>
              <w:rPr>
                <w:rFonts w:ascii="Yu Gothic" w:hAnsi="Yu Gothic" w:eastAsia="Yu Gothic"/>
                <w:b/>
                <w:sz w:val="18"/>
              </w:rPr>
              <w:t>期待される結果</w:t>
            </w:r>
          </w:p>
        </w:tc>
      </w:tr>
      <w:tr>
        <w:tc>
          <w:tcPr>
            <w:tcW w:type="dxa" w:w="2480"/>
          </w:tcPr>
          <w:p>
            <w:r>
              <w:rPr>
                <w:sz w:val="18"/>
              </w:rPr>
            </w:r>
            <w:r>
              <w:rPr>
                <w:rFonts w:ascii="Yu Gothic" w:hAnsi="Yu Gothic" w:eastAsia="Yu Gothic"/>
                <w:sz w:val="18"/>
              </w:rPr>
              <w:t>1</w:t>
            </w:r>
          </w:p>
        </w:tc>
        <w:tc>
          <w:tcPr>
            <w:tcW w:type="dxa" w:w="2480"/>
          </w:tcPr>
          <w:p>
            <w:r>
              <w:rPr>
                <w:sz w:val="18"/>
              </w:rPr>
            </w:r>
            <w:r>
              <w:rPr>
                <w:rFonts w:ascii="Yu Gothic" w:hAnsi="Yu Gothic" w:eastAsia="Yu Gothic"/>
                <w:sz w:val="18"/>
              </w:rPr>
              <w:t>移行元のテナント一覧を取得する</w:t>
            </w:r>
          </w:p>
        </w:tc>
        <w:tc>
          <w:tcPr>
            <w:tcW w:type="dxa" w:w="2480"/>
          </w:tcPr>
          <w:p>
            <w:r>
              <w:rPr>
                <w:sz w:val="18"/>
              </w:rPr>
            </w:r>
            <w:r>
              <w:rPr>
                <w:rFonts w:ascii="Yu Gothic" w:hAnsi="Yu Gothic" w:eastAsia="Yu Gothic"/>
                <w:sz w:val="18"/>
              </w:rPr>
              <w:t>管理コンソール（</w:t>
            </w:r>
            <w:r>
              <w:rPr>
                <w:rFonts w:ascii="Consolas" w:hAnsi="Consolas" w:eastAsia="Consolas"/>
                <w:sz w:val="18"/>
              </w:rPr>
              <w:t>/admin/console</w:t>
            </w:r>
            <w:r>
              <w:rPr>
                <w:rFonts w:ascii="Yu Gothic" w:hAnsi="Yu Gothic" w:eastAsia="Yu Gothic"/>
                <w:sz w:val="18"/>
              </w:rPr>
              <w:t>）のテナント一覧、または</w:t>
            </w:r>
            <w:r>
              <w:rPr>
                <w:rFonts w:ascii="Consolas" w:hAnsi="Consolas" w:eastAsia="Consolas"/>
                <w:sz w:val="18"/>
              </w:rPr>
              <w:t>instance/tenants/</w:t>
            </w:r>
            <w:r>
              <w:rPr>
                <w:rFonts w:ascii="Yu Gothic" w:hAnsi="Yu Gothic" w:eastAsia="Yu Gothic"/>
                <w:sz w:val="18"/>
              </w:rPr>
              <w:t>配下のディレクトリ一覧</w:t>
            </w:r>
          </w:p>
        </w:tc>
        <w:tc>
          <w:tcPr>
            <w:tcW w:type="dxa" w:w="2480"/>
          </w:tcPr>
          <w:p>
            <w:r>
              <w:rPr>
                <w:sz w:val="18"/>
              </w:rPr>
            </w:r>
            <w:r>
              <w:rPr>
                <w:rFonts w:ascii="Yu Gothic" w:hAnsi="Yu Gothic" w:eastAsia="Yu Gothic"/>
                <w:sz w:val="18"/>
              </w:rPr>
              <w:t>テナント数・スラッグ（</w:t>
            </w:r>
            <w:r>
              <w:rPr>
                <w:rFonts w:ascii="Consolas" w:hAnsi="Consolas" w:eastAsia="Consolas"/>
                <w:sz w:val="18"/>
              </w:rPr>
              <w:t>slug</w:t>
            </w:r>
            <w:r>
              <w:rPr>
                <w:rFonts w:ascii="Yu Gothic" w:hAnsi="Yu Gothic" w:eastAsia="Yu Gothic"/>
                <w:sz w:val="18"/>
              </w:rPr>
              <w:t>）を記録できる</w:t>
            </w:r>
          </w:p>
        </w:tc>
      </w:tr>
      <w:tr>
        <w:tc>
          <w:tcPr>
            <w:tcW w:type="dxa" w:w="2480"/>
          </w:tcPr>
          <w:p>
            <w:r>
              <w:rPr>
                <w:sz w:val="18"/>
              </w:rPr>
            </w:r>
            <w:r>
              <w:rPr>
                <w:rFonts w:ascii="Yu Gothic" w:hAnsi="Yu Gothic" w:eastAsia="Yu Gothic"/>
                <w:sz w:val="18"/>
              </w:rPr>
              <w:t>2</w:t>
            </w:r>
          </w:p>
        </w:tc>
        <w:tc>
          <w:tcPr>
            <w:tcW w:type="dxa" w:w="2480"/>
          </w:tcPr>
          <w:p>
            <w:r>
              <w:rPr>
                <w:sz w:val="18"/>
              </w:rPr>
            </w:r>
            <w:r>
              <w:rPr>
                <w:rFonts w:ascii="Yu Gothic" w:hAnsi="Yu Gothic" w:eastAsia="Yu Gothic"/>
                <w:sz w:val="18"/>
              </w:rPr>
              <w:t>全テナントのディレクトリが移行対象に含まれているか確認する</w:t>
            </w:r>
          </w:p>
        </w:tc>
        <w:tc>
          <w:tcPr>
            <w:tcW w:type="dxa" w:w="2480"/>
          </w:tcPr>
          <w:p>
            <w:r>
              <w:rPr>
                <w:sz w:val="18"/>
              </w:rPr>
            </w:r>
            <w:r>
              <w:rPr>
                <w:rFonts w:ascii="Consolas" w:hAnsi="Consolas" w:eastAsia="Consolas"/>
                <w:sz w:val="18"/>
              </w:rPr>
              <w:t>find instance/tenants -maxdepth 1 -type d</w:t>
            </w:r>
            <w:r>
              <w:rPr>
                <w:rFonts w:ascii="Yu Gothic" w:hAnsi="Yu Gothic" w:eastAsia="Yu Gothic"/>
                <w:sz w:val="18"/>
              </w:rPr>
              <w:t xml:space="preserve"> を移行元・移行先で比較</w:t>
            </w:r>
          </w:p>
        </w:tc>
        <w:tc>
          <w:tcPr>
            <w:tcW w:type="dxa" w:w="2480"/>
          </w:tcPr>
          <w:p>
            <w:r>
              <w:rPr>
                <w:sz w:val="18"/>
              </w:rPr>
            </w:r>
            <w:r>
              <w:rPr>
                <w:rFonts w:ascii="Yu Gothic" w:hAnsi="Yu Gothic" w:eastAsia="Yu Gothic"/>
                <w:sz w:val="18"/>
              </w:rPr>
              <w:t>件数とディレクトリ名が一致する</w:t>
            </w:r>
          </w:p>
        </w:tc>
      </w:tr>
      <w:tr>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テナントごとの保持ポリシーが引き継がれているか確認する</w:t>
            </w:r>
          </w:p>
        </w:tc>
        <w:tc>
          <w:tcPr>
            <w:tcW w:type="dxa" w:w="2480"/>
          </w:tcPr>
          <w:p>
            <w:r>
              <w:rPr>
                <w:sz w:val="18"/>
              </w:rPr>
            </w:r>
            <w:r>
              <w:rPr>
                <w:rFonts w:ascii="Yu Gothic" w:hAnsi="Yu Gothic" w:eastAsia="Yu Gothic"/>
                <w:sz w:val="18"/>
              </w:rPr>
              <w:t>各</w:t>
            </w:r>
            <w:r>
              <w:rPr>
                <w:rFonts w:ascii="Consolas" w:hAnsi="Consolas" w:eastAsia="Consolas"/>
                <w:sz w:val="18"/>
              </w:rPr>
              <w:t>instance/tenants/&lt;tenant&gt;/retention.json</w:t>
            </w:r>
            <w:r>
              <w:rPr>
                <w:rFonts w:ascii="Yu Gothic" w:hAnsi="Yu Gothic" w:eastAsia="Yu Gothic"/>
                <w:sz w:val="18"/>
              </w:rPr>
              <w:t>の内容を突合</w:t>
            </w:r>
          </w:p>
        </w:tc>
        <w:tc>
          <w:tcPr>
            <w:tcW w:type="dxa" w:w="2480"/>
          </w:tcPr>
          <w:p>
            <w:r>
              <w:rPr>
                <w:sz w:val="18"/>
              </w:rPr>
            </w:r>
            <w:r>
              <w:rPr>
                <w:rFonts w:ascii="Yu Gothic" w:hAnsi="Yu Gothic" w:eastAsia="Yu Gothic"/>
                <w:sz w:val="18"/>
              </w:rPr>
              <w:t>内容が一致する（無い場合は</w:t>
            </w:r>
            <w:r>
              <w:rPr>
                <w:rFonts w:ascii="Consolas" w:hAnsi="Consolas" w:eastAsia="Consolas"/>
                <w:sz w:val="18"/>
              </w:rPr>
              <w:t>unlimited</w:t>
            </w:r>
            <w:r>
              <w:rPr>
                <w:rFonts w:ascii="Yu Gothic" w:hAnsi="Yu Gothic" w:eastAsia="Yu Gothic"/>
                <w:sz w:val="18"/>
              </w:rPr>
              <w:t>にフォールバックする仕様を理解した上で許容するか判断する）</w:t>
            </w:r>
          </w:p>
        </w:tc>
      </w:tr>
      <w:tr>
        <w:tc>
          <w:tcPr>
            <w:tcW w:type="dxa" w:w="2480"/>
          </w:tcPr>
          <w:p>
            <w:r>
              <w:rPr>
                <w:sz w:val="18"/>
              </w:rPr>
            </w:r>
            <w:r>
              <w:rPr>
                <w:rFonts w:ascii="Yu Gothic" w:hAnsi="Yu Gothic" w:eastAsia="Yu Gothic"/>
                <w:sz w:val="18"/>
              </w:rPr>
              <w:t>4</w:t>
            </w:r>
          </w:p>
        </w:tc>
        <w:tc>
          <w:tcPr>
            <w:tcW w:type="dxa" w:w="2480"/>
          </w:tcPr>
          <w:p>
            <w:r>
              <w:rPr>
                <w:sz w:val="18"/>
              </w:rPr>
            </w:r>
            <w:r>
              <w:rPr>
                <w:rFonts w:ascii="Yu Gothic" w:hAnsi="Yu Gothic" w:eastAsia="Yu Gothic"/>
                <w:sz w:val="18"/>
              </w:rPr>
              <w:t>テナント別のクロール成果物が移行されているか確認する</w:t>
            </w:r>
          </w:p>
        </w:tc>
        <w:tc>
          <w:tcPr>
            <w:tcW w:type="dxa" w:w="2480"/>
          </w:tcPr>
          <w:p>
            <w:r>
              <w:rPr>
                <w:sz w:val="18"/>
              </w:rPr>
            </w:r>
            <w:r>
              <w:rPr>
                <w:rFonts w:ascii="Yu Gothic" w:hAnsi="Yu Gothic" w:eastAsia="Yu Gothic"/>
                <w:sz w:val="18"/>
              </w:rPr>
              <w:t>ディレクトリ一覧を突合</w:t>
            </w:r>
          </w:p>
        </w:tc>
        <w:tc>
          <w:tcPr>
            <w:tcW w:type="dxa" w:w="2480"/>
          </w:tcPr>
          <w:p>
            <w:r>
              <w:rPr>
                <w:sz w:val="18"/>
              </w:rPr>
            </w:r>
            <w:r>
              <w:rPr>
                <w:rFonts w:ascii="Yu Gothic" w:hAnsi="Yu Gothic" w:eastAsia="Yu Gothic"/>
                <w:sz w:val="18"/>
              </w:rPr>
              <w:t>欠落が無い</w:t>
            </w:r>
          </w:p>
        </w:tc>
      </w:tr>
      <w:tr>
        <w:tc>
          <w:tcPr>
            <w:tcW w:type="dxa" w:w="2480"/>
          </w:tcPr>
          <w:p>
            <w:r>
              <w:rPr>
                <w:sz w:val="18"/>
              </w:rPr>
            </w:r>
            <w:r>
              <w:rPr>
                <w:rFonts w:ascii="Yu Gothic" w:hAnsi="Yu Gothic" w:eastAsia="Yu Gothic"/>
                <w:sz w:val="18"/>
              </w:rPr>
              <w:t>5</w:t>
            </w:r>
          </w:p>
        </w:tc>
        <w:tc>
          <w:tcPr>
            <w:tcW w:type="dxa" w:w="2480"/>
          </w:tcPr>
          <w:p>
            <w:r>
              <w:rPr>
                <w:sz w:val="18"/>
              </w:rPr>
            </w:r>
            <w:r>
              <w:rPr>
                <w:rFonts w:ascii="Yu Gothic" w:hAnsi="Yu Gothic" w:eastAsia="Yu Gothic"/>
                <w:sz w:val="18"/>
              </w:rPr>
              <w:t>移行先の管理コンソールでテナント一覧・所属ユーザー数が移行元と一致することを確認する</w:t>
            </w:r>
          </w:p>
        </w:tc>
        <w:tc>
          <w:tcPr>
            <w:tcW w:type="dxa" w:w="2480"/>
          </w:tcPr>
          <w:p>
            <w:r>
              <w:rPr>
                <w:sz w:val="18"/>
              </w:rPr>
            </w:r>
            <w:r>
              <w:rPr>
                <w:rFonts w:ascii="Consolas" w:hAnsi="Consolas" w:eastAsia="Consolas"/>
                <w:sz w:val="18"/>
              </w:rPr>
              <w:t>/admin/console</w:t>
            </w:r>
            <w:r>
              <w:rPr>
                <w:rFonts w:ascii="Yu Gothic" w:hAnsi="Yu Gothic" w:eastAsia="Yu Gothic"/>
                <w:sz w:val="18"/>
              </w:rPr>
              <w:t>を開く</w:t>
            </w:r>
          </w:p>
        </w:tc>
        <w:tc>
          <w:tcPr>
            <w:tcW w:type="dxa" w:w="2480"/>
          </w:tcPr>
          <w:p>
            <w:r>
              <w:rPr>
                <w:sz w:val="18"/>
              </w:rPr>
            </w:r>
            <w:r>
              <w:rPr>
                <w:rFonts w:ascii="Yu Gothic" w:hAnsi="Yu Gothic" w:eastAsia="Yu Gothic"/>
                <w:sz w:val="18"/>
              </w:rPr>
              <w:t>一致する</w:t>
            </w:r>
          </w:p>
        </w:tc>
      </w:tr>
    </w:tbl>
    <w:p/>
    <w:p>
      <w:r>
        <w:rPr>
          <w:rFonts w:ascii="Yu Gothic" w:hAnsi="Yu Gothic" w:eastAsia="Yu Gothic"/>
        </w:rPr>
        <w:t>いずれかのテナントでデータの欠落が確認された場合、当該テナントの</w:t>
      </w:r>
      <w:r>
        <w:rPr>
          <w:rFonts w:ascii="Consolas" w:hAnsi="Consolas" w:eastAsia="Consolas"/>
          <w:sz w:val="18"/>
        </w:rPr>
        <w:t>instance/tenants/&lt;tenant&gt;/</w:t>
      </w:r>
      <w:r>
        <w:rPr>
          <w:rFonts w:ascii="Yu Gothic" w:hAnsi="Yu Gothic" w:eastAsia="Yu Gothic"/>
        </w:rPr>
        <w:t>を個別に再コピーする。全テナント一括のやり直しは不要である。</w:t>
      </w:r>
    </w:p>
    <w:p>
      <w:r>
        <w:t>────────────────────────────────────────</w:t>
      </w:r>
    </w:p>
    <w:p>
      <w:pPr>
        <w:pStyle w:val="Heading2"/>
      </w:pPr>
      <w:r>
        <w:rPr>
          <w:rFonts w:ascii="Yu Gothic" w:hAnsi="Yu Gothic" w:eastAsia="Yu Gothic"/>
          <w:color w:val="1F3763"/>
        </w:rPr>
      </w:r>
      <w:r>
        <w:rPr>
          <w:rFonts w:ascii="Yu Gothic" w:hAnsi="Yu Gothic" w:eastAsia="Yu Gothic"/>
          <w:color w:val="1F3763"/>
        </w:rPr>
        <w:t>11. 移行作業中の監視項目</w:t>
      </w:r>
    </w:p>
    <w:p>
      <w:r>
        <w:rPr>
          <w:rFonts w:ascii="Yu Gothic" w:hAnsi="Yu Gothic" w:eastAsia="Yu Gothic"/>
        </w:rPr>
        <w:t>移行作業中（§1〜§4の実施中）は、次を定期的に確認し、想定外の事象があれば直ちに§7のエスカレーション手順に従う。</w:t>
      </w:r>
    </w:p>
    <w:p>
      <w:pPr>
        <w:jc w:val="center"/>
      </w:pPr>
      <w:r>
        <w:rPr>
          <w:rFonts w:ascii="Yu Gothic" w:hAnsi="Yu Gothic" w:eastAsia="Yu Gothic"/>
          <w:b/>
          <w:color w:val="444444"/>
          <w:sz w:val="18"/>
        </w:rPr>
        <w:t>表 11-1　移行作業中の監視項目</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w:t>
            </w:r>
          </w:p>
        </w:tc>
        <w:tc>
          <w:tcPr>
            <w:tcW w:type="dxa" w:w="2480"/>
            <w:shd w:fill="D9E2F3"/>
          </w:tcPr>
          <w:p>
            <w:r>
              <w:rPr>
                <w:b/>
                <w:sz w:val="18"/>
              </w:rPr>
            </w:r>
            <w:r>
              <w:rPr>
                <w:rFonts w:ascii="Yu Gothic" w:hAnsi="Yu Gothic" w:eastAsia="Yu Gothic"/>
                <w:b/>
                <w:sz w:val="18"/>
              </w:rPr>
              <w:t>監視項目</w:t>
            </w:r>
          </w:p>
        </w:tc>
        <w:tc>
          <w:tcPr>
            <w:tcW w:type="dxa" w:w="2480"/>
            <w:shd w:fill="D9E2F3"/>
          </w:tcPr>
          <w:p>
            <w:r>
              <w:rPr>
                <w:b/>
                <w:sz w:val="18"/>
              </w:rPr>
            </w:r>
            <w:r>
              <w:rPr>
                <w:rFonts w:ascii="Yu Gothic" w:hAnsi="Yu Gothic" w:eastAsia="Yu Gothic"/>
                <w:b/>
                <w:sz w:val="18"/>
              </w:rPr>
              <w:t>確認方法</w:t>
            </w:r>
          </w:p>
        </w:tc>
        <w:tc>
          <w:tcPr>
            <w:tcW w:type="dxa" w:w="2480"/>
            <w:shd w:fill="D9E2F3"/>
          </w:tcPr>
          <w:p>
            <w:r>
              <w:rPr>
                <w:b/>
                <w:sz w:val="18"/>
              </w:rPr>
            </w:r>
            <w:r>
              <w:rPr>
                <w:rFonts w:ascii="Yu Gothic" w:hAnsi="Yu Gothic" w:eastAsia="Yu Gothic"/>
                <w:b/>
                <w:sz w:val="18"/>
              </w:rPr>
              <w:t>想定される異常</w:t>
            </w:r>
          </w:p>
        </w:tc>
      </w:tr>
      <w:tr>
        <w:tc>
          <w:tcPr>
            <w:tcW w:type="dxa" w:w="2480"/>
          </w:tcPr>
          <w:p>
            <w:r>
              <w:rPr>
                <w:sz w:val="18"/>
              </w:rPr>
            </w:r>
            <w:r>
              <w:rPr>
                <w:rFonts w:ascii="Yu Gothic" w:hAnsi="Yu Gothic" w:eastAsia="Yu Gothic"/>
                <w:sz w:val="18"/>
              </w:rPr>
              <w:t>1</w:t>
            </w:r>
          </w:p>
        </w:tc>
        <w:tc>
          <w:tcPr>
            <w:tcW w:type="dxa" w:w="2480"/>
          </w:tcPr>
          <w:p>
            <w:r>
              <w:rPr>
                <w:sz w:val="18"/>
              </w:rPr>
            </w:r>
            <w:r>
              <w:rPr>
                <w:rFonts w:ascii="Yu Gothic" w:hAnsi="Yu Gothic" w:eastAsia="Yu Gothic"/>
                <w:sz w:val="18"/>
              </w:rPr>
              <w:t>転送の進捗</w:t>
            </w:r>
          </w:p>
        </w:tc>
        <w:tc>
          <w:tcPr>
            <w:tcW w:type="dxa" w:w="2480"/>
          </w:tcPr>
          <w:p>
            <w:r>
              <w:rPr>
                <w:sz w:val="18"/>
              </w:rPr>
            </w:r>
            <w:r>
              <w:rPr>
                <w:rFonts w:ascii="Consolas" w:hAnsi="Consolas" w:eastAsia="Consolas"/>
                <w:sz w:val="18"/>
              </w:rPr>
              <w:t>rsync</w:t>
            </w:r>
            <w:r>
              <w:rPr>
                <w:rFonts w:ascii="Yu Gothic" w:hAnsi="Yu Gothic" w:eastAsia="Yu Gothic"/>
                <w:sz w:val="18"/>
              </w:rPr>
              <w:t>の標準出力（転送速度・残件数）</w:t>
            </w:r>
          </w:p>
        </w:tc>
        <w:tc>
          <w:tcPr>
            <w:tcW w:type="dxa" w:w="2480"/>
          </w:tcPr>
          <w:p>
            <w:r>
              <w:rPr>
                <w:sz w:val="18"/>
              </w:rPr>
            </w:r>
            <w:r>
              <w:rPr>
                <w:rFonts w:ascii="Yu Gothic" w:hAnsi="Yu Gothic" w:eastAsia="Yu Gothic"/>
                <w:sz w:val="18"/>
              </w:rPr>
              <w:t>極端な速度低下、エラー行の出力</w:t>
            </w:r>
          </w:p>
        </w:tc>
      </w:tr>
      <w:tr>
        <w:tc>
          <w:tcPr>
            <w:tcW w:type="dxa" w:w="2480"/>
          </w:tcPr>
          <w:p>
            <w:r>
              <w:rPr>
                <w:sz w:val="18"/>
              </w:rPr>
            </w:r>
            <w:r>
              <w:rPr>
                <w:rFonts w:ascii="Yu Gothic" w:hAnsi="Yu Gothic" w:eastAsia="Yu Gothic"/>
                <w:sz w:val="18"/>
              </w:rPr>
              <w:t>2</w:t>
            </w:r>
          </w:p>
        </w:tc>
        <w:tc>
          <w:tcPr>
            <w:tcW w:type="dxa" w:w="2480"/>
          </w:tcPr>
          <w:p>
            <w:r>
              <w:rPr>
                <w:sz w:val="18"/>
              </w:rPr>
            </w:r>
            <w:r>
              <w:rPr>
                <w:rFonts w:ascii="Yu Gothic" w:hAnsi="Yu Gothic" w:eastAsia="Yu Gothic"/>
                <w:sz w:val="18"/>
              </w:rPr>
              <w:t>ディスク空き容量の推移</w:t>
            </w:r>
          </w:p>
        </w:tc>
        <w:tc>
          <w:tcPr>
            <w:tcW w:type="dxa" w:w="2480"/>
          </w:tcPr>
          <w:p>
            <w:r>
              <w:rPr>
                <w:sz w:val="18"/>
              </w:rPr>
            </w:r>
            <w:r>
              <w:rPr>
                <w:rFonts w:ascii="Consolas" w:hAnsi="Consolas" w:eastAsia="Consolas"/>
                <w:sz w:val="18"/>
              </w:rPr>
              <w:t>df -h</w:t>
            </w:r>
            <w:r>
              <w:rPr>
                <w:rFonts w:ascii="Yu Gothic" w:hAnsi="Yu Gothic" w:eastAsia="Yu Gothic"/>
                <w:sz w:val="18"/>
              </w:rPr>
              <w:t>を定期実行</w:t>
            </w:r>
          </w:p>
        </w:tc>
        <w:tc>
          <w:tcPr>
            <w:tcW w:type="dxa" w:w="2480"/>
          </w:tcPr>
          <w:p>
            <w:r>
              <w:rPr>
                <w:sz w:val="18"/>
              </w:rPr>
            </w:r>
            <w:r>
              <w:rPr>
                <w:rFonts w:ascii="Yu Gothic" w:hAnsi="Yu Gothic" w:eastAsia="Yu Gothic"/>
                <w:sz w:val="18"/>
              </w:rPr>
              <w:t>コピー先の空き容量が想定より早く減少している</w:t>
            </w:r>
          </w:p>
        </w:tc>
      </w:tr>
      <w:tr>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移行先プロセスの異常終了</w:t>
            </w:r>
          </w:p>
        </w:tc>
        <w:tc>
          <w:tcPr>
            <w:tcW w:type="dxa" w:w="2480"/>
          </w:tcPr>
          <w:p>
            <w:r>
              <w:rPr>
                <w:sz w:val="18"/>
              </w:rPr>
            </w:r>
            <w:r>
              <w:rPr>
                <w:rFonts w:ascii="Yu Gothic" w:hAnsi="Yu Gothic" w:eastAsia="Yu Gothic"/>
                <w:sz w:val="18"/>
              </w:rPr>
              <w:t>`ps aux \</w:t>
            </w:r>
          </w:p>
        </w:tc>
        <w:tc>
          <w:tcPr>
            <w:tcW w:type="dxa" w:w="2480"/>
          </w:tcPr>
          <w:p>
            <w:r>
              <w:rPr>
                <w:sz w:val="18"/>
              </w:rPr>
            </w:r>
            <w:r>
              <w:rPr>
                <w:rFonts w:ascii="Yu Gothic" w:hAnsi="Yu Gothic" w:eastAsia="Yu Gothic"/>
                <w:sz w:val="18"/>
              </w:rPr>
              <w:t>grep "python app.py"`</w:t>
            </w:r>
          </w:p>
        </w:tc>
      </w:tr>
      <w:tr>
        <w:tc>
          <w:tcPr>
            <w:tcW w:type="dxa" w:w="2480"/>
          </w:tcPr>
          <w:p>
            <w:r>
              <w:rPr>
                <w:sz w:val="18"/>
              </w:rPr>
            </w:r>
            <w:r>
              <w:rPr>
                <w:rFonts w:ascii="Yu Gothic" w:hAnsi="Yu Gothic" w:eastAsia="Yu Gothic"/>
                <w:sz w:val="18"/>
              </w:rPr>
              <w:t>4</w:t>
            </w:r>
          </w:p>
        </w:tc>
        <w:tc>
          <w:tcPr>
            <w:tcW w:type="dxa" w:w="2480"/>
          </w:tcPr>
          <w:p>
            <w:r>
              <w:rPr>
                <w:sz w:val="18"/>
              </w:rPr>
            </w:r>
            <w:r>
              <w:rPr>
                <w:rFonts w:ascii="Yu Gothic" w:hAnsi="Yu Gothic" w:eastAsia="Yu Gothic"/>
                <w:sz w:val="18"/>
              </w:rPr>
              <w:t>ネットワーク切断（別筐体間転送の場合）</w:t>
            </w:r>
          </w:p>
        </w:tc>
        <w:tc>
          <w:tcPr>
            <w:tcW w:type="dxa" w:w="2480"/>
          </w:tcPr>
          <w:p>
            <w:r>
              <w:rPr>
                <w:sz w:val="18"/>
              </w:rPr>
            </w:r>
            <w:r>
              <w:rPr>
                <w:rFonts w:ascii="Consolas" w:hAnsi="Consolas" w:eastAsia="Consolas"/>
                <w:sz w:val="18"/>
              </w:rPr>
              <w:t>rsync</w:t>
            </w:r>
            <w:r>
              <w:rPr>
                <w:rFonts w:ascii="Yu Gothic" w:hAnsi="Yu Gothic" w:eastAsia="Yu Gothic"/>
                <w:sz w:val="18"/>
              </w:rPr>
              <w:t>のエラー出力、疎通確認（</w:t>
            </w:r>
            <w:r>
              <w:rPr>
                <w:rFonts w:ascii="Consolas" w:hAnsi="Consolas" w:eastAsia="Consolas"/>
                <w:sz w:val="18"/>
              </w:rPr>
              <w:t>ping</w:t>
            </w:r>
            <w:r>
              <w:rPr>
                <w:rFonts w:ascii="Yu Gothic" w:hAnsi="Yu Gothic" w:eastAsia="Yu Gothic"/>
                <w:sz w:val="18"/>
              </w:rPr>
              <w:t>等）</w:t>
            </w:r>
          </w:p>
        </w:tc>
        <w:tc>
          <w:tcPr>
            <w:tcW w:type="dxa" w:w="2480"/>
          </w:tcPr>
          <w:p>
            <w:r>
              <w:rPr>
                <w:sz w:val="18"/>
              </w:rPr>
            </w:r>
            <w:r>
              <w:rPr>
                <w:rFonts w:ascii="Yu Gothic" w:hAnsi="Yu Gothic" w:eastAsia="Yu Gothic"/>
                <w:sz w:val="18"/>
              </w:rPr>
              <w:t>転送が途中で停止する</w:t>
            </w:r>
          </w:p>
        </w:tc>
      </w:tr>
      <w:tr>
        <w:tc>
          <w:tcPr>
            <w:tcW w:type="dxa" w:w="2480"/>
          </w:tcPr>
          <w:p>
            <w:r>
              <w:rPr>
                <w:sz w:val="18"/>
              </w:rPr>
            </w:r>
            <w:r>
              <w:rPr>
                <w:rFonts w:ascii="Yu Gothic" w:hAnsi="Yu Gothic" w:eastAsia="Yu Gothic"/>
                <w:sz w:val="18"/>
              </w:rPr>
              <w:t>5</w:t>
            </w:r>
          </w:p>
        </w:tc>
        <w:tc>
          <w:tcPr>
            <w:tcW w:type="dxa" w:w="2480"/>
          </w:tcPr>
          <w:p>
            <w:r>
              <w:rPr>
                <w:sz w:val="18"/>
              </w:rPr>
            </w:r>
            <w:r>
              <w:rPr>
                <w:rFonts w:ascii="Yu Gothic" w:hAnsi="Yu Gothic" w:eastAsia="Yu Gothic"/>
                <w:sz w:val="18"/>
              </w:rPr>
              <w:t>想定していた停止時間枠の超過</w:t>
            </w:r>
          </w:p>
        </w:tc>
        <w:tc>
          <w:tcPr>
            <w:tcW w:type="dxa" w:w="2480"/>
          </w:tcPr>
          <w:p>
            <w:r>
              <w:rPr>
                <w:sz w:val="18"/>
              </w:rPr>
            </w:r>
            <w:r>
              <w:rPr>
                <w:rFonts w:ascii="Yu Gothic" w:hAnsi="Yu Gothic" w:eastAsia="Yu Gothic"/>
                <w:sz w:val="18"/>
              </w:rPr>
              <w:t>§6記録シートの開始・終了時刻</w:t>
            </w:r>
          </w:p>
        </w:tc>
        <w:tc>
          <w:tcPr>
            <w:tcW w:type="dxa" w:w="2480"/>
          </w:tcPr>
          <w:p>
            <w:r>
              <w:rPr>
                <w:sz w:val="18"/>
              </w:rPr>
            </w:r>
            <w:r>
              <w:rPr>
                <w:rFonts w:ascii="Yu Gothic" w:hAnsi="Yu Gothic" w:eastAsia="Yu Gothic"/>
                <w:sz w:val="18"/>
              </w:rPr>
              <w:t>枠を超過しそうな場合は早めにエスカレーションし、続行か中断かを判断する</w:t>
            </w:r>
          </w:p>
        </w:tc>
      </w:tr>
    </w:tbl>
    <w:p/>
    <w:p>
      <w:r>
        <w:rPr>
          <w:rFonts w:ascii="Yu Gothic" w:hAnsi="Yu Gothic" w:eastAsia="Yu Gothic"/>
        </w:rPr>
        <w:t>監視の主担当は移行実施担当（</w:t>
      </w:r>
      <w:r>
        <w:rPr>
          <w:rFonts w:ascii="Consolas" w:hAnsi="Consolas" w:eastAsia="Consolas"/>
          <w:sz w:val="18"/>
        </w:rPr>
        <w:t>WS2D-MG-001</w:t>
      </w:r>
      <w:r>
        <w:rPr>
          <w:rFonts w:ascii="Yu Gothic" w:hAnsi="Yu Gothic" w:eastAsia="Yu Gothic"/>
        </w:rPr>
        <w:t>§6）とする。</w:t>
      </w:r>
    </w:p>
    <w:p>
      <w:r>
        <w:t>────────────────────────────────────────</w:t>
      </w:r>
    </w:p>
    <w:p>
      <w:pPr>
        <w:pStyle w:val="Heading2"/>
      </w:pPr>
      <w:r>
        <w:rPr>
          <w:rFonts w:ascii="Yu Gothic" w:hAnsi="Yu Gothic" w:eastAsia="Yu Gothic"/>
          <w:color w:val="1F3763"/>
        </w:rPr>
      </w:r>
      <w:r>
        <w:rPr>
          <w:rFonts w:ascii="Yu Gothic" w:hAnsi="Yu Gothic" w:eastAsia="Yu Gothic"/>
          <w:color w:val="1F3763"/>
        </w:rPr>
        <w:t>12. 移行判定会議のアジェンダ（テンプレート）</w:t>
      </w:r>
    </w:p>
    <w:p>
      <w:r>
        <w:rPr>
          <w:rFonts w:ascii="Yu Gothic" w:hAnsi="Yu Gothic" w:eastAsia="Yu Gothic"/>
        </w:rPr>
        <w:t>§4の動作確認完了後、</w:t>
      </w:r>
      <w:r>
        <w:rPr>
          <w:rFonts w:ascii="Consolas" w:hAnsi="Consolas" w:eastAsia="Consolas"/>
          <w:sz w:val="18"/>
        </w:rPr>
        <w:t>WS2D-MG-001</w:t>
      </w:r>
      <w:r>
        <w:rPr>
          <w:rFonts w:ascii="Yu Gothic" w:hAnsi="Yu Gothic" w:eastAsia="Yu Gothic"/>
        </w:rPr>
        <w:t>§7の判定基準に照らして移行の合否を判定する会議を開催することを推奨する。アジェンダの例を示す（時間配分は目安）。</w:t>
      </w:r>
    </w:p>
    <w:p>
      <w:pPr>
        <w:jc w:val="center"/>
      </w:pPr>
      <w:r>
        <w:rPr>
          <w:rFonts w:ascii="Yu Gothic" w:hAnsi="Yu Gothic" w:eastAsia="Yu Gothic"/>
          <w:b/>
          <w:color w:val="444444"/>
          <w:sz w:val="18"/>
        </w:rPr>
        <w:t>表 12-1　移行判定会議のアジェンダ（テンプレート）</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w:t>
            </w:r>
          </w:p>
        </w:tc>
        <w:tc>
          <w:tcPr>
            <w:tcW w:type="dxa" w:w="2480"/>
            <w:shd w:fill="D9E2F3"/>
          </w:tcPr>
          <w:p>
            <w:r>
              <w:rPr>
                <w:b/>
                <w:sz w:val="18"/>
              </w:rPr>
            </w:r>
            <w:r>
              <w:rPr>
                <w:rFonts w:ascii="Yu Gothic" w:hAnsi="Yu Gothic" w:eastAsia="Yu Gothic"/>
                <w:b/>
                <w:sz w:val="18"/>
              </w:rPr>
              <w:t>議題</w:t>
            </w:r>
          </w:p>
        </w:tc>
        <w:tc>
          <w:tcPr>
            <w:tcW w:type="dxa" w:w="2480"/>
            <w:shd w:fill="D9E2F3"/>
          </w:tcPr>
          <w:p>
            <w:r>
              <w:rPr>
                <w:b/>
                <w:sz w:val="18"/>
              </w:rPr>
            </w:r>
            <w:r>
              <w:rPr>
                <w:rFonts w:ascii="Yu Gothic" w:hAnsi="Yu Gothic" w:eastAsia="Yu Gothic"/>
                <w:b/>
                <w:sz w:val="18"/>
              </w:rPr>
              <w:t>目安時間</w:t>
            </w:r>
          </w:p>
        </w:tc>
        <w:tc>
          <w:tcPr>
            <w:tcW w:type="dxa" w:w="2480"/>
            <w:shd w:fill="D9E2F3"/>
          </w:tcPr>
          <w:p>
            <w:r>
              <w:rPr>
                <w:b/>
                <w:sz w:val="18"/>
              </w:rPr>
            </w:r>
            <w:r>
              <w:rPr>
                <w:rFonts w:ascii="Yu Gothic" w:hAnsi="Yu Gothic" w:eastAsia="Yu Gothic"/>
                <w:b/>
                <w:sz w:val="18"/>
              </w:rPr>
              <w:t>説明資料</w:t>
            </w:r>
          </w:p>
        </w:tc>
      </w:tr>
      <w:tr>
        <w:tc>
          <w:tcPr>
            <w:tcW w:type="dxa" w:w="2480"/>
          </w:tcPr>
          <w:p>
            <w:r>
              <w:rPr>
                <w:sz w:val="18"/>
              </w:rPr>
            </w:r>
            <w:r>
              <w:rPr>
                <w:rFonts w:ascii="Yu Gothic" w:hAnsi="Yu Gothic" w:eastAsia="Yu Gothic"/>
                <w:sz w:val="18"/>
              </w:rPr>
              <w:t>1</w:t>
            </w:r>
          </w:p>
        </w:tc>
        <w:tc>
          <w:tcPr>
            <w:tcW w:type="dxa" w:w="2480"/>
          </w:tcPr>
          <w:p>
            <w:r>
              <w:rPr>
                <w:sz w:val="18"/>
              </w:rPr>
            </w:r>
            <w:r>
              <w:rPr>
                <w:rFonts w:ascii="Yu Gothic" w:hAnsi="Yu Gothic" w:eastAsia="Yu Gothic"/>
                <w:sz w:val="18"/>
              </w:rPr>
              <w:t>移行作業の実施報告</w:t>
            </w:r>
          </w:p>
        </w:tc>
        <w:tc>
          <w:tcPr>
            <w:tcW w:type="dxa" w:w="2480"/>
          </w:tcPr>
          <w:p>
            <w:r>
              <w:rPr>
                <w:sz w:val="18"/>
              </w:rPr>
            </w:r>
            <w:r>
              <w:rPr>
                <w:rFonts w:ascii="Yu Gothic" w:hAnsi="Yu Gothic" w:eastAsia="Yu Gothic"/>
                <w:sz w:val="18"/>
              </w:rPr>
              <w:t>5分</w:t>
            </w:r>
          </w:p>
        </w:tc>
        <w:tc>
          <w:tcPr>
            <w:tcW w:type="dxa" w:w="2480"/>
          </w:tcPr>
          <w:p>
            <w:r>
              <w:rPr>
                <w:sz w:val="18"/>
              </w:rPr>
            </w:r>
            <w:r>
              <w:rPr>
                <w:rFonts w:ascii="Yu Gothic" w:hAnsi="Yu Gothic" w:eastAsia="Yu Gothic"/>
                <w:sz w:val="18"/>
              </w:rPr>
              <w:t>§6の記録シート</w:t>
            </w:r>
          </w:p>
        </w:tc>
      </w:tr>
      <w:tr>
        <w:tc>
          <w:tcPr>
            <w:tcW w:type="dxa" w:w="2480"/>
          </w:tcPr>
          <w:p>
            <w:r>
              <w:rPr>
                <w:sz w:val="18"/>
              </w:rPr>
            </w:r>
            <w:r>
              <w:rPr>
                <w:rFonts w:ascii="Yu Gothic" w:hAnsi="Yu Gothic" w:eastAsia="Yu Gothic"/>
                <w:sz w:val="18"/>
              </w:rPr>
              <w:t>2</w:t>
            </w:r>
          </w:p>
        </w:tc>
        <w:tc>
          <w:tcPr>
            <w:tcW w:type="dxa" w:w="2480"/>
          </w:tcPr>
          <w:p>
            <w:r>
              <w:rPr>
                <w:sz w:val="18"/>
              </w:rPr>
            </w:r>
            <w:r>
              <w:rPr>
                <w:rFonts w:ascii="Yu Gothic" w:hAnsi="Yu Gothic" w:eastAsia="Yu Gothic"/>
                <w:sz w:val="18"/>
              </w:rPr>
              <w:t>動作確認結果の報告（19項目）</w:t>
            </w:r>
          </w:p>
        </w:tc>
        <w:tc>
          <w:tcPr>
            <w:tcW w:type="dxa" w:w="2480"/>
          </w:tcPr>
          <w:p>
            <w:r>
              <w:rPr>
                <w:sz w:val="18"/>
              </w:rPr>
            </w:r>
            <w:r>
              <w:rPr>
                <w:rFonts w:ascii="Yu Gothic" w:hAnsi="Yu Gothic" w:eastAsia="Yu Gothic"/>
                <w:sz w:val="18"/>
              </w:rPr>
              <w:t>10分</w:t>
            </w:r>
          </w:p>
        </w:tc>
        <w:tc>
          <w:tcPr>
            <w:tcW w:type="dxa" w:w="2480"/>
          </w:tcPr>
          <w:p>
            <w:r>
              <w:rPr>
                <w:sz w:val="18"/>
              </w:rPr>
            </w:r>
            <w:r>
              <w:rPr>
                <w:rFonts w:ascii="Yu Gothic" w:hAnsi="Yu Gothic" w:eastAsia="Yu Gothic"/>
                <w:sz w:val="18"/>
              </w:rPr>
              <w:t>§4のチェックリスト実施結果</w:t>
            </w:r>
          </w:p>
        </w:tc>
      </w:tr>
      <w:tr>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発見した問題・トラブルシューティング事例の共有</w:t>
            </w:r>
          </w:p>
        </w:tc>
        <w:tc>
          <w:tcPr>
            <w:tcW w:type="dxa" w:w="2480"/>
          </w:tcPr>
          <w:p>
            <w:r>
              <w:rPr>
                <w:sz w:val="18"/>
              </w:rPr>
            </w:r>
            <w:r>
              <w:rPr>
                <w:rFonts w:ascii="Yu Gothic" w:hAnsi="Yu Gothic" w:eastAsia="Yu Gothic"/>
                <w:sz w:val="18"/>
              </w:rPr>
              <w:t>5分</w:t>
            </w:r>
          </w:p>
        </w:tc>
        <w:tc>
          <w:tcPr>
            <w:tcW w:type="dxa" w:w="2480"/>
          </w:tcPr>
          <w:p>
            <w:r>
              <w:rPr>
                <w:sz w:val="18"/>
              </w:rPr>
            </w:r>
            <w:r>
              <w:rPr>
                <w:rFonts w:ascii="Yu Gothic" w:hAnsi="Yu Gothic" w:eastAsia="Yu Gothic"/>
                <w:sz w:val="18"/>
              </w:rPr>
              <w:t>§8のトラブルシューティング表、実施中に追記した事例</w:t>
            </w:r>
          </w:p>
        </w:tc>
      </w:tr>
      <w:tr>
        <w:tc>
          <w:tcPr>
            <w:tcW w:type="dxa" w:w="2480"/>
          </w:tcPr>
          <w:p>
            <w:r>
              <w:rPr>
                <w:sz w:val="18"/>
              </w:rPr>
            </w:r>
            <w:r>
              <w:rPr>
                <w:rFonts w:ascii="Yu Gothic" w:hAnsi="Yu Gothic" w:eastAsia="Yu Gothic"/>
                <w:sz w:val="18"/>
              </w:rPr>
              <w:t>4</w:t>
            </w:r>
          </w:p>
        </w:tc>
        <w:tc>
          <w:tcPr>
            <w:tcW w:type="dxa" w:w="2480"/>
          </w:tcPr>
          <w:p>
            <w:r>
              <w:rPr>
                <w:sz w:val="18"/>
              </w:rPr>
            </w:r>
            <w:r>
              <w:rPr>
                <w:rFonts w:ascii="Yu Gothic" w:hAnsi="Yu Gothic" w:eastAsia="Yu Gothic"/>
                <w:sz w:val="18"/>
              </w:rPr>
              <w:t>判定基準への適合確認</w:t>
            </w:r>
          </w:p>
        </w:tc>
        <w:tc>
          <w:tcPr>
            <w:tcW w:type="dxa" w:w="2480"/>
          </w:tcPr>
          <w:p>
            <w:r>
              <w:rPr>
                <w:sz w:val="18"/>
              </w:rPr>
            </w:r>
            <w:r>
              <w:rPr>
                <w:rFonts w:ascii="Yu Gothic" w:hAnsi="Yu Gothic" w:eastAsia="Yu Gothic"/>
                <w:sz w:val="18"/>
              </w:rPr>
              <w:t>10分</w:t>
            </w:r>
          </w:p>
        </w:tc>
        <w:tc>
          <w:tcPr>
            <w:tcW w:type="dxa" w:w="2480"/>
          </w:tcPr>
          <w:p>
            <w:r>
              <w:rPr>
                <w:sz w:val="18"/>
              </w:rPr>
            </w:r>
            <w:r>
              <w:rPr>
                <w:rFonts w:ascii="Consolas" w:hAnsi="Consolas" w:eastAsia="Consolas"/>
                <w:sz w:val="18"/>
              </w:rPr>
              <w:t>WS2D-MG-001</w:t>
            </w:r>
            <w:r>
              <w:rPr>
                <w:rFonts w:ascii="Yu Gothic" w:hAnsi="Yu Gothic" w:eastAsia="Yu Gothic"/>
                <w:sz w:val="18"/>
              </w:rPr>
              <w:t>§7.1（成功基準）・§7.2（中止基準）</w:t>
            </w:r>
          </w:p>
        </w:tc>
      </w:tr>
      <w:tr>
        <w:tc>
          <w:tcPr>
            <w:tcW w:type="dxa" w:w="2480"/>
          </w:tcPr>
          <w:p>
            <w:r>
              <w:rPr>
                <w:sz w:val="18"/>
              </w:rPr>
            </w:r>
            <w:r>
              <w:rPr>
                <w:rFonts w:ascii="Yu Gothic" w:hAnsi="Yu Gothic" w:eastAsia="Yu Gothic"/>
                <w:sz w:val="18"/>
              </w:rPr>
              <w:t>5</w:t>
            </w:r>
          </w:p>
        </w:tc>
        <w:tc>
          <w:tcPr>
            <w:tcW w:type="dxa" w:w="2480"/>
          </w:tcPr>
          <w:p>
            <w:r>
              <w:rPr>
                <w:sz w:val="18"/>
              </w:rPr>
            </w:r>
            <w:r>
              <w:rPr>
                <w:rFonts w:ascii="Yu Gothic" w:hAnsi="Yu Gothic" w:eastAsia="Yu Gothic"/>
                <w:sz w:val="18"/>
              </w:rPr>
              <w:t>合否判定・切り戻し要否の決定</w:t>
            </w:r>
          </w:p>
        </w:tc>
        <w:tc>
          <w:tcPr>
            <w:tcW w:type="dxa" w:w="2480"/>
          </w:tcPr>
          <w:p>
            <w:r>
              <w:rPr>
                <w:sz w:val="18"/>
              </w:rPr>
            </w:r>
            <w:r>
              <w:rPr>
                <w:rFonts w:ascii="Yu Gothic" w:hAnsi="Yu Gothic" w:eastAsia="Yu Gothic"/>
                <w:sz w:val="18"/>
              </w:rPr>
              <w:t>5分</w:t>
            </w:r>
          </w:p>
        </w:tc>
        <w:tc>
          <w:tcPr>
            <w:tcW w:type="dxa" w:w="2480"/>
          </w:tcPr>
          <w:p>
            <w:r>
              <w:rPr>
                <w:sz w:val="18"/>
              </w:rPr>
            </w:r>
            <w:r>
              <w:rPr>
                <w:rFonts w:ascii="Yu Gothic" w:hAnsi="Yu Gothic" w:eastAsia="Yu Gothic"/>
                <w:sz w:val="18"/>
              </w:rPr>
              <w:t>移行責任者・発注者側責任者による決定</w:t>
            </w:r>
          </w:p>
        </w:tc>
      </w:tr>
      <w:tr>
        <w:tc>
          <w:tcPr>
            <w:tcW w:type="dxa" w:w="2480"/>
          </w:tcPr>
          <w:p>
            <w:r>
              <w:rPr>
                <w:sz w:val="18"/>
              </w:rPr>
            </w:r>
            <w:r>
              <w:rPr>
                <w:rFonts w:ascii="Yu Gothic" w:hAnsi="Yu Gothic" w:eastAsia="Yu Gothic"/>
                <w:sz w:val="18"/>
              </w:rPr>
              <w:t>6</w:t>
            </w:r>
          </w:p>
        </w:tc>
        <w:tc>
          <w:tcPr>
            <w:tcW w:type="dxa" w:w="2480"/>
          </w:tcPr>
          <w:p>
            <w:r>
              <w:rPr>
                <w:sz w:val="18"/>
              </w:rPr>
            </w:r>
            <w:r>
              <w:rPr>
                <w:rFonts w:ascii="Yu Gothic" w:hAnsi="Yu Gothic" w:eastAsia="Yu Gothic"/>
                <w:sz w:val="18"/>
              </w:rPr>
              <w:t>今後のアクション（移行元廃止時期、残課題）の確認</w:t>
            </w:r>
          </w:p>
        </w:tc>
        <w:tc>
          <w:tcPr>
            <w:tcW w:type="dxa" w:w="2480"/>
          </w:tcPr>
          <w:p>
            <w:r>
              <w:rPr>
                <w:sz w:val="18"/>
              </w:rPr>
            </w:r>
            <w:r>
              <w:rPr>
                <w:rFonts w:ascii="Yu Gothic" w:hAnsi="Yu Gothic" w:eastAsia="Yu Gothic"/>
                <w:sz w:val="18"/>
              </w:rPr>
              <w:t>5分</w:t>
            </w:r>
          </w:p>
        </w:tc>
        <w:tc>
          <w:tcPr>
            <w:tcW w:type="dxa" w:w="2480"/>
          </w:tcPr>
          <w:p>
            <w:r>
              <w:rPr>
                <w:sz w:val="18"/>
              </w:rPr>
            </w:r>
            <w:r>
              <w:rPr>
                <w:rFonts w:ascii="Consolas" w:hAnsi="Consolas" w:eastAsia="Consolas"/>
                <w:sz w:val="18"/>
              </w:rPr>
              <w:t>WS2D-MG-001</w:t>
            </w:r>
            <w:r>
              <w:rPr>
                <w:rFonts w:ascii="Yu Gothic" w:hAnsi="Yu Gothic" w:eastAsia="Yu Gothic"/>
                <w:sz w:val="18"/>
              </w:rPr>
              <w:t>§5 W-13</w:t>
            </w:r>
          </w:p>
        </w:tc>
      </w:tr>
    </w:tbl>
    <w:p/>
    <w:p>
      <w:r>
        <w:rPr>
          <w:rFonts w:ascii="Yu Gothic" w:hAnsi="Yu Gothic" w:eastAsia="Yu Gothic"/>
        </w:rPr>
        <w:t>判定結果は§6の記録シートおよび</w:t>
      </w:r>
      <w:r>
        <w:rPr>
          <w:rFonts w:ascii="Consolas" w:hAnsi="Consolas" w:eastAsia="Consolas"/>
          <w:sz w:val="18"/>
        </w:rPr>
        <w:t>WS2D-MG-001</w:t>
      </w:r>
      <w:r>
        <w:rPr>
          <w:rFonts w:ascii="Yu Gothic" w:hAnsi="Yu Gothic" w:eastAsia="Yu Gothic"/>
        </w:rPr>
        <w:t>の該当箇所に転記し、会議の出席者・決定内容を議事録として別途残すこと（議事録の様式は本書では定めない）。</w:t>
      </w:r>
    </w:p>
    <w:p>
      <w:r>
        <w:t>────────────────────────────────────────</w:t>
      </w:r>
    </w:p>
    <w:p>
      <w:pPr>
        <w:pStyle w:val="Heading2"/>
      </w:pPr>
      <w:r>
        <w:rPr>
          <w:rFonts w:ascii="Yu Gothic" w:hAnsi="Yu Gothic" w:eastAsia="Yu Gothic"/>
          <w:color w:val="1F3763"/>
        </w:rPr>
      </w:r>
      <w:r>
        <w:rPr>
          <w:rFonts w:ascii="Yu Gothic" w:hAnsi="Yu Gothic" w:eastAsia="Yu Gothic"/>
          <w:color w:val="1F3763"/>
        </w:rPr>
        <w:t>13. 付録: 用語</w:t>
      </w:r>
    </w:p>
    <w:p>
      <w:r>
        <w:rPr>
          <w:rFonts w:ascii="Yu Gothic" w:hAnsi="Yu Gothic" w:eastAsia="Yu Gothic"/>
        </w:rPr>
        <w:t>本書で用いる技術用語を補足する。</w:t>
      </w:r>
    </w:p>
    <w:p>
      <w:pPr>
        <w:jc w:val="center"/>
      </w:pPr>
      <w:r>
        <w:rPr>
          <w:rFonts w:ascii="Yu Gothic" w:hAnsi="Yu Gothic" w:eastAsia="Yu Gothic"/>
          <w:b/>
          <w:color w:val="444444"/>
          <w:sz w:val="18"/>
        </w:rPr>
        <w:t>表 13-1　付録: 用語</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用語</w:t>
            </w:r>
          </w:p>
        </w:tc>
        <w:tc>
          <w:tcPr>
            <w:tcW w:type="dxa" w:w="4961"/>
            <w:shd w:fill="D9E2F3"/>
          </w:tcPr>
          <w:p>
            <w:r>
              <w:rPr>
                <w:b/>
                <w:sz w:val="18"/>
              </w:rPr>
            </w:r>
            <w:r>
              <w:rPr>
                <w:rFonts w:ascii="Yu Gothic" w:hAnsi="Yu Gothic" w:eastAsia="Yu Gothic"/>
                <w:b/>
                <w:sz w:val="18"/>
              </w:rPr>
              <w:t>説明</w:t>
            </w:r>
          </w:p>
        </w:tc>
      </w:tr>
      <w:tr>
        <w:tc>
          <w:tcPr>
            <w:tcW w:type="dxa" w:w="4961"/>
          </w:tcPr>
          <w:p>
            <w:r>
              <w:rPr>
                <w:sz w:val="18"/>
              </w:rPr>
            </w:r>
            <w:r>
              <w:rPr>
                <w:rFonts w:ascii="Yu Gothic" w:hAnsi="Yu Gothic" w:eastAsia="Yu Gothic"/>
                <w:sz w:val="18"/>
              </w:rPr>
              <w:t>WAL（Write-Ahead Logging）</w:t>
            </w:r>
          </w:p>
        </w:tc>
        <w:tc>
          <w:tcPr>
            <w:tcW w:type="dxa" w:w="4961"/>
          </w:tcPr>
          <w:p>
            <w:r>
              <w:rPr>
                <w:sz w:val="18"/>
              </w:rPr>
            </w:r>
            <w:r>
              <w:rPr>
                <w:rFonts w:ascii="Yu Gothic" w:hAnsi="Yu Gothic" w:eastAsia="Yu Gothic"/>
                <w:sz w:val="18"/>
              </w:rPr>
              <w:t>SQLiteのジャーナリングモードの一つ。更新を本体ファイルに直接書かず、まず</w:t>
            </w:r>
            <w:r>
              <w:rPr>
                <w:rFonts w:ascii="Consolas" w:hAnsi="Consolas" w:eastAsia="Consolas"/>
                <w:sz w:val="18"/>
              </w:rPr>
              <w:t>-wal</w:t>
            </w:r>
            <w:r>
              <w:rPr>
                <w:rFonts w:ascii="Yu Gothic" w:hAnsi="Yu Gothic" w:eastAsia="Yu Gothic"/>
                <w:sz w:val="18"/>
              </w:rPr>
              <w:t>ファイルに追記してから随時反映する方式。</w:t>
            </w:r>
          </w:p>
        </w:tc>
      </w:tr>
      <w:tr>
        <w:tc>
          <w:tcPr>
            <w:tcW w:type="dxa" w:w="4961"/>
          </w:tcPr>
          <w:p>
            <w:r>
              <w:rPr>
                <w:sz w:val="18"/>
              </w:rPr>
            </w:r>
            <w:r>
              <w:rPr>
                <w:rFonts w:ascii="Yu Gothic" w:hAnsi="Yu Gothic" w:eastAsia="Yu Gothic"/>
                <w:sz w:val="18"/>
              </w:rPr>
              <w:t>チェックポイント</w:t>
            </w:r>
          </w:p>
        </w:tc>
        <w:tc>
          <w:tcPr>
            <w:tcW w:type="dxa" w:w="4961"/>
          </w:tcPr>
          <w:p>
            <w:r>
              <w:rPr>
                <w:sz w:val="18"/>
              </w:rPr>
            </w:r>
            <w:r>
              <w:rPr>
                <w:rFonts w:ascii="Consolas" w:hAnsi="Consolas" w:eastAsia="Consolas"/>
                <w:sz w:val="18"/>
              </w:rPr>
              <w:t>-wal</w:t>
            </w:r>
            <w:r>
              <w:rPr>
                <w:rFonts w:ascii="Yu Gothic" w:hAnsi="Yu Gothic" w:eastAsia="Yu Gothic"/>
                <w:sz w:val="18"/>
              </w:rPr>
              <w:t>ファイルの内容を本体データベースファイルへ書き戻す操作。</w:t>
            </w:r>
            <w:r>
              <w:rPr>
                <w:rFonts w:ascii="Consolas" w:hAnsi="Consolas" w:eastAsia="Consolas"/>
                <w:sz w:val="18"/>
              </w:rPr>
              <w:t>PRAGMA wal_checkpoint(TRUNCATE)</w:t>
            </w:r>
            <w:r>
              <w:rPr>
                <w:rFonts w:ascii="Yu Gothic" w:hAnsi="Yu Gothic" w:eastAsia="Yu Gothic"/>
                <w:sz w:val="18"/>
              </w:rPr>
              <w:t>は書き戻し後に</w:t>
            </w:r>
            <w:r>
              <w:rPr>
                <w:rFonts w:ascii="Consolas" w:hAnsi="Consolas" w:eastAsia="Consolas"/>
                <w:sz w:val="18"/>
              </w:rPr>
              <w:t>-wal</w:t>
            </w:r>
            <w:r>
              <w:rPr>
                <w:rFonts w:ascii="Yu Gothic" w:hAnsi="Yu Gothic" w:eastAsia="Yu Gothic"/>
                <w:sz w:val="18"/>
              </w:rPr>
              <w:t>ファイルを切り詰めて0バイトにする。</w:t>
            </w:r>
          </w:p>
        </w:tc>
      </w:tr>
      <w:tr>
        <w:tc>
          <w:tcPr>
            <w:tcW w:type="dxa" w:w="4961"/>
          </w:tcPr>
          <w:p>
            <w:r>
              <w:rPr>
                <w:sz w:val="18"/>
              </w:rPr>
            </w:r>
            <w:r>
              <w:rPr>
                <w:rFonts w:ascii="Yu Gothic" w:hAnsi="Yu Gothic" w:eastAsia="Yu Gothic"/>
                <w:sz w:val="18"/>
              </w:rPr>
              <w:t>PRAGMA</w:t>
            </w:r>
          </w:p>
        </w:tc>
        <w:tc>
          <w:tcPr>
            <w:tcW w:type="dxa" w:w="4961"/>
          </w:tcPr>
          <w:p>
            <w:r>
              <w:rPr>
                <w:sz w:val="18"/>
              </w:rPr>
            </w:r>
            <w:r>
              <w:rPr>
                <w:rFonts w:ascii="Yu Gothic" w:hAnsi="Yu Gothic" w:eastAsia="Yu Gothic"/>
                <w:sz w:val="18"/>
              </w:rPr>
              <w:t>SQLite固有のSQL拡張構文。データベースの動作モード変更や診断情報の取得に使う。</w:t>
            </w:r>
          </w:p>
        </w:tc>
      </w:tr>
      <w:tr>
        <w:tc>
          <w:tcPr>
            <w:tcW w:type="dxa" w:w="4961"/>
          </w:tcPr>
          <w:p>
            <w:r>
              <w:rPr>
                <w:sz w:val="18"/>
              </w:rPr>
            </w:r>
            <w:r>
              <w:rPr>
                <w:rFonts w:ascii="Yu Gothic" w:hAnsi="Yu Gothic" w:eastAsia="Yu Gothic"/>
                <w:sz w:val="18"/>
              </w:rPr>
              <w:t>integrity_check</w:t>
            </w:r>
          </w:p>
        </w:tc>
        <w:tc>
          <w:tcPr>
            <w:tcW w:type="dxa" w:w="4961"/>
          </w:tcPr>
          <w:p>
            <w:r>
              <w:rPr>
                <w:sz w:val="18"/>
              </w:rPr>
            </w:r>
            <w:r>
              <w:rPr>
                <w:rFonts w:ascii="Yu Gothic" w:hAnsi="Yu Gothic" w:eastAsia="Yu Gothic"/>
                <w:sz w:val="18"/>
              </w:rPr>
              <w:t>データベースファイル内部の整合性を検査するSQLite組み込み機能。</w:t>
            </w:r>
            <w:r>
              <w:rPr>
                <w:rFonts w:ascii="Consolas" w:hAnsi="Consolas" w:eastAsia="Consolas"/>
                <w:sz w:val="18"/>
              </w:rPr>
              <w:t>ok</w:t>
            </w:r>
            <w:r>
              <w:rPr>
                <w:rFonts w:ascii="Yu Gothic" w:hAnsi="Yu Gothic" w:eastAsia="Yu Gothic"/>
                <w:sz w:val="18"/>
              </w:rPr>
              <w:t>以外が返る場合はファイルが破損している可能性が高い。</w:t>
            </w:r>
          </w:p>
        </w:tc>
      </w:tr>
      <w:tr>
        <w:tc>
          <w:tcPr>
            <w:tcW w:type="dxa" w:w="4961"/>
          </w:tcPr>
          <w:p>
            <w:r>
              <w:rPr>
                <w:sz w:val="18"/>
              </w:rPr>
            </w:r>
            <w:r>
              <w:rPr>
                <w:rFonts w:ascii="Yu Gothic" w:hAnsi="Yu Gothic" w:eastAsia="Yu Gothic"/>
                <w:sz w:val="18"/>
              </w:rPr>
              <w:t>rsync</w:t>
            </w:r>
          </w:p>
        </w:tc>
        <w:tc>
          <w:tcPr>
            <w:tcW w:type="dxa" w:w="4961"/>
          </w:tcPr>
          <w:p>
            <w:r>
              <w:rPr>
                <w:sz w:val="18"/>
              </w:rPr>
            </w:r>
            <w:r>
              <w:rPr>
                <w:rFonts w:ascii="Yu Gothic" w:hAnsi="Yu Gothic" w:eastAsia="Yu Gothic"/>
                <w:sz w:val="18"/>
              </w:rPr>
              <w:t>ファイル・ディレクトリ同期用のUNIXコマンド。差分のみ転送するため再実行時は高速。</w:t>
            </w:r>
          </w:p>
        </w:tc>
      </w:tr>
      <w:tr>
        <w:tc>
          <w:tcPr>
            <w:tcW w:type="dxa" w:w="4961"/>
          </w:tcPr>
          <w:p>
            <w:r>
              <w:rPr>
                <w:sz w:val="18"/>
              </w:rPr>
            </w:r>
            <w:r>
              <w:rPr>
                <w:rFonts w:ascii="Yu Gothic" w:hAnsi="Yu Gothic" w:eastAsia="Yu Gothic"/>
                <w:sz w:val="18"/>
              </w:rPr>
              <w:t>ベースライン</w:t>
            </w:r>
          </w:p>
        </w:tc>
        <w:tc>
          <w:tcPr>
            <w:tcW w:type="dxa" w:w="4961"/>
          </w:tcPr>
          <w:p>
            <w:r>
              <w:rPr>
                <w:sz w:val="18"/>
              </w:rPr>
            </w:r>
            <w:r>
              <w:rPr>
                <w:rFonts w:ascii="Yu Gothic" w:hAnsi="Yu Gothic" w:eastAsia="Yu Gothic"/>
                <w:sz w:val="18"/>
              </w:rPr>
              <w:t>移行前の「戻り先」として固定した状態。本書では移行前バックアップアーカイブがベースラインに相当する。</w:t>
            </w:r>
          </w:p>
        </w:tc>
      </w:tr>
    </w:tbl>
    <w:p/>
    <w:p>
      <w:r>
        <w:rPr>
          <w:rFonts w:ascii="Yu Gothic" w:hAnsi="Yu Gothic" w:eastAsia="Yu Gothic"/>
        </w:rPr>
        <w:t>用語の追加・修正が必要な場合は、本節を更新し改訂履歴に記録すること。</w:t>
      </w:r>
    </w:p>
    <w:p>
      <w:r>
        <w:t>────────────────────────────────────────</w:t>
      </w:r>
    </w:p>
    <w:p>
      <w:pPr>
        <w:pStyle w:val="Heading2"/>
      </w:pPr>
      <w:r>
        <w:rPr>
          <w:rFonts w:ascii="Yu Gothic" w:hAnsi="Yu Gothic" w:eastAsia="Yu Gothic"/>
          <w:color w:val="1F3763"/>
        </w:rPr>
      </w:r>
      <w:r>
        <w:rPr>
          <w:rFonts w:ascii="Yu Gothic" w:hAnsi="Yu Gothic" w:eastAsia="Yu Gothic"/>
          <w:color w:val="1F3763"/>
        </w:rPr>
        <w:t>14. 移行作業の証跡保全</w:t>
      </w:r>
    </w:p>
    <w:p>
      <w:r>
        <w:rPr>
          <w:rFonts w:ascii="Yu Gothic" w:hAnsi="Yu Gothic" w:eastAsia="Yu Gothic"/>
        </w:rPr>
        <w:t>移行作業の実施証跡は、監査対応のため一定期間保全する。保存期間の契約上の要件は導入組織によって異なるため、具体的な年数は要決定とする。</w:t>
      </w:r>
    </w:p>
    <w:p>
      <w:pPr>
        <w:jc w:val="center"/>
      </w:pPr>
      <w:r>
        <w:rPr>
          <w:rFonts w:ascii="Yu Gothic" w:hAnsi="Yu Gothic" w:eastAsia="Yu Gothic"/>
          <w:b/>
          <w:color w:val="444444"/>
          <w:sz w:val="18"/>
        </w:rPr>
        <w:t>表 14-1　移行作業の証跡保全</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w:t>
            </w:r>
          </w:p>
        </w:tc>
        <w:tc>
          <w:tcPr>
            <w:tcW w:type="dxa" w:w="2480"/>
            <w:shd w:fill="D9E2F3"/>
          </w:tcPr>
          <w:p>
            <w:r>
              <w:rPr>
                <w:b/>
                <w:sz w:val="18"/>
              </w:rPr>
            </w:r>
            <w:r>
              <w:rPr>
                <w:rFonts w:ascii="Yu Gothic" w:hAnsi="Yu Gothic" w:eastAsia="Yu Gothic"/>
                <w:b/>
                <w:sz w:val="18"/>
              </w:rPr>
              <w:t>証跡</w:t>
            </w:r>
          </w:p>
        </w:tc>
        <w:tc>
          <w:tcPr>
            <w:tcW w:type="dxa" w:w="2480"/>
            <w:shd w:fill="D9E2F3"/>
          </w:tcPr>
          <w:p>
            <w:r>
              <w:rPr>
                <w:b/>
                <w:sz w:val="18"/>
              </w:rPr>
            </w:r>
            <w:r>
              <w:rPr>
                <w:rFonts w:ascii="Yu Gothic" w:hAnsi="Yu Gothic" w:eastAsia="Yu Gothic"/>
                <w:b/>
                <w:sz w:val="18"/>
              </w:rPr>
              <w:t>保全方法</w:t>
            </w:r>
          </w:p>
        </w:tc>
        <w:tc>
          <w:tcPr>
            <w:tcW w:type="dxa" w:w="2480"/>
            <w:shd w:fill="D9E2F3"/>
          </w:tcPr>
          <w:p>
            <w:r>
              <w:rPr>
                <w:b/>
                <w:sz w:val="18"/>
              </w:rPr>
            </w:r>
            <w:r>
              <w:rPr>
                <w:rFonts w:ascii="Yu Gothic" w:hAnsi="Yu Gothic" w:eastAsia="Yu Gothic"/>
                <w:b/>
                <w:sz w:val="18"/>
              </w:rPr>
              <w:t>保存期間</w:t>
            </w:r>
          </w:p>
        </w:tc>
      </w:tr>
      <w:tr>
        <w:tc>
          <w:tcPr>
            <w:tcW w:type="dxa" w:w="2480"/>
          </w:tcPr>
          <w:p>
            <w:r>
              <w:rPr>
                <w:sz w:val="18"/>
              </w:rPr>
            </w:r>
            <w:r>
              <w:rPr>
                <w:rFonts w:ascii="Yu Gothic" w:hAnsi="Yu Gothic" w:eastAsia="Yu Gothic"/>
                <w:sz w:val="18"/>
              </w:rPr>
              <w:t>1</w:t>
            </w:r>
          </w:p>
        </w:tc>
        <w:tc>
          <w:tcPr>
            <w:tcW w:type="dxa" w:w="2480"/>
          </w:tcPr>
          <w:p>
            <w:r>
              <w:rPr>
                <w:sz w:val="18"/>
              </w:rPr>
            </w:r>
            <w:r>
              <w:rPr>
                <w:rFonts w:ascii="Yu Gothic" w:hAnsi="Yu Gothic" w:eastAsia="Yu Gothic"/>
                <w:sz w:val="18"/>
              </w:rPr>
              <w:t>移行前バックアップアーカイブと</w:t>
            </w:r>
            <w:r>
              <w:rPr>
                <w:rFonts w:ascii="Consolas" w:hAnsi="Consolas" w:eastAsia="Consolas"/>
                <w:sz w:val="18"/>
              </w:rPr>
              <w:t>.sha256</w:t>
            </w:r>
          </w:p>
        </w:tc>
        <w:tc>
          <w:tcPr>
            <w:tcW w:type="dxa" w:w="2480"/>
          </w:tcPr>
          <w:p>
            <w:r>
              <w:rPr>
                <w:sz w:val="18"/>
              </w:rPr>
            </w:r>
            <w:r>
              <w:rPr>
                <w:rFonts w:ascii="Consolas" w:hAnsi="Consolas" w:eastAsia="Consolas"/>
                <w:sz w:val="18"/>
              </w:rPr>
              <w:t>backups/</w:t>
            </w:r>
            <w:r>
              <w:rPr>
                <w:rFonts w:ascii="Yu Gothic" w:hAnsi="Yu Gothic" w:eastAsia="Yu Gothic"/>
                <w:sz w:val="18"/>
              </w:rPr>
              <w:t>配下に保管、リポジトリ外の暗号化ストレージへも複製</w:t>
            </w:r>
          </w:p>
        </w:tc>
        <w:tc>
          <w:tcPr>
            <w:tcW w:type="dxa" w:w="2480"/>
          </w:tcPr>
          <w:p>
            <w:r>
              <w:rPr>
                <w:sz w:val="18"/>
              </w:rPr>
            </w:r>
            <w:r>
              <w:rPr>
                <w:rFonts w:ascii="Yu Gothic" w:hAnsi="Yu Gothic" w:eastAsia="Yu Gothic"/>
                <w:sz w:val="18"/>
              </w:rPr>
              <w:t>要決定</w:t>
            </w:r>
          </w:p>
        </w:tc>
      </w:tr>
      <w:tr>
        <w:tc>
          <w:tcPr>
            <w:tcW w:type="dxa" w:w="2480"/>
          </w:tcPr>
          <w:p>
            <w:r>
              <w:rPr>
                <w:sz w:val="18"/>
              </w:rPr>
            </w:r>
            <w:r>
              <w:rPr>
                <w:rFonts w:ascii="Yu Gothic" w:hAnsi="Yu Gothic" w:eastAsia="Yu Gothic"/>
                <w:sz w:val="18"/>
              </w:rPr>
              <w:t>2</w:t>
            </w:r>
          </w:p>
        </w:tc>
        <w:tc>
          <w:tcPr>
            <w:tcW w:type="dxa" w:w="2480"/>
          </w:tcPr>
          <w:p>
            <w:r>
              <w:rPr>
                <w:sz w:val="18"/>
              </w:rPr>
            </w:r>
            <w:r>
              <w:rPr>
                <w:rFonts w:ascii="Yu Gothic" w:hAnsi="Yu Gothic" w:eastAsia="Yu Gothic"/>
                <w:sz w:val="18"/>
              </w:rPr>
              <w:t>§6の移行作業記録シート（記入済み）</w:t>
            </w:r>
          </w:p>
        </w:tc>
        <w:tc>
          <w:tcPr>
            <w:tcW w:type="dxa" w:w="2480"/>
          </w:tcPr>
          <w:p>
            <w:r>
              <w:rPr>
                <w:sz w:val="18"/>
              </w:rPr>
            </w:r>
            <w:r>
              <w:rPr>
                <w:rFonts w:ascii="Yu Gothic" w:hAnsi="Yu Gothic" w:eastAsia="Yu Gothic"/>
                <w:sz w:val="18"/>
              </w:rPr>
              <w:t>電子データとして保管</w:t>
            </w:r>
          </w:p>
        </w:tc>
        <w:tc>
          <w:tcPr>
            <w:tcW w:type="dxa" w:w="2480"/>
          </w:tcPr>
          <w:p>
            <w:r>
              <w:rPr>
                <w:sz w:val="18"/>
              </w:rPr>
            </w:r>
            <w:r>
              <w:rPr>
                <w:rFonts w:ascii="Yu Gothic" w:hAnsi="Yu Gothic" w:eastAsia="Yu Gothic"/>
                <w:sz w:val="18"/>
              </w:rPr>
              <w:t>要決定</w:t>
            </w:r>
          </w:p>
        </w:tc>
      </w:tr>
      <w:tr>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動作確認手順（§4）の実施結果（スクリーンショット等）</w:t>
            </w:r>
          </w:p>
        </w:tc>
        <w:tc>
          <w:tcPr>
            <w:tcW w:type="dxa" w:w="2480"/>
          </w:tcPr>
          <w:p>
            <w:r>
              <w:rPr>
                <w:sz w:val="18"/>
              </w:rPr>
            </w:r>
            <w:r>
              <w:rPr>
                <w:rFonts w:ascii="Yu Gothic" w:hAnsi="Yu Gothic" w:eastAsia="Yu Gothic"/>
                <w:sz w:val="18"/>
              </w:rPr>
              <w:t>任意。証跡として残す場合は記録シートに参照を記載</w:t>
            </w:r>
          </w:p>
        </w:tc>
        <w:tc>
          <w:tcPr>
            <w:tcW w:type="dxa" w:w="2480"/>
          </w:tcPr>
          <w:p>
            <w:r>
              <w:rPr>
                <w:sz w:val="18"/>
              </w:rPr>
            </w:r>
            <w:r>
              <w:rPr>
                <w:rFonts w:ascii="Yu Gothic" w:hAnsi="Yu Gothic" w:eastAsia="Yu Gothic"/>
                <w:sz w:val="18"/>
              </w:rPr>
              <w:t>要決定</w:t>
            </w:r>
          </w:p>
        </w:tc>
      </w:tr>
      <w:tr>
        <w:tc>
          <w:tcPr>
            <w:tcW w:type="dxa" w:w="2480"/>
          </w:tcPr>
          <w:p>
            <w:r>
              <w:rPr>
                <w:sz w:val="18"/>
              </w:rPr>
            </w:r>
            <w:r>
              <w:rPr>
                <w:rFonts w:ascii="Yu Gothic" w:hAnsi="Yu Gothic" w:eastAsia="Yu Gothic"/>
                <w:sz w:val="18"/>
              </w:rPr>
              <w:t>4</w:t>
            </w:r>
          </w:p>
        </w:tc>
        <w:tc>
          <w:tcPr>
            <w:tcW w:type="dxa" w:w="2480"/>
          </w:tcPr>
          <w:p>
            <w:r>
              <w:rPr>
                <w:sz w:val="18"/>
              </w:rPr>
            </w:r>
            <w:r>
              <w:rPr>
                <w:rFonts w:ascii="Yu Gothic" w:hAnsi="Yu Gothic" w:eastAsia="Yu Gothic"/>
                <w:sz w:val="18"/>
              </w:rPr>
              <w:t>移行判定会議の議事録</w:t>
            </w:r>
          </w:p>
        </w:tc>
        <w:tc>
          <w:tcPr>
            <w:tcW w:type="dxa" w:w="2480"/>
          </w:tcPr>
          <w:p>
            <w:r>
              <w:rPr>
                <w:sz w:val="18"/>
              </w:rPr>
            </w:r>
            <w:r>
              <w:rPr>
                <w:rFonts w:ascii="Yu Gothic" w:hAnsi="Yu Gothic" w:eastAsia="Yu Gothic"/>
                <w:sz w:val="18"/>
              </w:rPr>
              <w:t>別途保管（様式は本書では定めない）</w:t>
            </w:r>
          </w:p>
        </w:tc>
        <w:tc>
          <w:tcPr>
            <w:tcW w:type="dxa" w:w="2480"/>
          </w:tcPr>
          <w:p>
            <w:r>
              <w:rPr>
                <w:sz w:val="18"/>
              </w:rPr>
            </w:r>
            <w:r>
              <w:rPr>
                <w:rFonts w:ascii="Yu Gothic" w:hAnsi="Yu Gothic" w:eastAsia="Yu Gothic"/>
                <w:sz w:val="18"/>
              </w:rPr>
              <w:t>要決定</w:t>
            </w:r>
          </w:p>
        </w:tc>
      </w:tr>
      <w:tr>
        <w:tc>
          <w:tcPr>
            <w:tcW w:type="dxa" w:w="2480"/>
          </w:tcPr>
          <w:p>
            <w:r>
              <w:rPr>
                <w:sz w:val="18"/>
              </w:rPr>
            </w:r>
            <w:r>
              <w:rPr>
                <w:rFonts w:ascii="Yu Gothic" w:hAnsi="Yu Gothic" w:eastAsia="Yu Gothic"/>
                <w:sz w:val="18"/>
              </w:rPr>
              <w:t>5</w:t>
            </w:r>
          </w:p>
        </w:tc>
        <w:tc>
          <w:tcPr>
            <w:tcW w:type="dxa" w:w="2480"/>
          </w:tcPr>
          <w:p>
            <w:r>
              <w:rPr>
                <w:sz w:val="18"/>
              </w:rPr>
            </w:r>
            <w:r>
              <w:rPr>
                <w:rFonts w:ascii="Yu Gothic" w:hAnsi="Yu Gothic" w:eastAsia="Yu Gothic"/>
                <w:sz w:val="18"/>
              </w:rPr>
              <w:t>トラブルシューティング（§8）で発見した事象の記録</w:t>
            </w:r>
          </w:p>
        </w:tc>
        <w:tc>
          <w:tcPr>
            <w:tcW w:type="dxa" w:w="2480"/>
          </w:tcPr>
          <w:p>
            <w:r>
              <w:rPr>
                <w:sz w:val="18"/>
              </w:rPr>
            </w:r>
            <w:r>
              <w:rPr>
                <w:rFonts w:ascii="Consolas" w:hAnsi="Consolas" w:eastAsia="Consolas"/>
                <w:sz w:val="18"/>
              </w:rPr>
              <w:t>WS2D-TS-001</w:t>
            </w:r>
            <w:r>
              <w:rPr>
                <w:rFonts w:ascii="Yu Gothic" w:hAnsi="Yu Gothic" w:eastAsia="Yu Gothic"/>
                <w:sz w:val="18"/>
              </w:rPr>
              <w:t>の様式で記録</w:t>
            </w:r>
          </w:p>
        </w:tc>
        <w:tc>
          <w:tcPr>
            <w:tcW w:type="dxa" w:w="2480"/>
          </w:tcPr>
          <w:p>
            <w:r>
              <w:rPr>
                <w:sz w:val="18"/>
              </w:rPr>
            </w:r>
            <w:r>
              <w:rPr>
                <w:rFonts w:ascii="Consolas" w:hAnsi="Consolas" w:eastAsia="Consolas"/>
                <w:sz w:val="18"/>
              </w:rPr>
              <w:t>WS2D-TS-001</w:t>
            </w:r>
            <w:r>
              <w:rPr>
                <w:rFonts w:ascii="Yu Gothic" w:hAnsi="Yu Gothic" w:eastAsia="Yu Gothic"/>
                <w:sz w:val="18"/>
              </w:rPr>
              <w:t>の運用に従う</w:t>
            </w:r>
          </w:p>
        </w:tc>
      </w:tr>
    </w:tbl>
    <w:p/>
    <w:p>
      <w:r>
        <w:rPr>
          <w:rFonts w:ascii="Yu Gothic" w:hAnsi="Yu Gothic" w:eastAsia="Yu Gothic"/>
        </w:rPr>
        <w:t>これらの証跡は、</w:t>
      </w:r>
      <w:r>
        <w:rPr>
          <w:rFonts w:ascii="Consolas" w:hAnsi="Consolas" w:eastAsia="Consolas"/>
          <w:sz w:val="18"/>
        </w:rPr>
        <w:t>WS2D-CM-001_構成管理計画書.md</w:t>
      </w:r>
      <w:r>
        <w:rPr>
          <w:rFonts w:ascii="Yu Gothic" w:hAnsi="Yu Gothic" w:eastAsia="Yu Gothic"/>
        </w:rPr>
        <w:t>§9（成果物の保管とバックアップ）の方針と整合させて保管すること。</w:t>
      </w:r>
    </w:p>
    <w:p>
      <w:r>
        <w:t>────────────────────────────────────────</w:t>
      </w:r>
    </w:p>
    <w:p>
      <w:pPr>
        <w:pStyle w:val="Heading2"/>
      </w:pPr>
      <w:r>
        <w:rPr>
          <w:rFonts w:ascii="Yu Gothic" w:hAnsi="Yu Gothic" w:eastAsia="Yu Gothic"/>
          <w:color w:val="1F3763"/>
        </w:rPr>
      </w:r>
      <w:r>
        <w:rPr>
          <w:rFonts w:ascii="Yu Gothic" w:hAnsi="Yu Gothic" w:eastAsia="Yu Gothic"/>
          <w:color w:val="1F3763"/>
        </w:rPr>
        <w:t>15. RACI（移行対象別の作業分担）</w:t>
      </w:r>
    </w:p>
    <w:p>
      <w:r>
        <w:rPr>
          <w:rFonts w:ascii="Consolas" w:hAnsi="Consolas" w:eastAsia="Consolas"/>
          <w:sz w:val="18"/>
        </w:rPr>
        <w:t>WS2D-MG-001</w:t>
      </w:r>
      <w:r>
        <w:rPr>
          <w:rFonts w:ascii="Yu Gothic" w:hAnsi="Yu Gothic" w:eastAsia="Yu Gothic"/>
        </w:rPr>
        <w:t>§3の移行対象データごとに、実施(R)・説明責任(A)・相談(C)・報告(I)を整理する。氏名は要決定のため、ここでは役割名（</w:t>
      </w:r>
      <w:r>
        <w:rPr>
          <w:rFonts w:ascii="Consolas" w:hAnsi="Consolas" w:eastAsia="Consolas"/>
          <w:sz w:val="18"/>
        </w:rPr>
        <w:t>WS2D-MG-001</w:t>
      </w:r>
      <w:r>
        <w:rPr>
          <w:rFonts w:ascii="Yu Gothic" w:hAnsi="Yu Gothic" w:eastAsia="Yu Gothic"/>
        </w:rPr>
        <w:t>§6の役割）で示す。</w:t>
      </w:r>
    </w:p>
    <w:p>
      <w:pPr>
        <w:jc w:val="center"/>
      </w:pPr>
      <w:r>
        <w:rPr>
          <w:rFonts w:ascii="Yu Gothic" w:hAnsi="Yu Gothic" w:eastAsia="Yu Gothic"/>
          <w:b/>
          <w:color w:val="444444"/>
          <w:sz w:val="18"/>
        </w:rPr>
        <w:t>表 15-1　RACI（移行対象別の作業分担）</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対象データ</w:t>
            </w:r>
          </w:p>
        </w:tc>
        <w:tc>
          <w:tcPr>
            <w:tcW w:type="dxa" w:w="1984"/>
            <w:shd w:fill="D9E2F3"/>
          </w:tcPr>
          <w:p>
            <w:r>
              <w:rPr>
                <w:b/>
                <w:sz w:val="18"/>
              </w:rPr>
            </w:r>
            <w:r>
              <w:rPr>
                <w:rFonts w:ascii="Yu Gothic" w:hAnsi="Yu Gothic" w:eastAsia="Yu Gothic"/>
                <w:b/>
                <w:sz w:val="18"/>
              </w:rPr>
              <w:t>R（実施）</w:t>
            </w:r>
          </w:p>
        </w:tc>
        <w:tc>
          <w:tcPr>
            <w:tcW w:type="dxa" w:w="1984"/>
            <w:shd w:fill="D9E2F3"/>
          </w:tcPr>
          <w:p>
            <w:r>
              <w:rPr>
                <w:b/>
                <w:sz w:val="18"/>
              </w:rPr>
            </w:r>
            <w:r>
              <w:rPr>
                <w:rFonts w:ascii="Yu Gothic" w:hAnsi="Yu Gothic" w:eastAsia="Yu Gothic"/>
                <w:b/>
                <w:sz w:val="18"/>
              </w:rPr>
              <w:t>A（説明責任）</w:t>
            </w:r>
          </w:p>
        </w:tc>
        <w:tc>
          <w:tcPr>
            <w:tcW w:type="dxa" w:w="1984"/>
            <w:shd w:fill="D9E2F3"/>
          </w:tcPr>
          <w:p>
            <w:r>
              <w:rPr>
                <w:b/>
                <w:sz w:val="18"/>
              </w:rPr>
            </w:r>
            <w:r>
              <w:rPr>
                <w:rFonts w:ascii="Yu Gothic" w:hAnsi="Yu Gothic" w:eastAsia="Yu Gothic"/>
                <w:b/>
                <w:sz w:val="18"/>
              </w:rPr>
              <w:t>C（相談）</w:t>
            </w:r>
          </w:p>
        </w:tc>
        <w:tc>
          <w:tcPr>
            <w:tcW w:type="dxa" w:w="1984"/>
            <w:shd w:fill="D9E2F3"/>
          </w:tcPr>
          <w:p>
            <w:r>
              <w:rPr>
                <w:b/>
                <w:sz w:val="18"/>
              </w:rPr>
            </w:r>
            <w:r>
              <w:rPr>
                <w:rFonts w:ascii="Yu Gothic" w:hAnsi="Yu Gothic" w:eastAsia="Yu Gothic"/>
                <w:b/>
                <w:sz w:val="18"/>
              </w:rPr>
              <w:t>I（報告）</w:t>
            </w:r>
          </w:p>
        </w:tc>
      </w:tr>
      <w:tr>
        <w:tc>
          <w:tcPr>
            <w:tcW w:type="dxa" w:w="1984"/>
          </w:tcPr>
          <w:p>
            <w:r>
              <w:rPr>
                <w:sz w:val="18"/>
              </w:rPr>
            </w:r>
            <w:r>
              <w:rPr>
                <w:rFonts w:ascii="Yu Gothic" w:hAnsi="Yu Gothic" w:eastAsia="Yu Gothic"/>
                <w:sz w:val="18"/>
              </w:rPr>
              <w:t>認証DB（</w:t>
            </w:r>
            <w:r>
              <w:rPr>
                <w:rFonts w:ascii="Consolas" w:hAnsi="Consolas" w:eastAsia="Consolas"/>
                <w:sz w:val="18"/>
              </w:rPr>
              <w:t>auth.db</w:t>
            </w:r>
            <w:r>
              <w:rPr>
                <w:rFonts w:ascii="Yu Gothic" w:hAnsi="Yu Gothic" w:eastAsia="Yu Gothic"/>
                <w:sz w:val="18"/>
              </w:rPr>
              <w:t>）</w:t>
            </w:r>
          </w:p>
        </w:tc>
        <w:tc>
          <w:tcPr>
            <w:tcW w:type="dxa" w:w="1984"/>
          </w:tcPr>
          <w:p>
            <w:r>
              <w:rPr>
                <w:sz w:val="18"/>
              </w:rPr>
            </w:r>
            <w:r>
              <w:rPr>
                <w:rFonts w:ascii="Yu Gothic" w:hAnsi="Yu Gothic" w:eastAsia="Yu Gothic"/>
                <w:sz w:val="18"/>
              </w:rPr>
              <w:t>移行実施担当</w:t>
            </w:r>
          </w:p>
        </w:tc>
        <w:tc>
          <w:tcPr>
            <w:tcW w:type="dxa" w:w="1984"/>
          </w:tcPr>
          <w:p>
            <w:r>
              <w:rPr>
                <w:sz w:val="18"/>
              </w:rPr>
            </w:r>
            <w:r>
              <w:rPr>
                <w:rFonts w:ascii="Yu Gothic" w:hAnsi="Yu Gothic" w:eastAsia="Yu Gothic"/>
                <w:sz w:val="18"/>
              </w:rPr>
              <w:t>移行責任者</w:t>
            </w:r>
          </w:p>
        </w:tc>
        <w:tc>
          <w:tcPr>
            <w:tcW w:type="dxa" w:w="1984"/>
          </w:tcPr>
          <w:p>
            <w:r>
              <w:rPr>
                <w:sz w:val="18"/>
              </w:rPr>
            </w:r>
            <w:r>
              <w:rPr>
                <w:rFonts w:ascii="Yu Gothic" w:hAnsi="Yu Gothic" w:eastAsia="Yu Gothic"/>
                <w:sz w:val="18"/>
              </w:rPr>
              <w:t>動作確認担当</w:t>
            </w:r>
          </w:p>
        </w:tc>
        <w:tc>
          <w:tcPr>
            <w:tcW w:type="dxa" w:w="1984"/>
          </w:tcPr>
          <w:p>
            <w:r>
              <w:rPr>
                <w:sz w:val="18"/>
              </w:rPr>
            </w:r>
            <w:r>
              <w:rPr>
                <w:rFonts w:ascii="Yu Gothic" w:hAnsi="Yu Gothic" w:eastAsia="Yu Gothic"/>
                <w:sz w:val="18"/>
              </w:rPr>
              <w:t>発注者側責任者</w:t>
            </w:r>
          </w:p>
        </w:tc>
      </w:tr>
      <w:tr>
        <w:tc>
          <w:tcPr>
            <w:tcW w:type="dxa" w:w="1984"/>
          </w:tcPr>
          <w:p>
            <w:r>
              <w:rPr>
                <w:sz w:val="18"/>
              </w:rPr>
            </w:r>
            <w:r>
              <w:rPr>
                <w:rFonts w:ascii="Yu Gothic" w:hAnsi="Yu Gothic" w:eastAsia="Yu Gothic"/>
                <w:sz w:val="18"/>
              </w:rPr>
              <w:t>観点DB（</w:t>
            </w:r>
            <w:r>
              <w:rPr>
                <w:rFonts w:ascii="Consolas" w:hAnsi="Consolas" w:eastAsia="Consolas"/>
                <w:sz w:val="18"/>
              </w:rPr>
              <w:t>viewpoints.db</w:t>
            </w:r>
            <w:r>
              <w:rPr>
                <w:rFonts w:ascii="Yu Gothic" w:hAnsi="Yu Gothic" w:eastAsia="Yu Gothic"/>
                <w:sz w:val="18"/>
              </w:rPr>
              <w:t>）</w:t>
            </w:r>
          </w:p>
        </w:tc>
        <w:tc>
          <w:tcPr>
            <w:tcW w:type="dxa" w:w="1984"/>
          </w:tcPr>
          <w:p>
            <w:r>
              <w:rPr>
                <w:sz w:val="18"/>
              </w:rPr>
            </w:r>
            <w:r>
              <w:rPr>
                <w:rFonts w:ascii="Yu Gothic" w:hAnsi="Yu Gothic" w:eastAsia="Yu Gothic"/>
                <w:sz w:val="18"/>
              </w:rPr>
              <w:t>移行実施担当</w:t>
            </w:r>
          </w:p>
        </w:tc>
        <w:tc>
          <w:tcPr>
            <w:tcW w:type="dxa" w:w="1984"/>
          </w:tcPr>
          <w:p>
            <w:r>
              <w:rPr>
                <w:sz w:val="18"/>
              </w:rPr>
            </w:r>
            <w:r>
              <w:rPr>
                <w:rFonts w:ascii="Yu Gothic" w:hAnsi="Yu Gothic" w:eastAsia="Yu Gothic"/>
                <w:sz w:val="18"/>
              </w:rPr>
              <w:t>移行責任者</w:t>
            </w:r>
          </w:p>
        </w:tc>
        <w:tc>
          <w:tcPr>
            <w:tcW w:type="dxa" w:w="1984"/>
          </w:tcPr>
          <w:p>
            <w:r>
              <w:rPr>
                <w:sz w:val="18"/>
              </w:rPr>
            </w:r>
            <w:r>
              <w:rPr>
                <w:rFonts w:ascii="Yu Gothic" w:hAnsi="Yu Gothic" w:eastAsia="Yu Gothic"/>
                <w:sz w:val="18"/>
              </w:rPr>
              <w:t>動作確認担当</w:t>
            </w:r>
          </w:p>
        </w:tc>
        <w:tc>
          <w:tcPr>
            <w:tcW w:type="dxa" w:w="1984"/>
          </w:tcPr>
          <w:p>
            <w:r>
              <w:rPr>
                <w:sz w:val="18"/>
              </w:rPr>
            </w:r>
            <w:r>
              <w:rPr>
                <w:rFonts w:ascii="Yu Gothic" w:hAnsi="Yu Gothic" w:eastAsia="Yu Gothic"/>
                <w:sz w:val="18"/>
              </w:rPr>
              <w:t>発注者側責任者</w:t>
            </w:r>
          </w:p>
        </w:tc>
      </w:tr>
      <w:tr>
        <w:tc>
          <w:tcPr>
            <w:tcW w:type="dxa" w:w="1984"/>
          </w:tcPr>
          <w:p>
            <w:r>
              <w:rPr>
                <w:sz w:val="18"/>
              </w:rPr>
            </w:r>
            <w:r>
              <w:rPr>
                <w:rFonts w:ascii="Yu Gothic" w:hAnsi="Yu Gothic" w:eastAsia="Yu Gothic"/>
                <w:sz w:val="18"/>
              </w:rPr>
              <w:t>テナント別設定</w:t>
            </w:r>
          </w:p>
        </w:tc>
        <w:tc>
          <w:tcPr>
            <w:tcW w:type="dxa" w:w="1984"/>
          </w:tcPr>
          <w:p>
            <w:r>
              <w:rPr>
                <w:sz w:val="18"/>
              </w:rPr>
            </w:r>
            <w:r>
              <w:rPr>
                <w:rFonts w:ascii="Yu Gothic" w:hAnsi="Yu Gothic" w:eastAsia="Yu Gothic"/>
                <w:sz w:val="18"/>
              </w:rPr>
              <w:t>移行実施担当</w:t>
            </w:r>
          </w:p>
        </w:tc>
        <w:tc>
          <w:tcPr>
            <w:tcW w:type="dxa" w:w="1984"/>
          </w:tcPr>
          <w:p>
            <w:r>
              <w:rPr>
                <w:sz w:val="18"/>
              </w:rPr>
            </w:r>
            <w:r>
              <w:rPr>
                <w:rFonts w:ascii="Yu Gothic" w:hAnsi="Yu Gothic" w:eastAsia="Yu Gothic"/>
                <w:sz w:val="18"/>
              </w:rPr>
              <w:t>移行責任者</w:t>
            </w:r>
          </w:p>
        </w:tc>
        <w:tc>
          <w:tcPr>
            <w:tcW w:type="dxa" w:w="1984"/>
          </w:tcPr>
          <w:p>
            <w:r>
              <w:rPr>
                <w:sz w:val="18"/>
              </w:rPr>
            </w:r>
            <w:r>
              <w:rPr>
                <w:rFonts w:ascii="Yu Gothic" w:hAnsi="Yu Gothic" w:eastAsia="Yu Gothic"/>
                <w:sz w:val="18"/>
              </w:rPr>
              <w:t>動作確認担当</w:t>
            </w:r>
          </w:p>
        </w:tc>
        <w:tc>
          <w:tcPr>
            <w:tcW w:type="dxa" w:w="1984"/>
          </w:tcPr>
          <w:p>
            <w:r>
              <w:rPr>
                <w:sz w:val="18"/>
              </w:rPr>
            </w:r>
            <w:r>
              <w:rPr>
                <w:rFonts w:ascii="Yu Gothic" w:hAnsi="Yu Gothic" w:eastAsia="Yu Gothic"/>
                <w:sz w:val="18"/>
              </w:rPr>
              <w:t>発注者側責任者</w:t>
            </w:r>
          </w:p>
        </w:tc>
      </w:tr>
      <w:tr>
        <w:tc>
          <w:tcPr>
            <w:tcW w:type="dxa" w:w="1984"/>
          </w:tcPr>
          <w:p>
            <w:r>
              <w:rPr>
                <w:sz w:val="18"/>
              </w:rPr>
            </w:r>
            <w:r>
              <w:rPr>
                <w:rFonts w:ascii="Yu Gothic" w:hAnsi="Yu Gothic" w:eastAsia="Yu Gothic"/>
                <w:sz w:val="18"/>
              </w:rPr>
              <w:t>セッション署名鍵</w:t>
            </w:r>
          </w:p>
        </w:tc>
        <w:tc>
          <w:tcPr>
            <w:tcW w:type="dxa" w:w="1984"/>
          </w:tcPr>
          <w:p>
            <w:r>
              <w:rPr>
                <w:sz w:val="18"/>
              </w:rPr>
            </w:r>
            <w:r>
              <w:rPr>
                <w:rFonts w:ascii="Yu Gothic" w:hAnsi="Yu Gothic" w:eastAsia="Yu Gothic"/>
                <w:sz w:val="18"/>
              </w:rPr>
              <w:t>移行実施担当</w:t>
            </w:r>
          </w:p>
        </w:tc>
        <w:tc>
          <w:tcPr>
            <w:tcW w:type="dxa" w:w="1984"/>
          </w:tcPr>
          <w:p>
            <w:r>
              <w:rPr>
                <w:sz w:val="18"/>
              </w:rPr>
            </w:r>
            <w:r>
              <w:rPr>
                <w:rFonts w:ascii="Yu Gothic" w:hAnsi="Yu Gothic" w:eastAsia="Yu Gothic"/>
                <w:sz w:val="18"/>
              </w:rPr>
              <w:t>移行責任者</w:t>
            </w:r>
          </w:p>
        </w:tc>
        <w:tc>
          <w:tcPr>
            <w:tcW w:type="dxa" w:w="1984"/>
          </w:tcPr>
          <w:p>
            <w:r>
              <w:rPr>
                <w:sz w:val="18"/>
              </w:rPr>
            </w:r>
            <w:r>
              <w:rPr>
                <w:rFonts w:ascii="Yu Gothic" w:hAnsi="Yu Gothic" w:eastAsia="Yu Gothic"/>
                <w:sz w:val="18"/>
              </w:rPr>
              <w:t>発注者側責任者</w:t>
            </w:r>
          </w:p>
        </w:tc>
        <w:tc>
          <w:tcPr>
            <w:tcW w:type="dxa" w:w="1984"/>
          </w:tcPr>
          <w:p>
            <w:r>
              <w:rPr>
                <w:sz w:val="18"/>
              </w:rPr>
            </w:r>
            <w:r>
              <w:rPr>
                <w:rFonts w:ascii="Yu Gothic" w:hAnsi="Yu Gothic" w:eastAsia="Yu Gothic"/>
                <w:sz w:val="18"/>
              </w:rPr>
              <w:t>全利用者</w:t>
            </w:r>
          </w:p>
        </w:tc>
      </w:tr>
      <w:tr>
        <w:tc>
          <w:tcPr>
            <w:tcW w:type="dxa" w:w="1984"/>
          </w:tcPr>
          <w:p>
            <w:r>
              <w:rPr>
                <w:sz w:val="18"/>
              </w:rPr>
            </w:r>
            <w:r>
              <w:rPr>
                <w:rFonts w:ascii="Yu Gothic" w:hAnsi="Yu Gothic" w:eastAsia="Yu Gothic"/>
                <w:sz w:val="18"/>
              </w:rPr>
              <w:t>クロール成果物（</w:t>
            </w:r>
            <w:r>
              <w:rPr>
                <w:rFonts w:ascii="Consolas" w:hAnsi="Consolas" w:eastAsia="Consolas"/>
                <w:sz w:val="18"/>
              </w:rPr>
              <w:t>output/</w:t>
            </w:r>
            <w:r>
              <w:rPr>
                <w:rFonts w:ascii="Yu Gothic" w:hAnsi="Yu Gothic" w:eastAsia="Yu Gothic"/>
                <w:sz w:val="18"/>
              </w:rPr>
              <w:t>）</w:t>
            </w:r>
          </w:p>
        </w:tc>
        <w:tc>
          <w:tcPr>
            <w:tcW w:type="dxa" w:w="1984"/>
          </w:tcPr>
          <w:p>
            <w:r>
              <w:rPr>
                <w:sz w:val="18"/>
              </w:rPr>
            </w:r>
            <w:r>
              <w:rPr>
                <w:rFonts w:ascii="Yu Gothic" w:hAnsi="Yu Gothic" w:eastAsia="Yu Gothic"/>
                <w:sz w:val="18"/>
              </w:rPr>
              <w:t>移行実施担当</w:t>
            </w:r>
          </w:p>
        </w:tc>
        <w:tc>
          <w:tcPr>
            <w:tcW w:type="dxa" w:w="1984"/>
          </w:tcPr>
          <w:p>
            <w:r>
              <w:rPr>
                <w:sz w:val="18"/>
              </w:rPr>
            </w:r>
            <w:r>
              <w:rPr>
                <w:rFonts w:ascii="Yu Gothic" w:hAnsi="Yu Gothic" w:eastAsia="Yu Gothic"/>
                <w:sz w:val="18"/>
              </w:rPr>
              <w:t>移行責任者</w:t>
            </w:r>
          </w:p>
        </w:tc>
        <w:tc>
          <w:tcPr>
            <w:tcW w:type="dxa" w:w="1984"/>
          </w:tcPr>
          <w:p>
            <w:r>
              <w:rPr>
                <w:sz w:val="18"/>
              </w:rPr>
            </w:r>
            <w:r>
              <w:rPr>
                <w:rFonts w:ascii="Yu Gothic" w:hAnsi="Yu Gothic" w:eastAsia="Yu Gothic"/>
                <w:sz w:val="18"/>
              </w:rPr>
              <w:t>動作確認担当</w:t>
            </w:r>
          </w:p>
        </w:tc>
        <w:tc>
          <w:tcPr>
            <w:tcW w:type="dxa" w:w="1984"/>
          </w:tcPr>
          <w:p>
            <w:r>
              <w:rPr>
                <w:sz w:val="18"/>
              </w:rPr>
            </w:r>
            <w:r>
              <w:rPr>
                <w:rFonts w:ascii="Yu Gothic" w:hAnsi="Yu Gothic" w:eastAsia="Yu Gothic"/>
                <w:sz w:val="18"/>
              </w:rPr>
              <w:t>—</w:t>
            </w:r>
          </w:p>
        </w:tc>
      </w:tr>
      <w:tr>
        <w:tc>
          <w:tcPr>
            <w:tcW w:type="dxa" w:w="1984"/>
          </w:tcPr>
          <w:p>
            <w:r>
              <w:rPr>
                <w:sz w:val="18"/>
              </w:rPr>
            </w:r>
            <w:r>
              <w:rPr>
                <w:rFonts w:ascii="Yu Gothic" w:hAnsi="Yu Gothic" w:eastAsia="Yu Gothic"/>
                <w:sz w:val="18"/>
              </w:rPr>
              <w:t>環境変数（</w:t>
            </w:r>
            <w:r>
              <w:rPr>
                <w:rFonts w:ascii="Consolas" w:hAnsi="Consolas" w:eastAsia="Consolas"/>
                <w:sz w:val="18"/>
              </w:rPr>
              <w:t>.env</w:t>
            </w:r>
            <w:r>
              <w:rPr>
                <w:rFonts w:ascii="Yu Gothic" w:hAnsi="Yu Gothic" w:eastAsia="Yu Gothic"/>
                <w:sz w:val="18"/>
              </w:rPr>
              <w:t>）</w:t>
            </w:r>
          </w:p>
        </w:tc>
        <w:tc>
          <w:tcPr>
            <w:tcW w:type="dxa" w:w="1984"/>
          </w:tcPr>
          <w:p>
            <w:r>
              <w:rPr>
                <w:sz w:val="18"/>
              </w:rPr>
            </w:r>
            <w:r>
              <w:rPr>
                <w:rFonts w:ascii="Yu Gothic" w:hAnsi="Yu Gothic" w:eastAsia="Yu Gothic"/>
                <w:sz w:val="18"/>
              </w:rPr>
              <w:t>移行実施担当</w:t>
            </w:r>
          </w:p>
        </w:tc>
        <w:tc>
          <w:tcPr>
            <w:tcW w:type="dxa" w:w="1984"/>
          </w:tcPr>
          <w:p>
            <w:r>
              <w:rPr>
                <w:sz w:val="18"/>
              </w:rPr>
            </w:r>
            <w:r>
              <w:rPr>
                <w:rFonts w:ascii="Yu Gothic" w:hAnsi="Yu Gothic" w:eastAsia="Yu Gothic"/>
                <w:sz w:val="18"/>
              </w:rPr>
              <w:t>移行責任者</w:t>
            </w:r>
          </w:p>
        </w:tc>
        <w:tc>
          <w:tcPr>
            <w:tcW w:type="dxa" w:w="1984"/>
          </w:tcPr>
          <w:p>
            <w:r>
              <w:rPr>
                <w:sz w:val="18"/>
              </w:rPr>
            </w:r>
            <w:r>
              <w:rPr>
                <w:rFonts w:ascii="Yu Gothic" w:hAnsi="Yu Gothic" w:eastAsia="Yu Gothic"/>
                <w:sz w:val="18"/>
              </w:rPr>
              <w:t>—</w:t>
            </w:r>
          </w:p>
        </w:tc>
        <w:tc>
          <w:tcPr>
            <w:tcW w:type="dxa" w:w="1984"/>
          </w:tcPr>
          <w:p>
            <w:r>
              <w:rPr>
                <w:sz w:val="18"/>
              </w:rPr>
            </w:r>
            <w:r>
              <w:rPr>
                <w:rFonts w:ascii="Yu Gothic" w:hAnsi="Yu Gothic" w:eastAsia="Yu Gothic"/>
                <w:sz w:val="18"/>
              </w:rPr>
              <w:t>—</w:t>
            </w:r>
          </w:p>
        </w:tc>
      </w:tr>
      <w:tr>
        <w:tc>
          <w:tcPr>
            <w:tcW w:type="dxa" w:w="1984"/>
          </w:tcPr>
          <w:p>
            <w:r>
              <w:rPr>
                <w:sz w:val="18"/>
              </w:rPr>
            </w:r>
            <w:r>
              <w:rPr>
                <w:rFonts w:ascii="Yu Gothic" w:hAnsi="Yu Gothic" w:eastAsia="Yu Gothic"/>
                <w:sz w:val="18"/>
              </w:rPr>
              <w:t>アプリケーションコード</w:t>
            </w:r>
          </w:p>
        </w:tc>
        <w:tc>
          <w:tcPr>
            <w:tcW w:type="dxa" w:w="1984"/>
          </w:tcPr>
          <w:p>
            <w:r>
              <w:rPr>
                <w:sz w:val="18"/>
              </w:rPr>
            </w:r>
            <w:r>
              <w:rPr>
                <w:rFonts w:ascii="Yu Gothic" w:hAnsi="Yu Gothic" w:eastAsia="Yu Gothic"/>
                <w:sz w:val="18"/>
              </w:rPr>
              <w:t>移行実施担当</w:t>
            </w:r>
          </w:p>
        </w:tc>
        <w:tc>
          <w:tcPr>
            <w:tcW w:type="dxa" w:w="1984"/>
          </w:tcPr>
          <w:p>
            <w:r>
              <w:rPr>
                <w:sz w:val="18"/>
              </w:rPr>
            </w:r>
            <w:r>
              <w:rPr>
                <w:rFonts w:ascii="Yu Gothic" w:hAnsi="Yu Gothic" w:eastAsia="Yu Gothic"/>
                <w:sz w:val="18"/>
              </w:rPr>
              <w:t>移行責任者</w:t>
            </w:r>
          </w:p>
        </w:tc>
        <w:tc>
          <w:tcPr>
            <w:tcW w:type="dxa" w:w="1984"/>
          </w:tcPr>
          <w:p>
            <w:r>
              <w:rPr>
                <w:sz w:val="18"/>
              </w:rPr>
            </w:r>
            <w:r>
              <w:rPr>
                <w:rFonts w:ascii="Yu Gothic" w:hAnsi="Yu Gothic" w:eastAsia="Yu Gothic"/>
                <w:sz w:val="18"/>
              </w:rPr>
              <w:t>—</w:t>
            </w:r>
          </w:p>
        </w:tc>
        <w:tc>
          <w:tcPr>
            <w:tcW w:type="dxa" w:w="1984"/>
          </w:tcPr>
          <w:p>
            <w:r>
              <w:rPr>
                <w:sz w:val="18"/>
              </w:rPr>
            </w:r>
            <w:r>
              <w:rPr>
                <w:rFonts w:ascii="Yu Gothic" w:hAnsi="Yu Gothic" w:eastAsia="Yu Gothic"/>
                <w:sz w:val="18"/>
              </w:rPr>
              <w:t>—</w:t>
            </w:r>
          </w:p>
        </w:tc>
      </w:tr>
    </w:tbl>
    <w:p/>
    <w:p>
      <w:r>
        <w:rPr>
          <w:rFonts w:ascii="Yu Gothic" w:hAnsi="Yu Gothic" w:eastAsia="Yu Gothic"/>
        </w:rPr>
        <w:t>RACIの割当は</w:t>
      </w:r>
      <w:r>
        <w:rPr>
          <w:rFonts w:ascii="Consolas" w:hAnsi="Consolas" w:eastAsia="Consolas"/>
          <w:sz w:val="18"/>
        </w:rPr>
        <w:t>WS2D-MG-001</w:t>
      </w:r>
      <w:r>
        <w:rPr>
          <w:rFonts w:ascii="Yu Gothic" w:hAnsi="Yu Gothic" w:eastAsia="Yu Gothic"/>
        </w:rPr>
        <w:t>§6の体制確定と同時に見直し、実際の氏名を記入した版を別途正式なプロジェクト管理資料として保管することを推奨する。</w:t>
      </w:r>
    </w:p>
    <w:p>
      <w:r>
        <w:t>────────────────────────────────────────</w:t>
      </w:r>
    </w:p>
    <w:p>
      <w:pPr>
        <w:pStyle w:val="Heading2"/>
      </w:pPr>
      <w:r>
        <w:rPr>
          <w:rFonts w:ascii="Yu Gothic" w:hAnsi="Yu Gothic" w:eastAsia="Yu Gothic"/>
          <w:color w:val="1F3763"/>
        </w:rPr>
      </w:r>
      <w:r>
        <w:rPr>
          <w:rFonts w:ascii="Yu Gothic" w:hAnsi="Yu Gothic" w:eastAsia="Yu Gothic"/>
          <w:color w:val="1F3763"/>
        </w:rPr>
        <w:t>16. 移行と通常運用の切り替え基準</w:t>
      </w:r>
    </w:p>
    <w:p>
      <w:r>
        <w:rPr>
          <w:rFonts w:ascii="Yu Gothic" w:hAnsi="Yu Gothic" w:eastAsia="Yu Gothic"/>
        </w:rPr>
        <w:t>判定OK後、いつから「通常運用」（</w:t>
      </w:r>
      <w:r>
        <w:rPr>
          <w:rFonts w:ascii="Consolas" w:hAnsi="Consolas" w:eastAsia="Consolas"/>
          <w:sz w:val="18"/>
        </w:rPr>
        <w:t>WS2D-OP-001</w:t>
      </w:r>
      <w:r>
        <w:rPr>
          <w:rFonts w:ascii="Yu Gothic" w:hAnsi="Yu Gothic" w:eastAsia="Yu Gothic"/>
        </w:rPr>
        <w:t>の定常運用作業）に切り替えるかの目安を示す。</w:t>
      </w:r>
    </w:p>
    <w:p>
      <w:pPr>
        <w:pStyle w:val="ListBullet"/>
      </w:pPr>
      <w:r>
        <w:rPr>
          <w:rFonts w:ascii="Yu Gothic" w:hAnsi="Yu Gothic" w:eastAsia="Yu Gothic"/>
        </w:rPr>
        <w:t>判定OK直後から数日間は、</w:t>
      </w:r>
      <w:r>
        <w:rPr>
          <w:rFonts w:ascii="Consolas" w:hAnsi="Consolas" w:eastAsia="Consolas"/>
          <w:sz w:val="18"/>
        </w:rPr>
        <w:t>WS2D-OP-001</w:t>
      </w:r>
      <w:r>
        <w:rPr>
          <w:rFonts w:ascii="Yu Gothic" w:hAnsi="Yu Gothic" w:eastAsia="Yu Gothic"/>
        </w:rPr>
        <w:t>§3の日次確認項目（メトリクス・エラーログ・クロール監査ログ）を通常より高い頻度（例: 半日ごと）で確認することを推奨する。</w:t>
      </w:r>
    </w:p>
    <w:p>
      <w:pPr>
        <w:pStyle w:val="ListBullet"/>
      </w:pPr>
      <w:r>
        <w:rPr>
          <w:rFonts w:ascii="Yu Gothic" w:hAnsi="Yu Gothic" w:eastAsia="Yu Gothic"/>
        </w:rPr>
        <w:t>移行元（旧環境）は、判定OK後も</w:t>
      </w:r>
      <w:r>
        <w:rPr>
          <w:rFonts w:ascii="Consolas" w:hAnsi="Consolas" w:eastAsia="Consolas"/>
          <w:sz w:val="18"/>
        </w:rPr>
        <w:t>WS2D-MG-001</w:t>
      </w:r>
      <w:r>
        <w:rPr>
          <w:rFonts w:ascii="Yu Gothic" w:hAnsi="Yu Gothic" w:eastAsia="Yu Gothic"/>
        </w:rPr>
        <w:t>§5 W-13で定める観察期間が終了するまで廃止せず、退避データとして保持する。</w:t>
      </w:r>
    </w:p>
    <w:p>
      <w:pPr>
        <w:pStyle w:val="ListBullet"/>
      </w:pPr>
      <w:r>
        <w:rPr>
          <w:rFonts w:ascii="Yu Gothic" w:hAnsi="Yu Gothic" w:eastAsia="Yu Gothic"/>
        </w:rPr>
        <w:t>観察期間中に問題が発見された場合は、§5の切り戻し手順ではなく個別の障害対応（</w:t>
      </w:r>
      <w:r>
        <w:rPr>
          <w:rFonts w:ascii="Consolas" w:hAnsi="Consolas" w:eastAsia="Consolas"/>
          <w:sz w:val="18"/>
        </w:rPr>
        <w:t>WS2D-TS-001</w:t>
      </w:r>
      <w:r>
        <w:rPr>
          <w:rFonts w:ascii="Yu Gothic" w:hAnsi="Yu Gothic" w:eastAsia="Yu Gothic"/>
        </w:rPr>
        <w:t>）で対処できないかをまず検討する。切り戻しはデータ全体を戻す大きな操作であるため、軽微な問題での実施は避ける。</w:t>
      </w:r>
    </w:p>
    <w:p>
      <w:pPr>
        <w:pStyle w:val="ListBullet"/>
      </w:pPr>
      <w:r>
        <w:rPr>
          <w:rFonts w:ascii="Yu Gothic" w:hAnsi="Yu Gothic" w:eastAsia="Yu Gothic"/>
        </w:rPr>
        <w:t>観察期間終了後、</w:t>
      </w:r>
      <w:r>
        <w:rPr>
          <w:rFonts w:ascii="Consolas" w:hAnsi="Consolas" w:eastAsia="Consolas"/>
          <w:sz w:val="18"/>
        </w:rPr>
        <w:t>WS2D-OP-001</w:t>
      </w:r>
      <w:r>
        <w:rPr>
          <w:rFonts w:ascii="Yu Gothic" w:hAnsi="Yu Gothic" w:eastAsia="Yu Gothic"/>
        </w:rPr>
        <w:t>の定常運用作業表の頻度（日次・週次・月次）に戻す。</w:t>
      </w:r>
    </w:p>
    <w:p>
      <w:r>
        <w:t>────────────────────────────────────────</w:t>
      </w:r>
    </w:p>
    <w:p>
      <w:pPr>
        <w:pStyle w:val="Heading2"/>
      </w:pPr>
      <w:r>
        <w:rPr>
          <w:rFonts w:ascii="Yu Gothic" w:hAnsi="Yu Gothic" w:eastAsia="Yu Gothic"/>
          <w:color w:val="1F3763"/>
        </w:rPr>
      </w:r>
      <w:r>
        <w:rPr>
          <w:rFonts w:ascii="Yu Gothic" w:hAnsi="Yu Gothic" w:eastAsia="Yu Gothic"/>
          <w:color w:val="1F3763"/>
        </w:rPr>
        <w:t>17. 移行前後のファイル一覧突合手順（詳細）</w:t>
      </w:r>
    </w:p>
    <w:p>
      <w:r>
        <w:rPr>
          <w:rFonts w:ascii="Yu Gothic" w:hAnsi="Yu Gothic" w:eastAsia="Yu Gothic"/>
        </w:rPr>
        <w:t>§2手順8の「ファイル数の突合」を、より厳密に実施する場合の追加手順を示す。監査要件が厳しい場合や、大量データを扱う場合に用いる。</w:t>
      </w:r>
    </w:p>
    <w:p>
      <w:pPr>
        <w:jc w:val="center"/>
      </w:pPr>
      <w:r>
        <w:rPr>
          <w:rFonts w:ascii="Yu Gothic" w:hAnsi="Yu Gothic" w:eastAsia="Yu Gothic"/>
          <w:b/>
          <w:color w:val="444444"/>
          <w:sz w:val="18"/>
        </w:rPr>
        <w:t>表 17-1　移行前後のファイル一覧突合手順（詳細）</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w:t>
            </w:r>
          </w:p>
        </w:tc>
        <w:tc>
          <w:tcPr>
            <w:tcW w:type="dxa" w:w="2480"/>
            <w:shd w:fill="D9E2F3"/>
          </w:tcPr>
          <w:p>
            <w:r>
              <w:rPr>
                <w:b/>
                <w:sz w:val="18"/>
              </w:rPr>
            </w:r>
            <w:r>
              <w:rPr>
                <w:rFonts w:ascii="Yu Gothic" w:hAnsi="Yu Gothic" w:eastAsia="Yu Gothic"/>
                <w:b/>
                <w:sz w:val="18"/>
              </w:rPr>
              <w:t>手順</w:t>
            </w:r>
          </w:p>
        </w:tc>
        <w:tc>
          <w:tcPr>
            <w:tcW w:type="dxa" w:w="2480"/>
            <w:shd w:fill="D9E2F3"/>
          </w:tcPr>
          <w:p>
            <w:r>
              <w:rPr>
                <w:b/>
                <w:sz w:val="18"/>
              </w:rPr>
            </w:r>
            <w:r>
              <w:rPr>
                <w:rFonts w:ascii="Yu Gothic" w:hAnsi="Yu Gothic" w:eastAsia="Yu Gothic"/>
                <w:b/>
                <w:sz w:val="18"/>
              </w:rPr>
              <w:t>実行コマンド</w:t>
            </w:r>
          </w:p>
        </w:tc>
        <w:tc>
          <w:tcPr>
            <w:tcW w:type="dxa" w:w="2480"/>
            <w:shd w:fill="D9E2F3"/>
          </w:tcPr>
          <w:p>
            <w:r>
              <w:rPr>
                <w:b/>
                <w:sz w:val="18"/>
              </w:rPr>
            </w:r>
            <w:r>
              <w:rPr>
                <w:rFonts w:ascii="Yu Gothic" w:hAnsi="Yu Gothic" w:eastAsia="Yu Gothic"/>
                <w:b/>
                <w:sz w:val="18"/>
              </w:rPr>
              <w:t>期待される結果</w:t>
            </w:r>
          </w:p>
        </w:tc>
      </w:tr>
      <w:tr>
        <w:tc>
          <w:tcPr>
            <w:tcW w:type="dxa" w:w="2480"/>
          </w:tcPr>
          <w:p>
            <w:r>
              <w:rPr>
                <w:sz w:val="18"/>
              </w:rPr>
            </w:r>
            <w:r>
              <w:rPr>
                <w:rFonts w:ascii="Yu Gothic" w:hAnsi="Yu Gothic" w:eastAsia="Yu Gothic"/>
                <w:sz w:val="18"/>
              </w:rPr>
              <w:t>1</w:t>
            </w:r>
          </w:p>
        </w:tc>
        <w:tc>
          <w:tcPr>
            <w:tcW w:type="dxa" w:w="2480"/>
          </w:tcPr>
          <w:p>
            <w:r>
              <w:rPr>
                <w:sz w:val="18"/>
              </w:rPr>
            </w:r>
            <w:r>
              <w:rPr>
                <w:rFonts w:ascii="Yu Gothic" w:hAnsi="Yu Gothic" w:eastAsia="Yu Gothic"/>
                <w:sz w:val="18"/>
              </w:rPr>
              <w:t>移行元でファイル一覧とサイズを記録する</w:t>
            </w:r>
          </w:p>
        </w:tc>
        <w:tc>
          <w:tcPr>
            <w:tcW w:type="dxa" w:w="2480"/>
          </w:tcPr>
          <w:p>
            <w:r>
              <w:rPr>
                <w:sz w:val="18"/>
              </w:rPr>
            </w:r>
            <w:r>
              <w:rPr>
                <w:rFonts w:ascii="Consolas" w:hAnsi="Consolas" w:eastAsia="Consolas"/>
                <w:sz w:val="18"/>
              </w:rPr>
              <w:t>find output instance -type f -exec ls -la {} \; &gt; /tmp/before-listing.txt</w:t>
            </w:r>
          </w:p>
        </w:tc>
        <w:tc>
          <w:tcPr>
            <w:tcW w:type="dxa" w:w="2480"/>
          </w:tcPr>
          <w:p>
            <w:r>
              <w:rPr>
                <w:sz w:val="18"/>
              </w:rPr>
            </w:r>
            <w:r>
              <w:rPr>
                <w:rFonts w:ascii="Yu Gothic" w:hAnsi="Yu Gothic" w:eastAsia="Yu Gothic"/>
                <w:sz w:val="18"/>
              </w:rPr>
              <w:t>一覧ファイルが生成される</w:t>
            </w:r>
          </w:p>
        </w:tc>
      </w:tr>
      <w:tr>
        <w:tc>
          <w:tcPr>
            <w:tcW w:type="dxa" w:w="2480"/>
          </w:tcPr>
          <w:p>
            <w:r>
              <w:rPr>
                <w:sz w:val="18"/>
              </w:rPr>
            </w:r>
            <w:r>
              <w:rPr>
                <w:rFonts w:ascii="Yu Gothic" w:hAnsi="Yu Gothic" w:eastAsia="Yu Gothic"/>
                <w:sz w:val="18"/>
              </w:rPr>
              <w:t>2</w:t>
            </w:r>
          </w:p>
        </w:tc>
        <w:tc>
          <w:tcPr>
            <w:tcW w:type="dxa" w:w="2480"/>
          </w:tcPr>
          <w:p>
            <w:r>
              <w:rPr>
                <w:sz w:val="18"/>
              </w:rPr>
            </w:r>
            <w:r>
              <w:rPr>
                <w:rFonts w:ascii="Yu Gothic" w:hAnsi="Yu Gothic" w:eastAsia="Yu Gothic"/>
                <w:sz w:val="18"/>
              </w:rPr>
              <w:t>移行元でチェックサム一覧を記録する</w:t>
            </w:r>
          </w:p>
        </w:tc>
        <w:tc>
          <w:tcPr>
            <w:tcW w:type="dxa" w:w="2480"/>
          </w:tcPr>
          <w:p>
            <w:r>
              <w:rPr>
                <w:sz w:val="18"/>
              </w:rPr>
            </w:r>
            <w:r>
              <w:rPr>
                <w:rFonts w:ascii="Consolas" w:hAnsi="Consolas" w:eastAsia="Consolas"/>
                <w:sz w:val="18"/>
              </w:rPr>
              <w:t>find output instance -type f -exec shasum -a 256 {} \; &gt; /tmp/before-checksums.txt</w:t>
            </w:r>
          </w:p>
        </w:tc>
        <w:tc>
          <w:tcPr>
            <w:tcW w:type="dxa" w:w="2480"/>
          </w:tcPr>
          <w:p>
            <w:r>
              <w:rPr>
                <w:sz w:val="18"/>
              </w:rPr>
            </w:r>
            <w:r>
              <w:rPr>
                <w:rFonts w:ascii="Yu Gothic" w:hAnsi="Yu Gothic" w:eastAsia="Yu Gothic"/>
                <w:sz w:val="18"/>
              </w:rPr>
              <w:t>チェックサム一覧が生成される</w:t>
            </w:r>
          </w:p>
        </w:tc>
      </w:tr>
      <w:tr>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移行先で同様の一覧を記録する</w:t>
            </w:r>
          </w:p>
        </w:tc>
        <w:tc>
          <w:tcPr>
            <w:tcW w:type="dxa" w:w="2480"/>
          </w:tcPr>
          <w:p>
            <w:r>
              <w:rPr>
                <w:sz w:val="18"/>
              </w:rPr>
            </w:r>
            <w:r>
              <w:rPr>
                <w:rFonts w:ascii="Yu Gothic" w:hAnsi="Yu Gothic" w:eastAsia="Yu Gothic"/>
                <w:sz w:val="18"/>
              </w:rPr>
              <w:t>移行先で手順1・2と同じコマンドを実行</w:t>
            </w:r>
          </w:p>
        </w:tc>
        <w:tc>
          <w:tcPr>
            <w:tcW w:type="dxa" w:w="2480"/>
          </w:tcPr>
          <w:p>
            <w:r>
              <w:rPr>
                <w:sz w:val="18"/>
              </w:rPr>
            </w:r>
            <w:r>
              <w:rPr>
                <w:rFonts w:ascii="Consolas" w:hAnsi="Consolas" w:eastAsia="Consolas"/>
                <w:sz w:val="18"/>
              </w:rPr>
              <w:t>/tmp/after-listing.txt</w:t>
            </w:r>
            <w:r>
              <w:rPr>
                <w:rFonts w:ascii="Yu Gothic" w:hAnsi="Yu Gothic" w:eastAsia="Yu Gothic"/>
                <w:sz w:val="18"/>
              </w:rPr>
              <w:t xml:space="preserve"> </w:t>
            </w:r>
            <w:r>
              <w:rPr>
                <w:rFonts w:ascii="Consolas" w:hAnsi="Consolas" w:eastAsia="Consolas"/>
                <w:sz w:val="18"/>
              </w:rPr>
              <w:t>/tmp/after-checksums.txt</w:t>
            </w:r>
            <w:r>
              <w:rPr>
                <w:rFonts w:ascii="Yu Gothic" w:hAnsi="Yu Gothic" w:eastAsia="Yu Gothic"/>
                <w:sz w:val="18"/>
              </w:rPr>
              <w:t xml:space="preserve"> が生成される</w:t>
            </w:r>
          </w:p>
        </w:tc>
      </w:tr>
      <w:tr>
        <w:tc>
          <w:tcPr>
            <w:tcW w:type="dxa" w:w="2480"/>
          </w:tcPr>
          <w:p>
            <w:r>
              <w:rPr>
                <w:sz w:val="18"/>
              </w:rPr>
            </w:r>
            <w:r>
              <w:rPr>
                <w:rFonts w:ascii="Yu Gothic" w:hAnsi="Yu Gothic" w:eastAsia="Yu Gothic"/>
                <w:sz w:val="18"/>
              </w:rPr>
              <w:t>4</w:t>
            </w:r>
          </w:p>
        </w:tc>
        <w:tc>
          <w:tcPr>
            <w:tcW w:type="dxa" w:w="2480"/>
          </w:tcPr>
          <w:p>
            <w:r>
              <w:rPr>
                <w:sz w:val="18"/>
              </w:rPr>
            </w:r>
            <w:r>
              <w:rPr>
                <w:rFonts w:ascii="Yu Gothic" w:hAnsi="Yu Gothic" w:eastAsia="Yu Gothic"/>
                <w:sz w:val="18"/>
              </w:rPr>
              <w:t>ファイル数を比較する</w:t>
            </w:r>
          </w:p>
        </w:tc>
        <w:tc>
          <w:tcPr>
            <w:tcW w:type="dxa" w:w="2480"/>
          </w:tcPr>
          <w:p>
            <w:r>
              <w:rPr>
                <w:sz w:val="18"/>
              </w:rPr>
            </w:r>
            <w:r>
              <w:rPr>
                <w:rFonts w:ascii="Consolas" w:hAnsi="Consolas" w:eastAsia="Consolas"/>
                <w:sz w:val="18"/>
              </w:rPr>
              <w:t>wc -l /tmp/before-listing.txt /tmp/after-listing.txt</w:t>
            </w:r>
          </w:p>
        </w:tc>
        <w:tc>
          <w:tcPr>
            <w:tcW w:type="dxa" w:w="2480"/>
          </w:tcPr>
          <w:p>
            <w:r>
              <w:rPr>
                <w:sz w:val="18"/>
              </w:rPr>
            </w:r>
            <w:r>
              <w:rPr>
                <w:rFonts w:ascii="Yu Gothic" w:hAnsi="Yu Gothic" w:eastAsia="Yu Gothic"/>
                <w:sz w:val="18"/>
              </w:rPr>
              <w:t>件数が一致する（パスのプレフィックスの違いは除く）</w:t>
            </w:r>
          </w:p>
        </w:tc>
      </w:tr>
      <w:tr>
        <w:tc>
          <w:tcPr>
            <w:tcW w:type="dxa" w:w="2480"/>
          </w:tcPr>
          <w:p>
            <w:r>
              <w:rPr>
                <w:sz w:val="18"/>
              </w:rPr>
            </w:r>
            <w:r>
              <w:rPr>
                <w:rFonts w:ascii="Yu Gothic" w:hAnsi="Yu Gothic" w:eastAsia="Yu Gothic"/>
                <w:sz w:val="18"/>
              </w:rPr>
              <w:t>5</w:t>
            </w:r>
          </w:p>
        </w:tc>
        <w:tc>
          <w:tcPr>
            <w:tcW w:type="dxa" w:w="2480"/>
          </w:tcPr>
          <w:p>
            <w:r>
              <w:rPr>
                <w:sz w:val="18"/>
              </w:rPr>
            </w:r>
            <w:r>
              <w:rPr>
                <w:rFonts w:ascii="Yu Gothic" w:hAnsi="Yu Gothic" w:eastAsia="Yu Gothic"/>
                <w:sz w:val="18"/>
              </w:rPr>
              <w:t>チェックサムを比較する</w:t>
            </w:r>
          </w:p>
        </w:tc>
        <w:tc>
          <w:tcPr>
            <w:tcW w:type="dxa" w:w="2480"/>
          </w:tcPr>
          <w:p>
            <w:r>
              <w:rPr>
                <w:sz w:val="18"/>
              </w:rPr>
            </w:r>
            <w:r>
              <w:rPr>
                <w:rFonts w:ascii="Yu Gothic" w:hAnsi="Yu Gothic" w:eastAsia="Yu Gothic"/>
                <w:sz w:val="18"/>
              </w:rPr>
              <w:t>チェックサム部分（1列目）のみを抽出してソートし</w:t>
            </w:r>
            <w:r>
              <w:rPr>
                <w:rFonts w:ascii="Consolas" w:hAnsi="Consolas" w:eastAsia="Consolas"/>
                <w:sz w:val="18"/>
              </w:rPr>
              <w:t>diff</w:t>
            </w:r>
            <w:r>
              <w:rPr>
                <w:rFonts w:ascii="Yu Gothic" w:hAnsi="Yu Gothic" w:eastAsia="Yu Gothic"/>
                <w:sz w:val="18"/>
              </w:rPr>
              <w:t>する</w:t>
            </w:r>
          </w:p>
        </w:tc>
        <w:tc>
          <w:tcPr>
            <w:tcW w:type="dxa" w:w="2480"/>
          </w:tcPr>
          <w:p>
            <w:r>
              <w:rPr>
                <w:sz w:val="18"/>
              </w:rPr>
            </w:r>
            <w:r>
              <w:rPr>
                <w:rFonts w:ascii="Yu Gothic" w:hAnsi="Yu Gothic" w:eastAsia="Yu Gothic"/>
                <w:sz w:val="18"/>
              </w:rPr>
              <w:t>差分が無い</w:t>
            </w:r>
          </w:p>
        </w:tc>
      </w:tr>
      <w:tr>
        <w:tc>
          <w:tcPr>
            <w:tcW w:type="dxa" w:w="2480"/>
          </w:tcPr>
          <w:p>
            <w:r>
              <w:rPr>
                <w:sz w:val="18"/>
              </w:rPr>
            </w:r>
            <w:r>
              <w:rPr>
                <w:rFonts w:ascii="Yu Gothic" w:hAnsi="Yu Gothic" w:eastAsia="Yu Gothic"/>
                <w:sz w:val="18"/>
              </w:rPr>
              <w:t>6</w:t>
            </w:r>
          </w:p>
        </w:tc>
        <w:tc>
          <w:tcPr>
            <w:tcW w:type="dxa" w:w="2480"/>
          </w:tcPr>
          <w:p>
            <w:r>
              <w:rPr>
                <w:sz w:val="18"/>
              </w:rPr>
            </w:r>
            <w:r>
              <w:rPr>
                <w:rFonts w:ascii="Yu Gothic" w:hAnsi="Yu Gothic" w:eastAsia="Yu Gothic"/>
                <w:sz w:val="18"/>
              </w:rPr>
              <w:t>差分があった場合の対応</w:t>
            </w:r>
          </w:p>
        </w:tc>
        <w:tc>
          <w:tcPr>
            <w:tcW w:type="dxa" w:w="2480"/>
          </w:tcPr>
          <w:p>
            <w:r>
              <w:rPr>
                <w:sz w:val="18"/>
              </w:rPr>
            </w:r>
            <w:r>
              <w:rPr>
                <w:rFonts w:ascii="Yu Gothic" w:hAnsi="Yu Gothic" w:eastAsia="Yu Gothic"/>
                <w:sz w:val="18"/>
              </w:rPr>
              <w:t>差分ファイルを個別に再コピーする</w:t>
            </w:r>
          </w:p>
        </w:tc>
        <w:tc>
          <w:tcPr>
            <w:tcW w:type="dxa" w:w="2480"/>
          </w:tcPr>
          <w:p>
            <w:r>
              <w:rPr>
                <w:sz w:val="18"/>
              </w:rPr>
            </w:r>
            <w:r>
              <w:rPr>
                <w:rFonts w:ascii="Yu Gothic" w:hAnsi="Yu Gothic" w:eastAsia="Yu Gothic"/>
                <w:sz w:val="18"/>
              </w:rPr>
              <w:t>再比較して差分が解消する</w:t>
            </w:r>
          </w:p>
        </w:tc>
      </w:tr>
    </w:tbl>
    <w:p/>
    <w:p>
      <w:r>
        <w:rPr>
          <w:rFonts w:ascii="Yu Gothic" w:hAnsi="Yu Gothic" w:eastAsia="Yu Gothic"/>
        </w:rPr>
        <w:t>この手順は</w:t>
      </w:r>
      <w:r>
        <w:rPr>
          <w:rFonts w:ascii="Consolas" w:hAnsi="Consolas" w:eastAsia="Consolas"/>
          <w:sz w:val="18"/>
        </w:rPr>
        <w:t>.env</w:t>
      </w:r>
      <w:r>
        <w:rPr>
          <w:rFonts w:ascii="Yu Gothic" w:hAnsi="Yu Gothic" w:eastAsia="Yu Gothic"/>
        </w:rPr>
        <w:t>や</w:t>
      </w:r>
      <w:r>
        <w:rPr>
          <w:rFonts w:ascii="Consolas" w:hAnsi="Consolas" w:eastAsia="Consolas"/>
          <w:sz w:val="18"/>
        </w:rPr>
        <w:t>instance/secret_key</w:t>
      </w:r>
      <w:r>
        <w:rPr>
          <w:rFonts w:ascii="Yu Gothic" w:hAnsi="Yu Gothic" w:eastAsia="Yu Gothic"/>
        </w:rPr>
        <w:t>等の秘密情報を含むファイルのパスをログに残すため、生成した一覧ファイルは作業完了後に削除すること。</w:t>
      </w:r>
    </w:p>
    <w:p>
      <w:r>
        <w:t>────────────────────────────────────────</w:t>
      </w:r>
    </w:p>
    <w:p>
      <w:pPr>
        <w:pStyle w:val="Heading2"/>
      </w:pPr>
      <w:r>
        <w:rPr>
          <w:rFonts w:ascii="Yu Gothic" w:hAnsi="Yu Gothic" w:eastAsia="Yu Gothic"/>
          <w:color w:val="1F3763"/>
        </w:rPr>
      </w:r>
      <w:r>
        <w:rPr>
          <w:rFonts w:ascii="Yu Gothic" w:hAnsi="Yu Gothic" w:eastAsia="Yu Gothic"/>
          <w:color w:val="1F3763"/>
        </w:rPr>
        <w:t>18. 改訂履歴</w:t>
      </w:r>
    </w:p>
    <w:p>
      <w:pPr>
        <w:jc w:val="center"/>
      </w:pPr>
      <w:r>
        <w:rPr>
          <w:rFonts w:ascii="Yu Gothic" w:hAnsi="Yu Gothic" w:eastAsia="Yu Gothic"/>
          <w:b/>
          <w:color w:val="444444"/>
          <w:sz w:val="18"/>
        </w:rPr>
        <w:t>表 18-1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新規作成（未検証。リハーサル実施後に実測値で改訂予定）</w:t>
            </w:r>
          </w:p>
        </w:tc>
        <w:tc>
          <w:tcPr>
            <w:tcW w:type="dxa" w:w="2480"/>
          </w:tcPr>
          <w:p>
            <w:r>
              <w:rPr>
                <w:sz w:val="18"/>
              </w:rPr>
            </w:r>
            <w:r>
              <w:rPr>
                <w:rFonts w:ascii="Yu Gothic" w:hAnsi="Yu Gothic" w:eastAsia="Yu Gothic"/>
                <w:sz w:val="18"/>
              </w:rPr>
              <w:t>開発チーム</w:t>
            </w:r>
          </w:p>
        </w:tc>
      </w:tr>
    </w:tbl>
    <w:p/>
    <w:sectPr w:rsidR="00FC693F" w:rsidRPr="0006063C" w:rsidSect="00034616">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移行手順書　WS2D-MG-002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