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7BC5" w14:textId="77777777"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14:paraId="6EEBEF75" w14:textId="77777777" w:rsidR="006822CE" w:rsidRDefault="006822CE"/>
    <w:p w14:paraId="6C4E52DD" w14:textId="77777777"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14:paraId="13CDCFC4" w14:textId="77777777" w:rsidR="00072576" w:rsidRPr="006822CE" w:rsidRDefault="00072576"/>
    <w:p w14:paraId="59A83FD5" w14:textId="77777777" w:rsidR="006822CE" w:rsidRDefault="006822CE"/>
    <w:p w14:paraId="26A5BFF9" w14:textId="77777777" w:rsidR="006822CE" w:rsidRDefault="006822CE">
      <w:pPr>
        <w:rPr>
          <w:rFonts w:asciiTheme="majorHAnsi" w:hAnsiTheme="majorHAnsi"/>
          <w:b/>
          <w:sz w:val="36"/>
        </w:rPr>
      </w:pPr>
      <w:r w:rsidRPr="006822CE">
        <w:rPr>
          <w:rFonts w:asciiTheme="majorHAnsi" w:hAnsiTheme="majorHAnsi"/>
          <w:b/>
          <w:sz w:val="36"/>
        </w:rPr>
        <w:t>Part 1:   Getting Started</w:t>
      </w:r>
    </w:p>
    <w:p w14:paraId="3FC27505" w14:textId="77777777" w:rsidR="006822CE" w:rsidRPr="006822CE" w:rsidRDefault="006822CE">
      <w:pPr>
        <w:rPr>
          <w:rFonts w:asciiTheme="majorHAnsi" w:hAnsiTheme="majorHAnsi"/>
          <w:b/>
          <w:sz w:val="36"/>
        </w:rPr>
      </w:pPr>
    </w:p>
    <w:p w14:paraId="2210182F" w14:textId="77777777"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14:paraId="5E7C94F8" w14:textId="77777777"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14:paraId="6C6BDC63" w14:textId="77777777" w:rsidR="00072576" w:rsidRDefault="00072576"/>
    <w:p w14:paraId="00F2AA32" w14:textId="77777777" w:rsidR="00072576" w:rsidRDefault="00072576" w:rsidP="00072576">
      <w:r>
        <w:t>A)   R version 2.9 or newer.</w:t>
      </w:r>
    </w:p>
    <w:p w14:paraId="7877E6C0" w14:textId="77777777"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t>
      </w:r>
      <w:proofErr w:type="gramStart"/>
      <w:r>
        <w:t>window, and</w:t>
      </w:r>
      <w:proofErr w:type="gramEnd"/>
      <w:r>
        <w:t xml:space="preserve"> generate ~10 different plot images </w:t>
      </w:r>
      <w:r w:rsidR="0012097E">
        <w:t>using various</w:t>
      </w:r>
      <w:r>
        <w:t xml:space="preserve"> fonts.</w:t>
      </w:r>
    </w:p>
    <w:p w14:paraId="2ADC427F" w14:textId="77777777"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proofErr w:type="gramStart"/>
      <w:r w:rsidR="00F640E8">
        <w:t>batch oriented</w:t>
      </w:r>
      <w:proofErr w:type="gramEnd"/>
      <w:r w:rsidR="00F640E8">
        <w:t xml:space="preserve"> </w:t>
      </w:r>
      <w:r w:rsidR="008543E4">
        <w:t>jobs submitted to the</w:t>
      </w:r>
      <w:r w:rsidR="00B258AB">
        <w:t xml:space="preserve"> scheduler and</w:t>
      </w:r>
      <w:r w:rsidR="00F640E8">
        <w:t xml:space="preserve"> interactive X11 sessions.  Support for both is required.</w:t>
      </w:r>
    </w:p>
    <w:p w14:paraId="5EEFD2FC" w14:textId="77777777" w:rsidR="00FE10C6" w:rsidRDefault="00FE10C6" w:rsidP="00072576"/>
    <w:p w14:paraId="317DE703" w14:textId="77777777"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14:paraId="46143349" w14:textId="77777777" w:rsidR="00FE10C6" w:rsidRDefault="00FE10C6" w:rsidP="00FE10C6">
      <w:r>
        <w:t xml:space="preserve">Next step, gathering the required </w:t>
      </w:r>
      <w:proofErr w:type="gramStart"/>
      <w:r>
        <w:t>open source</w:t>
      </w:r>
      <w:proofErr w:type="gramEnd"/>
      <w:r>
        <w:t xml:space="preserve"> software tools that we need to process NextGen data.</w:t>
      </w:r>
    </w:p>
    <w:p w14:paraId="10003F27" w14:textId="77777777" w:rsidR="00FE10C6" w:rsidRDefault="00FE10C6" w:rsidP="00FE10C6"/>
    <w:p w14:paraId="74838784" w14:textId="77777777"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1D4917">
        <w:t>1.</w:t>
      </w:r>
      <w:r w:rsidR="0003284E">
        <w:t>8</w:t>
      </w:r>
      <w:r w:rsidR="001D4917">
        <w:t>.</w:t>
      </w:r>
      <w:r w:rsidR="0003284E">
        <w:t>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proofErr w:type="gramStart"/>
      <w:r w:rsidR="00C92F18" w:rsidRPr="00C92F18">
        <w:rPr>
          <w:rFonts w:ascii="Courier New" w:hAnsi="Courier New" w:cs="Courier New"/>
          <w:sz w:val="22"/>
        </w:rPr>
        <w:t>install.packages</w:t>
      </w:r>
      <w:proofErr w:type="spellEnd"/>
      <w:proofErr w:type="gram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proofErr w:type="gramStart"/>
      <w:r w:rsidR="00D03B47" w:rsidRPr="00D03B47">
        <w:rPr>
          <w:rFonts w:ascii="Courier New" w:hAnsi="Courier New" w:cs="Courier New"/>
          <w:sz w:val="22"/>
        </w:rPr>
        <w:t>library(</w:t>
      </w:r>
      <w:proofErr w:type="spellStart"/>
      <w:proofErr w:type="gramEnd"/>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14:paraId="74F2D6AD" w14:textId="77777777" w:rsidR="00CB1648" w:rsidRDefault="00CB1648" w:rsidP="00FE10C6">
      <w:pPr>
        <w:rPr>
          <w:rFonts w:cs="Courier New"/>
        </w:rPr>
      </w:pPr>
    </w:p>
    <w:p w14:paraId="23229147" w14:textId="77777777"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w:t>
      </w:r>
      <w:proofErr w:type="gramStart"/>
      <w:r w:rsidR="008543E4">
        <w:rPr>
          <w:rFonts w:cs="Courier New"/>
        </w:rPr>
        <w:t>etc.;</w:t>
      </w:r>
      <w:proofErr w:type="gramEnd"/>
      <w:r w:rsidR="008543E4">
        <w:rPr>
          <w:rFonts w:cs="Courier New"/>
        </w:rPr>
        <w:t xml:space="preserve">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14:paraId="002C0FF6" w14:textId="77777777" w:rsidR="00662526" w:rsidRDefault="00662526" w:rsidP="00FE10C6"/>
    <w:p w14:paraId="356D0890" w14:textId="77777777"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proofErr w:type="gramStart"/>
      <w:r w:rsidRPr="00D03B47">
        <w:rPr>
          <w:rFonts w:ascii="Courier New" w:hAnsi="Courier New" w:cs="Courier New"/>
          <w:sz w:val="22"/>
        </w:rPr>
        <w:t>checkDuffyPackages</w:t>
      </w:r>
      <w:proofErr w:type="spellEnd"/>
      <w:r w:rsidRPr="00D03B47">
        <w:rPr>
          <w:rFonts w:ascii="Courier New" w:hAnsi="Courier New" w:cs="Courier New"/>
          <w:sz w:val="22"/>
        </w:rPr>
        <w:t>(</w:t>
      </w:r>
      <w:proofErr w:type="gramEnd"/>
      <w:r w:rsidRPr="00D03B47">
        <w:rPr>
          <w:rFonts w:ascii="Courier New" w:hAnsi="Courier New" w:cs="Courier New"/>
          <w:sz w:val="22"/>
        </w:rPr>
        <w:t>)</w:t>
      </w:r>
      <w:r>
        <w:t xml:space="preserve">.   It will query the current R </w:t>
      </w:r>
      <w:proofErr w:type="gramStart"/>
      <w:r>
        <w:t>installation, and</w:t>
      </w:r>
      <w:proofErr w:type="gramEnd"/>
      <w:r>
        <w:t xml:space="preserve"> </w:t>
      </w:r>
      <w:r w:rsidR="00DF7A50">
        <w:t xml:space="preserve">try to </w:t>
      </w:r>
      <w:r>
        <w:t>install any missing needed packages.</w:t>
      </w:r>
    </w:p>
    <w:p w14:paraId="32EE5EFF" w14:textId="77777777" w:rsidR="003A7857" w:rsidRDefault="003A7857" w:rsidP="00FE10C6"/>
    <w:p w14:paraId="7DBF26F6" w14:textId="77777777" w:rsidR="003A7857" w:rsidRDefault="00662526" w:rsidP="00FE10C6">
      <w:r>
        <w:t>C</w:t>
      </w:r>
      <w:r w:rsidR="003A7857">
        <w:t xml:space="preserve">)   Bowtie2 aligner, from Johns Hopkins.  </w:t>
      </w:r>
    </w:p>
    <w:p w14:paraId="2946B2C4" w14:textId="77777777" w:rsidR="003A7857" w:rsidRDefault="003A7857" w:rsidP="00FE10C6">
      <w:r>
        <w:t xml:space="preserve">  </w:t>
      </w:r>
      <w:hyperlink r:id="rId8" w:history="1">
        <w:r w:rsidRPr="003A7857">
          <w:rPr>
            <w:rStyle w:val="Hyperlink"/>
          </w:rPr>
          <w:t>http://bowtie-bio.sourceforge.net/bowtie2/index.shtml</w:t>
        </w:r>
      </w:hyperlink>
    </w:p>
    <w:p w14:paraId="1844C560" w14:textId="77777777" w:rsidR="003A7857" w:rsidRDefault="003A7857" w:rsidP="00FE10C6">
      <w:r>
        <w:t>Version 2.</w:t>
      </w:r>
      <w:r w:rsidR="00787BB8">
        <w:t>3</w:t>
      </w:r>
      <w:r>
        <w:t>.</w:t>
      </w:r>
      <w:r w:rsidR="00787BB8">
        <w:t>4</w:t>
      </w:r>
      <w:r>
        <w:t xml:space="preserve"> or </w:t>
      </w:r>
      <w:r w:rsidR="00787BB8">
        <w:t>new</w:t>
      </w:r>
      <w:r>
        <w:t xml:space="preserve">er is preferred.   </w:t>
      </w:r>
      <w:r w:rsidR="003C74D1">
        <w:t xml:space="preserve">Bowtie1 is also used for building some of the “genome detectability” data </w:t>
      </w:r>
      <w:proofErr w:type="gramStart"/>
      <w:r w:rsidR="003C74D1">
        <w:t>objects, but</w:t>
      </w:r>
      <w:proofErr w:type="gramEnd"/>
      <w:r w:rsidR="003C74D1">
        <w:t xml:space="preserve"> should not be needed by general users.</w:t>
      </w:r>
    </w:p>
    <w:p w14:paraId="2154A1E2" w14:textId="77777777" w:rsidR="003A7857" w:rsidRDefault="003A7857" w:rsidP="00FE10C6"/>
    <w:p w14:paraId="46D322CF" w14:textId="77777777" w:rsidR="00E46E05" w:rsidRDefault="00662526" w:rsidP="00FE10C6">
      <w:r>
        <w:t>D</w:t>
      </w:r>
      <w:r w:rsidR="003A7857">
        <w:t xml:space="preserve">)  SAMTOOLS utilities for SAM/BAM format files.  </w:t>
      </w:r>
    </w:p>
    <w:p w14:paraId="2CEB3285" w14:textId="77777777" w:rsidR="00E46E05" w:rsidRDefault="00EF37FD" w:rsidP="00FE10C6">
      <w:hyperlink r:id="rId9" w:history="1">
        <w:r w:rsidR="00E46E05" w:rsidRPr="00D22565">
          <w:rPr>
            <w:rStyle w:val="Hyperlink"/>
          </w:rPr>
          <w:t>https://sourceforge.net/projects/samtools/files/samtools/</w:t>
        </w:r>
      </w:hyperlink>
    </w:p>
    <w:p w14:paraId="55FDF18E" w14:textId="77777777"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14:paraId="0A28BB3E" w14:textId="77777777" w:rsidR="00060939" w:rsidRDefault="00060939" w:rsidP="00060939"/>
    <w:p w14:paraId="57A3E727" w14:textId="77777777"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proofErr w:type="spellStart"/>
      <w:r w:rsidR="0003284E">
        <w:t>Cutadapt</w:t>
      </w:r>
      <w:proofErr w:type="spellEnd"/>
      <w:r w:rsidR="0003284E">
        <w:t xml:space="preserve">, </w:t>
      </w:r>
      <w:r w:rsidR="00D91A1A">
        <w:t>BLAST and some Blast databases</w:t>
      </w:r>
      <w:r w:rsidR="00DF7A50">
        <w:t xml:space="preserve"> like ‘NT’</w:t>
      </w:r>
      <w:r w:rsidR="00D91A1A">
        <w:t xml:space="preserve">, </w:t>
      </w:r>
      <w:r>
        <w:t>seq2</w:t>
      </w:r>
      <w:proofErr w:type="gramStart"/>
      <w:r>
        <w:t xml:space="preserve">HLA, </w:t>
      </w:r>
      <w:r w:rsidR="00D91A1A">
        <w:t xml:space="preserve"> etc.</w:t>
      </w:r>
      <w:proofErr w:type="gramEnd"/>
      <w:r w:rsidR="00D91A1A">
        <w:t xml:space="preserve">   Let’s worry about those if/when we need to.</w:t>
      </w:r>
    </w:p>
    <w:p w14:paraId="45E7B4C2" w14:textId="77777777" w:rsidR="00906ED3" w:rsidRDefault="00906ED3" w:rsidP="00060939"/>
    <w:p w14:paraId="650E5E66" w14:textId="77777777" w:rsidR="00906ED3" w:rsidRDefault="00906ED3" w:rsidP="00060939">
      <w:r>
        <w:t xml:space="preserve">F)  A new function has been added that tries to find and report the version numbers of all </w:t>
      </w:r>
      <w:proofErr w:type="gramStart"/>
      <w:r>
        <w:t>third party</w:t>
      </w:r>
      <w:proofErr w:type="gramEnd"/>
      <w:r>
        <w:t xml:space="preserve"> programs used by the </w:t>
      </w:r>
      <w:proofErr w:type="spellStart"/>
      <w:r>
        <w:t>DuffyNGS</w:t>
      </w:r>
      <w:proofErr w:type="spellEnd"/>
      <w:r>
        <w:t xml:space="preserve"> pipelin</w:t>
      </w:r>
      <w:r w:rsidR="001D4917">
        <w:t xml:space="preserve">e steps.  Very useful to run </w:t>
      </w:r>
      <w:r>
        <w:t xml:space="preserve">as a sanity check.  </w:t>
      </w:r>
      <w:proofErr w:type="gramStart"/>
      <w:r>
        <w:t xml:space="preserve">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proofErr w:type="gramEnd"/>
      <w:r w:rsidRPr="00D03B47">
        <w:rPr>
          <w:rFonts w:ascii="Courier New" w:hAnsi="Courier New" w:cs="Courier New"/>
          <w:sz w:val="22"/>
        </w:rPr>
        <w:t>()</w:t>
      </w:r>
      <w:r>
        <w:t xml:space="preserve">.   It will make use of the </w:t>
      </w:r>
      <w:proofErr w:type="spellStart"/>
      <w:r>
        <w:t>Sys.which</w:t>
      </w:r>
      <w:proofErr w:type="spellEnd"/>
      <w:r>
        <w:t xml:space="preserve">() R function and the </w:t>
      </w:r>
      <w:r w:rsidR="00262FA7">
        <w:t xml:space="preserve">Unix </w:t>
      </w:r>
      <w:r>
        <w:t xml:space="preserve">environment variables, to try to call all the </w:t>
      </w:r>
      <w:proofErr w:type="gramStart"/>
      <w:r>
        <w:t>third party</w:t>
      </w:r>
      <w:proofErr w:type="gramEnd"/>
      <w:r>
        <w:t xml:space="preserve"> programs, and repo</w:t>
      </w:r>
      <w:r w:rsidR="00262FA7">
        <w:t>r</w:t>
      </w:r>
      <w:r>
        <w:t>t their version number and full pathnames.</w:t>
      </w:r>
    </w:p>
    <w:p w14:paraId="73486CC8" w14:textId="77777777" w:rsidR="00060939" w:rsidRDefault="00060939" w:rsidP="00FE10C6"/>
    <w:p w14:paraId="3C822CEB" w14:textId="77777777" w:rsidR="000B22AC" w:rsidRDefault="000B22AC" w:rsidP="000B22AC"/>
    <w:p w14:paraId="6901FB60" w14:textId="77777777"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14:paraId="0C158112" w14:textId="77777777" w:rsidR="000B22AC" w:rsidRDefault="000B22AC" w:rsidP="00FE10C6">
      <w:r>
        <w:t xml:space="preserve">The pipeline uses and generates many files during the processing of a sample.  A </w:t>
      </w:r>
      <w:proofErr w:type="spellStart"/>
      <w:proofErr w:type="gramStart"/>
      <w:r>
        <w:t>well organized</w:t>
      </w:r>
      <w:proofErr w:type="spellEnd"/>
      <w:proofErr w:type="gramEnd"/>
      <w:r>
        <w:t xml:space="preserve">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14:paraId="3005584C" w14:textId="77777777" w:rsidR="000B22AC" w:rsidRDefault="000B22AC" w:rsidP="00FE10C6"/>
    <w:p w14:paraId="58191D65" w14:textId="77777777" w:rsidR="000B22AC" w:rsidRDefault="000B22AC" w:rsidP="00FE10C6">
      <w:r>
        <w:t xml:space="preserve">A)   bin - one </w:t>
      </w:r>
      <w:r w:rsidR="00C65727">
        <w:t xml:space="preserve">shared </w:t>
      </w:r>
      <w:r>
        <w:t>subfolder of commonly used executable program</w:t>
      </w:r>
      <w:r w:rsidR="008C6C11">
        <w:t xml:space="preserve">s, shell scripts, and R </w:t>
      </w:r>
      <w:proofErr w:type="gramStart"/>
      <w:r w:rsidR="008C6C11">
        <w:t>scripts;  with</w:t>
      </w:r>
      <w:proofErr w:type="gramEnd"/>
      <w:r w:rsidR="008C6C11">
        <w:t xml:space="preserve"> read &amp; execute privileges for everyone in the group.</w:t>
      </w:r>
    </w:p>
    <w:p w14:paraId="568997F6" w14:textId="77777777" w:rsidR="000B22AC" w:rsidRDefault="000B22AC" w:rsidP="00FE10C6"/>
    <w:p w14:paraId="7797A443" w14:textId="77777777"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14:paraId="0F858DC3" w14:textId="77777777" w:rsidR="000B22AC" w:rsidRDefault="000B22AC" w:rsidP="00FE10C6"/>
    <w:p w14:paraId="119C2937" w14:textId="77777777"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14:paraId="2EE5DF60" w14:textId="77777777" w:rsidR="006822CE" w:rsidRDefault="006822CE" w:rsidP="00FE10C6"/>
    <w:p w14:paraId="43B728C9" w14:textId="77777777" w:rsidR="000B22AC" w:rsidRDefault="006822CE" w:rsidP="00FE10C6">
      <w:r>
        <w:t xml:space="preserve">Most of the remaining sections of this README will focus on setting up the context and data to process one experiment </w:t>
      </w:r>
      <w:r w:rsidR="0017336E">
        <w:t xml:space="preserve">folder </w:t>
      </w:r>
      <w:r>
        <w:t>of datasets.</w:t>
      </w:r>
    </w:p>
    <w:p w14:paraId="64A488B9" w14:textId="77777777" w:rsidR="006822CE" w:rsidRDefault="006822CE" w:rsidP="00FE10C6"/>
    <w:p w14:paraId="171E1C04" w14:textId="77777777" w:rsidR="004523B4" w:rsidRDefault="004523B4" w:rsidP="00FE10C6"/>
    <w:p w14:paraId="79259420" w14:textId="77777777"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14:paraId="31B08530" w14:textId="77777777" w:rsidR="006822CE" w:rsidRDefault="006822CE" w:rsidP="006822CE"/>
    <w:p w14:paraId="5BF25C20" w14:textId="77777777"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14:paraId="7BC521B8" w14:textId="77777777" w:rsidR="006822CE" w:rsidRPr="006822CE" w:rsidRDefault="006822CE" w:rsidP="006822CE">
      <w:pPr>
        <w:rPr>
          <w:rFonts w:asciiTheme="majorHAnsi" w:hAnsiTheme="majorHAnsi"/>
          <w:b/>
          <w:sz w:val="36"/>
        </w:rPr>
      </w:pPr>
    </w:p>
    <w:p w14:paraId="54AB97D6" w14:textId="77777777"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14:paraId="55ECE0A8" w14:textId="77777777"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14:paraId="7B7366CB" w14:textId="77777777" w:rsidR="00EB62C6" w:rsidRDefault="00EB62C6" w:rsidP="004523B4"/>
    <w:p w14:paraId="153B6AD1" w14:textId="77777777"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14:paraId="237D8B26" w14:textId="77777777" w:rsidR="00991BCD" w:rsidRDefault="00991BCD" w:rsidP="007D3409">
      <w:pPr>
        <w:ind w:left="720"/>
      </w:pPr>
    </w:p>
    <w:p w14:paraId="225005A0" w14:textId="77777777"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0003284E">
        <w:rPr>
          <w:u w:val="single"/>
        </w:rPr>
        <w:t xml:space="preserve"> and </w:t>
      </w:r>
      <w:proofErr w:type="spellStart"/>
      <w:r w:rsidR="0003284E">
        <w:rPr>
          <w:u w:val="single"/>
        </w:rPr>
        <w:t>GroupIDs</w:t>
      </w:r>
      <w:proofErr w:type="spellEnd"/>
      <w:r w:rsidRPr="00991BCD">
        <w:rPr>
          <w:u w:val="single"/>
        </w:rPr>
        <w:t xml:space="preserve">: </w:t>
      </w:r>
      <w:r>
        <w:t xml:space="preserve">   the pipeline tools make heavy use of the </w:t>
      </w:r>
      <w:proofErr w:type="spellStart"/>
      <w:r>
        <w:t>SampleID</w:t>
      </w:r>
      <w:proofErr w:type="spellEnd"/>
      <w:r w:rsidR="0003284E">
        <w:t xml:space="preserve"> and </w:t>
      </w:r>
      <w:proofErr w:type="spellStart"/>
      <w:r w:rsidR="0003284E">
        <w:t>GroupID</w:t>
      </w:r>
      <w:proofErr w:type="spellEnd"/>
      <w:r w:rsidR="0003284E">
        <w:t xml:space="preserve">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w:t>
      </w:r>
      <w:proofErr w:type="spellStart"/>
      <w:r w:rsidR="0015123C">
        <w:t>DuffyNGS</w:t>
      </w:r>
      <w:proofErr w:type="spellEnd"/>
      <w:r w:rsidR="0015123C">
        <w:t xml:space="preserve"> 1.6.1, </w:t>
      </w:r>
      <w:proofErr w:type="spellStart"/>
      <w:r w:rsidR="0015123C">
        <w:t>SampleIDs</w:t>
      </w:r>
      <w:proofErr w:type="spellEnd"/>
      <w:r w:rsidR="0015123C">
        <w:t xml:space="preserve"> </w:t>
      </w:r>
      <w:r w:rsidR="0003284E">
        <w:t xml:space="preserve">and </w:t>
      </w:r>
      <w:proofErr w:type="spellStart"/>
      <w:r w:rsidR="0003284E">
        <w:t>GroupIDs</w:t>
      </w:r>
      <w:proofErr w:type="spellEnd"/>
      <w:r w:rsidR="0003284E">
        <w:t xml:space="preserve"> </w:t>
      </w:r>
      <w:r w:rsidR="0015123C">
        <w:t>cannot start with numeric digits</w:t>
      </w:r>
      <w:r w:rsidR="001D4917">
        <w:t>.</w:t>
      </w:r>
    </w:p>
    <w:p w14:paraId="72F49646" w14:textId="77777777" w:rsidR="00367CCF" w:rsidRDefault="00367CCF" w:rsidP="004523B4"/>
    <w:p w14:paraId="2C3602C0" w14:textId="77777777"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14:paraId="2F145B63" w14:textId="77777777" w:rsidR="003A0937" w:rsidRDefault="003A0937" w:rsidP="004523B4"/>
    <w:p w14:paraId="3B02C46D" w14:textId="77777777" w:rsidR="003A0937" w:rsidRDefault="003A0937" w:rsidP="004523B4">
      <w:r>
        <w:t xml:space="preserve">C)  </w:t>
      </w:r>
      <w:proofErr w:type="spellStart"/>
      <w:r>
        <w:t>pipelineSetup.R</w:t>
      </w:r>
      <w:proofErr w:type="spellEnd"/>
      <w:proofErr w:type="gramStart"/>
      <w:r>
        <w:t xml:space="preserve">   (</w:t>
      </w:r>
      <w:proofErr w:type="gramEnd"/>
      <w:r>
        <w:t xml:space="preserve">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14:paraId="74364CCE" w14:textId="77777777" w:rsidR="003A0937" w:rsidRDefault="003A0937" w:rsidP="004523B4"/>
    <w:p w14:paraId="622D786A" w14:textId="77777777" w:rsidR="003A0937" w:rsidRDefault="003A0937" w:rsidP="004523B4">
      <w:r>
        <w:t xml:space="preserve">D)  multiPipeline.sh (or similar):   A Unix </w:t>
      </w:r>
      <w:r w:rsidR="004B7009">
        <w:t xml:space="preserve">shell </w:t>
      </w:r>
      <w:r>
        <w:t>script for submitting samples to the compute cluster for batch job processing.</w:t>
      </w:r>
    </w:p>
    <w:p w14:paraId="057164D6" w14:textId="77777777" w:rsidR="008F083F" w:rsidRDefault="008F083F" w:rsidP="004523B4"/>
    <w:p w14:paraId="6A360F8D" w14:textId="77777777" w:rsidR="008F083F" w:rsidRDefault="008F083F" w:rsidP="004523B4">
      <w:proofErr w:type="gramStart"/>
      <w:r>
        <w:t xml:space="preserve">E)  </w:t>
      </w:r>
      <w:r w:rsidR="00496F18">
        <w:t>(</w:t>
      </w:r>
      <w:proofErr w:type="spellStart"/>
      <w:proofErr w:type="gramEnd"/>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14:paraId="36FF7BB3" w14:textId="77777777" w:rsidR="000B4328" w:rsidRDefault="000B4328" w:rsidP="004523B4"/>
    <w:p w14:paraId="023955F3" w14:textId="77777777" w:rsidR="00367CCF" w:rsidRDefault="00367CCF" w:rsidP="004523B4"/>
    <w:p w14:paraId="6CA30F89" w14:textId="77777777"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14:paraId="4697E6D2" w14:textId="77777777"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w:t>
      </w:r>
      <w:proofErr w:type="gramStart"/>
      <w:r>
        <w:t>mate</w:t>
      </w:r>
      <w:proofErr w:type="gramEnd"/>
      <w:r>
        <w:t xml:space="preserve"> paired FASTQ files per sample.   They may be </w:t>
      </w:r>
      <w:proofErr w:type="spellStart"/>
      <w:r>
        <w:t>gzip</w:t>
      </w:r>
      <w:proofErr w:type="spellEnd"/>
      <w:r>
        <w:t xml:space="preserve"> compressed.</w:t>
      </w:r>
    </w:p>
    <w:p w14:paraId="4C7ECDFF" w14:textId="77777777" w:rsidR="00911644" w:rsidRDefault="00911644" w:rsidP="00FE10C6"/>
    <w:p w14:paraId="37B182F5" w14:textId="77777777" w:rsidR="00911644" w:rsidRDefault="00911644" w:rsidP="00FE10C6">
      <w:r>
        <w:t>Many sequencing centers generate multiple files per mate, as from se</w:t>
      </w:r>
      <w:r w:rsidR="0015123C">
        <w:t>parate lanes, runs, or sequencing</w:t>
      </w:r>
      <w:r>
        <w:t xml:space="preserve"> machines.  If so, there is a R utility script called </w:t>
      </w:r>
      <w:proofErr w:type="spellStart"/>
      <w:proofErr w:type="gramStart"/>
      <w:r w:rsidRPr="00500766">
        <w:rPr>
          <w:rFonts w:ascii="Courier New" w:hAnsi="Courier New" w:cs="Courier New"/>
          <w:sz w:val="22"/>
        </w:rPr>
        <w:t>mergeMultipleFastqs.R</w:t>
      </w:r>
      <w:proofErr w:type="spellEnd"/>
      <w:r>
        <w:t xml:space="preserve">  (</w:t>
      </w:r>
      <w:proofErr w:type="gramEnd"/>
      <w:r>
        <w:t xml:space="preserve">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14:paraId="2FF9CA3F" w14:textId="77777777" w:rsidR="00093B12" w:rsidRDefault="00093B12" w:rsidP="00FE10C6"/>
    <w:p w14:paraId="1CD0932D" w14:textId="77777777" w:rsidR="00093B12" w:rsidRDefault="00093B12" w:rsidP="00FE10C6">
      <w:r>
        <w:t xml:space="preserve">Once ready, all the raw FASTQ files </w:t>
      </w:r>
      <w:proofErr w:type="gramStart"/>
      <w:r>
        <w:t>are located in</w:t>
      </w:r>
      <w:proofErr w:type="gramEnd"/>
      <w:r>
        <w:t xml:space="preserve">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14:paraId="08AAF959" w14:textId="77777777" w:rsidR="00D55193" w:rsidRDefault="00D55193" w:rsidP="00FE10C6"/>
    <w:p w14:paraId="222C7033" w14:textId="77777777" w:rsidR="00D55193" w:rsidRDefault="00D55193" w:rsidP="00D55193"/>
    <w:p w14:paraId="1DD91618" w14:textId="77777777"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14:paraId="2C3147B9" w14:textId="77777777" w:rsidR="00E11D81" w:rsidRDefault="00E11D81" w:rsidP="00E11D81">
      <w:r>
        <w:t>Environment variables are typically set in your “~</w:t>
      </w:r>
      <w:proofErr w:type="gramStart"/>
      <w:r>
        <w:t>/.</w:t>
      </w:r>
      <w:proofErr w:type="spellStart"/>
      <w:r>
        <w:t>bashrc</w:t>
      </w:r>
      <w:proofErr w:type="spellEnd"/>
      <w:proofErr w:type="gram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14:paraId="7999561A" w14:textId="77777777" w:rsidR="00E11D81" w:rsidRDefault="00E11D81" w:rsidP="00E11D81"/>
    <w:p w14:paraId="0A8911BE"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0015123C">
        <w:rPr>
          <w:rFonts w:ascii="Courier New" w:hAnsi="Courier New" w:cs="Courier New"/>
          <w:color w:val="1F497D" w:themeColor="text2"/>
          <w:sz w:val="20"/>
        </w:rPr>
        <w:t>morrison_r</w:t>
      </w:r>
      <w:proofErr w:type="spellEnd"/>
      <w:r w:rsidRPr="0025318E">
        <w:rPr>
          <w:rFonts w:ascii="Courier New" w:hAnsi="Courier New" w:cs="Courier New"/>
          <w:color w:val="1F497D" w:themeColor="text2"/>
          <w:sz w:val="20"/>
        </w:rPr>
        <w:t>/NGS"</w:t>
      </w:r>
    </w:p>
    <w:p w14:paraId="477A67E3"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14:paraId="3DF03C57"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/bin"</w:t>
      </w:r>
    </w:p>
    <w:p w14:paraId="4447BD62"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14:paraId="0F392209"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/NGS/bin/bowtie"</w:t>
      </w:r>
    </w:p>
    <w:p w14:paraId="1DDB670C"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14:paraId="050CFE8C"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14:paraId="5E8DE366"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14:paraId="0459B625"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14:paraId="00AD671D"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/Blast/bin"</w:t>
      </w:r>
    </w:p>
    <w:p w14:paraId="17596375"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14:paraId="5B494184"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14:paraId="24634B45" w14:textId="77777777" w:rsidR="00E11D81" w:rsidRDefault="00E11D81" w:rsidP="00E11D81"/>
    <w:p w14:paraId="104B5DDA" w14:textId="77777777"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14:paraId="365C281F" w14:textId="77777777" w:rsidR="00E11D81" w:rsidRPr="00E11D81" w:rsidRDefault="00E11D81" w:rsidP="00D55193">
      <w:pPr>
        <w:rPr>
          <w:rFonts w:asciiTheme="majorHAnsi" w:hAnsiTheme="majorHAnsi"/>
          <w:sz w:val="28"/>
        </w:rPr>
      </w:pPr>
    </w:p>
    <w:p w14:paraId="087C0262" w14:textId="77777777" w:rsidR="00E11D81" w:rsidRDefault="00E11D81" w:rsidP="00D55193">
      <w:pPr>
        <w:rPr>
          <w:rFonts w:asciiTheme="majorHAnsi" w:hAnsiTheme="majorHAnsi"/>
          <w:b/>
          <w:sz w:val="28"/>
        </w:rPr>
      </w:pPr>
    </w:p>
    <w:p w14:paraId="18742A44" w14:textId="77777777" w:rsidR="00D55193" w:rsidRPr="00826B8B" w:rsidRDefault="00E11D81" w:rsidP="00D55193">
      <w:pPr>
        <w:rPr>
          <w:rFonts w:asciiTheme="majorHAnsi" w:hAnsiTheme="majorHAnsi"/>
          <w:b/>
          <w:sz w:val="28"/>
        </w:rPr>
      </w:pPr>
      <w:proofErr w:type="gramStart"/>
      <w:r>
        <w:rPr>
          <w:rFonts w:asciiTheme="majorHAnsi" w:hAnsiTheme="majorHAnsi"/>
          <w:b/>
          <w:sz w:val="28"/>
        </w:rPr>
        <w:t xml:space="preserve">2.4  </w:t>
      </w:r>
      <w:r w:rsidR="00D55193" w:rsidRPr="00826B8B">
        <w:rPr>
          <w:rFonts w:asciiTheme="majorHAnsi" w:hAnsiTheme="majorHAnsi"/>
          <w:b/>
          <w:sz w:val="28"/>
        </w:rPr>
        <w:t>Try</w:t>
      </w:r>
      <w:proofErr w:type="gramEnd"/>
      <w:r w:rsidR="00D55193" w:rsidRPr="00826B8B">
        <w:rPr>
          <w:rFonts w:asciiTheme="majorHAnsi" w:hAnsiTheme="majorHAnsi"/>
          <w:b/>
          <w:sz w:val="28"/>
        </w:rPr>
        <w:t xml:space="preserve">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14:paraId="3B86432D" w14:textId="77777777"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w:t>
      </w:r>
      <w:proofErr w:type="gramStart"/>
      <w:r>
        <w:t>system</w:t>
      </w:r>
      <w:proofErr w:type="gramEnd"/>
      <w:r>
        <w:t xml:space="preserve"> and program settings, etc., need to be correctly configured.  </w:t>
      </w:r>
      <w:r w:rsidR="0025318E">
        <w:t xml:space="preserve">  It tends to be an iterative, trial and error process involving:</w:t>
      </w:r>
    </w:p>
    <w:p w14:paraId="28CBF256" w14:textId="77777777" w:rsidR="0025318E" w:rsidRDefault="0025318E" w:rsidP="00FE10C6"/>
    <w:p w14:paraId="331C90AE" w14:textId="77777777"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14:paraId="69E728F8" w14:textId="77777777" w:rsidR="000A3B9A" w:rsidRDefault="000A3B9A" w:rsidP="00FE10C6"/>
    <w:p w14:paraId="641B900D" w14:textId="77777777" w:rsidR="000A3B9A" w:rsidRDefault="000A3B9A" w:rsidP="00FE10C6">
      <w:r>
        <w:t>B)  Environment variables and folder/file permission issues.</w:t>
      </w:r>
    </w:p>
    <w:p w14:paraId="10723A63" w14:textId="77777777" w:rsidR="00882DE7" w:rsidRDefault="00882DE7" w:rsidP="00FE10C6"/>
    <w:p w14:paraId="09369E84" w14:textId="77777777" w:rsidR="00527C8A" w:rsidRDefault="00527C8A" w:rsidP="00FE10C6">
      <w:r>
        <w:t xml:space="preserve">C)   </w:t>
      </w:r>
      <w:r w:rsidR="000A3B9A">
        <w:t>Try to r</w:t>
      </w:r>
      <w:r w:rsidR="00760515">
        <w:t>un</w:t>
      </w:r>
      <w:r w:rsidR="00F36FC7">
        <w:t xml:space="preserve"> the ‘</w:t>
      </w:r>
      <w:proofErr w:type="spellStart"/>
      <w:r w:rsidR="00F36FC7">
        <w:t>QuickQC</w:t>
      </w:r>
      <w:proofErr w:type="spellEnd"/>
      <w:r w:rsidR="00F36FC7">
        <w:t>’ pip</w:t>
      </w:r>
      <w:r>
        <w:t>eline</w:t>
      </w:r>
      <w:r w:rsidR="000A3B9A">
        <w:t xml:space="preserve"> on one sample</w:t>
      </w:r>
      <w:r>
        <w:t xml:space="preserve">:    </w:t>
      </w:r>
    </w:p>
    <w:p w14:paraId="0F6BEA6C" w14:textId="77777777"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14:paraId="3A0CFB1D" w14:textId="77777777" w:rsidR="00527C8A" w:rsidRDefault="00527C8A" w:rsidP="00FE10C6">
      <w:r>
        <w:t>2:  Source the “</w:t>
      </w:r>
      <w:proofErr w:type="spellStart"/>
      <w:r>
        <w:t>pipelineSetup.R</w:t>
      </w:r>
      <w:proofErr w:type="spellEnd"/>
      <w:r>
        <w:t>” script.</w:t>
      </w:r>
    </w:p>
    <w:p w14:paraId="1F0A651F" w14:textId="77777777" w:rsidR="00527C8A" w:rsidRDefault="00527C8A" w:rsidP="00FE10C6">
      <w:pPr>
        <w:rPr>
          <w:sz w:val="22"/>
        </w:rPr>
      </w:pPr>
      <w:r>
        <w:t xml:space="preserve">3:  Try to </w:t>
      </w:r>
      <w:proofErr w:type="spellStart"/>
      <w:r>
        <w:t>QuickQC</w:t>
      </w:r>
      <w:proofErr w:type="spellEnd"/>
      <w:r>
        <w:t xml:space="preserve"> one sample:   type:   </w:t>
      </w:r>
      <w:proofErr w:type="spellStart"/>
      <w:proofErr w:type="gramStart"/>
      <w:r w:rsidRPr="00527C8A">
        <w:rPr>
          <w:rFonts w:ascii="Courier New" w:hAnsi="Courier New" w:cs="Courier New"/>
          <w:sz w:val="22"/>
        </w:rPr>
        <w:t>pipe.QuickQC</w:t>
      </w:r>
      <w:proofErr w:type="spellEnd"/>
      <w:proofErr w:type="gram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14:paraId="6CD62B14" w14:textId="77777777"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14:paraId="6F3F8FC8" w14:textId="77777777" w:rsidR="00527C8A" w:rsidRDefault="00527C8A" w:rsidP="00FE10C6"/>
    <w:p w14:paraId="747BCCAF" w14:textId="77777777"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14:paraId="4C685E78" w14:textId="77777777" w:rsidR="002910CF" w:rsidRDefault="002910CF" w:rsidP="00276788">
      <w:pPr>
        <w:rPr>
          <w:rFonts w:asciiTheme="majorHAnsi" w:hAnsiTheme="majorHAnsi"/>
          <w:b/>
          <w:sz w:val="36"/>
        </w:rPr>
      </w:pPr>
    </w:p>
    <w:p w14:paraId="5AFCF609" w14:textId="77777777" w:rsidR="002910CF" w:rsidRDefault="002910CF" w:rsidP="00276788">
      <w:pPr>
        <w:rPr>
          <w:rFonts w:asciiTheme="majorHAnsi" w:hAnsiTheme="majorHAnsi"/>
          <w:b/>
          <w:sz w:val="36"/>
        </w:rPr>
      </w:pPr>
    </w:p>
    <w:p w14:paraId="3577AC4F" w14:textId="77777777"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14:paraId="4B1A21E6" w14:textId="77777777" w:rsidR="00812FFF" w:rsidRDefault="00812FFF" w:rsidP="00FE10C6"/>
    <w:p w14:paraId="44934E2B" w14:textId="77777777"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14:paraId="622AAAC0" w14:textId="77777777" w:rsidR="00826B8B" w:rsidRDefault="00826B8B" w:rsidP="00FE10C6"/>
    <w:p w14:paraId="19E56D81" w14:textId="77777777"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14:paraId="11A6BAF8" w14:textId="77777777"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14:paraId="445F6C0C" w14:textId="77777777"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14:paraId="1BC0EBCB" w14:textId="77777777" w:rsidR="00826B8B" w:rsidRDefault="0044544A" w:rsidP="002910CF">
      <w:pPr>
        <w:pStyle w:val="ListParagraph"/>
        <w:numPr>
          <w:ilvl w:val="0"/>
          <w:numId w:val="5"/>
        </w:numPr>
      </w:pPr>
      <w:r>
        <w:t xml:space="preserve">Single or dual organism </w:t>
      </w:r>
      <w:proofErr w:type="gramStart"/>
      <w:r>
        <w:t>target  -</w:t>
      </w:r>
      <w:proofErr w:type="gramEnd"/>
      <w:r>
        <w:t xml:space="preserve">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w:t>
      </w:r>
      <w:proofErr w:type="gramStart"/>
      <w:r>
        <w:t>is</w:t>
      </w:r>
      <w:proofErr w:type="gramEnd"/>
      <w:r>
        <w:t xml:space="preserve"> a warning that the current target organism is not a good enough match to the raw data.  Typical reasons include:  </w:t>
      </w:r>
      <w:r w:rsidR="00194AE5">
        <w:t xml:space="preserve">a large fraction of some second organism </w:t>
      </w:r>
      <w:r w:rsidR="0052018B">
        <w:t xml:space="preserve">DNA in the </w:t>
      </w:r>
      <w:proofErr w:type="gramStart"/>
      <w:r w:rsidR="0052018B">
        <w:t>sample</w:t>
      </w:r>
      <w:r>
        <w:t>;  foreign</w:t>
      </w:r>
      <w:proofErr w:type="gramEnd"/>
      <w:r>
        <w:t xml:space="preserve">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14:paraId="53227FA5" w14:textId="77777777"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14:paraId="6D87BFEB" w14:textId="77777777" w:rsidR="00F503E8" w:rsidRDefault="00F503E8" w:rsidP="002910CF">
      <w:pPr>
        <w:pStyle w:val="ListParagraph"/>
        <w:numPr>
          <w:ilvl w:val="0"/>
          <w:numId w:val="5"/>
        </w:numPr>
      </w:pPr>
      <w:r>
        <w:t>‘No Hits’</w:t>
      </w:r>
      <w:r w:rsidR="0052018B">
        <w:t xml:space="preserve"> Consensus Reads summary </w:t>
      </w:r>
      <w:proofErr w:type="gramStart"/>
      <w:r w:rsidR="0052018B">
        <w:t>-  The</w:t>
      </w:r>
      <w:proofErr w:type="gramEnd"/>
      <w:r w:rsidR="0052018B">
        <w:t xml:space="preserv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w:t>
      </w:r>
      <w:proofErr w:type="gramStart"/>
      <w:r w:rsidR="0052018B">
        <w:t>not align</w:t>
      </w:r>
      <w:proofErr w:type="gramEnd"/>
      <w:r w:rsidR="0052018B">
        <w:t xml:space="preserve">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 xml:space="preserve">findings </w:t>
      </w:r>
      <w:proofErr w:type="gramStart"/>
      <w:r w:rsidR="0052018B">
        <w:t>include:</w:t>
      </w:r>
      <w:proofErr w:type="gramEnd"/>
      <w:r w:rsidR="0052018B">
        <w:t xml:space="preserv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14:paraId="0BDA988E" w14:textId="77777777" w:rsidR="00B874A0" w:rsidRDefault="00B874A0" w:rsidP="00826B8B"/>
    <w:p w14:paraId="5C1B2E91" w14:textId="77777777"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14:paraId="19D6463F" w14:textId="77777777"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14:paraId="4C51A2FF" w14:textId="77777777" w:rsidR="00B874A0" w:rsidRDefault="00B874A0" w:rsidP="00AD5838">
      <w:pPr>
        <w:pStyle w:val="ListParagraph"/>
        <w:numPr>
          <w:ilvl w:val="0"/>
          <w:numId w:val="2"/>
        </w:numPr>
      </w:pPr>
      <w:r>
        <w:t>‘</w:t>
      </w:r>
      <w:proofErr w:type="spellStart"/>
      <w:r>
        <w:t>ReadSense</w:t>
      </w:r>
      <w:proofErr w:type="spellEnd"/>
      <w:r>
        <w:t xml:space="preserve">’ </w:t>
      </w:r>
      <w:proofErr w:type="gramStart"/>
      <w:r>
        <w:t>-  specifies</w:t>
      </w:r>
      <w:proofErr w:type="gramEnd"/>
      <w:r>
        <w:t xml:space="preserve">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14:paraId="72E6EEBE" w14:textId="77777777"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xml:space="preserve">”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w:t>
      </w:r>
      <w:r w:rsidR="00DB7C1D">
        <w:lastRenderedPageBreak/>
        <w:t>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14:paraId="2061F49F" w14:textId="77777777"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w:t>
      </w:r>
      <w:proofErr w:type="gramStart"/>
      <w:r w:rsidR="00474D33">
        <w:t>expression, and</w:t>
      </w:r>
      <w:proofErr w:type="gramEnd"/>
      <w:r w:rsidR="00474D33">
        <w:t xml:space="preserve">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14:paraId="68F24C81" w14:textId="77777777" w:rsidR="006E663B" w:rsidRDefault="006E663B" w:rsidP="00826B8B"/>
    <w:p w14:paraId="326DDB6A" w14:textId="77777777"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14:paraId="3B873039" w14:textId="77777777" w:rsidR="006E663B" w:rsidRDefault="006E663B" w:rsidP="006E663B">
      <w:r>
        <w:t>Inside the “multiPipel</w:t>
      </w:r>
      <w:r w:rsidR="000E30EB">
        <w:t xml:space="preserve">ine.sh” bash script </w:t>
      </w:r>
      <w:proofErr w:type="gramStart"/>
      <w:r w:rsidR="000E30EB">
        <w:t>are</w:t>
      </w:r>
      <w:proofErr w:type="gramEnd"/>
      <w:r w:rsidR="000E30EB">
        <w:t xml:space="preserv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 xml:space="preserve">etc.  You want to request enough </w:t>
      </w:r>
      <w:proofErr w:type="gramStart"/>
      <w:r>
        <w:t>resources</w:t>
      </w:r>
      <w:proofErr w:type="gramEnd"/>
      <w:r>
        <w:t xml:space="preserve">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14:paraId="4C51D5D2" w14:textId="77777777" w:rsidR="00DC1D76" w:rsidRDefault="00DC1D76" w:rsidP="006E663B"/>
    <w:p w14:paraId="7A84AE54" w14:textId="77777777"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14:paraId="4F20D2F0" w14:textId="77777777"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w:t>
      </w:r>
      <w:proofErr w:type="gramStart"/>
      <w:r>
        <w:t>Otherwise</w:t>
      </w:r>
      <w:proofErr w:type="gramEnd"/>
      <w:r>
        <w:t xml:space="preserv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14:paraId="394915EF" w14:textId="77777777" w:rsidR="00310E09" w:rsidRDefault="00310E09" w:rsidP="00DC1D76"/>
    <w:p w14:paraId="43DB3602" w14:textId="77777777"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14:paraId="4BB3CFCE" w14:textId="77777777"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At CIDR, there is a command called “</w:t>
      </w:r>
      <w:proofErr w:type="spellStart"/>
      <w:r w:rsidR="00161E30">
        <w:t>sinteractive</w:t>
      </w:r>
      <w:proofErr w:type="spellEnd"/>
      <w:r w:rsidR="00161E30">
        <w:t xml:space="preserve">” that </w:t>
      </w:r>
      <w:proofErr w:type="spellStart"/>
      <w:r w:rsidR="00161E30">
        <w:t>let’s</w:t>
      </w:r>
      <w:proofErr w:type="spellEnd"/>
      <w:r w:rsidR="00161E30">
        <w:t xml:space="preserve"> you select resources on the fly.  </w:t>
      </w:r>
      <w:r>
        <w:t xml:space="preserve">At ISB, for the </w:t>
      </w:r>
      <w:proofErr w:type="spellStart"/>
      <w:r>
        <w:t>Baliga</w:t>
      </w:r>
      <w:proofErr w:type="spellEnd"/>
      <w:r>
        <w:t xml:space="preserve"> lab, a typical session is invoked with the command ‘</w:t>
      </w:r>
      <w:proofErr w:type="spellStart"/>
      <w:r>
        <w:t>qlogin</w:t>
      </w:r>
      <w:proofErr w:type="spellEnd"/>
      <w:r>
        <w:t>’, as in:</w:t>
      </w:r>
    </w:p>
    <w:p w14:paraId="4C37ECF3" w14:textId="77777777"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14:paraId="1889FB53" w14:textId="77777777" w:rsidR="000A4A60" w:rsidRPr="000A4A60" w:rsidRDefault="000A4A60" w:rsidP="00FD7ED1">
      <w:pPr>
        <w:rPr>
          <w:rFonts w:cs="Courier New"/>
        </w:rPr>
      </w:pPr>
      <w:r w:rsidRPr="000A4A60">
        <w:rPr>
          <w:rFonts w:cs="Courier New"/>
        </w:rPr>
        <w:t xml:space="preserve">At </w:t>
      </w:r>
      <w:proofErr w:type="spellStart"/>
      <w:r w:rsidRPr="000A4A60">
        <w:rPr>
          <w:rFonts w:cs="Courier New"/>
        </w:rPr>
        <w:t>Seatte</w:t>
      </w:r>
      <w:proofErr w:type="spellEnd"/>
      <w:r w:rsidRPr="000A4A60">
        <w:rPr>
          <w:rFonts w:cs="Courier New"/>
        </w:rPr>
        <w:t xml:space="preserve"> Children’s Research Institute, use:</w:t>
      </w:r>
    </w:p>
    <w:p w14:paraId="007B58DA" w14:textId="77777777" w:rsidR="000A4A60" w:rsidRDefault="000A4A60" w:rsidP="00FD7ED1">
      <w:pPr>
        <w:rPr>
          <w:rFonts w:ascii="Courier New" w:hAnsi="Courier New" w:cs="Courier New"/>
          <w:sz w:val="22"/>
        </w:rPr>
      </w:pPr>
      <w:proofErr w:type="spellStart"/>
      <w:r w:rsidRPr="000A4A60">
        <w:rPr>
          <w:rFonts w:ascii="Courier New" w:hAnsi="Courier New" w:cs="Courier New"/>
          <w:sz w:val="22"/>
        </w:rPr>
        <w:t>qsub</w:t>
      </w:r>
      <w:proofErr w:type="spellEnd"/>
      <w:r w:rsidRPr="000A4A60">
        <w:rPr>
          <w:rFonts w:ascii="Courier New" w:hAnsi="Courier New" w:cs="Courier New"/>
          <w:sz w:val="22"/>
        </w:rPr>
        <w:t xml:space="preserve"> -IX -l nodes=</w:t>
      </w:r>
      <w:proofErr w:type="gramStart"/>
      <w:r w:rsidRPr="000A4A60">
        <w:rPr>
          <w:rFonts w:ascii="Courier New" w:hAnsi="Courier New" w:cs="Courier New"/>
          <w:sz w:val="22"/>
        </w:rPr>
        <w:t>1:ppn</w:t>
      </w:r>
      <w:proofErr w:type="gramEnd"/>
      <w:r w:rsidRPr="000A4A60">
        <w:rPr>
          <w:rFonts w:ascii="Courier New" w:hAnsi="Courier New" w:cs="Courier New"/>
          <w:sz w:val="22"/>
        </w:rPr>
        <w:t>=4 -l mem=16GB</w:t>
      </w:r>
    </w:p>
    <w:p w14:paraId="170C516E" w14:textId="77777777" w:rsidR="00FD7ED1" w:rsidRDefault="00FD7ED1" w:rsidP="00FD7ED1">
      <w:pPr>
        <w:rPr>
          <w:rFonts w:ascii="Courier New" w:hAnsi="Courier New" w:cs="Courier New"/>
          <w:sz w:val="22"/>
        </w:rPr>
      </w:pPr>
    </w:p>
    <w:p w14:paraId="4E9C9F36" w14:textId="77777777"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14:paraId="6994AD13" w14:textId="77777777"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proofErr w:type="gramStart"/>
      <w:r>
        <w:rPr>
          <w:rFonts w:ascii="Courier New" w:hAnsi="Courier New" w:cs="Courier New"/>
          <w:sz w:val="18"/>
        </w:rPr>
        <w:t>=”</w:t>
      </w:r>
      <w:proofErr w:type="spellStart"/>
      <w:r w:rsidRPr="00322142">
        <w:rPr>
          <w:rFonts w:ascii="Courier New" w:hAnsi="Courier New" w:cs="Courier New"/>
          <w:sz w:val="18"/>
        </w:rPr>
        <w:t>qlogin</w:t>
      </w:r>
      <w:proofErr w:type="spellEnd"/>
      <w:proofErr w:type="gram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14:paraId="07C09AF5" w14:textId="77777777"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14:paraId="03054F72" w14:textId="77777777" w:rsidR="00FD7ED1" w:rsidRDefault="00FD7ED1" w:rsidP="00FD7ED1"/>
    <w:p w14:paraId="7DC582DB" w14:textId="77777777" w:rsidR="00FD7ED1" w:rsidRDefault="00FD7ED1" w:rsidP="00FD7ED1">
      <w:r>
        <w:t xml:space="preserve">Once the </w:t>
      </w:r>
      <w:proofErr w:type="spellStart"/>
      <w:r>
        <w:t>qlogin</w:t>
      </w:r>
      <w:proofErr w:type="spellEnd"/>
      <w:r>
        <w:t xml:space="preserve"> session opens, ‘cd’ to the folder for this dataset family.  You are now ready to either:</w:t>
      </w:r>
    </w:p>
    <w:p w14:paraId="1D39FF7A" w14:textId="77777777"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14:paraId="550AB5B9" w14:textId="77777777"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14:paraId="16EA6236" w14:textId="77777777" w:rsidR="00FD7ED1" w:rsidRDefault="00FD7ED1" w:rsidP="00DC1D76"/>
    <w:p w14:paraId="38C66997" w14:textId="77777777"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14:paraId="2ECD93A2" w14:textId="77777777"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14:paraId="1FA57629" w14:textId="77777777" w:rsidR="00C97872" w:rsidRDefault="00C97872" w:rsidP="002340A3">
      <w:pPr>
        <w:autoSpaceDE w:val="0"/>
        <w:autoSpaceDN w:val="0"/>
        <w:adjustRightInd w:val="0"/>
      </w:pPr>
    </w:p>
    <w:p w14:paraId="29B2C13D" w14:textId="77777777"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some</w:t>
      </w:r>
      <w:proofErr w:type="gramEnd"/>
      <w:r w:rsidRPr="0028742D">
        <w:rPr>
          <w:rFonts w:cs="Courier New"/>
          <w:sz w:val="20"/>
          <w:szCs w:val="20"/>
        </w:rPr>
        <w:t xml:space="preserv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14:paraId="49ABF96E"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more</w:t>
      </w:r>
      <w:proofErr w:type="gramEnd"/>
      <w:r w:rsidRPr="0028742D">
        <w:rPr>
          <w:rFonts w:cs="Courier New"/>
          <w:sz w:val="20"/>
          <w:szCs w:val="20"/>
        </w:rPr>
        <w:t xml:space="preserve"> for information purposes than for actual processing...</w:t>
      </w:r>
    </w:p>
    <w:p w14:paraId="658CDA9C" w14:textId="77777777" w:rsidR="002340A3" w:rsidRDefault="002340A3" w:rsidP="002340A3">
      <w:pPr>
        <w:autoSpaceDE w:val="0"/>
        <w:autoSpaceDN w:val="0"/>
        <w:adjustRightInd w:val="0"/>
        <w:rPr>
          <w:rFonts w:ascii="Courier New" w:hAnsi="Courier New" w:cs="Courier New"/>
          <w:sz w:val="20"/>
          <w:szCs w:val="20"/>
        </w:rPr>
      </w:pPr>
    </w:p>
    <w:p w14:paraId="67AB70DB"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load</w:t>
      </w:r>
      <w:proofErr w:type="gramEnd"/>
      <w:r w:rsidRPr="0028742D">
        <w:rPr>
          <w:rFonts w:cs="Courier New"/>
          <w:sz w:val="20"/>
          <w:szCs w:val="20"/>
        </w:rPr>
        <w:t xml:space="preserve">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14:paraId="371567C3"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load</w:t>
      </w:r>
      <w:proofErr w:type="gramEnd"/>
      <w:r w:rsidRPr="0028742D">
        <w:rPr>
          <w:rFonts w:cs="Courier New"/>
          <w:sz w:val="20"/>
          <w:szCs w:val="20"/>
        </w:rPr>
        <w:t xml:space="preserve"> the annotation table</w:t>
      </w:r>
      <w:r w:rsidR="003F5751">
        <w:rPr>
          <w:rFonts w:cs="Courier New"/>
          <w:sz w:val="20"/>
          <w:szCs w:val="20"/>
        </w:rPr>
        <w:t xml:space="preserve"> and get the vector of all sample IDs</w:t>
      </w:r>
    </w:p>
    <w:p w14:paraId="4B3A7463" w14:textId="77777777" w:rsidR="002340A3" w:rsidRPr="00C97872"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source( "</w:t>
      </w:r>
      <w:proofErr w:type="spellStart"/>
      <w:proofErr w:type="gramEnd"/>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14:paraId="1C8FDDEC" w14:textId="77777777"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14:paraId="5641660C" w14:textId="77777777" w:rsidR="002340A3" w:rsidRPr="00C97872" w:rsidRDefault="002340A3" w:rsidP="002340A3">
      <w:pPr>
        <w:autoSpaceDE w:val="0"/>
        <w:autoSpaceDN w:val="0"/>
        <w:adjustRightInd w:val="0"/>
        <w:rPr>
          <w:rFonts w:ascii="Courier New" w:hAnsi="Courier New" w:cs="Courier New"/>
          <w:sz w:val="20"/>
          <w:szCs w:val="20"/>
        </w:rPr>
      </w:pPr>
    </w:p>
    <w:p w14:paraId="25F4C6DC" w14:textId="77777777" w:rsidR="00C97872" w:rsidRPr="0028742D" w:rsidRDefault="00C97872" w:rsidP="00C97872">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run</w:t>
      </w:r>
      <w:proofErr w:type="gramEnd"/>
      <w:r w:rsidRPr="0028742D">
        <w:rPr>
          <w:rFonts w:cs="Courier New"/>
          <w:sz w:val="20"/>
          <w:szCs w:val="20"/>
        </w:rPr>
        <w:t xml:space="preserve"> the main alignment pipeline on all samples</w:t>
      </w:r>
    </w:p>
    <w:p w14:paraId="3A7D99FF" w14:textId="77777777" w:rsidR="00C97872" w:rsidRPr="0028742D" w:rsidRDefault="00C97872" w:rsidP="00C97872">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more</w:t>
      </w:r>
      <w:proofErr w:type="gramEnd"/>
      <w:r w:rsidRPr="0028742D">
        <w:rPr>
          <w:rFonts w:cs="Courier New"/>
          <w:sz w:val="20"/>
          <w:szCs w:val="20"/>
        </w:rPr>
        <w:t xml:space="preserve"> typical is to do this step as multiple batch jobs on a cluster</w:t>
      </w:r>
    </w:p>
    <w:p w14:paraId="7F89AEB0" w14:textId="77777777"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w:t>
      </w:r>
      <w:proofErr w:type="gramStart"/>
      <w:r>
        <w:rPr>
          <w:rFonts w:ascii="Courier New" w:hAnsi="Courier New" w:cs="Courier New"/>
          <w:sz w:val="20"/>
          <w:szCs w:val="20"/>
        </w:rPr>
        <w:t>( s</w:t>
      </w:r>
      <w:proofErr w:type="gramEnd"/>
      <w:r>
        <w:rPr>
          <w:rFonts w:ascii="Courier New" w:hAnsi="Courier New" w:cs="Courier New"/>
          <w:sz w:val="20"/>
          <w:szCs w:val="20"/>
        </w:rPr>
        <w:t xml:space="preserve">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14:paraId="5FFF9B15" w14:textId="77777777" w:rsidR="002340A3" w:rsidRPr="00C97872" w:rsidRDefault="002340A3" w:rsidP="002340A3">
      <w:pPr>
        <w:autoSpaceDE w:val="0"/>
        <w:autoSpaceDN w:val="0"/>
        <w:adjustRightInd w:val="0"/>
        <w:rPr>
          <w:rFonts w:ascii="Courier New" w:hAnsi="Courier New" w:cs="Courier New"/>
          <w:sz w:val="20"/>
          <w:szCs w:val="20"/>
        </w:rPr>
      </w:pPr>
    </w:p>
    <w:p w14:paraId="6BED6C49" w14:textId="77777777" w:rsidR="00C97872"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if</w:t>
      </w:r>
      <w:proofErr w:type="gramEnd"/>
      <w:r w:rsidRPr="0028742D">
        <w:rPr>
          <w:rFonts w:cs="Courier New"/>
          <w:sz w:val="20"/>
          <w:szCs w:val="20"/>
        </w:rPr>
        <w:t xml:space="preserve"> you want to make read pileup p</w:t>
      </w:r>
      <w:r w:rsidR="00C97872" w:rsidRPr="0028742D">
        <w:rPr>
          <w:rFonts w:cs="Courier New"/>
          <w:sz w:val="20"/>
          <w:szCs w:val="20"/>
        </w:rPr>
        <w:t xml:space="preserve">lots for every sample, to judge </w:t>
      </w:r>
    </w:p>
    <w:p w14:paraId="0E602FCC" w14:textId="77777777"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proofErr w:type="gramStart"/>
      <w:r w:rsidR="002340A3" w:rsidRPr="0028742D">
        <w:rPr>
          <w:rFonts w:cs="Courier New"/>
          <w:sz w:val="20"/>
          <w:szCs w:val="20"/>
        </w:rPr>
        <w:t>strandedness</w:t>
      </w:r>
      <w:proofErr w:type="spellEnd"/>
      <w:proofErr w:type="gram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14:paraId="1B166194"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w:t>
      </w:r>
      <w:proofErr w:type="gramStart"/>
      <w:r w:rsidRPr="00C97872">
        <w:rPr>
          <w:rFonts w:ascii="Courier New" w:hAnsi="Courier New" w:cs="Courier New"/>
          <w:sz w:val="20"/>
          <w:szCs w:val="20"/>
        </w:rPr>
        <w:t>( s</w:t>
      </w:r>
      <w:proofErr w:type="gramEnd"/>
      <w:r w:rsidRPr="00C97872">
        <w:rPr>
          <w:rFonts w:ascii="Courier New" w:hAnsi="Courier New" w:cs="Courier New"/>
          <w:sz w:val="20"/>
          <w:szCs w:val="20"/>
        </w:rPr>
        <w:t xml:space="preserve">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14:paraId="44AA34A5" w14:textId="77777777" w:rsidR="002340A3" w:rsidRPr="00C97872" w:rsidRDefault="002340A3" w:rsidP="002340A3">
      <w:pPr>
        <w:autoSpaceDE w:val="0"/>
        <w:autoSpaceDN w:val="0"/>
        <w:adjustRightInd w:val="0"/>
        <w:rPr>
          <w:rFonts w:ascii="Courier New" w:hAnsi="Courier New" w:cs="Courier New"/>
          <w:sz w:val="20"/>
          <w:szCs w:val="20"/>
        </w:rPr>
      </w:pPr>
    </w:p>
    <w:p w14:paraId="50B27B87"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gather</w:t>
      </w:r>
      <w:proofErr w:type="gramEnd"/>
      <w:r w:rsidRPr="0028742D">
        <w:rPr>
          <w:rFonts w:cs="Courier New"/>
          <w:sz w:val="20"/>
          <w:szCs w:val="20"/>
        </w:rPr>
        <w:t xml:space="preserve"> all the main alignment metrics into one summary file</w:t>
      </w:r>
      <w:r w:rsidR="003F5751">
        <w:rPr>
          <w:rFonts w:cs="Courier New"/>
          <w:sz w:val="20"/>
          <w:szCs w:val="20"/>
        </w:rPr>
        <w:t>,</w:t>
      </w:r>
      <w:r w:rsidR="00C97872" w:rsidRPr="0028742D">
        <w:rPr>
          <w:rFonts w:cs="Courier New"/>
          <w:sz w:val="20"/>
          <w:szCs w:val="20"/>
        </w:rPr>
        <w:t xml:space="preserve"> written</w:t>
      </w:r>
    </w:p>
    <w:p w14:paraId="6A39BEDC"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to</w:t>
      </w:r>
      <w:proofErr w:type="gramEnd"/>
      <w:r w:rsidRPr="0028742D">
        <w:rPr>
          <w:rFonts w:cs="Courier New"/>
          <w:sz w:val="20"/>
          <w:szCs w:val="20"/>
        </w:rPr>
        <w:t xml:space="preserve"> the current working directory</w:t>
      </w:r>
    </w:p>
    <w:p w14:paraId="445BEF70" w14:textId="77777777" w:rsidR="002340A3" w:rsidRPr="00C97872" w:rsidRDefault="00C97872"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proofErr w:type="gram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14:paraId="15FD7CA6" w14:textId="77777777" w:rsidR="002340A3" w:rsidRPr="00C97872" w:rsidRDefault="002340A3" w:rsidP="002340A3">
      <w:pPr>
        <w:autoSpaceDE w:val="0"/>
        <w:autoSpaceDN w:val="0"/>
        <w:adjustRightInd w:val="0"/>
        <w:rPr>
          <w:rFonts w:ascii="Courier New" w:hAnsi="Courier New" w:cs="Courier New"/>
          <w:sz w:val="20"/>
          <w:szCs w:val="20"/>
        </w:rPr>
      </w:pPr>
    </w:p>
    <w:p w14:paraId="38A3A16E"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the</w:t>
      </w:r>
      <w:proofErr w:type="gramEnd"/>
      <w:r w:rsidRPr="0028742D">
        <w:rPr>
          <w:rFonts w:cs="Courier New"/>
          <w:sz w:val="20"/>
          <w:szCs w:val="20"/>
        </w:rPr>
        <w:t xml:space="preserve"> generic versatile "read pileups" gene expression plot function:   </w:t>
      </w:r>
    </w:p>
    <w:p w14:paraId="7874CA7B"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accepts</w:t>
      </w:r>
      <w:proofErr w:type="gramEnd"/>
      <w:r w:rsidRPr="0028742D">
        <w:rPr>
          <w:rFonts w:cs="Courier New"/>
          <w:sz w:val="20"/>
          <w:szCs w:val="20"/>
        </w:rPr>
        <w:t xml:space="preserve">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14:paraId="3388C280"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many</w:t>
      </w:r>
      <w:proofErr w:type="gramEnd"/>
      <w:r w:rsidRPr="0028742D">
        <w:rPr>
          <w:rFonts w:cs="Courier New"/>
          <w:sz w:val="20"/>
          <w:szCs w:val="20"/>
        </w:rPr>
        <w:t xml:space="preserve"> optional arguments that affect the plot</w:t>
      </w:r>
      <w:r w:rsidR="003F5751">
        <w:rPr>
          <w:rFonts w:cs="Courier New"/>
          <w:sz w:val="20"/>
          <w:szCs w:val="20"/>
        </w:rPr>
        <w:t xml:space="preserve"> appearance</w:t>
      </w:r>
    </w:p>
    <w:p w14:paraId="209A7F0B"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14:paraId="62089AF7" w14:textId="77777777"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14:paraId="7F2DEAFD" w14:textId="77777777" w:rsidR="0028742D"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14:paraId="1F9CF661" w14:textId="77777777"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14:paraId="63A4B47D" w14:textId="77777777"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14:paraId="40AD03AA" w14:textId="77777777" w:rsidR="002340A3" w:rsidRPr="00C97872" w:rsidRDefault="002340A3" w:rsidP="002340A3">
      <w:pPr>
        <w:autoSpaceDE w:val="0"/>
        <w:autoSpaceDN w:val="0"/>
        <w:adjustRightInd w:val="0"/>
        <w:rPr>
          <w:rFonts w:ascii="Courier New" w:hAnsi="Courier New" w:cs="Courier New"/>
          <w:sz w:val="20"/>
          <w:szCs w:val="20"/>
        </w:rPr>
      </w:pPr>
    </w:p>
    <w:p w14:paraId="48726BF2"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turn</w:t>
      </w:r>
      <w:proofErr w:type="gramEnd"/>
      <w:r w:rsidRPr="0028742D">
        <w:rPr>
          <w:rFonts w:cs="Courier New"/>
          <w:sz w:val="20"/>
          <w:szCs w:val="20"/>
        </w:rPr>
        <w:t xml:space="preserve"> all the transcriptome</w:t>
      </w:r>
      <w:r w:rsidR="0091523A" w:rsidRPr="0028742D">
        <w:rPr>
          <w:rFonts w:cs="Courier New"/>
          <w:sz w:val="20"/>
          <w:szCs w:val="20"/>
        </w:rPr>
        <w:t xml:space="preserve"> file</w:t>
      </w:r>
      <w:r w:rsidRPr="0028742D">
        <w:rPr>
          <w:rFonts w:cs="Courier New"/>
          <w:sz w:val="20"/>
          <w:szCs w:val="20"/>
        </w:rPr>
        <w:t>s into one matrix of gene expression</w:t>
      </w:r>
    </w:p>
    <w:p w14:paraId="68A3FEED"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that</w:t>
      </w:r>
      <w:proofErr w:type="gramEnd"/>
      <w:r w:rsidRPr="0028742D">
        <w:rPr>
          <w:rFonts w:cs="Courier New"/>
          <w:sz w:val="20"/>
          <w:szCs w:val="20"/>
        </w:rPr>
        <w:t xml:space="preserve"> you can then send to cluster tools, PCA, etc.</w:t>
      </w:r>
    </w:p>
    <w:p w14:paraId="7677A608" w14:textId="77777777"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proofErr w:type="gramStart"/>
      <w:r w:rsidRPr="00C97872">
        <w:rPr>
          <w:rFonts w:ascii="Courier New" w:hAnsi="Courier New" w:cs="Courier New"/>
          <w:sz w:val="20"/>
          <w:szCs w:val="20"/>
        </w:rPr>
        <w:t>file.path</w:t>
      </w:r>
      <w:proofErr w:type="spellEnd"/>
      <w:proofErr w:type="gram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14:paraId="67297C3C" w14:textId="77777777"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 xml:space="preserve">"Msmeg.Transcript.txt", </w:t>
      </w:r>
      <w:proofErr w:type="spellStart"/>
      <w:r w:rsidR="002340A3" w:rsidRPr="00C97872">
        <w:rPr>
          <w:rFonts w:ascii="Courier New" w:hAnsi="Courier New" w:cs="Courier New"/>
          <w:sz w:val="20"/>
          <w:szCs w:val="20"/>
        </w:rPr>
        <w:t>sep</w:t>
      </w:r>
      <w:proofErr w:type="spellEnd"/>
      <w:r w:rsidR="002340A3" w:rsidRPr="00C97872">
        <w:rPr>
          <w:rFonts w:ascii="Courier New" w:hAnsi="Courier New" w:cs="Courier New"/>
          <w:sz w:val="20"/>
          <w:szCs w:val="20"/>
        </w:rPr>
        <w:t>="."))</w:t>
      </w:r>
    </w:p>
    <w:p w14:paraId="3D900966"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proofErr w:type="gram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14:paraId="59C574B5" w14:textId="77777777" w:rsidR="002340A3"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proofErr w:type="gramEnd"/>
      <w:r w:rsidRPr="00C97872">
        <w:rPr>
          <w:rFonts w:ascii="Courier New" w:hAnsi="Courier New" w:cs="Courier New"/>
          <w:sz w:val="20"/>
          <w:szCs w:val="20"/>
        </w:rPr>
        <w:t>( m))</w:t>
      </w:r>
    </w:p>
    <w:p w14:paraId="071B17C1" w14:textId="77777777"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proofErr w:type="gramStart"/>
      <w:r>
        <w:rPr>
          <w:rFonts w:ascii="Courier New" w:hAnsi="Courier New" w:cs="Courier New"/>
          <w:sz w:val="20"/>
          <w:szCs w:val="20"/>
        </w:rPr>
        <w:t>( 5</w:t>
      </w:r>
      <w:proofErr w:type="gramEnd"/>
      <w:r>
        <w:rPr>
          <w:rFonts w:ascii="Courier New" w:hAnsi="Courier New" w:cs="Courier New"/>
          <w:sz w:val="20"/>
          <w:szCs w:val="20"/>
        </w:rPr>
        <w:t>)</w:t>
      </w:r>
    </w:p>
    <w:p w14:paraId="356AEBFB" w14:textId="77777777"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matrix.PCAplot</w:t>
      </w:r>
      <w:proofErr w:type="spellEnd"/>
      <w:proofErr w:type="gram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14:paraId="61EBBDBE" w14:textId="77777777" w:rsidR="002340A3" w:rsidRPr="00C97872" w:rsidRDefault="002340A3" w:rsidP="002340A3">
      <w:pPr>
        <w:autoSpaceDE w:val="0"/>
        <w:autoSpaceDN w:val="0"/>
        <w:adjustRightInd w:val="0"/>
        <w:rPr>
          <w:rFonts w:ascii="Courier New" w:hAnsi="Courier New" w:cs="Courier New"/>
          <w:sz w:val="20"/>
          <w:szCs w:val="20"/>
        </w:rPr>
      </w:pPr>
    </w:p>
    <w:p w14:paraId="2BDB1FC1"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turn</w:t>
      </w:r>
      <w:proofErr w:type="gramEnd"/>
      <w:r w:rsidRPr="0028742D">
        <w:rPr>
          <w:rFonts w:cs="Courier New"/>
          <w:sz w:val="20"/>
          <w:szCs w:val="20"/>
        </w:rPr>
        <w:t xml:space="preserve"> all transcriptomes into the 2-way DE Ratio files needed for </w:t>
      </w:r>
      <w:r w:rsidR="0091523A" w:rsidRPr="0028742D">
        <w:rPr>
          <w:rFonts w:cs="Courier New"/>
          <w:sz w:val="20"/>
          <w:szCs w:val="20"/>
        </w:rPr>
        <w:t xml:space="preserve">the </w:t>
      </w:r>
      <w:r w:rsidRPr="0028742D">
        <w:rPr>
          <w:rFonts w:cs="Courier New"/>
          <w:sz w:val="20"/>
          <w:szCs w:val="20"/>
        </w:rPr>
        <w:t>'</w:t>
      </w:r>
      <w:proofErr w:type="spellStart"/>
      <w:r w:rsidRPr="0028742D">
        <w:rPr>
          <w:rFonts w:cs="Courier New"/>
          <w:sz w:val="20"/>
          <w:szCs w:val="20"/>
        </w:rPr>
        <w:t>RoundRobin</w:t>
      </w:r>
      <w:proofErr w:type="spellEnd"/>
      <w:r w:rsidRPr="0028742D">
        <w:rPr>
          <w:rFonts w:cs="Courier New"/>
          <w:sz w:val="20"/>
          <w:szCs w:val="20"/>
        </w:rPr>
        <w:t>' DE tool</w:t>
      </w:r>
    </w:p>
    <w:p w14:paraId="105E0103" w14:textId="77777777" w:rsidR="002340A3"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14:paraId="01599806" w14:textId="77777777" w:rsidR="00367743" w:rsidRDefault="00367743" w:rsidP="002340A3">
      <w:pPr>
        <w:autoSpaceDE w:val="0"/>
        <w:autoSpaceDN w:val="0"/>
        <w:adjustRightInd w:val="0"/>
        <w:rPr>
          <w:rFonts w:ascii="Courier New" w:hAnsi="Courier New" w:cs="Courier New"/>
          <w:sz w:val="20"/>
          <w:szCs w:val="20"/>
        </w:rPr>
      </w:pPr>
    </w:p>
    <w:p w14:paraId="6529E00A" w14:textId="77777777"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proofErr w:type="spellStart"/>
      <w:proofErr w:type="gramStart"/>
      <w:r w:rsidRPr="00367743">
        <w:rPr>
          <w:rFonts w:ascii="Courier New" w:hAnsi="Courier New" w:cs="Courier New"/>
          <w:sz w:val="20"/>
          <w:szCs w:val="20"/>
        </w:rPr>
        <w:t>runDiffExpression</w:t>
      </w:r>
      <w:proofErr w:type="spellEnd"/>
      <w:r w:rsidRPr="00367743">
        <w:rPr>
          <w:rFonts w:ascii="Courier New" w:hAnsi="Courier New" w:cs="Courier New"/>
          <w:sz w:val="20"/>
          <w:szCs w:val="20"/>
        </w:rPr>
        <w:t>(</w:t>
      </w:r>
      <w:proofErr w:type="gramEnd"/>
      <w:r w:rsidRPr="00367743">
        <w:rPr>
          <w:rFonts w:ascii="Courier New" w:hAnsi="Courier New" w:cs="Courier New"/>
          <w:sz w:val="20"/>
          <w:szCs w:val="20"/>
        </w:rPr>
        <w:t>)</w:t>
      </w:r>
      <w:r w:rsidRPr="00367743">
        <w:rPr>
          <w:rFonts w:cs="Courier New"/>
          <w:sz w:val="20"/>
          <w:szCs w:val="20"/>
        </w:rPr>
        <w:t xml:space="preserve"> </w:t>
      </w:r>
      <w:r>
        <w:rPr>
          <w:rFonts w:cs="Courier New"/>
          <w:szCs w:val="20"/>
        </w:rPr>
        <w:t>is no longer needed.</w:t>
      </w:r>
    </w:p>
    <w:p w14:paraId="1284D2E0" w14:textId="77777777" w:rsidR="002340A3" w:rsidRPr="00C97872" w:rsidRDefault="002340A3" w:rsidP="002340A3">
      <w:pPr>
        <w:autoSpaceDE w:val="0"/>
        <w:autoSpaceDN w:val="0"/>
        <w:adjustRightInd w:val="0"/>
        <w:rPr>
          <w:rFonts w:ascii="Courier New" w:hAnsi="Courier New" w:cs="Courier New"/>
          <w:sz w:val="20"/>
          <w:szCs w:val="20"/>
        </w:rPr>
      </w:pPr>
    </w:p>
    <w:p w14:paraId="0C9AA841"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run</w:t>
      </w:r>
      <w:proofErr w:type="gramEnd"/>
      <w:r w:rsidRPr="0028742D">
        <w:rPr>
          <w:rFonts w:cs="Courier New"/>
          <w:sz w:val="20"/>
          <w:szCs w:val="20"/>
        </w:rPr>
        <w:t xml:space="preserve"> the main Differential Expression (DE) pipes on </w:t>
      </w:r>
      <w:r w:rsidR="0091523A" w:rsidRPr="0028742D">
        <w:rPr>
          <w:rFonts w:cs="Courier New"/>
          <w:sz w:val="20"/>
          <w:szCs w:val="20"/>
        </w:rPr>
        <w:t>all samples</w:t>
      </w:r>
      <w:r w:rsidR="003F5751">
        <w:rPr>
          <w:rFonts w:cs="Courier New"/>
          <w:sz w:val="20"/>
          <w:szCs w:val="20"/>
        </w:rPr>
        <w:t>,</w:t>
      </w:r>
    </w:p>
    <w:p w14:paraId="24358707" w14:textId="77777777"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creates</w:t>
      </w:r>
      <w:proofErr w:type="gramEnd"/>
      <w:r w:rsidRPr="0028742D">
        <w:rPr>
          <w:rFonts w:cs="Courier New"/>
          <w:sz w:val="20"/>
          <w:szCs w:val="20"/>
        </w:rPr>
        <w:t xml:space="preserve"> 5 DE folders of results from each of the 5 DE tools, </w:t>
      </w:r>
    </w:p>
    <w:p w14:paraId="3489E0F9" w14:textId="77777777" w:rsidR="0091523A" w:rsidRDefault="0091523A"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and</w:t>
      </w:r>
      <w:proofErr w:type="gramEnd"/>
      <w:r w:rsidRPr="0028742D">
        <w:rPr>
          <w:rFonts w:cs="Courier New"/>
          <w:sz w:val="20"/>
          <w:szCs w:val="20"/>
        </w:rPr>
        <w:t xml:space="preserve"> then merges those into one “</w:t>
      </w:r>
      <w:proofErr w:type="spellStart"/>
      <w:r w:rsidRPr="0028742D">
        <w:rPr>
          <w:rFonts w:cs="Courier New"/>
          <w:sz w:val="20"/>
          <w:szCs w:val="20"/>
        </w:rPr>
        <w:t>MetaResults</w:t>
      </w:r>
      <w:proofErr w:type="spellEnd"/>
      <w:r w:rsidRPr="0028742D">
        <w:rPr>
          <w:rFonts w:cs="Courier New"/>
          <w:sz w:val="20"/>
          <w:szCs w:val="20"/>
        </w:rPr>
        <w:t>” folder.</w:t>
      </w:r>
      <w:r w:rsidR="005625DF">
        <w:rPr>
          <w:rFonts w:cs="Courier New"/>
          <w:sz w:val="20"/>
          <w:szCs w:val="20"/>
        </w:rPr>
        <w:t xml:space="preserve">  Using a custom plot function for </w:t>
      </w:r>
      <w:r w:rsidR="00DF5439">
        <w:rPr>
          <w:rFonts w:cs="Courier New"/>
          <w:sz w:val="20"/>
          <w:szCs w:val="20"/>
        </w:rPr>
        <w:t>genes</w:t>
      </w:r>
    </w:p>
    <w:p w14:paraId="28888A99" w14:textId="77777777" w:rsidR="00DF5439" w:rsidRPr="00DF5439" w:rsidRDefault="00DF5439" w:rsidP="002340A3">
      <w:pPr>
        <w:autoSpaceDE w:val="0"/>
        <w:autoSpaceDN w:val="0"/>
        <w:adjustRightInd w:val="0"/>
        <w:rPr>
          <w:rFonts w:ascii="Courier New" w:hAnsi="Courier New" w:cs="Courier New"/>
          <w:sz w:val="20"/>
          <w:szCs w:val="20"/>
        </w:rPr>
      </w:pPr>
      <w:proofErr w:type="gramStart"/>
      <w:r w:rsidRPr="00DF5439">
        <w:rPr>
          <w:rFonts w:ascii="Courier New" w:hAnsi="Courier New" w:cs="Courier New"/>
          <w:sz w:val="20"/>
          <w:szCs w:val="20"/>
        </w:rPr>
        <w:t>source( “</w:t>
      </w:r>
      <w:proofErr w:type="spellStart"/>
      <w:proofErr w:type="gramEnd"/>
      <w:r w:rsidRPr="00DF5439">
        <w:rPr>
          <w:rFonts w:ascii="Courier New" w:hAnsi="Courier New" w:cs="Courier New"/>
          <w:sz w:val="20"/>
          <w:szCs w:val="20"/>
        </w:rPr>
        <w:t>geneExpressionPlots.R</w:t>
      </w:r>
      <w:proofErr w:type="spellEnd"/>
      <w:r w:rsidRPr="00DF5439">
        <w:rPr>
          <w:rFonts w:ascii="Courier New" w:hAnsi="Courier New" w:cs="Courier New"/>
          <w:sz w:val="20"/>
          <w:szCs w:val="20"/>
        </w:rPr>
        <w:t>”)</w:t>
      </w:r>
    </w:p>
    <w:p w14:paraId="1939D6C4" w14:textId="77777777" w:rsidR="0091523A" w:rsidRDefault="0091523A"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pipe.MetaResults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14:paraId="5AF0E61B" w14:textId="77777777"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r w:rsidR="003F5751">
        <w:rPr>
          <w:rFonts w:ascii="Courier New" w:hAnsi="Courier New" w:cs="Courier New"/>
          <w:sz w:val="20"/>
          <w:szCs w:val="20"/>
        </w:rPr>
        <w:t xml:space="preserve">, </w:t>
      </w:r>
    </w:p>
    <w:p w14:paraId="66B88FE5" w14:textId="77777777"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Color.Induced</w:t>
      </w:r>
      <w:proofErr w:type="spellEnd"/>
      <w:proofErr w:type="gramEnd"/>
      <w:r>
        <w:rPr>
          <w:rFonts w:ascii="Courier New" w:hAnsi="Courier New" w:cs="Courier New"/>
          <w:sz w:val="20"/>
          <w:szCs w:val="20"/>
        </w:rPr>
        <w:t>”</w:t>
      </w:r>
      <w:r w:rsidR="0002634D">
        <w:rPr>
          <w:rFonts w:ascii="Courier New" w:hAnsi="Courier New" w:cs="Courier New"/>
          <w:sz w:val="20"/>
          <w:szCs w:val="20"/>
        </w:rPr>
        <w:t>,</w:t>
      </w:r>
    </w:p>
    <w:p w14:paraId="51752838" w14:textId="77777777"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w:t>
      </w:r>
      <w:proofErr w:type="spellStart"/>
      <w:r>
        <w:rPr>
          <w:rFonts w:ascii="Courier New" w:hAnsi="Courier New" w:cs="Courier New"/>
          <w:sz w:val="20"/>
          <w:szCs w:val="20"/>
        </w:rPr>
        <w:t>plotGeneExpression</w:t>
      </w:r>
      <w:proofErr w:type="spellEnd"/>
      <w:r w:rsidR="0091523A">
        <w:rPr>
          <w:rFonts w:ascii="Courier New" w:hAnsi="Courier New" w:cs="Courier New"/>
          <w:sz w:val="20"/>
          <w:szCs w:val="20"/>
        </w:rPr>
        <w:t>)</w:t>
      </w:r>
    </w:p>
    <w:p w14:paraId="1694D8FE" w14:textId="77777777" w:rsidR="0091523A" w:rsidRPr="00C97872" w:rsidRDefault="0091523A" w:rsidP="0091523A">
      <w:pPr>
        <w:autoSpaceDE w:val="0"/>
        <w:autoSpaceDN w:val="0"/>
        <w:adjustRightInd w:val="0"/>
        <w:rPr>
          <w:rFonts w:ascii="Courier New" w:hAnsi="Courier New" w:cs="Courier New"/>
          <w:sz w:val="20"/>
          <w:szCs w:val="20"/>
        </w:rPr>
      </w:pPr>
    </w:p>
    <w:p w14:paraId="67554A48"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run</w:t>
      </w:r>
      <w:proofErr w:type="gramEnd"/>
      <w:r w:rsidRPr="0028742D">
        <w:rPr>
          <w:rFonts w:cs="Courier New"/>
          <w:sz w:val="20"/>
          <w:szCs w:val="20"/>
        </w:rPr>
        <w:t xml:space="preserve"> the main Differential Gene Sets (Pathways) pipe on all samples</w:t>
      </w:r>
    </w:p>
    <w:p w14:paraId="4E0FAD55"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creates</w:t>
      </w:r>
      <w:proofErr w:type="gramEnd"/>
      <w:r w:rsidRPr="0028742D">
        <w:rPr>
          <w:rFonts w:cs="Courier New"/>
          <w:sz w:val="20"/>
          <w:szCs w:val="20"/>
        </w:rPr>
        <w:t xml:space="preserve">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14:paraId="4A79756A"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results</w:t>
      </w:r>
      <w:proofErr w:type="gramEnd"/>
      <w:r w:rsidRPr="0028742D">
        <w:rPr>
          <w:rFonts w:cs="Courier New"/>
          <w:sz w:val="20"/>
          <w:szCs w:val="20"/>
        </w:rPr>
        <w:t xml:space="preserve"> into one “</w:t>
      </w:r>
      <w:proofErr w:type="spellStart"/>
      <w:r w:rsidRPr="0028742D">
        <w:rPr>
          <w:rFonts w:cs="Courier New"/>
          <w:sz w:val="20"/>
          <w:szCs w:val="20"/>
        </w:rPr>
        <w:t>MetaGeneSets</w:t>
      </w:r>
      <w:proofErr w:type="spellEnd"/>
      <w:r w:rsidRPr="0028742D">
        <w:rPr>
          <w:rFonts w:cs="Courier New"/>
          <w:sz w:val="20"/>
          <w:szCs w:val="20"/>
        </w:rPr>
        <w:t>” folder.</w:t>
      </w:r>
    </w:p>
    <w:p w14:paraId="309A2DB0" w14:textId="77777777" w:rsidR="0091523A" w:rsidRDefault="0091523A" w:rsidP="0091523A">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pipe.MetaGeneSets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14:paraId="25D78C09" w14:textId="77777777"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p>
    <w:p w14:paraId="5923F99A" w14:textId="77777777" w:rsidR="002340A3" w:rsidRPr="00C97872" w:rsidRDefault="002340A3" w:rsidP="002340A3">
      <w:pPr>
        <w:autoSpaceDE w:val="0"/>
        <w:autoSpaceDN w:val="0"/>
        <w:adjustRightInd w:val="0"/>
        <w:rPr>
          <w:rFonts w:ascii="Courier New" w:hAnsi="Courier New" w:cs="Courier New"/>
          <w:sz w:val="20"/>
          <w:szCs w:val="20"/>
        </w:rPr>
      </w:pPr>
    </w:p>
    <w:p w14:paraId="542B7BF6" w14:textId="77777777" w:rsidR="002340A3" w:rsidRPr="00C97872" w:rsidRDefault="002340A3" w:rsidP="002340A3">
      <w:pPr>
        <w:autoSpaceDE w:val="0"/>
        <w:autoSpaceDN w:val="0"/>
        <w:adjustRightInd w:val="0"/>
        <w:rPr>
          <w:rFonts w:ascii="Courier New" w:hAnsi="Courier New" w:cs="Courier New"/>
          <w:sz w:val="20"/>
          <w:szCs w:val="20"/>
        </w:rPr>
      </w:pPr>
    </w:p>
    <w:p w14:paraId="233F5F3D"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delete</w:t>
      </w:r>
      <w:proofErr w:type="gramEnd"/>
      <w:r w:rsidRPr="0028742D">
        <w:rPr>
          <w:rFonts w:cs="Courier New"/>
          <w:sz w:val="20"/>
          <w:szCs w:val="20"/>
        </w:rPr>
        <w:t xml:space="preserve"> unneeded intermediate BAM files</w:t>
      </w:r>
    </w:p>
    <w:p w14:paraId="51357CF4" w14:textId="77777777"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roofErr w:type="gramEnd"/>
      <w:r w:rsidRPr="00C97872">
        <w:rPr>
          <w:rFonts w:ascii="Courier New" w:hAnsi="Courier New" w:cs="Courier New"/>
          <w:sz w:val="20"/>
          <w:szCs w:val="20"/>
        </w:rPr>
        <w:t>)</w:t>
      </w:r>
    </w:p>
    <w:p w14:paraId="0C0775A9" w14:textId="77777777" w:rsidR="002340A3" w:rsidRPr="00C97872" w:rsidRDefault="002340A3" w:rsidP="002340A3">
      <w:pPr>
        <w:autoSpaceDE w:val="0"/>
        <w:autoSpaceDN w:val="0"/>
        <w:adjustRightInd w:val="0"/>
        <w:rPr>
          <w:rFonts w:ascii="Courier New" w:hAnsi="Courier New" w:cs="Courier New"/>
          <w:sz w:val="20"/>
          <w:szCs w:val="20"/>
        </w:rPr>
      </w:pPr>
    </w:p>
    <w:p w14:paraId="15397FC8"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w:t>
      </w:r>
      <w:proofErr w:type="gramStart"/>
      <w:r w:rsidRPr="0028742D">
        <w:rPr>
          <w:rFonts w:cs="Courier New"/>
          <w:sz w:val="20"/>
          <w:szCs w:val="20"/>
        </w:rPr>
        <w:t>done</w:t>
      </w:r>
      <w:proofErr w:type="gramEnd"/>
      <w:r w:rsidRPr="0028742D">
        <w:rPr>
          <w:rFonts w:cs="Courier New"/>
          <w:sz w:val="20"/>
          <w:szCs w:val="20"/>
        </w:rPr>
        <w:t xml:space="preserve"> for now</w:t>
      </w:r>
    </w:p>
    <w:p w14:paraId="59E7D5A6" w14:textId="77777777" w:rsidR="002340A3" w:rsidRDefault="002340A3" w:rsidP="002340A3">
      <w:pPr>
        <w:autoSpaceDE w:val="0"/>
        <w:autoSpaceDN w:val="0"/>
        <w:adjustRightInd w:val="0"/>
        <w:rPr>
          <w:rFonts w:ascii="Courier New" w:hAnsi="Courier New" w:cs="Courier New"/>
          <w:sz w:val="22"/>
          <w:szCs w:val="22"/>
        </w:rPr>
      </w:pPr>
    </w:p>
    <w:p w14:paraId="2DFC31C6" w14:textId="77777777" w:rsidR="00310E09" w:rsidRDefault="00310E09" w:rsidP="00DC1D76"/>
    <w:p w14:paraId="3F0E450F" w14:textId="77777777" w:rsidR="00833592" w:rsidRDefault="00833592" w:rsidP="00833592"/>
    <w:p w14:paraId="217C18E8" w14:textId="77777777"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14:paraId="30D4488F" w14:textId="77777777"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14:paraId="5AF06C57" w14:textId="77777777" w:rsidR="007868CB" w:rsidRDefault="007868CB" w:rsidP="00833592">
      <w:pPr>
        <w:rPr>
          <w:rFonts w:asciiTheme="majorHAnsi" w:hAnsiTheme="majorHAnsi"/>
          <w:b/>
          <w:sz w:val="36"/>
        </w:rPr>
      </w:pPr>
    </w:p>
    <w:p w14:paraId="54793001" w14:textId="77777777"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14:paraId="48336D81" w14:textId="77777777" w:rsidR="00833592" w:rsidRDefault="00833592" w:rsidP="00833592"/>
    <w:p w14:paraId="77FCD137" w14:textId="77777777" w:rsidR="00924273" w:rsidRDefault="00924273" w:rsidP="00833592">
      <w:pPr>
        <w:rPr>
          <w:b/>
        </w:rPr>
      </w:pPr>
      <w:r w:rsidRPr="00924273">
        <w:rPr>
          <w:b/>
        </w:rPr>
        <w:t>5.</w:t>
      </w:r>
      <w:r w:rsidR="00833592" w:rsidRPr="00924273">
        <w:rPr>
          <w:b/>
        </w:rPr>
        <w:t>1</w:t>
      </w:r>
      <w:proofErr w:type="gramStart"/>
      <w:r w:rsidR="00833592" w:rsidRPr="00924273">
        <w:rPr>
          <w:b/>
        </w:rPr>
        <w:t>)  Reprocessing</w:t>
      </w:r>
      <w:proofErr w:type="gramEnd"/>
      <w:r w:rsidR="00833592" w:rsidRPr="00924273">
        <w:rPr>
          <w:b/>
        </w:rPr>
        <w:t xml:space="preserve"> data when things change:   </w:t>
      </w:r>
    </w:p>
    <w:p w14:paraId="38F325A4" w14:textId="77777777" w:rsidR="00E45065" w:rsidRPr="00924273" w:rsidRDefault="00833592" w:rsidP="00833592">
      <w:pPr>
        <w:rPr>
          <w:b/>
        </w:rPr>
      </w:pPr>
      <w:r w:rsidRPr="00924273">
        <w:t>General rules of thumb:</w:t>
      </w:r>
    </w:p>
    <w:p w14:paraId="62F7C564" w14:textId="77777777"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14:paraId="565C6BBD" w14:textId="77777777" w:rsidR="00833592" w:rsidRPr="00635730" w:rsidRDefault="00833592" w:rsidP="004416A8">
      <w:pPr>
        <w:pStyle w:val="ListParagraph"/>
        <w:numPr>
          <w:ilvl w:val="0"/>
          <w:numId w:val="3"/>
        </w:numPr>
        <w:rPr>
          <w:rFonts w:asciiTheme="majorHAnsi" w:hAnsiTheme="majorHAnsi"/>
          <w:b/>
        </w:rPr>
      </w:pPr>
      <w:r w:rsidRPr="00635730">
        <w:t>If the gene annotation changes (</w:t>
      </w:r>
      <w:proofErr w:type="gramStart"/>
      <w:r w:rsidRPr="00635730">
        <w:t>i.e.</w:t>
      </w:r>
      <w:proofErr w:type="gramEnd"/>
      <w:r w:rsidRPr="00635730">
        <w:t xml:space="preserv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proofErr w:type="gram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proofErr w:type="gram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14:paraId="329E0668" w14:textId="77777777"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lastRenderedPageBreak/>
        <w:t>all samples need to be completely rerun through the entire pipeline workflow.</w:t>
      </w:r>
    </w:p>
    <w:p w14:paraId="736887F7" w14:textId="77777777"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14:paraId="0C34F3D0" w14:textId="77777777" w:rsidR="00757AD3" w:rsidRDefault="00757AD3" w:rsidP="00757AD3">
      <w:pPr>
        <w:pStyle w:val="ListParagraph"/>
      </w:pPr>
    </w:p>
    <w:p w14:paraId="667A2763" w14:textId="77777777" w:rsidR="00924273" w:rsidRDefault="00924273" w:rsidP="00757AD3">
      <w:pPr>
        <w:pStyle w:val="ListParagraph"/>
        <w:ind w:left="0"/>
      </w:pPr>
      <w:r w:rsidRPr="00924273">
        <w:rPr>
          <w:b/>
        </w:rPr>
        <w:t>5.</w:t>
      </w:r>
      <w:r w:rsidR="00757AD3" w:rsidRPr="00924273">
        <w:rPr>
          <w:b/>
        </w:rPr>
        <w:t>2</w:t>
      </w:r>
      <w:proofErr w:type="gramStart"/>
      <w:r w:rsidR="00757AD3" w:rsidRPr="00924273">
        <w:rPr>
          <w:b/>
        </w:rPr>
        <w:t>)  Further</w:t>
      </w:r>
      <w:proofErr w:type="gramEnd"/>
      <w:r w:rsidR="00757AD3" w:rsidRPr="00924273">
        <w:rPr>
          <w:b/>
        </w:rPr>
        <w:t xml:space="preserve"> remarks on strand specific data:</w:t>
      </w:r>
      <w:r w:rsidR="00757AD3">
        <w:t xml:space="preserve">  </w:t>
      </w:r>
    </w:p>
    <w:p w14:paraId="7745DCF9" w14:textId="77777777" w:rsidR="00757AD3" w:rsidRDefault="00924273" w:rsidP="00757AD3">
      <w:pPr>
        <w:pStyle w:val="ListParagraph"/>
        <w:ind w:left="0"/>
      </w:pPr>
      <w:r>
        <w:t>C</w:t>
      </w:r>
      <w:r w:rsidR="00757AD3">
        <w:t>orrectly incorporating strand specific reads has several components, and the “</w:t>
      </w:r>
      <w:proofErr w:type="spellStart"/>
      <w:proofErr w:type="gramStart"/>
      <w:r w:rsidR="00757AD3">
        <w:t>pipe.QuickQC</w:t>
      </w:r>
      <w:proofErr w:type="spellEnd"/>
      <w:proofErr w:type="gramEnd"/>
      <w:r w:rsidR="00757AD3">
        <w:t>()” pipeline step is the best method to assure that all elements are properly configured.</w:t>
      </w:r>
    </w:p>
    <w:p w14:paraId="4E3B3EC2" w14:textId="77777777"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t>
      </w:r>
      <w:proofErr w:type="gramStart"/>
      <w:r w:rsidR="00CF2B20">
        <w:t>wrong, and</w:t>
      </w:r>
      <w:proofErr w:type="gramEnd"/>
      <w:r w:rsidR="00CF2B20">
        <w:t xml:space="preserve"> displays a warning message on each gene</w:t>
      </w:r>
      <w:r w:rsidR="0046493D">
        <w:t xml:space="preserve"> plot.</w:t>
      </w:r>
    </w:p>
    <w:p w14:paraId="51E36D85" w14:textId="77777777"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14:paraId="1CED6760" w14:textId="77777777" w:rsidR="00635730" w:rsidRDefault="00635730" w:rsidP="0020340C">
      <w:pPr>
        <w:pStyle w:val="ListParagraph"/>
        <w:rPr>
          <w:rFonts w:asciiTheme="majorHAnsi" w:hAnsiTheme="majorHAnsi"/>
        </w:rPr>
      </w:pPr>
    </w:p>
    <w:p w14:paraId="5AA3A278" w14:textId="77777777" w:rsidR="001C482C" w:rsidRDefault="001C482C" w:rsidP="001C482C">
      <w:pPr>
        <w:pStyle w:val="ListParagraph"/>
        <w:ind w:left="0"/>
        <w:rPr>
          <w:rFonts w:asciiTheme="majorHAnsi" w:hAnsiTheme="majorHAnsi"/>
        </w:rPr>
      </w:pPr>
    </w:p>
    <w:p w14:paraId="529CB234" w14:textId="77777777" w:rsidR="00A17932" w:rsidRDefault="00A17932">
      <w:pPr>
        <w:rPr>
          <w:rFonts w:asciiTheme="majorHAnsi" w:hAnsiTheme="majorHAnsi"/>
          <w:b/>
          <w:sz w:val="36"/>
        </w:rPr>
      </w:pPr>
    </w:p>
    <w:p w14:paraId="606D6236" w14:textId="77777777"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14:paraId="5F5D8BFB" w14:textId="77777777" w:rsidR="001C482C" w:rsidRDefault="001C482C" w:rsidP="001C482C"/>
    <w:p w14:paraId="22CFF846" w14:textId="77777777" w:rsidR="001C482C" w:rsidRDefault="00116D98" w:rsidP="001C482C">
      <w:r>
        <w:t xml:space="preserve">The </w:t>
      </w:r>
      <w:proofErr w:type="spellStart"/>
      <w:r>
        <w:t>DuffyNGS</w:t>
      </w:r>
      <w:proofErr w:type="spellEnd"/>
      <w:r>
        <w:t xml:space="preserve"> pipeline </w:t>
      </w:r>
      <w:r w:rsidR="003D30EC">
        <w:t xml:space="preserve">basically turns </w:t>
      </w:r>
      <w:proofErr w:type="gramStart"/>
      <w:r w:rsidR="003D30EC">
        <w:t>raw .FASTQ</w:t>
      </w:r>
      <w:proofErr w:type="gramEnd"/>
      <w:r w:rsidR="003D30EC">
        <w:t xml:space="preserve">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intended for just the bioinformatician or the </w:t>
      </w:r>
      <w:proofErr w:type="gramStart"/>
      <w:r w:rsidR="00D73A6B">
        <w:t>scientist  --</w:t>
      </w:r>
      <w:proofErr w:type="gramEnd"/>
      <w:r w:rsidR="00D73A6B">
        <w:t xml:space="preserve"> hopefully the context makes it clear.</w:t>
      </w:r>
    </w:p>
    <w:p w14:paraId="1F7451F9" w14:textId="77777777" w:rsidR="00E60025" w:rsidRDefault="00E60025" w:rsidP="001C482C"/>
    <w:p w14:paraId="4C798E4E" w14:textId="77777777"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14:paraId="6E551FCC" w14:textId="77777777"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proofErr w:type="gramStart"/>
      <w:r w:rsidR="00631DD0">
        <w:t>results.path</w:t>
      </w:r>
      <w:proofErr w:type="spellEnd"/>
      <w:proofErr w:type="gramEnd"/>
      <w:r w:rsidR="00631DD0">
        <w:t xml:space="preserve">” </w:t>
      </w:r>
      <w:r>
        <w:t>in the “Options.txt” file</w:t>
      </w:r>
      <w:r w:rsidR="00631DD0">
        <w:t xml:space="preserve"> (see section 2.1.B)</w:t>
      </w:r>
      <w:r>
        <w:t>.</w:t>
      </w:r>
      <w:r w:rsidR="00631DD0">
        <w:t xml:space="preserve">  By default, it is called “results”.    New or altered processing can be kept </w:t>
      </w:r>
      <w:proofErr w:type="spellStart"/>
      <w:r w:rsidR="00772F9A">
        <w:t>along side</w:t>
      </w:r>
      <w:proofErr w:type="spellEnd"/>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14:paraId="52B1D0AA" w14:textId="77777777" w:rsidR="00663A17" w:rsidRDefault="00663A17" w:rsidP="00CB57EC"/>
    <w:p w14:paraId="0A9EF7D5" w14:textId="77777777"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14:paraId="0F965357" w14:textId="77777777"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14:paraId="1507E37C" w14:textId="77777777" w:rsidR="00E60025" w:rsidRPr="00635730" w:rsidRDefault="00E60025" w:rsidP="00E90601">
      <w:pPr>
        <w:ind w:left="720"/>
      </w:pPr>
    </w:p>
    <w:p w14:paraId="6AAECC55" w14:textId="77777777"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14:paraId="4EE1D33C" w14:textId="77777777"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w:t>
      </w:r>
      <w:proofErr w:type="gramStart"/>
      <w:r w:rsidR="00D5350A">
        <w:t>), and</w:t>
      </w:r>
      <w:proofErr w:type="gramEnd"/>
      <w:r w:rsidR="00D5350A">
        <w:t xml:space="preserve"> is not user-adjust</w:t>
      </w:r>
      <w:r>
        <w:t>able.</w:t>
      </w:r>
    </w:p>
    <w:p w14:paraId="48719663" w14:textId="77777777" w:rsidR="00B37D6D" w:rsidRDefault="00B37D6D" w:rsidP="00E90601">
      <w:pPr>
        <w:pStyle w:val="ListParagraph"/>
      </w:pPr>
    </w:p>
    <w:p w14:paraId="48A33BE4" w14:textId="77777777"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14:paraId="393D7132" w14:textId="77777777"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14:paraId="052C5D11" w14:textId="77777777" w:rsidR="00AC68E7" w:rsidRDefault="00AC68E7" w:rsidP="00E90601">
      <w:pPr>
        <w:pStyle w:val="ListParagraph"/>
      </w:pPr>
    </w:p>
    <w:p w14:paraId="11FAF6BF" w14:textId="77777777"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14:paraId="63D8BF3F" w14:textId="77777777"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14:paraId="0D2DC721" w14:textId="77777777" w:rsidR="00EA3DBA" w:rsidRDefault="00EA3DBA" w:rsidP="00E90601">
      <w:pPr>
        <w:pStyle w:val="ListParagraph"/>
      </w:pPr>
    </w:p>
    <w:p w14:paraId="303CFE67" w14:textId="77777777"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14:paraId="2EF87ED9" w14:textId="77777777"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14:paraId="0E2724F9" w14:textId="77777777" w:rsidR="00274BC3" w:rsidRDefault="00274BC3" w:rsidP="00E90601">
      <w:pPr>
        <w:pStyle w:val="ListParagraph"/>
      </w:pPr>
    </w:p>
    <w:p w14:paraId="0EC22BA4" w14:textId="77777777"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14:paraId="4A10FB7C" w14:textId="77777777"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14:paraId="088C93C6" w14:textId="77777777" w:rsidR="00D25F79" w:rsidRDefault="00D25F79" w:rsidP="00E90601">
      <w:pPr>
        <w:pStyle w:val="ListParagraph"/>
      </w:pPr>
    </w:p>
    <w:p w14:paraId="140DD099" w14:textId="77777777"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proofErr w:type="gramStart"/>
      <w:r>
        <w:t>orthologTransform</w:t>
      </w:r>
      <w:proofErr w:type="spellEnd"/>
      <w:r>
        <w:t>(</w:t>
      </w:r>
      <w:proofErr w:type="gramEnd"/>
      <w:r>
        <w:t>)”</w:t>
      </w:r>
      <w:r w:rsidR="00D20ABE">
        <w:t>, which maps genes to their orthologs (where possible) to generate a best estimate of that sample’s gene expression in a different species.</w:t>
      </w:r>
    </w:p>
    <w:p w14:paraId="710843DD" w14:textId="77777777" w:rsidR="00A3545B" w:rsidRDefault="00A3545B" w:rsidP="00E90601">
      <w:pPr>
        <w:pStyle w:val="ListParagraph"/>
      </w:pPr>
    </w:p>
    <w:p w14:paraId="65205DA9" w14:textId="77777777"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14:paraId="25B5F749" w14:textId="77777777"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proofErr w:type="gram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proofErr w:type="gram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14:paraId="50DC6BA8" w14:textId="77777777" w:rsidR="00683905" w:rsidRDefault="00683905" w:rsidP="00E90601">
      <w:pPr>
        <w:pStyle w:val="ListParagraph"/>
      </w:pPr>
    </w:p>
    <w:p w14:paraId="331AF874" w14:textId="77777777"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14:paraId="2CBA4D9D" w14:textId="77777777"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proofErr w:type="gramStart"/>
      <w:r w:rsidRPr="007607D7">
        <w:rPr>
          <w:rFonts w:ascii="Courier New" w:hAnsi="Courier New" w:cs="Courier New"/>
          <w:sz w:val="22"/>
        </w:rPr>
        <w:t>pipe.TranscriptToHTML</w:t>
      </w:r>
      <w:proofErr w:type="spellEnd"/>
      <w:proofErr w:type="gram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14:paraId="024040DA" w14:textId="77777777" w:rsidR="00553E0B" w:rsidRDefault="00553E0B" w:rsidP="00553E0B">
      <w:pPr>
        <w:pStyle w:val="ListParagraph"/>
      </w:pPr>
    </w:p>
    <w:p w14:paraId="7604A33D" w14:textId="77777777" w:rsidR="00A26277" w:rsidRDefault="00A26277" w:rsidP="00A26277">
      <w:pPr>
        <w:ind w:left="720"/>
        <w:rPr>
          <w:rFonts w:asciiTheme="majorHAnsi" w:hAnsiTheme="majorHAnsi"/>
          <w:b/>
          <w:sz w:val="28"/>
        </w:rPr>
      </w:pPr>
      <w:r>
        <w:rPr>
          <w:rFonts w:asciiTheme="majorHAnsi" w:hAnsiTheme="majorHAnsi"/>
          <w:b/>
          <w:sz w:val="28"/>
        </w:rPr>
        <w:t>6.1.9.  The ‘ratios’ subfolder:</w:t>
      </w:r>
    </w:p>
    <w:p w14:paraId="2AF75645" w14:textId="77777777"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proofErr w:type="gramStart"/>
      <w:r>
        <w:t>pipe.DiffExpression</w:t>
      </w:r>
      <w:proofErr w:type="spellEnd"/>
      <w:proofErr w:type="gramEnd"/>
      <w:r>
        <w:t>()”</w:t>
      </w:r>
      <w:r w:rsidR="00A2465E">
        <w:t xml:space="preserve">;  and these files are required by </w:t>
      </w:r>
      <w:proofErr w:type="spellStart"/>
      <w:r w:rsidR="00A2465E">
        <w:t>RoundRobin</w:t>
      </w:r>
      <w:proofErr w:type="spellEnd"/>
      <w:r w:rsidR="00A2465E">
        <w:t>, one of the high level differential expression tools described below.</w:t>
      </w:r>
      <w:r w:rsidR="008B36A7">
        <w:t xml:space="preserve">  As of version 1.8.0, the subfolder of ratio files is no longer needed.</w:t>
      </w:r>
    </w:p>
    <w:p w14:paraId="6DB57040" w14:textId="77777777" w:rsidR="00A26277" w:rsidRDefault="00A26277" w:rsidP="00A26277">
      <w:pPr>
        <w:pStyle w:val="ListParagraph"/>
      </w:pPr>
    </w:p>
    <w:p w14:paraId="64A049A0" w14:textId="77777777"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14:paraId="74355B0F" w14:textId="77777777" w:rsidR="00553E0B" w:rsidRDefault="00553E0B" w:rsidP="00553E0B">
      <w:pPr>
        <w:pStyle w:val="ListParagraph"/>
      </w:pPr>
      <w:r>
        <w:lastRenderedPageBreak/>
        <w:t>This folder contains subfolders for each sample that has been run through the variant detection (aka SNP calling) pipeline tool “</w:t>
      </w:r>
      <w:proofErr w:type="spellStart"/>
      <w:proofErr w:type="gramStart"/>
      <w:r>
        <w:t>pipe.VariantCalls</w:t>
      </w:r>
      <w:proofErr w:type="spellEnd"/>
      <w:proofErr w:type="gramEnd"/>
      <w:r>
        <w:t xml:space="preserve">()”.  </w:t>
      </w:r>
      <w:r w:rsidR="000B57EE">
        <w:t xml:space="preserve">This tool implements the standard SAMTOOLS/BCFTOOLS variant detection algorithms.  </w:t>
      </w:r>
      <w:r>
        <w:t xml:space="preserve">Each subfolder will contain a </w:t>
      </w:r>
      <w:proofErr w:type="gramStart"/>
      <w:r>
        <w:t>detailed .</w:t>
      </w:r>
      <w:proofErr w:type="gramEnd"/>
      <w:r>
        <w:t xml:space="preserve">VCF.txt file of SNP calls for each chromosome, and </w:t>
      </w:r>
      <w:r w:rsidR="000B57EE">
        <w:t>a Summary</w:t>
      </w:r>
      <w:r>
        <w:t xml:space="preserve">.VCF.txt that combines, cleans, and </w:t>
      </w:r>
      <w:r w:rsidR="000B57EE">
        <w:t>organizes all the chromosom</w:t>
      </w:r>
      <w:r>
        <w:t>es into one file SNP call file.   Additionally, “</w:t>
      </w:r>
      <w:proofErr w:type="gramStart"/>
      <w:r w:rsidR="000B57EE">
        <w:t>pipe.VariantCalls</w:t>
      </w:r>
      <w:proofErr w:type="gramEnd"/>
      <w:r w:rsidR="000B57EE">
        <w:t>2html</w:t>
      </w:r>
      <w:r>
        <w:t>()”</w:t>
      </w:r>
      <w:r w:rsidR="000B57EE">
        <w:t xml:space="preserve"> can be run subsequently to make a HTML file and subfolder of SNP plot images for the highest scoring SNPs.</w:t>
      </w:r>
    </w:p>
    <w:p w14:paraId="3DF349C8" w14:textId="77777777" w:rsidR="00F93248" w:rsidRDefault="00F93248" w:rsidP="00E90601">
      <w:pPr>
        <w:pStyle w:val="ListParagraph"/>
      </w:pPr>
    </w:p>
    <w:p w14:paraId="396256E6" w14:textId="77777777"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14:paraId="0CAC75D9" w14:textId="77777777" w:rsidR="00B117EE" w:rsidRDefault="00B117EE" w:rsidP="00683905">
      <w:pPr>
        <w:pStyle w:val="ListParagraph"/>
        <w:ind w:left="0"/>
      </w:pPr>
    </w:p>
    <w:p w14:paraId="4F31B376" w14:textId="77777777"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14:paraId="40BEA775" w14:textId="77777777"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14:paraId="6D2B1B6D" w14:textId="77777777" w:rsidR="00EE3E21" w:rsidRDefault="00EE3E21" w:rsidP="00B117EE">
      <w:pPr>
        <w:pStyle w:val="ListParagraph"/>
        <w:ind w:left="0"/>
      </w:pPr>
    </w:p>
    <w:p w14:paraId="29C82254" w14:textId="77777777" w:rsidR="00A3545B" w:rsidRDefault="0089337C" w:rsidP="00B117EE">
      <w:pPr>
        <w:pStyle w:val="ListParagraph"/>
        <w:ind w:left="0"/>
      </w:pPr>
      <w:r>
        <w:t>Each tool has its own methodology</w:t>
      </w:r>
      <w:r w:rsidR="00544C3A">
        <w:t xml:space="preserve">, </w:t>
      </w:r>
      <w:proofErr w:type="gramStart"/>
      <w:r w:rsidR="00544C3A">
        <w:t>input</w:t>
      </w:r>
      <w:proofErr w:type="gramEnd"/>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14:paraId="7DD9C28F" w14:textId="77777777" w:rsidR="00EE3E21" w:rsidRDefault="00EE3E21" w:rsidP="00B117EE">
      <w:pPr>
        <w:pStyle w:val="ListParagraph"/>
        <w:ind w:left="0"/>
      </w:pPr>
    </w:p>
    <w:p w14:paraId="2609E42F" w14:textId="77777777"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14:paraId="648398D8" w14:textId="77777777" w:rsidR="008B3324" w:rsidRDefault="008B3324" w:rsidP="00B117EE">
      <w:pPr>
        <w:pStyle w:val="ListParagraph"/>
        <w:ind w:left="0"/>
      </w:pPr>
    </w:p>
    <w:p w14:paraId="278B7208" w14:textId="77777777" w:rsidR="008B3324" w:rsidRDefault="008B3324" w:rsidP="00B117EE">
      <w:pPr>
        <w:pStyle w:val="ListParagraph"/>
        <w:ind w:left="0"/>
      </w:pPr>
      <w:r>
        <w:t xml:space="preserve">As of version 1.8.0, </w:t>
      </w:r>
      <w:r w:rsidR="00F270C7">
        <w:t xml:space="preserve">gene expression is measured using two different units of </w:t>
      </w:r>
      <w:proofErr w:type="gramStart"/>
      <w:r w:rsidR="00F270C7">
        <w:t>expression,  “</w:t>
      </w:r>
      <w:proofErr w:type="gramEnd"/>
      <w:r w:rsidR="00F270C7">
        <w:t>Transcripts Per Million” (TPM) (Wagner 2012), in addition to the default units of “Reads Per K(thousand exon bases) per Million aligned reads (RPKM).   The default for all DE tools is RPKM, but choice of units can be controlled with option “</w:t>
      </w:r>
      <w:proofErr w:type="spellStart"/>
      <w:proofErr w:type="gramStart"/>
      <w:r w:rsidR="00F270C7">
        <w:t>expression.units</w:t>
      </w:r>
      <w:proofErr w:type="spellEnd"/>
      <w:proofErr w:type="gramEnd"/>
      <w:r w:rsidR="00F270C7">
        <w:t>”.</w:t>
      </w:r>
    </w:p>
    <w:p w14:paraId="2BA27566" w14:textId="77777777" w:rsidR="00EE3E21" w:rsidRDefault="00EE3E21" w:rsidP="00EE3E21"/>
    <w:p w14:paraId="127E9164" w14:textId="77777777"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14:paraId="1C9C59CF" w14:textId="77777777"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14:paraId="352E21AF" w14:textId="77777777" w:rsidR="000E7AC3" w:rsidRDefault="000E7AC3" w:rsidP="00CC3DA7">
      <w:pPr>
        <w:pStyle w:val="ListParagraph"/>
      </w:pPr>
    </w:p>
    <w:p w14:paraId="45CEF4FD" w14:textId="77777777" w:rsidR="000E7AC3" w:rsidRDefault="00552220" w:rsidP="007F6910">
      <w:pPr>
        <w:ind w:left="1440"/>
        <w:rPr>
          <w:rFonts w:asciiTheme="majorHAnsi" w:hAnsiTheme="majorHAnsi"/>
          <w:b/>
          <w:sz w:val="28"/>
        </w:rPr>
      </w:pPr>
      <w:proofErr w:type="gramStart"/>
      <w:r>
        <w:rPr>
          <w:rFonts w:asciiTheme="majorHAnsi" w:hAnsiTheme="majorHAnsi"/>
          <w:b/>
          <w:sz w:val="28"/>
        </w:rPr>
        <w:t>6.</w:t>
      </w:r>
      <w:r w:rsidR="000E7AC3">
        <w:rPr>
          <w:rFonts w:asciiTheme="majorHAnsi" w:hAnsiTheme="majorHAnsi"/>
          <w:b/>
          <w:sz w:val="28"/>
        </w:rPr>
        <w:t>2.1.1  Round</w:t>
      </w:r>
      <w:proofErr w:type="gramEnd"/>
      <w:r w:rsidR="000E7AC3">
        <w:rPr>
          <w:rFonts w:asciiTheme="majorHAnsi" w:hAnsiTheme="majorHAnsi"/>
          <w:b/>
          <w:sz w:val="28"/>
        </w:rPr>
        <w:t xml:space="preserve"> Robin:</w:t>
      </w:r>
    </w:p>
    <w:p w14:paraId="2F997384" w14:textId="77777777"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14:paraId="2CF14E1F" w14:textId="77777777" w:rsidR="007F6910" w:rsidRDefault="007F6910" w:rsidP="007F6910">
      <w:pPr>
        <w:pStyle w:val="ListParagraph"/>
        <w:ind w:left="1440"/>
      </w:pPr>
    </w:p>
    <w:p w14:paraId="404EB375" w14:textId="77777777" w:rsidR="007F6910" w:rsidRDefault="00552220" w:rsidP="007F6910">
      <w:pPr>
        <w:ind w:left="1440"/>
        <w:rPr>
          <w:rFonts w:asciiTheme="majorHAnsi" w:hAnsiTheme="majorHAnsi"/>
          <w:b/>
          <w:sz w:val="28"/>
        </w:rPr>
      </w:pPr>
      <w:proofErr w:type="gramStart"/>
      <w:r>
        <w:rPr>
          <w:rFonts w:asciiTheme="majorHAnsi" w:hAnsiTheme="majorHAnsi"/>
          <w:b/>
          <w:sz w:val="28"/>
        </w:rPr>
        <w:t>6.</w:t>
      </w:r>
      <w:r w:rsidR="007F6910">
        <w:rPr>
          <w:rFonts w:asciiTheme="majorHAnsi" w:hAnsiTheme="majorHAnsi"/>
          <w:b/>
          <w:sz w:val="28"/>
        </w:rPr>
        <w:t>2.1.2  Rank</w:t>
      </w:r>
      <w:proofErr w:type="gramEnd"/>
      <w:r w:rsidR="007F6910">
        <w:rPr>
          <w:rFonts w:asciiTheme="majorHAnsi" w:hAnsiTheme="majorHAnsi"/>
          <w:b/>
          <w:sz w:val="28"/>
        </w:rPr>
        <w:t xml:space="preserve"> Product:</w:t>
      </w:r>
    </w:p>
    <w:p w14:paraId="26477230" w14:textId="77777777"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proofErr w:type="gramStart"/>
      <w:r w:rsidR="001936C5">
        <w:t xml:space="preserve">Breitling,  </w:t>
      </w:r>
      <w:r w:rsidR="001936C5" w:rsidRPr="0001533F">
        <w:rPr>
          <w:b/>
          <w:i/>
        </w:rPr>
        <w:t>FEBS</w:t>
      </w:r>
      <w:proofErr w:type="gramEnd"/>
      <w:r w:rsidR="001936C5" w:rsidRPr="0001533F">
        <w:rPr>
          <w:b/>
          <w:i/>
        </w:rPr>
        <w:t xml:space="preserve"> Letters</w:t>
      </w:r>
      <w:r w:rsidR="001936C5">
        <w:t xml:space="preserve"> (2004)</w:t>
      </w:r>
      <w:r>
        <w:t>.</w:t>
      </w:r>
    </w:p>
    <w:p w14:paraId="1DF45762" w14:textId="77777777" w:rsidR="00A40B49" w:rsidRDefault="00A40B49" w:rsidP="00A40B49">
      <w:pPr>
        <w:pStyle w:val="ListParagraph"/>
        <w:ind w:left="1440"/>
      </w:pPr>
    </w:p>
    <w:p w14:paraId="41C90A11" w14:textId="77777777"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2.1.3  SAM</w:t>
      </w:r>
      <w:proofErr w:type="gramEnd"/>
      <w:r w:rsidR="00A40B49">
        <w:rPr>
          <w:rFonts w:asciiTheme="majorHAnsi" w:hAnsiTheme="majorHAnsi"/>
          <w:b/>
          <w:sz w:val="28"/>
        </w:rPr>
        <w:t>:</w:t>
      </w:r>
    </w:p>
    <w:p w14:paraId="5894023F" w14:textId="77777777" w:rsidR="00A40B49" w:rsidRDefault="00A40B49" w:rsidP="00A40B49">
      <w:pPr>
        <w:pStyle w:val="ListParagraph"/>
        <w:ind w:left="1440"/>
      </w:pPr>
      <w:r>
        <w:t xml:space="preserve">“Significance Analysis of Microarrays”.  A group-wise strategy that looks at the distribution </w:t>
      </w:r>
      <w:proofErr w:type="gramStart"/>
      <w:r>
        <w:t>of  expression</w:t>
      </w:r>
      <w:proofErr w:type="gramEnd"/>
      <w:r>
        <w:t xml:space="preserve">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proofErr w:type="gramStart"/>
      <w:r w:rsidRPr="00A40B49">
        <w:t>Tusher</w:t>
      </w:r>
      <w:proofErr w:type="spellEnd"/>
      <w:r w:rsidRPr="00A40B49">
        <w:t xml:space="preserve">,  </w:t>
      </w:r>
      <w:r w:rsidRPr="0001533F">
        <w:rPr>
          <w:b/>
          <w:i/>
        </w:rPr>
        <w:t>PNAS</w:t>
      </w:r>
      <w:proofErr w:type="gramEnd"/>
      <w:r w:rsidRPr="00A40B49">
        <w:t xml:space="preserve"> (2001</w:t>
      </w:r>
      <w:r>
        <w:t>).</w:t>
      </w:r>
    </w:p>
    <w:p w14:paraId="4126FD15" w14:textId="77777777" w:rsidR="00A40B49" w:rsidRDefault="00A40B49" w:rsidP="00A40B49">
      <w:pPr>
        <w:pStyle w:val="ListParagraph"/>
        <w:ind w:left="1440"/>
      </w:pPr>
    </w:p>
    <w:p w14:paraId="0FC7F270" w14:textId="77777777"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proofErr w:type="gramEnd"/>
      <w:r w:rsidR="00A40B49">
        <w:rPr>
          <w:rFonts w:asciiTheme="majorHAnsi" w:hAnsiTheme="majorHAnsi"/>
          <w:b/>
          <w:sz w:val="28"/>
        </w:rPr>
        <w:t>:</w:t>
      </w:r>
    </w:p>
    <w:p w14:paraId="04AC6412" w14:textId="77777777" w:rsidR="00A40B49" w:rsidRDefault="0001533F" w:rsidP="00A40B49">
      <w:pPr>
        <w:pStyle w:val="ListParagraph"/>
        <w:ind w:left="1440"/>
      </w:pPr>
      <w:r>
        <w:t xml:space="preserve">A group-wise strategy that looks at the ‘dispersion’ </w:t>
      </w:r>
      <w:proofErr w:type="gramStart"/>
      <w:r>
        <w:t>of  read</w:t>
      </w:r>
      <w:proofErr w:type="gramEnd"/>
      <w:r>
        <w:t xml:space="preserve">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14:paraId="6487AE8D" w14:textId="77777777" w:rsidR="00A40B49" w:rsidRDefault="00A40B49" w:rsidP="00A40B49">
      <w:pPr>
        <w:pStyle w:val="ListParagraph"/>
        <w:ind w:left="1440"/>
      </w:pPr>
    </w:p>
    <w:p w14:paraId="444030E9" w14:textId="77777777"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proofErr w:type="gramEnd"/>
      <w:r w:rsidR="00E57D57">
        <w:rPr>
          <w:rFonts w:asciiTheme="majorHAnsi" w:hAnsiTheme="majorHAnsi"/>
          <w:b/>
          <w:sz w:val="28"/>
        </w:rPr>
        <w:t xml:space="preserve"> &amp; DESeq2</w:t>
      </w:r>
      <w:r w:rsidR="00A40B49">
        <w:rPr>
          <w:rFonts w:asciiTheme="majorHAnsi" w:hAnsiTheme="majorHAnsi"/>
          <w:b/>
          <w:sz w:val="28"/>
        </w:rPr>
        <w:t>:</w:t>
      </w:r>
    </w:p>
    <w:p w14:paraId="6DA144BE" w14:textId="77777777" w:rsidR="00A40B49" w:rsidRDefault="005B5DA3" w:rsidP="00A40B49">
      <w:pPr>
        <w:pStyle w:val="ListParagraph"/>
        <w:ind w:left="1440"/>
      </w:pPr>
      <w:r>
        <w:t xml:space="preserve">Another group-wise strategy that looks at the ‘dispersion’ </w:t>
      </w:r>
      <w:proofErr w:type="gramStart"/>
      <w:r>
        <w:t>of  read</w:t>
      </w:r>
      <w:proofErr w:type="gramEnd"/>
      <w:r>
        <w:t xml:space="preserve"> counts within each group, and measures fold change and significance by means of a negative binomial distribution.  Uses un-normalized raw read counts</w:t>
      </w:r>
      <w:r w:rsidR="003E0658">
        <w:t xml:space="preserve"> from the “transcript” folder</w:t>
      </w:r>
      <w:r w:rsidR="00A40B49">
        <w:t xml:space="preserve">.  Written by </w:t>
      </w:r>
      <w:proofErr w:type="gramStart"/>
      <w:r w:rsidRPr="00585891">
        <w:rPr>
          <w:rFonts w:cstheme="minorHAnsi"/>
        </w:rPr>
        <w:t xml:space="preserve">Anders,  </w:t>
      </w:r>
      <w:r w:rsidRPr="00585891">
        <w:rPr>
          <w:rFonts w:cstheme="minorHAnsi"/>
          <w:b/>
        </w:rPr>
        <w:t>Genome</w:t>
      </w:r>
      <w:proofErr w:type="gramEnd"/>
      <w:r w:rsidRPr="00585891">
        <w:rPr>
          <w:rFonts w:cstheme="minorHAnsi"/>
          <w:b/>
        </w:rPr>
        <w:t xml:space="preserve"> Biology</w:t>
      </w:r>
      <w:r w:rsidRPr="00585891">
        <w:rPr>
          <w:rFonts w:cstheme="minorHAnsi"/>
        </w:rPr>
        <w:t xml:space="preserve"> </w:t>
      </w:r>
      <w:r>
        <w:rPr>
          <w:rFonts w:cstheme="minorHAnsi"/>
        </w:rPr>
        <w:t xml:space="preserve"> (2010</w:t>
      </w:r>
      <w:r w:rsidR="00A40B49">
        <w:t>).</w:t>
      </w:r>
      <w:r w:rsidR="001D1AEA">
        <w:t xml:space="preserve">  (</w:t>
      </w:r>
      <w:proofErr w:type="gramStart"/>
      <w:r w:rsidR="001D1AEA">
        <w:t>the</w:t>
      </w:r>
      <w:proofErr w:type="gramEnd"/>
      <w:r w:rsidR="001D1AEA">
        <w:t xml:space="preserv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14:paraId="5ED70EA7" w14:textId="77777777" w:rsidR="00A17932" w:rsidRDefault="00A17932" w:rsidP="008F57F8"/>
    <w:p w14:paraId="7B5A1094" w14:textId="77777777"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14:paraId="493AFDE5" w14:textId="77777777"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proofErr w:type="gram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proofErr w:type="gram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w:t>
      </w:r>
      <w:proofErr w:type="spellStart"/>
      <w:r w:rsidR="008F57F8">
        <w:t>root</w:t>
      </w:r>
      <w:proofErr w:type="spellEnd"/>
      <w:r w:rsidR="008F57F8">
        <w:t xml:space="preserve"> mean (generalized mean to the ½ power).</w:t>
      </w:r>
    </w:p>
    <w:p w14:paraId="772B050B" w14:textId="77777777" w:rsidR="00A45AA1" w:rsidRDefault="00A45AA1" w:rsidP="00A17932">
      <w:pPr>
        <w:pStyle w:val="ListParagraph"/>
      </w:pPr>
    </w:p>
    <w:p w14:paraId="486D6271" w14:textId="77777777"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14:paraId="2766752D" w14:textId="77777777"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w:t>
      </w:r>
      <w:proofErr w:type="gramStart"/>
      <w:r>
        <w:t>)  the</w:t>
      </w:r>
      <w:proofErr w:type="gramEnd"/>
      <w:r>
        <w:t xml:space="preserve"> comparison group;  2) the species prefix;  3)  the DE tool abbreviation;  4)  the DE directional suffix (typically one of “UP” or “DOWN”); and lastly  5)  the file type suffix, as in HTML, CSV, TXT, etc.</w:t>
      </w:r>
      <w:r w:rsidR="00B23CA4">
        <w:t xml:space="preserve">  </w:t>
      </w:r>
      <w:proofErr w:type="gramStart"/>
      <w:r w:rsidR="00B23CA4">
        <w:t>Depending on the DE tool, there</w:t>
      </w:r>
      <w:proofErr w:type="gramEnd"/>
      <w:r w:rsidR="00B23CA4">
        <w:t xml:space="preserve"> will be 2-6 separate files for each comparison group.</w:t>
      </w:r>
    </w:p>
    <w:p w14:paraId="20A9F6F2" w14:textId="77777777" w:rsidR="00B23CA4" w:rsidRDefault="00B23CA4" w:rsidP="00A45AA1">
      <w:pPr>
        <w:pStyle w:val="ListParagraph"/>
      </w:pPr>
    </w:p>
    <w:p w14:paraId="33737336" w14:textId="77777777" w:rsidR="00B23CA4" w:rsidRDefault="00B23CA4" w:rsidP="00A45AA1">
      <w:pPr>
        <w:pStyle w:val="ListParagraph"/>
      </w:pPr>
      <w:r>
        <w:t>In the general case, each comparison group is being evaluated against all other comparison groups at the exact same time, in what can be thought of as a K-way comparison.  In the trivial case of a 2-group comparison, there will be symmetric results (</w:t>
      </w:r>
      <w:proofErr w:type="gramStart"/>
      <w:r>
        <w:t>e.g.</w:t>
      </w:r>
      <w:proofErr w:type="gramEnd"/>
      <w:r>
        <w:t xml:space="preserve">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14:paraId="6F17BB87" w14:textId="77777777" w:rsidR="005414F2" w:rsidRDefault="005414F2" w:rsidP="00A45AA1">
      <w:pPr>
        <w:pStyle w:val="ListParagraph"/>
      </w:pPr>
    </w:p>
    <w:p w14:paraId="7C820CDF" w14:textId="77777777" w:rsidR="005414F2" w:rsidRDefault="005414F2" w:rsidP="00A45AA1">
      <w:pPr>
        <w:pStyle w:val="ListParagraph"/>
      </w:pPr>
      <w:r>
        <w:t>For each comparison group, there will be files:</w:t>
      </w:r>
    </w:p>
    <w:p w14:paraId="2434B755" w14:textId="77777777" w:rsidR="005414F2" w:rsidRDefault="005414F2" w:rsidP="00A45AA1">
      <w:pPr>
        <w:pStyle w:val="ListParagraph"/>
      </w:pPr>
    </w:p>
    <w:p w14:paraId="1569F626" w14:textId="77777777" w:rsidR="005414F2" w:rsidRDefault="005414F2" w:rsidP="005414F2">
      <w:pPr>
        <w:pStyle w:val="ListParagraph"/>
        <w:ind w:left="1440"/>
      </w:pPr>
      <w:proofErr w:type="gramStart"/>
      <w:r>
        <w:t>A)  “</w:t>
      </w:r>
      <w:proofErr w:type="gramEnd"/>
      <w:r>
        <w:t xml:space="preserve">UP.txt”,  “DOWN.txt” and/or “Ratio.txt”:   these text files contain all the genes in the genome, sorted by up or down regulation.  Each file contains all columns of DE details as generated by the specific DE tool.  </w:t>
      </w:r>
      <w:proofErr w:type="gramStart"/>
      <w:r>
        <w:t>These file</w:t>
      </w:r>
      <w:proofErr w:type="gramEnd"/>
      <w:r>
        <w:t xml:space="preserve"> are tab delimited, openable in Excel, etc.; and intended as a complete result of the comparison question being asked.</w:t>
      </w:r>
    </w:p>
    <w:p w14:paraId="1D14C11C" w14:textId="77777777" w:rsidR="00A45AA1" w:rsidRDefault="00A45AA1" w:rsidP="00A45AA1">
      <w:pPr>
        <w:pStyle w:val="ListParagraph"/>
      </w:pPr>
    </w:p>
    <w:p w14:paraId="40411694" w14:textId="77777777" w:rsidR="005414F2" w:rsidRDefault="005414F2" w:rsidP="00E679B8">
      <w:pPr>
        <w:pStyle w:val="ListParagraph"/>
        <w:ind w:left="1440"/>
      </w:pPr>
      <w:proofErr w:type="gramStart"/>
      <w:r>
        <w:t>B)  “</w:t>
      </w:r>
      <w:proofErr w:type="gramEnd"/>
      <w:r>
        <w:t>UP.html”,  “DOWN.html”:   these hypertext files contain just the top N most DE genes (N usually 100-200 or so), with hyperlinks to some form of gene expression plot images.  These file</w:t>
      </w:r>
      <w:r w:rsidR="004F3C08">
        <w:t>s</w:t>
      </w:r>
      <w:r>
        <w:t xml:space="preserve"> are openable with any web </w:t>
      </w:r>
      <w:proofErr w:type="gramStart"/>
      <w:r>
        <w:t>browser, and</w:t>
      </w:r>
      <w:proofErr w:type="gramEnd"/>
      <w:r>
        <w:t xml:space="preserve"> </w:t>
      </w:r>
      <w:r w:rsidR="00CF1FB9">
        <w:t>intended as an easy way to view just the most interesting subset of a comparison question.</w:t>
      </w:r>
    </w:p>
    <w:p w14:paraId="1C0C0994" w14:textId="77777777" w:rsidR="00E679B8" w:rsidRDefault="00E679B8" w:rsidP="00E679B8">
      <w:pPr>
        <w:pStyle w:val="ListParagraph"/>
        <w:ind w:left="1440"/>
      </w:pPr>
    </w:p>
    <w:p w14:paraId="14D83621" w14:textId="77777777" w:rsidR="004F153D" w:rsidRDefault="00B13884" w:rsidP="009F4D90">
      <w:pPr>
        <w:pStyle w:val="ListParagraph"/>
        <w:ind w:left="1440"/>
      </w:pPr>
      <w:proofErr w:type="gramStart"/>
      <w:r>
        <w:t>C</w:t>
      </w:r>
      <w:r w:rsidR="00E679B8">
        <w:t>)  “</w:t>
      </w:r>
      <w:proofErr w:type="gramEnd"/>
      <w:r w:rsidR="00E679B8">
        <w:t>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w:t>
      </w:r>
      <w:proofErr w:type="gramStart"/>
      <w:r w:rsidR="004F153D">
        <w:t>called significantly</w:t>
      </w:r>
      <w:proofErr w:type="gramEnd"/>
      <w:r w:rsidR="004F153D">
        <w:t xml:space="preserve"> DE, and looking at their associated cell types, these files suggest if the comparison group as a whole is over or under enriched for any specific cell types.</w:t>
      </w:r>
    </w:p>
    <w:p w14:paraId="45A14EC7" w14:textId="77777777" w:rsidR="00B13884" w:rsidRDefault="00B13884" w:rsidP="009F4D90">
      <w:pPr>
        <w:pStyle w:val="ListParagraph"/>
        <w:ind w:left="1440"/>
      </w:pPr>
    </w:p>
    <w:p w14:paraId="58580A5F" w14:textId="77777777" w:rsidR="00B13884" w:rsidRDefault="00B13884" w:rsidP="009F4D90">
      <w:pPr>
        <w:pStyle w:val="ListParagraph"/>
        <w:ind w:left="1440"/>
      </w:pPr>
      <w:r>
        <w:t>D)</w:t>
      </w:r>
      <w:proofErr w:type="gramStart"/>
      <w:r>
        <w:t xml:space="preserve">   “</w:t>
      </w:r>
      <w:proofErr w:type="spellStart"/>
      <w:proofErr w:type="gramEnd"/>
      <w:r>
        <w:t>pngPlots</w:t>
      </w:r>
      <w:proofErr w:type="spellEnd"/>
      <w:r>
        <w:t>”:   a folder of gene expression plots, for all the genes in any of the HTML files.</w:t>
      </w:r>
    </w:p>
    <w:p w14:paraId="4492D5CC" w14:textId="77777777" w:rsidR="00B13884" w:rsidRDefault="00B13884" w:rsidP="009F4D90">
      <w:pPr>
        <w:pStyle w:val="ListParagraph"/>
        <w:ind w:left="1440"/>
      </w:pPr>
    </w:p>
    <w:p w14:paraId="5020D38B" w14:textId="77777777" w:rsidR="004F153D" w:rsidRDefault="004F153D" w:rsidP="00E679B8">
      <w:pPr>
        <w:pStyle w:val="ListParagraph"/>
        <w:ind w:left="1440"/>
      </w:pPr>
    </w:p>
    <w:p w14:paraId="16604C92" w14:textId="77777777"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14:paraId="0766450D" w14:textId="77777777"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14:paraId="7973A630" w14:textId="77777777" w:rsidR="00BA3D38" w:rsidRDefault="00BA3D38" w:rsidP="00682B1A">
      <w:pPr>
        <w:ind w:left="720"/>
      </w:pPr>
    </w:p>
    <w:p w14:paraId="64BB6E8E" w14:textId="77777777" w:rsidR="00BA3D38" w:rsidRDefault="00BA3D38" w:rsidP="00682B1A">
      <w:pPr>
        <w:ind w:left="720"/>
        <w:rPr>
          <w:rFonts w:ascii="Courier New" w:hAnsi="Courier New" w:cs="Courier New"/>
          <w:sz w:val="20"/>
        </w:rPr>
      </w:pPr>
      <w:proofErr w:type="spellStart"/>
      <w:proofErr w:type="gramStart"/>
      <w:r>
        <w:rPr>
          <w:rFonts w:ascii="Courier New" w:hAnsi="Courier New" w:cs="Courier New"/>
          <w:sz w:val="20"/>
        </w:rPr>
        <w:t>pipe.MetaResults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14:paraId="058D25D1" w14:textId="77777777"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14:paraId="12F06971" w14:textId="77777777" w:rsidR="00BA3D38" w:rsidRDefault="00BA3D38" w:rsidP="00BA3D38">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14:paraId="2C09D577" w14:textId="77777777"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doDE</w:t>
      </w:r>
      <w:proofErr w:type="spellEnd"/>
      <w:r>
        <w:rPr>
          <w:rFonts w:ascii="Courier New" w:hAnsi="Courier New" w:cs="Courier New"/>
          <w:sz w:val="20"/>
        </w:rPr>
        <w:t>=TRUE, PLOT.FUN=NULL,</w:t>
      </w:r>
    </w:p>
    <w:p w14:paraId="104EFFAA" w14:textId="77777777"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14:paraId="41B2D089" w14:textId="77777777"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proofErr w:type="gramStart"/>
      <w:r>
        <w:t>pipe.RoundRobin</w:t>
      </w:r>
      <w:proofErr w:type="spellEnd"/>
      <w:proofErr w:type="gram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proofErr w:type="gramStart"/>
      <w:r w:rsidR="007C7196">
        <w:t>pipe.MetaResults</w:t>
      </w:r>
      <w:proofErr w:type="spellEnd"/>
      <w:proofErr w:type="gramEnd"/>
      <w:r w:rsidR="007C7196">
        <w:t>()” is to call all 5 DE tools in parallel and then to combine the 5 sets of results into a final consensus answer.</w:t>
      </w:r>
      <w:r w:rsidR="005E712E">
        <w:t xml:space="preserve">  The main arguments are:</w:t>
      </w:r>
    </w:p>
    <w:p w14:paraId="03F6DEF5" w14:textId="77777777" w:rsidR="005E712E" w:rsidRDefault="005E712E" w:rsidP="00BA3D38">
      <w:pPr>
        <w:ind w:left="720"/>
      </w:pPr>
    </w:p>
    <w:p w14:paraId="30D3FF8C" w14:textId="77777777"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14:paraId="4FFF6D95" w14:textId="77777777"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14:paraId="151BD129" w14:textId="77777777" w:rsidR="00B53404" w:rsidRDefault="002B6D1C" w:rsidP="00BA3D38">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14:paraId="6733D82D" w14:textId="77777777" w:rsidR="002B6D1C" w:rsidRDefault="002B6D1C" w:rsidP="002B6D1C">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w:t>
      </w:r>
      <w:r w:rsidR="006C6A05">
        <w:t xml:space="preserve">display </w:t>
      </w:r>
      <w:r>
        <w:t>color for each group, used by various image generating functions.</w:t>
      </w:r>
    </w:p>
    <w:p w14:paraId="4AF91EB9" w14:textId="77777777" w:rsidR="006C6A05" w:rsidRDefault="006C6A05" w:rsidP="002B6D1C">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14:paraId="521C7A05" w14:textId="77777777"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w:t>
      </w:r>
      <w:proofErr w:type="gramStart"/>
      <w:r>
        <w:t>performed?.</w:t>
      </w:r>
      <w:proofErr w:type="gramEnd"/>
      <w:r>
        <w:t xml:space="preserve">  When FALSE, just replot those genes already found to be DE from a previous call to the tool.</w:t>
      </w:r>
    </w:p>
    <w:p w14:paraId="2981F15A" w14:textId="77777777" w:rsidR="00BA3D38" w:rsidRDefault="00BE6D11" w:rsidP="00AB0C18">
      <w:pPr>
        <w:ind w:left="720"/>
      </w:pPr>
      <w:r w:rsidRPr="00BE6D11">
        <w:rPr>
          <w:b/>
        </w:rPr>
        <w:t>PLOT.FUN (default=NULL)</w:t>
      </w:r>
      <w:r>
        <w:t xml:space="preserve"> -- </w:t>
      </w:r>
      <w:proofErr w:type="gramStart"/>
      <w:r>
        <w:t>the  name</w:t>
      </w:r>
      <w:proofErr w:type="gramEnd"/>
      <w:r>
        <w:t xml:space="preserv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14:paraId="7914D3DF" w14:textId="77777777" w:rsidR="00FD2150" w:rsidRDefault="00FD2150" w:rsidP="00AB0C18">
      <w:pPr>
        <w:ind w:left="720"/>
      </w:pPr>
      <w:r>
        <w:rPr>
          <w:b/>
        </w:rPr>
        <w:t>… (default=none</w:t>
      </w:r>
      <w:r w:rsidRPr="00BE6D11">
        <w:rPr>
          <w:b/>
        </w:rPr>
        <w:t>)</w:t>
      </w:r>
      <w:r>
        <w:t xml:space="preserve"> -- other arguments, passed down to </w:t>
      </w:r>
      <w:proofErr w:type="gramStart"/>
      <w:r>
        <w:t>lower level</w:t>
      </w:r>
      <w:proofErr w:type="gramEnd"/>
      <w:r>
        <w:t xml:space="preserve"> functions.</w:t>
      </w:r>
    </w:p>
    <w:p w14:paraId="2F110B79" w14:textId="77777777" w:rsidR="009479FA" w:rsidRDefault="009479FA" w:rsidP="00682B1A">
      <w:pPr>
        <w:ind w:left="720"/>
        <w:rPr>
          <w:rFonts w:asciiTheme="majorHAnsi" w:hAnsiTheme="majorHAnsi"/>
          <w:b/>
          <w:sz w:val="28"/>
        </w:rPr>
      </w:pPr>
    </w:p>
    <w:p w14:paraId="3BF1E55E" w14:textId="77777777"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14:paraId="49F91AC5" w14:textId="77777777" w:rsidR="000A1FE7" w:rsidRDefault="000A1FE7" w:rsidP="000A1FE7">
      <w:pPr>
        <w:pStyle w:val="ListParagraph"/>
        <w:ind w:left="0"/>
      </w:pPr>
      <w:r>
        <w:lastRenderedPageBreak/>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14:paraId="7484C650" w14:textId="77777777" w:rsidR="00303C1D" w:rsidRDefault="00303C1D" w:rsidP="000A1FE7">
      <w:pPr>
        <w:pStyle w:val="ListParagraph"/>
        <w:ind w:left="0"/>
      </w:pPr>
    </w:p>
    <w:p w14:paraId="24B8E798" w14:textId="77777777"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14:paraId="649987DC" w14:textId="77777777" w:rsidR="000A1FE7" w:rsidRDefault="000A1FE7" w:rsidP="00682B1A">
      <w:pPr>
        <w:ind w:left="720"/>
        <w:rPr>
          <w:rFonts w:asciiTheme="majorHAnsi" w:hAnsiTheme="majorHAnsi"/>
          <w:b/>
          <w:sz w:val="28"/>
        </w:rPr>
      </w:pPr>
    </w:p>
    <w:p w14:paraId="70FDF45C" w14:textId="77777777"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14:paraId="59946DC6" w14:textId="5B802B1F"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w:t>
      </w:r>
      <w:proofErr w:type="gramStart"/>
      <w:r>
        <w:t>higher level</w:t>
      </w:r>
      <w:proofErr w:type="gramEnd"/>
      <w:r>
        <w:t xml:space="preserve"> analysis than looking just at individual genes, by looking at related collections of genes to detect differential expression of entire sets of gene</w:t>
      </w:r>
      <w:r w:rsidR="009F2291">
        <w:t>.</w:t>
      </w:r>
      <w:r>
        <w:t xml:space="preserve">  </w:t>
      </w:r>
      <w:proofErr w:type="gramStart"/>
      <w:r>
        <w:t>Each</w:t>
      </w:r>
      <w:proofErr w:type="gramEnd"/>
      <w:r>
        <w:t xml:space="preserve">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14:paraId="2E44249D" w14:textId="77777777" w:rsidR="00E53FA9" w:rsidRDefault="00E53FA9" w:rsidP="00682B1A">
      <w:pPr>
        <w:ind w:firstLine="720"/>
      </w:pPr>
    </w:p>
    <w:p w14:paraId="073D7328" w14:textId="3A652DDA" w:rsidR="00645D4E" w:rsidRDefault="00552220" w:rsidP="00E53FA9">
      <w:pPr>
        <w:ind w:left="1440"/>
      </w:pPr>
      <w:proofErr w:type="gramStart"/>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proofErr w:type="gramEnd"/>
      <w:r w:rsidR="009F2291">
        <w:rPr>
          <w:b/>
        </w:rPr>
        <w:t xml:space="preserve"> (aka </w:t>
      </w:r>
      <w:proofErr w:type="spellStart"/>
      <w:r w:rsidR="009F2291">
        <w:rPr>
          <w:b/>
        </w:rPr>
        <w:t>DensityPlots</w:t>
      </w:r>
      <w:proofErr w:type="spellEnd"/>
      <w:r w:rsidR="009F2291">
        <w:rPr>
          <w:b/>
        </w:rPr>
        <w:t>)</w:t>
      </w:r>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14:paraId="5B776A05" w14:textId="77777777" w:rsidR="00645D4E" w:rsidRDefault="00645D4E" w:rsidP="00645D4E">
      <w:pPr>
        <w:ind w:firstLine="720"/>
      </w:pPr>
      <w:r>
        <w:t xml:space="preserve"> </w:t>
      </w:r>
    </w:p>
    <w:p w14:paraId="0F2B2D44" w14:textId="77777777" w:rsidR="00645D4E" w:rsidRDefault="00552220" w:rsidP="00E53FA9">
      <w:pPr>
        <w:ind w:left="1440"/>
      </w:pPr>
      <w:proofErr w:type="gramStart"/>
      <w:r>
        <w:rPr>
          <w:b/>
        </w:rPr>
        <w:t>6.</w:t>
      </w:r>
      <w:r w:rsidR="003B0DF8">
        <w:rPr>
          <w:b/>
        </w:rPr>
        <w:t>3.1</w:t>
      </w:r>
      <w:r w:rsidR="00E53FA9" w:rsidRPr="00E53FA9">
        <w:rPr>
          <w:b/>
        </w:rPr>
        <w:t xml:space="preserve">.2  </w:t>
      </w:r>
      <w:proofErr w:type="spellStart"/>
      <w:r w:rsidR="00E53FA9" w:rsidRPr="00E53FA9">
        <w:rPr>
          <w:b/>
        </w:rPr>
        <w:t>RadarPlots</w:t>
      </w:r>
      <w:proofErr w:type="spellEnd"/>
      <w:proofErr w:type="gram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14:paraId="06744F51" w14:textId="77777777" w:rsidR="00645D4E" w:rsidRDefault="00645D4E" w:rsidP="00645D4E">
      <w:pPr>
        <w:ind w:firstLine="720"/>
      </w:pPr>
      <w:r>
        <w:t xml:space="preserve"> </w:t>
      </w:r>
    </w:p>
    <w:p w14:paraId="37138016" w14:textId="77777777" w:rsidR="00406E95" w:rsidRDefault="00552220" w:rsidP="00406E95">
      <w:pPr>
        <w:ind w:left="1440"/>
      </w:pPr>
      <w:proofErr w:type="gramStart"/>
      <w:r>
        <w:rPr>
          <w:b/>
        </w:rPr>
        <w:t>6.</w:t>
      </w:r>
      <w:r w:rsidR="003B0DF8">
        <w:rPr>
          <w:b/>
        </w:rPr>
        <w:t>3.1</w:t>
      </w:r>
      <w:r w:rsidR="00E53FA9">
        <w:rPr>
          <w:b/>
        </w:rPr>
        <w:t>.3</w:t>
      </w:r>
      <w:r w:rsidR="00E53FA9" w:rsidRPr="00E53FA9">
        <w:rPr>
          <w:b/>
        </w:rPr>
        <w:t xml:space="preserve">  </w:t>
      </w:r>
      <w:proofErr w:type="spellStart"/>
      <w:r w:rsidR="00E53FA9">
        <w:rPr>
          <w:b/>
        </w:rPr>
        <w:t>QuSage</w:t>
      </w:r>
      <w:proofErr w:type="spellEnd"/>
      <w:proofErr w:type="gram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proofErr w:type="gramStart"/>
      <w:r w:rsidR="00406E95">
        <w:t>G.Yaari</w:t>
      </w:r>
      <w:proofErr w:type="spellEnd"/>
      <w:proofErr w:type="gramEnd"/>
      <w:r w:rsidR="00406E95">
        <w:t xml:space="preserve">, </w:t>
      </w:r>
    </w:p>
    <w:p w14:paraId="0225A589" w14:textId="77777777" w:rsidR="00E53FA9" w:rsidRDefault="00406E95" w:rsidP="00406E95">
      <w:pPr>
        <w:ind w:left="1440"/>
      </w:pPr>
      <w:r>
        <w:t>Nucleic Acids Res. 2013</w:t>
      </w:r>
    </w:p>
    <w:p w14:paraId="794C2E91" w14:textId="77777777" w:rsidR="00E53FA9" w:rsidRDefault="00E53FA9" w:rsidP="00645D4E">
      <w:pPr>
        <w:ind w:firstLine="720"/>
      </w:pPr>
    </w:p>
    <w:p w14:paraId="7AA35A8C" w14:textId="77777777" w:rsidR="00682B1A" w:rsidRDefault="00552220" w:rsidP="006F7F7F">
      <w:pPr>
        <w:ind w:left="1440"/>
      </w:pPr>
      <w:proofErr w:type="gramStart"/>
      <w:r>
        <w:rPr>
          <w:b/>
        </w:rPr>
        <w:lastRenderedPageBreak/>
        <w:t>6.</w:t>
      </w:r>
      <w:r w:rsidR="003B0DF8">
        <w:rPr>
          <w:b/>
        </w:rPr>
        <w:t>3.1</w:t>
      </w:r>
      <w:r w:rsidR="006F7F7F">
        <w:rPr>
          <w:b/>
        </w:rPr>
        <w:t>.4</w:t>
      </w:r>
      <w:r w:rsidR="00406E95" w:rsidRPr="00E53FA9">
        <w:rPr>
          <w:b/>
        </w:rPr>
        <w:t xml:space="preserve">  </w:t>
      </w:r>
      <w:r w:rsidR="00406E95">
        <w:rPr>
          <w:b/>
        </w:rPr>
        <w:t>Enrichment</w:t>
      </w:r>
      <w:proofErr w:type="gramEnd"/>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14:paraId="67D5B6F3" w14:textId="77777777" w:rsidR="000F1FB4" w:rsidRDefault="000F1FB4" w:rsidP="006F7F7F">
      <w:pPr>
        <w:ind w:left="1440"/>
      </w:pPr>
    </w:p>
    <w:p w14:paraId="0CD87F7E" w14:textId="77777777" w:rsidR="000F1FB4" w:rsidRDefault="00552220" w:rsidP="006F7F7F">
      <w:pPr>
        <w:ind w:left="1440"/>
      </w:pPr>
      <w:proofErr w:type="gramStart"/>
      <w:r>
        <w:rPr>
          <w:b/>
        </w:rPr>
        <w:t>6.</w:t>
      </w:r>
      <w:r w:rsidR="000F1FB4">
        <w:rPr>
          <w:b/>
        </w:rPr>
        <w:t>3.1.5</w:t>
      </w:r>
      <w:r w:rsidR="000F1FB4" w:rsidRPr="00E53FA9">
        <w:rPr>
          <w:b/>
        </w:rPr>
        <w:t xml:space="preserve">  </w:t>
      </w:r>
      <w:proofErr w:type="spellStart"/>
      <w:r w:rsidR="000F1FB4">
        <w:rPr>
          <w:b/>
        </w:rPr>
        <w:t>MetaGeneSets</w:t>
      </w:r>
      <w:proofErr w:type="spellEnd"/>
      <w:proofErr w:type="gram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14:paraId="689FB7DF" w14:textId="77777777" w:rsidR="006F7F7F" w:rsidRDefault="006F7F7F" w:rsidP="006F7F7F">
      <w:pPr>
        <w:ind w:left="720"/>
      </w:pPr>
    </w:p>
    <w:p w14:paraId="525DE191" w14:textId="77777777"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14:paraId="76A365AB" w14:textId="77777777"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14:paraId="758043D5" w14:textId="77777777" w:rsidR="00503143" w:rsidRDefault="00503143" w:rsidP="00503143">
      <w:pPr>
        <w:ind w:left="720"/>
      </w:pPr>
    </w:p>
    <w:p w14:paraId="54B7462D" w14:textId="77777777" w:rsidR="00503143" w:rsidRDefault="00503143" w:rsidP="00503143">
      <w:pPr>
        <w:ind w:left="720"/>
        <w:rPr>
          <w:rFonts w:ascii="Courier New" w:hAnsi="Courier New" w:cs="Courier New"/>
          <w:sz w:val="20"/>
        </w:rPr>
      </w:pPr>
      <w:proofErr w:type="spellStart"/>
      <w:proofErr w:type="gramStart"/>
      <w:r>
        <w:rPr>
          <w:rFonts w:ascii="Courier New" w:hAnsi="Courier New" w:cs="Courier New"/>
          <w:sz w:val="20"/>
        </w:rPr>
        <w:t>pipe.MetaGeneSets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14:paraId="160C19AC" w14:textId="77777777"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14:paraId="69418F7B" w14:textId="77777777" w:rsidR="00503143" w:rsidRDefault="00503143" w:rsidP="00503143">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14:paraId="132A6423" w14:textId="77777777"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14:paraId="5C504F41" w14:textId="77777777"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14:paraId="0FFD67D4" w14:textId="77777777" w:rsidR="00503143" w:rsidRPr="00BA3D38" w:rsidRDefault="00503143" w:rsidP="00503143">
      <w:pPr>
        <w:ind w:left="1440" w:firstLine="720"/>
        <w:rPr>
          <w:rFonts w:ascii="Courier New" w:hAnsi="Courier New" w:cs="Courier New"/>
          <w:sz w:val="20"/>
        </w:rPr>
      </w:pPr>
    </w:p>
    <w:p w14:paraId="0784E31F" w14:textId="77777777"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proofErr w:type="gramStart"/>
      <w:r>
        <w:t>pipe.GeneSetDensity</w:t>
      </w:r>
      <w:proofErr w:type="spellEnd"/>
      <w:proofErr w:type="gram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proofErr w:type="gramStart"/>
      <w:r>
        <w:t>pipe.MetaGeneSets</w:t>
      </w:r>
      <w:proofErr w:type="spellEnd"/>
      <w:proofErr w:type="gram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proofErr w:type="gramStart"/>
      <w:r>
        <w:t>do.missing</w:t>
      </w:r>
      <w:proofErr w:type="spellEnd"/>
      <w:proofErr w:type="gramEnd"/>
      <w:r>
        <w:t xml:space="preserve">=TRUE”.  Lastly, the function then </w:t>
      </w:r>
      <w:proofErr w:type="gramStart"/>
      <w:r>
        <w:t>combine</w:t>
      </w:r>
      <w:proofErr w:type="gramEnd"/>
      <w:r>
        <w:t xml:space="preserve"> the 4 sets of results into a final consensus answer.  The main arguments are:</w:t>
      </w:r>
    </w:p>
    <w:p w14:paraId="1009CB18" w14:textId="77777777" w:rsidR="00503143" w:rsidRDefault="00503143" w:rsidP="00503143">
      <w:pPr>
        <w:ind w:left="720"/>
      </w:pPr>
    </w:p>
    <w:p w14:paraId="62C11F59" w14:textId="77777777"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14:paraId="25DC8C0D" w14:textId="77777777"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14:paraId="18F585B9" w14:textId="77777777" w:rsidR="00503143" w:rsidRDefault="00503143" w:rsidP="00503143">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14:paraId="1E17CA20" w14:textId="77777777" w:rsidR="00503143" w:rsidRDefault="00503143" w:rsidP="00503143">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display color for each group, used by various image generating functions.</w:t>
      </w:r>
    </w:p>
    <w:p w14:paraId="11B1DEC8" w14:textId="77777777" w:rsidR="00503143" w:rsidRDefault="00503143" w:rsidP="00503143">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14:paraId="6FBC5820" w14:textId="77777777" w:rsidR="00503143" w:rsidRDefault="00763831" w:rsidP="00503143">
      <w:pPr>
        <w:ind w:left="720"/>
      </w:pPr>
      <w:proofErr w:type="spellStart"/>
      <w:r>
        <w:rPr>
          <w:b/>
        </w:rPr>
        <w:lastRenderedPageBreak/>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w:t>
      </w:r>
      <w:proofErr w:type="gramStart"/>
      <w:r w:rsidR="00503143">
        <w:t>low level</w:t>
      </w:r>
      <w:proofErr w:type="gramEnd"/>
      <w:r w:rsidR="00503143">
        <w:t xml:space="preserve"> differential gene set calculations be performed?   When FALSE, just use those gene set results already found from previous calls to the </w:t>
      </w:r>
      <w:proofErr w:type="gramStart"/>
      <w:r w:rsidR="00503143">
        <w:t>low level</w:t>
      </w:r>
      <w:proofErr w:type="gramEnd"/>
      <w:r w:rsidR="00503143">
        <w:t xml:space="preserve"> tools defined above.</w:t>
      </w:r>
    </w:p>
    <w:p w14:paraId="278DA9AE" w14:textId="77777777"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w:t>
      </w:r>
      <w:proofErr w:type="gramStart"/>
      <w:r>
        <w:t>low level</w:t>
      </w:r>
      <w:proofErr w:type="gramEnd"/>
      <w:r>
        <w:t xml:space="preserve"> differential gene set calculations be re-calculated?   When FALSE, just use those gene set results already found from previous calls to the </w:t>
      </w:r>
      <w:proofErr w:type="gramStart"/>
      <w:r>
        <w:t>low level</w:t>
      </w:r>
      <w:proofErr w:type="gramEnd"/>
      <w:r>
        <w:t xml:space="preserve"> tools defined above.</w:t>
      </w:r>
    </w:p>
    <w:p w14:paraId="00B33AFA" w14:textId="77777777" w:rsidR="00763831" w:rsidRDefault="00763831" w:rsidP="00503143">
      <w:pPr>
        <w:ind w:left="720"/>
      </w:pPr>
    </w:p>
    <w:p w14:paraId="76EA3639" w14:textId="77777777" w:rsidR="00503143" w:rsidRDefault="00503143" w:rsidP="006F7F7F">
      <w:pPr>
        <w:ind w:left="720"/>
        <w:rPr>
          <w:b/>
        </w:rPr>
      </w:pPr>
    </w:p>
    <w:p w14:paraId="122F2BC3" w14:textId="77777777" w:rsidR="00503143" w:rsidRDefault="00503143" w:rsidP="006F7F7F">
      <w:pPr>
        <w:ind w:left="720"/>
      </w:pPr>
    </w:p>
    <w:p w14:paraId="36AE8B04" w14:textId="77777777"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14:paraId="6117F49D" w14:textId="77777777"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w:t>
      </w:r>
      <w:proofErr w:type="gramStart"/>
      <w:r w:rsidR="0033771A">
        <w:t>low level</w:t>
      </w:r>
      <w:proofErr w:type="gramEnd"/>
      <w:r w:rsidR="0033771A">
        <w:t xml:space="preserve"> plotting routines.   For simplicity, there is one gene plot function that tries to handle a wide variety of situations and dispatch to the best </w:t>
      </w:r>
      <w:proofErr w:type="gramStart"/>
      <w:r w:rsidR="0033771A">
        <w:t>low level</w:t>
      </w:r>
      <w:proofErr w:type="gramEnd"/>
      <w:r w:rsidR="0033771A">
        <w:t xml:space="preserve"> function.</w:t>
      </w:r>
    </w:p>
    <w:p w14:paraId="6F1014E8" w14:textId="77777777" w:rsidR="0033771A" w:rsidRDefault="0033771A" w:rsidP="00A17932"/>
    <w:p w14:paraId="56FEFB5F" w14:textId="77777777" w:rsidR="0033771A" w:rsidRDefault="0033771A" w:rsidP="00A17932">
      <w:r>
        <w:t xml:space="preserve">Use </w:t>
      </w:r>
      <w:r w:rsidR="0012124F">
        <w:t>function “</w:t>
      </w:r>
      <w:proofErr w:type="spellStart"/>
      <w:proofErr w:type="gramStart"/>
      <w:r w:rsidR="0012124F">
        <w:t>pipe.PlotGene</w:t>
      </w:r>
      <w:proofErr w:type="spellEnd"/>
      <w:proofErr w:type="gramEnd"/>
      <w:r w:rsidR="0012124F">
        <w:t>()”, with the following main arguments:</w:t>
      </w:r>
    </w:p>
    <w:p w14:paraId="0EFE455B" w14:textId="77777777" w:rsidR="0012124F" w:rsidRDefault="0012124F" w:rsidP="0012124F">
      <w:proofErr w:type="spellStart"/>
      <w:r w:rsidRPr="0012124F">
        <w:rPr>
          <w:b/>
        </w:rPr>
        <w:t>sampleIDs</w:t>
      </w:r>
      <w:proofErr w:type="spellEnd"/>
      <w:r>
        <w:t xml:space="preserve"> — a vector of 1 or more sample IDs</w:t>
      </w:r>
      <w:r w:rsidR="003A492E">
        <w:t>.</w:t>
      </w:r>
    </w:p>
    <w:p w14:paraId="4BB75F5E" w14:textId="77777777" w:rsidR="0012124F" w:rsidRDefault="0012124F" w:rsidP="0012124F">
      <w:r w:rsidRPr="0012124F">
        <w:rPr>
          <w:b/>
        </w:rPr>
        <w:t xml:space="preserve">genes </w:t>
      </w:r>
      <w:r>
        <w:t xml:space="preserve">— a vector of 1 or more </w:t>
      </w:r>
      <w:proofErr w:type="spellStart"/>
      <w:r>
        <w:t>GeneID</w:t>
      </w:r>
      <w:proofErr w:type="spellEnd"/>
      <w:r w:rsidR="003A492E">
        <w:t>.</w:t>
      </w:r>
    </w:p>
    <w:p w14:paraId="54D27289" w14:textId="77777777"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14:paraId="2880E65C" w14:textId="77777777" w:rsidR="0012124F" w:rsidRDefault="0012124F" w:rsidP="0012124F">
      <w:r w:rsidRPr="0012124F">
        <w:rPr>
          <w:b/>
        </w:rPr>
        <w:t>PLOT.FUN (default = NULL)</w:t>
      </w:r>
      <w:r>
        <w:t xml:space="preserve"> — an optional function for plotting, to allow complete customization of how a gene plot gets created</w:t>
      </w:r>
      <w:r w:rsidR="003A492E">
        <w:t>.</w:t>
      </w:r>
    </w:p>
    <w:p w14:paraId="7412232C" w14:textId="77777777"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14:paraId="76DC4152" w14:textId="77777777"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w:t>
      </w:r>
      <w:proofErr w:type="gramStart"/>
      <w:r>
        <w:t>:  “</w:t>
      </w:r>
      <w:proofErr w:type="gramEnd"/>
      <w:r>
        <w:t>lines”, “segments”, “</w:t>
      </w:r>
      <w:proofErr w:type="spellStart"/>
      <w:r>
        <w:t>addedLines</w:t>
      </w:r>
      <w:proofErr w:type="spellEnd"/>
      <w:r>
        <w:t>”, “none”.</w:t>
      </w:r>
    </w:p>
    <w:p w14:paraId="7AC2EE2E" w14:textId="77777777"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14:paraId="2338639B" w14:textId="77777777" w:rsidR="001A0671" w:rsidRDefault="001A0671" w:rsidP="0012124F">
      <w:proofErr w:type="spellStart"/>
      <w:r w:rsidRPr="001A0671">
        <w:rPr>
          <w:b/>
        </w:rPr>
        <w:t>addStrands</w:t>
      </w:r>
      <w:proofErr w:type="spellEnd"/>
      <w:r w:rsidRPr="001A0671">
        <w:rPr>
          <w:b/>
        </w:rPr>
        <w:t xml:space="preserve"> </w:t>
      </w:r>
      <w:r>
        <w:t xml:space="preserve">(default =FALSE for 1 sample, TRUE for 2+ samples) — controls how the forward and reverse strand read depths are displayed </w:t>
      </w:r>
      <w:proofErr w:type="spellStart"/>
      <w:r>
        <w:t>w.r.t.</w:t>
      </w:r>
      <w:proofErr w:type="spellEnd"/>
      <w:r>
        <w:t xml:space="preserve"> Y axis.</w:t>
      </w:r>
    </w:p>
    <w:p w14:paraId="455205C1" w14:textId="77777777" w:rsidR="00172EB3" w:rsidRDefault="00172EB3" w:rsidP="0012124F">
      <w:proofErr w:type="spellStart"/>
      <w:r w:rsidRPr="00172EB3">
        <w:rPr>
          <w:b/>
        </w:rPr>
        <w:t>forceYmax</w:t>
      </w:r>
      <w:proofErr w:type="spellEnd"/>
      <w:r w:rsidRPr="00172EB3">
        <w:rPr>
          <w:b/>
        </w:rPr>
        <w:t xml:space="preserve"> </w:t>
      </w:r>
      <w:proofErr w:type="gramStart"/>
      <w:r w:rsidRPr="00172EB3">
        <w:rPr>
          <w:b/>
        </w:rPr>
        <w:t>( default</w:t>
      </w:r>
      <w:proofErr w:type="gramEnd"/>
      <w:r w:rsidRPr="00172EB3">
        <w:rPr>
          <w:b/>
        </w:rPr>
        <w:t xml:space="preserve"> = NULL)</w:t>
      </w:r>
      <w:r>
        <w:t xml:space="preserve"> — overrides the default Y axis scaling.  By </w:t>
      </w:r>
      <w:proofErr w:type="gramStart"/>
      <w:r>
        <w:t>default</w:t>
      </w:r>
      <w:proofErr w:type="gramEnd"/>
      <w:r>
        <w:t xml:space="preserve"> we auto-scale so the named gene fills the Y axis.  Specify a numeric value to override auto-scaling.</w:t>
      </w:r>
    </w:p>
    <w:p w14:paraId="76B38BC9" w14:textId="77777777"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14:paraId="61069395" w14:textId="77777777"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14:paraId="545894D1" w14:textId="77777777" w:rsidR="00CC3DA7" w:rsidRDefault="0012124F" w:rsidP="00CC3DA7">
      <w:pPr>
        <w:pStyle w:val="ListParagraph"/>
        <w:ind w:left="0"/>
      </w:pPr>
      <w:r w:rsidRPr="0012124F">
        <w:rPr>
          <w:b/>
        </w:rPr>
        <w:t>…</w:t>
      </w:r>
      <w:r>
        <w:t xml:space="preserve">  — any other </w:t>
      </w:r>
      <w:r w:rsidR="00F91646">
        <w:t xml:space="preserve">optional </w:t>
      </w:r>
      <w:r>
        <w:t xml:space="preserve">arguments passed to </w:t>
      </w:r>
      <w:proofErr w:type="gramStart"/>
      <w:r>
        <w:t>low</w:t>
      </w:r>
      <w:r w:rsidR="00F91646">
        <w:t>er</w:t>
      </w:r>
      <w:r>
        <w:t xml:space="preserve"> level</w:t>
      </w:r>
      <w:proofErr w:type="gramEnd"/>
      <w:r>
        <w:t xml:space="preserve"> plot functions</w:t>
      </w:r>
      <w:r w:rsidR="00F91646">
        <w:t>.</w:t>
      </w:r>
    </w:p>
    <w:p w14:paraId="65520006" w14:textId="77777777" w:rsidR="00F91646" w:rsidRDefault="00F91646" w:rsidP="00CC3DA7">
      <w:pPr>
        <w:pStyle w:val="ListParagraph"/>
        <w:ind w:left="0"/>
      </w:pPr>
    </w:p>
    <w:p w14:paraId="15D7C7D0" w14:textId="77777777"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proofErr w:type="gramStart"/>
      <w:r>
        <w:lastRenderedPageBreak/>
        <w:t>where</w:t>
      </w:r>
      <w:proofErr w:type="gramEnd"/>
      <w:r>
        <w:t xml:space="preserve"> resizing the plot window and then recalling the same plot function will improve the overall appearance of the image.</w:t>
      </w:r>
    </w:p>
    <w:p w14:paraId="1219440B" w14:textId="77777777" w:rsidR="003B0DF8" w:rsidRDefault="003B0DF8" w:rsidP="00CC3DA7">
      <w:pPr>
        <w:pStyle w:val="ListParagraph"/>
        <w:ind w:left="0"/>
      </w:pPr>
    </w:p>
    <w:p w14:paraId="6E54066D" w14:textId="77777777" w:rsidR="003B0DF8" w:rsidRDefault="003B0DF8" w:rsidP="00CC3DA7">
      <w:pPr>
        <w:pStyle w:val="ListParagraph"/>
        <w:ind w:left="0"/>
      </w:pPr>
      <w:r>
        <w:t xml:space="preserve">Additionally, there are cases where a </w:t>
      </w:r>
      <w:proofErr w:type="spellStart"/>
      <w:proofErr w:type="gramStart"/>
      <w:r>
        <w:t>stand alone</w:t>
      </w:r>
      <w:proofErr w:type="spellEnd"/>
      <w:proofErr w:type="gramEnd"/>
      <w:r>
        <w:t xml:space="preserv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14:paraId="288778CA" w14:textId="77777777" w:rsidR="00A6570A" w:rsidRDefault="00A6570A" w:rsidP="00CC3DA7">
      <w:pPr>
        <w:pStyle w:val="ListParagraph"/>
        <w:ind w:left="0"/>
      </w:pPr>
    </w:p>
    <w:p w14:paraId="70319427" w14:textId="77777777" w:rsidR="0012124F" w:rsidRDefault="0012124F" w:rsidP="00CC3DA7">
      <w:pPr>
        <w:pStyle w:val="ListParagraph"/>
        <w:ind w:left="0"/>
      </w:pPr>
    </w:p>
    <w:p w14:paraId="390D93E7" w14:textId="77777777"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14:paraId="58EFE8F2" w14:textId="77777777" w:rsidR="00C06454" w:rsidRDefault="00C06454" w:rsidP="00C06454"/>
    <w:p w14:paraId="06C87890" w14:textId="77777777"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14:paraId="53C5EE53" w14:textId="77777777" w:rsidR="00FA4193" w:rsidRDefault="00FA4193" w:rsidP="00C06454">
      <w:pPr>
        <w:pStyle w:val="ListParagraph"/>
        <w:ind w:left="0"/>
      </w:pPr>
    </w:p>
    <w:p w14:paraId="6B54C0F7" w14:textId="77777777"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 xml:space="preserve">1.  Detection of </w:t>
      </w:r>
      <w:proofErr w:type="gramStart"/>
      <w:r w:rsidR="00FA4193">
        <w:rPr>
          <w:rFonts w:asciiTheme="majorHAnsi" w:hAnsiTheme="majorHAnsi"/>
          <w:b/>
          <w:sz w:val="28"/>
        </w:rPr>
        <w:t>large scale</w:t>
      </w:r>
      <w:proofErr w:type="gramEnd"/>
      <w:r w:rsidR="00FA4193">
        <w:rPr>
          <w:rFonts w:asciiTheme="majorHAnsi" w:hAnsiTheme="majorHAnsi"/>
          <w:b/>
          <w:sz w:val="28"/>
        </w:rPr>
        <w:t xml:space="preserve"> deletions and copy number differences:</w:t>
      </w:r>
    </w:p>
    <w:p w14:paraId="2D7BA344" w14:textId="77777777"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14:paraId="7B3331F4" w14:textId="77777777" w:rsidR="003202F9" w:rsidRDefault="003202F9" w:rsidP="00FA4193">
      <w:pPr>
        <w:pStyle w:val="ListParagraph"/>
        <w:ind w:left="0"/>
      </w:pPr>
    </w:p>
    <w:p w14:paraId="76105E11" w14:textId="77777777"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14:paraId="6CF598E6" w14:textId="77777777" w:rsidR="004E6CFB" w:rsidRDefault="004E6CFB" w:rsidP="00FA4193">
      <w:pPr>
        <w:pStyle w:val="ListParagraph"/>
        <w:ind w:left="0"/>
      </w:pPr>
    </w:p>
    <w:p w14:paraId="24F7B0F5" w14:textId="77777777" w:rsidR="004E6CFB" w:rsidRDefault="004E6CFB" w:rsidP="00FA4193">
      <w:pPr>
        <w:pStyle w:val="ListParagraph"/>
        <w:ind w:left="0"/>
      </w:pPr>
      <w:r>
        <w:t>There is one function specifically intended to detect deletions in annotated genes, called “</w:t>
      </w:r>
      <w:proofErr w:type="spellStart"/>
      <w:proofErr w:type="gramStart"/>
      <w:r>
        <w:t>pipe.FindDeletions</w:t>
      </w:r>
      <w:proofErr w:type="spellEnd"/>
      <w:proofErr w:type="gramEnd"/>
      <w:r>
        <w:t>()”.  It assesses how many base locations inside the gene boundary have less read depth than a given threshold (default = 1</w:t>
      </w:r>
      <w:proofErr w:type="gramStart"/>
      <w:r>
        <w:t>), and</w:t>
      </w:r>
      <w:proofErr w:type="gramEnd"/>
      <w:r>
        <w:t xml:space="preserve"> quantifies each gene as being some ‘</w:t>
      </w:r>
      <w:proofErr w:type="spellStart"/>
      <w:r>
        <w:t>percentage_deleted</w:t>
      </w:r>
      <w:proofErr w:type="spellEnd"/>
      <w:r>
        <w:t xml:space="preserve">’, by dividing that count by the length of the gene.  It returns a </w:t>
      </w:r>
      <w:proofErr w:type="spellStart"/>
      <w:proofErr w:type="gramStart"/>
      <w:r>
        <w:t>data.frame</w:t>
      </w:r>
      <w:proofErr w:type="spellEnd"/>
      <w:proofErr w:type="gramEnd"/>
      <w:r>
        <w:t xml:space="preserve"> where the most deleted genes are at the top.  Note that very low </w:t>
      </w:r>
      <w:r w:rsidR="003A1A52">
        <w:t>coverage WGS data can give a false sense of true deletions, and the RNA-seq data will call non-expressed genes as being deleted.</w:t>
      </w:r>
    </w:p>
    <w:p w14:paraId="4D4C7527" w14:textId="77777777" w:rsidR="00793156" w:rsidRDefault="00793156" w:rsidP="00FA4193">
      <w:pPr>
        <w:pStyle w:val="ListParagraph"/>
        <w:ind w:left="0"/>
      </w:pPr>
    </w:p>
    <w:p w14:paraId="09374452" w14:textId="77777777"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14:paraId="2844A787" w14:textId="77777777"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14:paraId="6CDBA02F" w14:textId="77777777" w:rsidR="00BB4B31" w:rsidRDefault="00BB4B31" w:rsidP="00793156">
      <w:pPr>
        <w:pStyle w:val="ListParagraph"/>
        <w:ind w:left="0"/>
      </w:pPr>
    </w:p>
    <w:p w14:paraId="409D297B" w14:textId="77777777"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14:paraId="684D17A4" w14:textId="77777777" w:rsidR="00C328A3" w:rsidRDefault="00C328A3" w:rsidP="00793156">
      <w:pPr>
        <w:pStyle w:val="ListParagraph"/>
        <w:ind w:left="0"/>
      </w:pPr>
    </w:p>
    <w:p w14:paraId="7090E51D" w14:textId="77777777" w:rsidR="00BB4B31" w:rsidRDefault="00BB4B31" w:rsidP="00793156">
      <w:pPr>
        <w:pStyle w:val="ListParagraph"/>
        <w:ind w:left="0"/>
      </w:pPr>
      <w:r>
        <w:t>The basics of the SNP calling pipeline are as follows:</w:t>
      </w:r>
    </w:p>
    <w:p w14:paraId="01B27104" w14:textId="77777777" w:rsidR="00BB4B31" w:rsidRDefault="00BB4B31" w:rsidP="00793156">
      <w:pPr>
        <w:pStyle w:val="ListParagraph"/>
        <w:ind w:left="0"/>
        <w:rPr>
          <w:rFonts w:asciiTheme="majorHAnsi" w:hAnsiTheme="majorHAnsi"/>
        </w:rPr>
      </w:pPr>
    </w:p>
    <w:p w14:paraId="35A65416" w14:textId="77777777"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14:paraId="48F49B39" w14:textId="77777777" w:rsidR="00BB4B31" w:rsidRDefault="00BB4B31" w:rsidP="00D24753">
      <w:pPr>
        <w:pStyle w:val="ListParagraph"/>
      </w:pPr>
      <w:r>
        <w:t xml:space="preserve">Run </w:t>
      </w:r>
      <w:proofErr w:type="gramStart"/>
      <w:r w:rsidR="0033771A">
        <w:t>function</w:t>
      </w:r>
      <w:r>
        <w:t xml:space="preserve">  “</w:t>
      </w:r>
      <w:proofErr w:type="spellStart"/>
      <w:proofErr w:type="gramEnd"/>
      <w:r>
        <w:t>pipe.VariantCalls</w:t>
      </w:r>
      <w:proofErr w:type="spellEnd"/>
      <w:r>
        <w:t xml:space="preserve">()”  on each sample.  </w:t>
      </w:r>
      <w:r w:rsidR="00553655">
        <w:t>This routine evaluates all n</w:t>
      </w:r>
      <w:r w:rsidR="001E4F26">
        <w:t>u</w:t>
      </w:r>
      <w:r w:rsidR="00553655">
        <w:t xml:space="preserve">cleotide locations on all </w:t>
      </w:r>
      <w:proofErr w:type="gramStart"/>
      <w:r w:rsidR="00553655">
        <w:t>chromosomes, and</w:t>
      </w:r>
      <w:proofErr w:type="gramEnd"/>
      <w:r w:rsidR="00553655">
        <w:t xml:space="preserve">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14:paraId="6AF3B245" w14:textId="77777777" w:rsidR="00BB4B31" w:rsidRDefault="00BB4B31" w:rsidP="00BB4B31">
      <w:pPr>
        <w:pStyle w:val="ListParagraph"/>
        <w:ind w:left="0" w:firstLine="720"/>
      </w:pPr>
    </w:p>
    <w:p w14:paraId="220AF5BB" w14:textId="77777777" w:rsidR="00BB4B31" w:rsidRDefault="00BB4B31" w:rsidP="00D24753">
      <w:pPr>
        <w:pStyle w:val="ListParagraph"/>
      </w:pPr>
      <w:proofErr w:type="spellStart"/>
      <w:proofErr w:type="gramStart"/>
      <w:r w:rsidRPr="00D24753">
        <w:rPr>
          <w:b/>
        </w:rPr>
        <w:t>prop.variant</w:t>
      </w:r>
      <w:proofErr w:type="spellEnd"/>
      <w:proofErr w:type="gramEnd"/>
      <w:r w:rsidRPr="00D24753">
        <w:rPr>
          <w:b/>
        </w:rPr>
        <w:t xml:space="preserve"> (default = 0.5) </w:t>
      </w:r>
      <w:r>
        <w:t>– keep all SNPs with a P-value below this level.  Higher values keep more partial SNPs.</w:t>
      </w:r>
    </w:p>
    <w:p w14:paraId="1981D9BB" w14:textId="77777777" w:rsidR="00D24753" w:rsidRDefault="00BB4B31" w:rsidP="00D24753">
      <w:pPr>
        <w:pStyle w:val="ListParagraph"/>
      </w:pPr>
      <w:proofErr w:type="spellStart"/>
      <w:proofErr w:type="gramStart"/>
      <w:r w:rsidRPr="00D24753">
        <w:rPr>
          <w:b/>
        </w:rPr>
        <w:t>min.depth</w:t>
      </w:r>
      <w:proofErr w:type="spellEnd"/>
      <w:proofErr w:type="gram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14:paraId="258AA9C3" w14:textId="77777777" w:rsidR="00D24753" w:rsidRDefault="00D24753" w:rsidP="00D24753">
      <w:pPr>
        <w:pStyle w:val="ListParagraph"/>
        <w:rPr>
          <w:rFonts w:asciiTheme="majorHAnsi" w:hAnsiTheme="majorHAnsi"/>
        </w:rPr>
      </w:pPr>
    </w:p>
    <w:p w14:paraId="539F549D" w14:textId="77777777"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14:paraId="227DDC69" w14:textId="77777777" w:rsidR="00553655" w:rsidRDefault="00553655" w:rsidP="00553655">
      <w:pPr>
        <w:pStyle w:val="ListParagraph"/>
      </w:pPr>
      <w:r>
        <w:t xml:space="preserve">Run </w:t>
      </w:r>
      <w:proofErr w:type="gramStart"/>
      <w:r w:rsidR="0033771A">
        <w:t>function</w:t>
      </w:r>
      <w:r>
        <w:t xml:space="preserve">  “</w:t>
      </w:r>
      <w:proofErr w:type="gramEnd"/>
      <w:r>
        <w:t>pipe.VariantCalls2html()”  on a sample.  This routine creates one HTML file with hyperlinks to images for each of the best high scoring SNPs detected in the sample.  Main arguments include:</w:t>
      </w:r>
    </w:p>
    <w:p w14:paraId="517D65A9" w14:textId="77777777" w:rsidR="00553655" w:rsidRDefault="00553655" w:rsidP="00553655">
      <w:pPr>
        <w:pStyle w:val="ListParagraph"/>
      </w:pPr>
    </w:p>
    <w:p w14:paraId="52B1E31A" w14:textId="77777777" w:rsid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max.plots</w:t>
      </w:r>
      <w:proofErr w:type="spellEnd"/>
      <w:proofErr w:type="gramEnd"/>
      <w:r w:rsidRPr="00553655">
        <w:rPr>
          <w:rFonts w:asciiTheme="majorHAnsi" w:hAnsiTheme="majorHAnsi"/>
          <w:b/>
        </w:rPr>
        <w:t xml:space="preserve"> (default = 200) </w:t>
      </w:r>
      <w:r>
        <w:rPr>
          <w:rFonts w:asciiTheme="majorHAnsi" w:hAnsiTheme="majorHAnsi"/>
        </w:rPr>
        <w:t>– maximum number of SNPs to plot.</w:t>
      </w:r>
    </w:p>
    <w:p w14:paraId="0D624D11" w14:textId="77777777" w:rsidR="00553655" w:rsidRP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min.score</w:t>
      </w:r>
      <w:proofErr w:type="spellEnd"/>
      <w:proofErr w:type="gramEnd"/>
      <w:r w:rsidRPr="00553655">
        <w:rPr>
          <w:rFonts w:asciiTheme="majorHAnsi" w:hAnsiTheme="majorHAnsi"/>
          <w:b/>
        </w:rPr>
        <w:t xml:space="preserve"> (default = 100)</w:t>
      </w:r>
      <w:r>
        <w:rPr>
          <w:rFonts w:asciiTheme="majorHAnsi" w:hAnsiTheme="majorHAnsi"/>
        </w:rPr>
        <w:t xml:space="preserve"> – which SNPs to plot, ignore lower quality sites.</w:t>
      </w:r>
    </w:p>
    <w:p w14:paraId="0F3338E1" w14:textId="77777777"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14:paraId="3B19CFF4" w14:textId="77777777"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w:t>
      </w:r>
      <w:proofErr w:type="gramStart"/>
      <w:r>
        <w:rPr>
          <w:rFonts w:asciiTheme="majorHAnsi" w:hAnsiTheme="majorHAnsi"/>
        </w:rPr>
        <w:t>context, but</w:t>
      </w:r>
      <w:proofErr w:type="gramEnd"/>
      <w:r>
        <w:rPr>
          <w:rFonts w:asciiTheme="majorHAnsi" w:hAnsiTheme="majorHAnsi"/>
        </w:rPr>
        <w:t xml:space="preserve"> can make the image hard to interpret.  Smaller numbers show less </w:t>
      </w:r>
      <w:proofErr w:type="gramStart"/>
      <w:r>
        <w:rPr>
          <w:rFonts w:asciiTheme="majorHAnsi" w:hAnsiTheme="majorHAnsi"/>
        </w:rPr>
        <w:t>context, but</w:t>
      </w:r>
      <w:proofErr w:type="gramEnd"/>
      <w:r>
        <w:rPr>
          <w:rFonts w:asciiTheme="majorHAnsi" w:hAnsiTheme="majorHAnsi"/>
        </w:rPr>
        <w:t xml:space="preserve"> give a cleaner image.</w:t>
      </w:r>
    </w:p>
    <w:p w14:paraId="684B90AA" w14:textId="77777777" w:rsidR="00EA2978" w:rsidRDefault="00EA2978" w:rsidP="00553655">
      <w:pPr>
        <w:pStyle w:val="ListParagraph"/>
        <w:rPr>
          <w:rFonts w:asciiTheme="majorHAnsi" w:hAnsiTheme="majorHAnsi"/>
        </w:rPr>
      </w:pPr>
    </w:p>
    <w:p w14:paraId="35F9BF79" w14:textId="77777777"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14:paraId="49334625" w14:textId="77777777" w:rsidR="000B496D" w:rsidRDefault="00EA2978" w:rsidP="00EA2978">
      <w:pPr>
        <w:pStyle w:val="ListParagraph"/>
      </w:pPr>
      <w:r>
        <w:t xml:space="preserve">Run </w:t>
      </w:r>
      <w:proofErr w:type="gramStart"/>
      <w:r w:rsidR="0033771A">
        <w:t>function</w:t>
      </w:r>
      <w:r>
        <w:t xml:space="preserve">  “</w:t>
      </w:r>
      <w:proofErr w:type="spellStart"/>
      <w:proofErr w:type="gramEnd"/>
      <w:r>
        <w:t>pipe.VariantComparison</w:t>
      </w:r>
      <w:proofErr w:type="spellEnd"/>
      <w:r>
        <w:t xml:space="preserve">()”  on a set of samples from 2 or more groups/conditions.  This routine evaluates all SNP calls in the given </w:t>
      </w:r>
      <w:proofErr w:type="gramStart"/>
      <w:r>
        <w:t>samples, and</w:t>
      </w:r>
      <w:proofErr w:type="gramEnd"/>
      <w:r>
        <w:t xml:space="preserve"> attempts to flag sites with the largest differences.  </w:t>
      </w:r>
    </w:p>
    <w:p w14:paraId="4F16D454" w14:textId="77777777" w:rsidR="000B496D" w:rsidRDefault="000B496D" w:rsidP="00EA2978">
      <w:pPr>
        <w:pStyle w:val="ListParagraph"/>
      </w:pPr>
    </w:p>
    <w:p w14:paraId="39DC8105" w14:textId="77777777"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t>
      </w:r>
      <w:proofErr w:type="gramStart"/>
      <w:r w:rsidR="000B496D">
        <w:t>workflow.</w:t>
      </w:r>
      <w:r>
        <w:t>.</w:t>
      </w:r>
      <w:proofErr w:type="gramEnd"/>
      <w:r>
        <w:t xml:space="preserve">  Still, it’s better than nothing…</w:t>
      </w:r>
      <w:r w:rsidR="004A171C">
        <w:t xml:space="preserve">  The function returns a </w:t>
      </w:r>
      <w:proofErr w:type="spellStart"/>
      <w:proofErr w:type="gramStart"/>
      <w:r w:rsidR="004A171C">
        <w:t>data.frame</w:t>
      </w:r>
      <w:proofErr w:type="spellEnd"/>
      <w:proofErr w:type="gram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w:t>
      </w:r>
      <w:proofErr w:type="gramStart"/>
      <w:r w:rsidR="00C03BF6">
        <w:t xml:space="preserve">conserved, </w:t>
      </w:r>
      <w:r w:rsidR="000B496D">
        <w:t>but</w:t>
      </w:r>
      <w:proofErr w:type="gramEnd"/>
      <w:r w:rsidR="000B496D">
        <w:t xml:space="preserve"> </w:t>
      </w:r>
      <w:r w:rsidR="00C03BF6">
        <w:t>can handle</w:t>
      </w:r>
      <w:r w:rsidR="000B496D">
        <w:t xml:space="preserve"> more</w:t>
      </w:r>
      <w:r w:rsidR="00C03BF6">
        <w:t xml:space="preserve"> groups with high SNP variability</w:t>
      </w:r>
      <w:r w:rsidR="000B496D">
        <w:t>.</w:t>
      </w:r>
    </w:p>
    <w:p w14:paraId="5B4E62DF" w14:textId="77777777" w:rsidR="000B496D" w:rsidRDefault="000B496D" w:rsidP="00EA2978">
      <w:pPr>
        <w:pStyle w:val="ListParagraph"/>
      </w:pPr>
    </w:p>
    <w:p w14:paraId="6933FED8" w14:textId="77777777" w:rsidR="004A171C" w:rsidRDefault="004A171C" w:rsidP="00EA2978">
      <w:pPr>
        <w:pStyle w:val="ListParagraph"/>
      </w:pPr>
      <w:r>
        <w:t>Main arguments include:</w:t>
      </w:r>
    </w:p>
    <w:p w14:paraId="0AC48BA6" w14:textId="77777777" w:rsidR="004A171C" w:rsidRDefault="004A171C" w:rsidP="00EA2978">
      <w:pPr>
        <w:pStyle w:val="ListParagraph"/>
      </w:pPr>
    </w:p>
    <w:p w14:paraId="312E175A" w14:textId="77777777"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14:paraId="5042AC70" w14:textId="77777777"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proofErr w:type="gramStart"/>
      <w:r>
        <w:rPr>
          <w:rFonts w:asciiTheme="majorHAnsi" w:hAnsiTheme="majorHAnsi"/>
        </w:rPr>
        <w:t>-  the</w:t>
      </w:r>
      <w:proofErr w:type="gramEnd"/>
      <w:r>
        <w:rPr>
          <w:rFonts w:asciiTheme="majorHAnsi" w:hAnsiTheme="majorHAnsi"/>
        </w:rPr>
        <w:t xml:space="preserve"> group names for each sample, used to partition the samples into 2 or more groups.</w:t>
      </w:r>
    </w:p>
    <w:p w14:paraId="28DE2F3D" w14:textId="77777777" w:rsidR="004A171C" w:rsidRDefault="004A171C" w:rsidP="004A171C">
      <w:pPr>
        <w:pStyle w:val="ListParagraph"/>
        <w:rPr>
          <w:rFonts w:asciiTheme="majorHAnsi" w:hAnsiTheme="majorHAnsi"/>
        </w:rPr>
      </w:pPr>
      <w:proofErr w:type="spellStart"/>
      <w:proofErr w:type="gramStart"/>
      <w:r w:rsidRPr="00F11506">
        <w:rPr>
          <w:rFonts w:asciiTheme="majorHAnsi" w:hAnsiTheme="majorHAnsi"/>
          <w:b/>
        </w:rPr>
        <w:t>min.deltaScore</w:t>
      </w:r>
      <w:proofErr w:type="spellEnd"/>
      <w:proofErr w:type="gram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14:paraId="6EC6F5DF" w14:textId="77777777"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14:paraId="61D36D7C" w14:textId="77777777"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14:paraId="071C2975" w14:textId="77777777"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14:paraId="5E6F2732" w14:textId="77777777"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14:paraId="693FA41F" w14:textId="77777777" w:rsidR="00657AD1" w:rsidRDefault="00657AD1" w:rsidP="004A171C">
      <w:pPr>
        <w:pStyle w:val="ListParagraph"/>
        <w:rPr>
          <w:rFonts w:asciiTheme="majorHAnsi" w:hAnsiTheme="majorHAnsi"/>
        </w:rPr>
      </w:pPr>
    </w:p>
    <w:p w14:paraId="498815DF" w14:textId="77777777"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14:paraId="04BBF956" w14:textId="77777777" w:rsidR="00600479" w:rsidRDefault="00657AD1" w:rsidP="00657AD1">
      <w:pPr>
        <w:pStyle w:val="ListParagraph"/>
      </w:pPr>
      <w:r>
        <w:t xml:space="preserve">Run </w:t>
      </w:r>
      <w:proofErr w:type="gramStart"/>
      <w:r w:rsidR="0033771A">
        <w:t>function</w:t>
      </w:r>
      <w:r>
        <w:t xml:space="preserve">  “</w:t>
      </w:r>
      <w:proofErr w:type="gramEnd"/>
      <w:r>
        <w:t xml:space="preserve">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14:paraId="3A590C3E" w14:textId="77777777" w:rsidR="00E3111D" w:rsidRDefault="00E3111D" w:rsidP="00657AD1">
      <w:pPr>
        <w:pStyle w:val="ListParagraph"/>
      </w:pPr>
    </w:p>
    <w:p w14:paraId="0537829D" w14:textId="77777777"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proofErr w:type="gramStart"/>
      <w:r>
        <w:rPr>
          <w:rFonts w:asciiTheme="majorHAnsi" w:hAnsiTheme="majorHAnsi"/>
        </w:rPr>
        <w:t>pipe.VariantComparison</w:t>
      </w:r>
      <w:proofErr w:type="spellEnd"/>
      <w:proofErr w:type="gramEnd"/>
      <w:r>
        <w:rPr>
          <w:rFonts w:asciiTheme="majorHAnsi" w:hAnsiTheme="majorHAnsi"/>
        </w:rPr>
        <w:t>()”</w:t>
      </w:r>
    </w:p>
    <w:p w14:paraId="3D9A7D94" w14:textId="77777777"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14:paraId="6AD0679C" w14:textId="77777777"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14:paraId="5823CB80" w14:textId="77777777"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14:paraId="7042C2D7" w14:textId="77777777" w:rsidR="00E3111D" w:rsidRDefault="00E3111D" w:rsidP="00E3111D">
      <w:pPr>
        <w:pStyle w:val="ListParagraph"/>
        <w:rPr>
          <w:rFonts w:asciiTheme="majorHAnsi" w:hAnsiTheme="majorHAnsi"/>
        </w:rPr>
      </w:pPr>
      <w:proofErr w:type="spellStart"/>
      <w:r w:rsidRPr="00E3111D">
        <w:rPr>
          <w:rFonts w:asciiTheme="majorHAnsi" w:hAnsiTheme="majorHAnsi"/>
          <w:b/>
        </w:rPr>
        <w:lastRenderedPageBreak/>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14:paraId="4C39AE09" w14:textId="77777777"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14:paraId="5BD679E4" w14:textId="77777777"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14:paraId="4E0F0BE0" w14:textId="77777777" w:rsidR="007868CB" w:rsidRDefault="007868CB" w:rsidP="00E3111D">
      <w:pPr>
        <w:pStyle w:val="ListParagraph"/>
        <w:rPr>
          <w:rFonts w:asciiTheme="majorHAnsi" w:hAnsiTheme="majorHAnsi"/>
        </w:rPr>
      </w:pPr>
    </w:p>
    <w:p w14:paraId="3247675E" w14:textId="77777777" w:rsidR="007868CB" w:rsidRDefault="007868CB" w:rsidP="00E3111D">
      <w:pPr>
        <w:pStyle w:val="ListParagraph"/>
        <w:rPr>
          <w:rFonts w:asciiTheme="majorHAnsi" w:hAnsiTheme="majorHAnsi"/>
        </w:rPr>
      </w:pPr>
    </w:p>
    <w:p w14:paraId="78555690" w14:textId="77777777"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14:paraId="7CE6D535" w14:textId="77777777" w:rsidR="007868CB" w:rsidRDefault="007868CB" w:rsidP="007868CB"/>
    <w:p w14:paraId="3E8E5F0B" w14:textId="77777777"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14:paraId="76E10E85" w14:textId="77777777" w:rsidR="007868CB" w:rsidRDefault="007868CB" w:rsidP="007868CB"/>
    <w:p w14:paraId="32F7093E" w14:textId="77777777"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14:paraId="4A2A4BFE" w14:textId="77777777"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14:paraId="53B21927" w14:textId="77777777" w:rsidR="007868CB" w:rsidRDefault="007868CB" w:rsidP="007868CB">
      <w:pPr>
        <w:rPr>
          <w:rFonts w:asciiTheme="majorHAnsi" w:hAnsiTheme="majorHAnsi"/>
          <w:b/>
          <w:sz w:val="28"/>
        </w:rPr>
      </w:pPr>
    </w:p>
    <w:p w14:paraId="727BCAC0" w14:textId="77777777"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14:paraId="121E22EF" w14:textId="77777777" w:rsidR="007868CB" w:rsidRDefault="007868CB" w:rsidP="007868CB">
      <w:r>
        <w:t xml:space="preserve">The last pipeline step must be run as an interactive session.   It will generate final peak images and summary tables </w:t>
      </w:r>
      <w:proofErr w:type="gramStart"/>
      <w:r>
        <w:t>and .</w:t>
      </w:r>
      <w:proofErr w:type="spellStart"/>
      <w:r>
        <w:t>hmtl</w:t>
      </w:r>
      <w:proofErr w:type="spellEnd"/>
      <w:proofErr w:type="gramEnd"/>
      <w:r>
        <w:t xml:space="preserve"> results.   This pipeline step is encapsulated into a pair of bash shell scripts</w:t>
      </w:r>
      <w:proofErr w:type="gramStart"/>
      <w:r>
        <w:t>:  “</w:t>
      </w:r>
      <w:proofErr w:type="gramEnd"/>
      <w:r>
        <w:t xml:space="preserve">peakdraw.sh” and “multiPeakDraw.sh”.   They contain the final settings regarding negative control peaks and scaling.   They are similar to the batch job submission </w:t>
      </w:r>
      <w:proofErr w:type="gramStart"/>
      <w:r>
        <w:t>scripts, but</w:t>
      </w:r>
      <w:proofErr w:type="gramEnd"/>
      <w:r>
        <w:t xml:space="preserve"> must be run from a ‘</w:t>
      </w:r>
      <w:proofErr w:type="spellStart"/>
      <w:r>
        <w:t>qlogin</w:t>
      </w:r>
      <w:proofErr w:type="spellEnd"/>
      <w:r>
        <w:t>’ session.</w:t>
      </w:r>
    </w:p>
    <w:p w14:paraId="292EF5FB" w14:textId="77777777" w:rsidR="008E462C" w:rsidRDefault="008E462C" w:rsidP="007868CB"/>
    <w:p w14:paraId="099F58C8" w14:textId="77777777"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14:paraId="411DA5C8" w14:textId="77777777" w:rsidR="007868CB" w:rsidRDefault="007868CB" w:rsidP="007868CB"/>
    <w:p w14:paraId="296DBB2E" w14:textId="77777777"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proofErr w:type="gramStart"/>
      <w:r w:rsidRPr="008E462C">
        <w:rPr>
          <w:rFonts w:ascii="Courier New" w:hAnsi="Courier New"/>
        </w:rPr>
        <w:t>pipe.ChIPpeaks</w:t>
      </w:r>
      <w:proofErr w:type="spellEnd"/>
      <w:proofErr w:type="gramEnd"/>
      <w:r w:rsidRPr="008E462C">
        <w:rPr>
          <w:rFonts w:ascii="Courier New" w:hAnsi="Courier New"/>
        </w:rPr>
        <w:t>().</w:t>
      </w:r>
      <w:r>
        <w:t xml:space="preserve"> The global median depth for each strand is used to set the threshold for peak search.  The default is 3 times median (parameter “</w:t>
      </w:r>
      <w:proofErr w:type="spellStart"/>
      <w:proofErr w:type="gramStart"/>
      <w:r>
        <w:t>cutoff.medians</w:t>
      </w:r>
      <w:proofErr w:type="spellEnd"/>
      <w:proofErr w:type="gram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w:t>
      </w:r>
      <w:proofErr w:type="gramStart"/>
      <w:r>
        <w:t>)  as</w:t>
      </w:r>
      <w:proofErr w:type="gramEnd"/>
      <w:r>
        <w:t xml:space="preserve"> wide as its “width”.  The search algorithm uses a rough suggestion of peak width, based on the length of raw reads, to guide detection (parameter “</w:t>
      </w:r>
      <w:proofErr w:type="spellStart"/>
      <w:proofErr w:type="gramStart"/>
      <w:r>
        <w:t>canonical.width</w:t>
      </w:r>
      <w:proofErr w:type="spellEnd"/>
      <w:proofErr w:type="gramEnd"/>
      <w:r>
        <w:t>”=50).</w:t>
      </w:r>
    </w:p>
    <w:p w14:paraId="71B29F29" w14:textId="77777777" w:rsidR="008E462C" w:rsidRDefault="008E462C" w:rsidP="008E462C"/>
    <w:p w14:paraId="6C90E4B9" w14:textId="77777777" w:rsidR="008E462C" w:rsidRDefault="008E462C" w:rsidP="008E462C">
      <w:r>
        <w:t>The forward strand, reverse strand, and the ‘Combined strand’ (forward + reverse</w:t>
      </w:r>
      <w:proofErr w:type="gramStart"/>
      <w:r>
        <w:t>),  are</w:t>
      </w:r>
      <w:proofErr w:type="gramEnd"/>
      <w:r>
        <w:t xml:space="preserve"> each independently searched for peaks,</w:t>
      </w:r>
      <w:r w:rsidRPr="00036EF5">
        <w:t xml:space="preserve"> </w:t>
      </w:r>
      <w:r w:rsidR="00036CB9">
        <w:t>using the following 5</w:t>
      </w:r>
      <w:r>
        <w:t>-step strategy:</w:t>
      </w:r>
    </w:p>
    <w:p w14:paraId="0DA37EBA" w14:textId="77777777" w:rsidR="008E462C" w:rsidRDefault="008E462C" w:rsidP="008E462C"/>
    <w:p w14:paraId="5441603D" w14:textId="77777777"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14:paraId="6B15E69D" w14:textId="77777777" w:rsidR="008E462C" w:rsidRDefault="008E462C" w:rsidP="008E462C">
      <w:pPr>
        <w:ind w:left="720"/>
      </w:pPr>
    </w:p>
    <w:p w14:paraId="423D08CD" w14:textId="77777777"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xml:space="preserve">), via nonlinear least squares optimization.  The result is a single model peak that best approximates the raw read depths over that region for </w:t>
      </w:r>
      <w:proofErr w:type="gramStart"/>
      <w:r w:rsidR="008E462C">
        <w:t>that extrema</w:t>
      </w:r>
      <w:proofErr w:type="gramEnd"/>
      <w:r w:rsidR="008E462C">
        <w:t xml:space="preserve"> point.  The model peak will have several attributes defining its location, shape, and quality:</w:t>
      </w:r>
    </w:p>
    <w:p w14:paraId="3A876C60" w14:textId="77777777"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14:paraId="785578C9" w14:textId="77777777" w:rsidR="008E462C" w:rsidRDefault="008E462C" w:rsidP="008E462C">
      <w:pPr>
        <w:ind w:left="720" w:firstLine="720"/>
        <w:contextualSpacing/>
      </w:pPr>
      <w:r>
        <w:t>Center:</w:t>
      </w:r>
      <w:r>
        <w:tab/>
        <w:t>the peak’s central location (units=nucleotides)</w:t>
      </w:r>
    </w:p>
    <w:p w14:paraId="0207B607" w14:textId="77777777"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14:paraId="7CDED985" w14:textId="77777777" w:rsidR="008E462C" w:rsidRDefault="008E462C" w:rsidP="008E462C">
      <w:pPr>
        <w:ind w:left="2880" w:hanging="1440"/>
        <w:contextualSpacing/>
      </w:pPr>
      <w:r>
        <w:t>Floor:</w:t>
      </w:r>
      <w:r>
        <w:tab/>
        <w:t>the bottom of the peak (units=reads), giving the non-specific ambient depth of reads in the flanking region outside the peak’s extent.</w:t>
      </w:r>
    </w:p>
    <w:p w14:paraId="0C4BBF41" w14:textId="77777777"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14:paraId="50F4D570" w14:textId="77777777" w:rsidR="008E462C" w:rsidRDefault="008E462C" w:rsidP="008E462C">
      <w:pPr>
        <w:ind w:left="2880" w:hanging="1440"/>
        <w:contextualSpacing/>
      </w:pPr>
      <w:proofErr w:type="spellStart"/>
      <w:proofErr w:type="gramStart"/>
      <w:r>
        <w:t>Start,Stop</w:t>
      </w:r>
      <w:proofErr w:type="spellEnd"/>
      <w:proofErr w:type="gramEnd"/>
      <w:r>
        <w:t>:</w:t>
      </w:r>
      <w:r>
        <w:tab/>
        <w:t>extent boundaries of the peak’s footprint (units=nucleotides)</w:t>
      </w:r>
    </w:p>
    <w:p w14:paraId="5BAD05B3" w14:textId="77777777" w:rsidR="008E462C" w:rsidRDefault="008E462C" w:rsidP="008E462C">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14:paraId="17C07FF8" w14:textId="77777777" w:rsidR="008E462C" w:rsidRDefault="008E462C" w:rsidP="008E462C">
      <w:pPr>
        <w:ind w:left="2880" w:hanging="1440"/>
        <w:contextualSpacing/>
      </w:pPr>
      <w:r>
        <w:t>Residual:</w:t>
      </w:r>
      <w:r>
        <w:tab/>
        <w:t>the residual error of the model (units=reads), gives the volume of raw reads that are not accounted for by the best fit model.</w:t>
      </w:r>
    </w:p>
    <w:p w14:paraId="4EF9FBB3" w14:textId="77777777" w:rsidR="008E462C" w:rsidRDefault="008E462C" w:rsidP="008E462C">
      <w:pPr>
        <w:ind w:left="2880" w:hanging="1440"/>
        <w:contextualSpacing/>
      </w:pPr>
      <w:r>
        <w:t>Drift:</w:t>
      </w:r>
      <w:r>
        <w:tab/>
        <w:t>the distance from the starting extrema location to the best fit center returned by the model (units=nucleotides)</w:t>
      </w:r>
    </w:p>
    <w:p w14:paraId="6739DB1D" w14:textId="77777777" w:rsidR="008E462C" w:rsidRDefault="008E462C" w:rsidP="008E462C">
      <w:pPr>
        <w:ind w:left="2880" w:hanging="1440"/>
        <w:contextualSpacing/>
      </w:pPr>
      <w:r>
        <w:lastRenderedPageBreak/>
        <w:t>Status:</w:t>
      </w:r>
      <w:r>
        <w:tab/>
        <w:t>description of the result, gives various reasons why the fitted peak may be rejected</w:t>
      </w:r>
    </w:p>
    <w:p w14:paraId="3197E69D" w14:textId="77777777" w:rsidR="008E462C" w:rsidRDefault="008E462C" w:rsidP="008E462C">
      <w:pPr>
        <w:ind w:left="2880" w:hanging="1440"/>
        <w:contextualSpacing/>
      </w:pPr>
      <w:r>
        <w:t>Times:</w:t>
      </w:r>
      <w:r>
        <w:tab/>
        <w:t>a traditional measure of peak height, stating how many times higher than the global median is the total height of this fitted peak</w:t>
      </w:r>
    </w:p>
    <w:p w14:paraId="2B76F146" w14:textId="77777777" w:rsidR="008E462C" w:rsidRDefault="008E462C" w:rsidP="008E462C">
      <w:pPr>
        <w:ind w:left="2880"/>
        <w:contextualSpacing/>
      </w:pPr>
      <w:r>
        <w:t>e.g. (</w:t>
      </w:r>
      <w:proofErr w:type="spellStart"/>
      <w:r>
        <w:t>height+floor</w:t>
      </w:r>
      <w:proofErr w:type="spellEnd"/>
      <w:r>
        <w:t xml:space="preserve">)/median    </w:t>
      </w:r>
      <w:proofErr w:type="gramStart"/>
      <w:r>
        <w:t xml:space="preserve">   (</w:t>
      </w:r>
      <w:proofErr w:type="gramEnd"/>
      <w:r>
        <w:t>no units)</w:t>
      </w:r>
    </w:p>
    <w:p w14:paraId="0D12D4E9" w14:textId="77777777"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w:t>
      </w:r>
      <w:proofErr w:type="gramStart"/>
      <w:r>
        <w:t xml:space="preserve">ideal,   </w:t>
      </w:r>
      <w:proofErr w:type="gramEnd"/>
      <w:r>
        <w:t>0 = terrible</w:t>
      </w:r>
    </w:p>
    <w:p w14:paraId="267EB740" w14:textId="77777777"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14:paraId="6648EC76" w14:textId="77777777" w:rsidR="008E462C" w:rsidRDefault="008E462C" w:rsidP="008E462C">
      <w:pPr>
        <w:ind w:left="2880" w:hanging="1440"/>
        <w:contextualSpacing/>
      </w:pPr>
    </w:p>
    <w:p w14:paraId="16A45F62" w14:textId="77777777"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14:paraId="3AEBF763" w14:textId="77777777" w:rsidR="008E462C" w:rsidRDefault="008E462C" w:rsidP="0016439C">
      <w:pPr>
        <w:ind w:left="1440"/>
        <w:contextualSpacing/>
      </w:pPr>
      <w:r>
        <w:t>1.   The “status” string is be set to “</w:t>
      </w:r>
      <w:proofErr w:type="spellStart"/>
      <w:r>
        <w:t>failScore</w:t>
      </w:r>
      <w:proofErr w:type="spellEnd"/>
      <w:r>
        <w:t>” if its peak score is below the ROC cutoff.</w:t>
      </w:r>
    </w:p>
    <w:p w14:paraId="097E6111" w14:textId="77777777"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14:paraId="505E8352" w14:textId="77777777" w:rsidR="008E462C" w:rsidRDefault="008E462C" w:rsidP="008E462C">
      <w:pPr>
        <w:contextualSpacing/>
      </w:pPr>
    </w:p>
    <w:p w14:paraId="54E0B8D4" w14:textId="77777777"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14:paraId="4C1F8743" w14:textId="77777777"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14:paraId="709504E8" w14:textId="77777777" w:rsidR="008E462C" w:rsidRDefault="008E462C" w:rsidP="008E462C">
      <w:pPr>
        <w:contextualSpacing/>
      </w:pPr>
    </w:p>
    <w:p w14:paraId="1FEA23E1" w14:textId="77777777" w:rsidR="008E462C" w:rsidRDefault="008E462C" w:rsidP="008E462C">
      <w:pPr>
        <w:contextualSpacing/>
      </w:pPr>
    </w:p>
    <w:p w14:paraId="746F4248" w14:textId="77777777"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 xml:space="preserve">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w:t>
      </w:r>
      <w:proofErr w:type="gramStart"/>
      <w:r w:rsidR="008E462C">
        <w:t>The final result</w:t>
      </w:r>
      <w:proofErr w:type="gramEnd"/>
      <w:r w:rsidR="008E462C">
        <w:t xml:space="preserve"> is sorted by the P value of the parent combo peaks.</w:t>
      </w:r>
    </w:p>
    <w:p w14:paraId="6B4EB24C" w14:textId="77777777" w:rsidR="008E462C" w:rsidRDefault="008E462C" w:rsidP="008E462C">
      <w:pPr>
        <w:contextualSpacing/>
      </w:pPr>
    </w:p>
    <w:p w14:paraId="451B0E69" w14:textId="77777777" w:rsidR="008E462C" w:rsidRDefault="008E462C" w:rsidP="008E462C">
      <w:pPr>
        <w:contextualSpacing/>
      </w:pPr>
      <w:r>
        <w:t xml:space="preserve">The final merged result is written as both a text file and an HTML file, with a name of the </w:t>
      </w:r>
      <w:proofErr w:type="gramStart"/>
      <w:r>
        <w:t>form  “</w:t>
      </w:r>
      <w:proofErr w:type="gramEnd"/>
      <w:r>
        <w:t>XXXXXX.ChIPpeaks.txt”.  Peaks are ordered by P value, with the best peaks at the top of the file.</w:t>
      </w:r>
    </w:p>
    <w:p w14:paraId="3A04B546" w14:textId="77777777"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w:t>
      </w:r>
      <w:proofErr w:type="gramStart"/>
      <w:r>
        <w:t>them  (</w:t>
      </w:r>
      <w:proofErr w:type="gramEnd"/>
      <w:r>
        <w:t>‘P’-plus strand, ‘M’-minus strand, ‘C’-combination).  The additional columns include:</w:t>
      </w:r>
    </w:p>
    <w:p w14:paraId="61AB242E" w14:textId="77777777" w:rsidR="008E462C" w:rsidRDefault="008E462C" w:rsidP="008E462C">
      <w:pPr>
        <w:contextualSpacing/>
      </w:pPr>
    </w:p>
    <w:p w14:paraId="7D97EC2C" w14:textId="77777777"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14:paraId="484C50AA" w14:textId="77777777"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14:paraId="32BF6D30" w14:textId="77777777"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14:paraId="74CCA5B2" w14:textId="77777777"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14:paraId="69FDA701" w14:textId="77777777" w:rsidR="008E462C" w:rsidRDefault="008E462C" w:rsidP="008E462C">
      <w:pPr>
        <w:contextualSpacing/>
      </w:pPr>
    </w:p>
    <w:p w14:paraId="42FCCF9E" w14:textId="77777777"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14:paraId="77B5BCB5" w14:textId="77777777" w:rsidR="00036CB9" w:rsidRDefault="00036CB9" w:rsidP="008E462C"/>
    <w:p w14:paraId="12156391" w14:textId="77777777" w:rsidR="009F342E" w:rsidRDefault="009F342E" w:rsidP="008E462C"/>
    <w:p w14:paraId="5999763C" w14:textId="77777777"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14:paraId="6F59BD5A" w14:textId="77777777" w:rsidR="009F342E" w:rsidRDefault="009F342E" w:rsidP="009F342E"/>
    <w:p w14:paraId="60C21290" w14:textId="77777777"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w:t>
      </w:r>
      <w:proofErr w:type="gramStart"/>
      <w:r>
        <w:t>data, and</w:t>
      </w:r>
      <w:proofErr w:type="gramEnd"/>
      <w:r>
        <w:t xml:space="preserve"> </w:t>
      </w:r>
      <w:r w:rsidR="009F342E">
        <w:t>require</w:t>
      </w:r>
      <w:r>
        <w:t>s</w:t>
      </w:r>
      <w:r w:rsidR="009F342E">
        <w:t xml:space="preserve"> e</w:t>
      </w:r>
      <w:r>
        <w:t>xtra non-standard algorithms to locate the regions of interest, followed by modified RNA-seq methods for finding differentially abundant RIP-seq loci.</w:t>
      </w:r>
    </w:p>
    <w:p w14:paraId="104F1BAC" w14:textId="77777777" w:rsidR="008E462C" w:rsidRDefault="008E462C" w:rsidP="009F342E"/>
    <w:p w14:paraId="45E5448A" w14:textId="77777777"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14:paraId="07833EAC" w14:textId="77777777" w:rsidR="00911473" w:rsidRDefault="00911473" w:rsidP="00911473"/>
    <w:p w14:paraId="51080C79" w14:textId="77777777" w:rsidR="00911473" w:rsidRDefault="00210727" w:rsidP="00911473">
      <w:r>
        <w:t xml:space="preserve">RIP-seq data is like a cross between RNA-seq and </w:t>
      </w:r>
      <w:proofErr w:type="spellStart"/>
      <w:r>
        <w:t>ChIP</w:t>
      </w:r>
      <w:proofErr w:type="spellEnd"/>
      <w:r>
        <w:t xml:space="preserve">-seq, where </w:t>
      </w:r>
      <w:proofErr w:type="spellStart"/>
      <w:r>
        <w:t>the</w:t>
      </w:r>
      <w:proofErr w:type="spellEnd"/>
      <w:r>
        <w:t xml:space="preserve"> expect peaks have a very different type of expected shapes.  Therefore, a separate peak picking algorithm tuned </w:t>
      </w:r>
      <w:proofErr w:type="spellStart"/>
      <w:r>
        <w:t>fore</w:t>
      </w:r>
      <w:proofErr w:type="spellEnd"/>
      <w:r>
        <w:t xml:space="preserv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proofErr w:type="gramStart"/>
      <w:r>
        <w:rPr>
          <w:rFonts w:ascii="Courier New" w:hAnsi="Courier New"/>
        </w:rPr>
        <w:t>pipe.R</w:t>
      </w:r>
      <w:r w:rsidR="00911473" w:rsidRPr="008E462C">
        <w:rPr>
          <w:rFonts w:ascii="Courier New" w:hAnsi="Courier New"/>
        </w:rPr>
        <w:t>IPpeaks</w:t>
      </w:r>
      <w:proofErr w:type="spellEnd"/>
      <w:proofErr w:type="gram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proofErr w:type="gramStart"/>
      <w:r w:rsidR="00911473">
        <w:t>cutoff.medians</w:t>
      </w:r>
      <w:proofErr w:type="spellEnd"/>
      <w:proofErr w:type="gram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rsidR="00911473">
        <w:t>)  as</w:t>
      </w:r>
      <w:proofErr w:type="gramEnd"/>
      <w:r w:rsidR="00911473">
        <w:t xml:space="preserve">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proofErr w:type="gramStart"/>
      <w:r>
        <w:t>min</w:t>
      </w:r>
      <w:r w:rsidR="00911473">
        <w:t>.width</w:t>
      </w:r>
      <w:proofErr w:type="spellEnd"/>
      <w:proofErr w:type="gramEnd"/>
      <w:r w:rsidR="00911473">
        <w:t>”=50</w:t>
      </w:r>
      <w:r>
        <w:t>, “</w:t>
      </w:r>
      <w:proofErr w:type="spellStart"/>
      <w:r>
        <w:t>max.width</w:t>
      </w:r>
      <w:proofErr w:type="spellEnd"/>
      <w:r>
        <w:t>=1000</w:t>
      </w:r>
      <w:r w:rsidR="00911473">
        <w:t>).</w:t>
      </w:r>
    </w:p>
    <w:p w14:paraId="3CD35C71" w14:textId="77777777" w:rsidR="00911473" w:rsidRDefault="00911473" w:rsidP="00911473"/>
    <w:p w14:paraId="138E36C4" w14:textId="77777777"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14:paraId="51D7BD44" w14:textId="77777777" w:rsidR="00911473" w:rsidRDefault="00911473" w:rsidP="00911473"/>
    <w:p w14:paraId="5C84BF28" w14:textId="77777777"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14:paraId="6BA6391F" w14:textId="77777777" w:rsidR="00911473" w:rsidRDefault="00911473" w:rsidP="00911473">
      <w:pPr>
        <w:ind w:left="720"/>
      </w:pPr>
    </w:p>
    <w:p w14:paraId="62EA4110" w14:textId="77777777"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w:t>
      </w:r>
      <w:proofErr w:type="spellStart"/>
      <w:r w:rsidR="00911473">
        <w:t>gumbel</w:t>
      </w:r>
      <w:proofErr w:type="spellEnd"/>
      <w:r w:rsidR="00911473">
        <w:t xml:space="preserve">, </w:t>
      </w:r>
      <w:r w:rsidR="001A77AD">
        <w:t>pulse</w:t>
      </w:r>
      <w:r w:rsidR="00911473">
        <w:t xml:space="preserve">), via nonlinear least squares optimization.  The result is a single model peak that best approximates the raw read depths over that region for </w:t>
      </w:r>
      <w:proofErr w:type="gramStart"/>
      <w:r w:rsidR="00911473">
        <w:t>that extrema</w:t>
      </w:r>
      <w:proofErr w:type="gramEnd"/>
      <w:r w:rsidR="00911473">
        <w:t xml:space="preserve"> point.  The model peak will have several attributes defining its location, shape, and quality:</w:t>
      </w:r>
    </w:p>
    <w:p w14:paraId="4FCEE4BE" w14:textId="77777777"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14:paraId="4F2A365F" w14:textId="77777777" w:rsidR="00911473" w:rsidRDefault="00911473" w:rsidP="00911473">
      <w:pPr>
        <w:ind w:left="720" w:firstLine="720"/>
        <w:contextualSpacing/>
      </w:pPr>
      <w:r>
        <w:t>Center:</w:t>
      </w:r>
      <w:r>
        <w:tab/>
        <w:t>the peak’s central location (units=nucleotides)</w:t>
      </w:r>
    </w:p>
    <w:p w14:paraId="2174C330" w14:textId="77777777"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14:paraId="1770D8C3" w14:textId="77777777" w:rsidR="00911473" w:rsidRDefault="00911473" w:rsidP="00911473">
      <w:pPr>
        <w:ind w:left="2880" w:hanging="1440"/>
        <w:contextualSpacing/>
      </w:pPr>
      <w:r>
        <w:t>Floor:</w:t>
      </w:r>
      <w:r>
        <w:tab/>
        <w:t>the bottom of the peak (units=reads), giving the non-specific ambient depth of reads in the flanking region outside the peak’s extent.</w:t>
      </w:r>
    </w:p>
    <w:p w14:paraId="5F387FE3" w14:textId="77777777"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14:paraId="158F1982" w14:textId="77777777" w:rsidR="00911473" w:rsidRDefault="00911473" w:rsidP="00911473">
      <w:pPr>
        <w:ind w:left="2880" w:hanging="1440"/>
        <w:contextualSpacing/>
      </w:pPr>
      <w:proofErr w:type="spellStart"/>
      <w:proofErr w:type="gramStart"/>
      <w:r>
        <w:t>Start,Stop</w:t>
      </w:r>
      <w:proofErr w:type="spellEnd"/>
      <w:proofErr w:type="gramEnd"/>
      <w:r>
        <w:t>:</w:t>
      </w:r>
      <w:r>
        <w:tab/>
        <w:t>extent boundaries of the peak’s footprint (units=nucleotides)</w:t>
      </w:r>
    </w:p>
    <w:p w14:paraId="2DD2553D" w14:textId="77777777" w:rsidR="00911473" w:rsidRDefault="00911473" w:rsidP="00911473">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14:paraId="791CC3CC" w14:textId="77777777" w:rsidR="00911473" w:rsidRDefault="00911473" w:rsidP="00911473">
      <w:pPr>
        <w:ind w:left="2880" w:hanging="1440"/>
        <w:contextualSpacing/>
      </w:pPr>
      <w:r>
        <w:t>Residual:</w:t>
      </w:r>
      <w:r>
        <w:tab/>
        <w:t>the residual error of the model (units=reads), gives the volume of raw reads that are not accounted for by the best fit model.</w:t>
      </w:r>
    </w:p>
    <w:p w14:paraId="5F90639E" w14:textId="77777777" w:rsidR="00911473" w:rsidRDefault="00911473" w:rsidP="00911473">
      <w:pPr>
        <w:ind w:left="2880" w:hanging="1440"/>
        <w:contextualSpacing/>
      </w:pPr>
      <w:r>
        <w:t>Drift:</w:t>
      </w:r>
      <w:r>
        <w:tab/>
        <w:t>the distance from the starting extrema location to the best fit center returned by the model (units=nucleotides)</w:t>
      </w:r>
    </w:p>
    <w:p w14:paraId="414A7DA3" w14:textId="77777777" w:rsidR="00911473" w:rsidRDefault="00911473" w:rsidP="00911473">
      <w:pPr>
        <w:ind w:left="2880" w:hanging="1440"/>
        <w:contextualSpacing/>
      </w:pPr>
      <w:r>
        <w:t>Status:</w:t>
      </w:r>
      <w:r>
        <w:tab/>
        <w:t>description of the result, gives various reasons why the fitted peak may be rejected</w:t>
      </w:r>
    </w:p>
    <w:p w14:paraId="61C2BCDD" w14:textId="77777777" w:rsidR="00911473" w:rsidRDefault="00911473" w:rsidP="00911473">
      <w:pPr>
        <w:ind w:left="2880" w:hanging="1440"/>
        <w:contextualSpacing/>
      </w:pPr>
      <w:r>
        <w:t>Times:</w:t>
      </w:r>
      <w:r>
        <w:tab/>
        <w:t>a traditional measure of peak height, stating how many times higher than the global median is the total height of this fitted peak</w:t>
      </w:r>
    </w:p>
    <w:p w14:paraId="06D464A6" w14:textId="77777777" w:rsidR="00911473" w:rsidRDefault="00911473" w:rsidP="00911473">
      <w:pPr>
        <w:ind w:left="2880"/>
        <w:contextualSpacing/>
      </w:pPr>
      <w:r>
        <w:t>e.g. (</w:t>
      </w:r>
      <w:proofErr w:type="spellStart"/>
      <w:r>
        <w:t>height+floor</w:t>
      </w:r>
      <w:proofErr w:type="spellEnd"/>
      <w:r>
        <w:t xml:space="preserve">)/median    </w:t>
      </w:r>
      <w:proofErr w:type="gramStart"/>
      <w:r>
        <w:t xml:space="preserve">   (</w:t>
      </w:r>
      <w:proofErr w:type="gramEnd"/>
      <w:r>
        <w:t>no units)</w:t>
      </w:r>
    </w:p>
    <w:p w14:paraId="1D25D92C" w14:textId="77777777"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 xml:space="preserve">IP peak.   1 = </w:t>
      </w:r>
      <w:proofErr w:type="gramStart"/>
      <w:r>
        <w:t xml:space="preserve">ideal,   </w:t>
      </w:r>
      <w:proofErr w:type="gramEnd"/>
      <w:r>
        <w:t>0 = terrible</w:t>
      </w:r>
    </w:p>
    <w:p w14:paraId="50092E8C" w14:textId="77777777"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14:paraId="0B4B883B" w14:textId="77777777" w:rsidR="00911473" w:rsidRDefault="00911473" w:rsidP="00911473">
      <w:pPr>
        <w:ind w:left="2880" w:hanging="1440"/>
        <w:contextualSpacing/>
      </w:pPr>
    </w:p>
    <w:p w14:paraId="6BB5EAF7" w14:textId="77777777"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14:paraId="3D03F407" w14:textId="77777777" w:rsidR="00911473" w:rsidRDefault="00911473" w:rsidP="00911473">
      <w:pPr>
        <w:ind w:left="1440"/>
        <w:contextualSpacing/>
      </w:pPr>
      <w:r>
        <w:lastRenderedPageBreak/>
        <w:t>1.   The “status” string is be set to “</w:t>
      </w:r>
      <w:proofErr w:type="spellStart"/>
      <w:r>
        <w:t>failScore</w:t>
      </w:r>
      <w:proofErr w:type="spellEnd"/>
      <w:r>
        <w:t>” if its peak score is below the ROC cutoff.</w:t>
      </w:r>
    </w:p>
    <w:p w14:paraId="5BB57267" w14:textId="77777777"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14:paraId="5AF2CCA8" w14:textId="77777777" w:rsidR="00911473" w:rsidRDefault="00911473" w:rsidP="00911473">
      <w:pPr>
        <w:contextualSpacing/>
      </w:pPr>
    </w:p>
    <w:p w14:paraId="2FA230CF" w14:textId="77777777"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14:paraId="7C373EA0" w14:textId="77777777"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14:paraId="6E6A80A0" w14:textId="77777777" w:rsidR="00911473" w:rsidRDefault="00911473" w:rsidP="00911473">
      <w:pPr>
        <w:contextualSpacing/>
      </w:pPr>
    </w:p>
    <w:p w14:paraId="06D567C0" w14:textId="77777777" w:rsidR="00911473" w:rsidRDefault="00911473" w:rsidP="00911473">
      <w:pPr>
        <w:contextualSpacing/>
      </w:pPr>
    </w:p>
    <w:p w14:paraId="43F9DA56" w14:textId="77777777"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 xml:space="preserve">both strands (forward, reverse) are then merged.  As there </w:t>
      </w:r>
      <w:proofErr w:type="gramStart"/>
      <w:r w:rsidR="00AD2A62">
        <w:t>is</w:t>
      </w:r>
      <w:proofErr w:type="gramEnd"/>
      <w:r w:rsidR="00AD2A62">
        <w:t xml:space="preserve"> no special paired strand relationships in RIP-seq data, just a simple join of the 2 peak lists is used.</w:t>
      </w:r>
    </w:p>
    <w:p w14:paraId="6339E7D0" w14:textId="77777777" w:rsidR="00911473" w:rsidRDefault="00911473" w:rsidP="002F7CE7">
      <w:pPr>
        <w:ind w:left="720"/>
        <w:contextualSpacing/>
      </w:pPr>
    </w:p>
    <w:p w14:paraId="3F7EF6D9" w14:textId="77777777" w:rsidR="00911473" w:rsidRDefault="00911473" w:rsidP="002F7CE7">
      <w:pPr>
        <w:ind w:left="720"/>
        <w:contextualSpacing/>
      </w:pPr>
      <w:r>
        <w:t>The final merged result is written as both a text file and an HTML file, wit</w:t>
      </w:r>
      <w:r w:rsidR="00AD2A62">
        <w:t xml:space="preserve">h a name of the </w:t>
      </w:r>
      <w:proofErr w:type="gramStart"/>
      <w:r w:rsidR="00AD2A62">
        <w:t>form  “</w:t>
      </w:r>
      <w:proofErr w:type="gramEnd"/>
      <w:r w:rsidR="00AD2A62">
        <w:t>XXXXXX.R</w:t>
      </w:r>
      <w:r>
        <w:t>IPpeaks.txt”.  Peaks are ordered by P value, with the best peaks at the top of the file.</w:t>
      </w:r>
    </w:p>
    <w:p w14:paraId="04D0A5F9" w14:textId="77777777"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14:paraId="537BEB57" w14:textId="77777777" w:rsidR="00911473" w:rsidRDefault="00911473" w:rsidP="002F7CE7">
      <w:pPr>
        <w:ind w:left="720"/>
        <w:contextualSpacing/>
      </w:pPr>
    </w:p>
    <w:p w14:paraId="5400570D" w14:textId="77777777"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14:paraId="2C185D86" w14:textId="77777777"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14:paraId="3DC8A251" w14:textId="77777777"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14:paraId="5507BF96" w14:textId="77777777" w:rsidR="00911473" w:rsidRDefault="00911473" w:rsidP="002F7CE7">
      <w:pPr>
        <w:ind w:left="720"/>
        <w:contextualSpacing/>
      </w:pPr>
    </w:p>
    <w:p w14:paraId="254DC63E" w14:textId="77777777"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14:paraId="33BB0FD1" w14:textId="77777777" w:rsidR="002E32BA" w:rsidRDefault="002E32BA" w:rsidP="00911473"/>
    <w:p w14:paraId="2A5A8FDB" w14:textId="77777777" w:rsidR="00911473" w:rsidRDefault="00911473" w:rsidP="00911473"/>
    <w:p w14:paraId="6F4D909C" w14:textId="77777777" w:rsidR="002E32BA" w:rsidRDefault="002E32BA" w:rsidP="002E32BA">
      <w:pPr>
        <w:rPr>
          <w:rFonts w:asciiTheme="majorHAnsi" w:hAnsiTheme="majorHAnsi"/>
          <w:b/>
          <w:sz w:val="28"/>
        </w:rPr>
      </w:pPr>
      <w:r>
        <w:rPr>
          <w:rFonts w:asciiTheme="majorHAnsi" w:hAnsiTheme="majorHAnsi"/>
          <w:b/>
          <w:sz w:val="28"/>
        </w:rPr>
        <w:t>9.2.  RIP-seq differential expression:</w:t>
      </w:r>
    </w:p>
    <w:p w14:paraId="0DB19887" w14:textId="77777777" w:rsidR="002E32BA" w:rsidRDefault="002E32BA" w:rsidP="002E32BA"/>
    <w:p w14:paraId="71351D3A" w14:textId="77777777"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14:paraId="1DAF1E07" w14:textId="77777777" w:rsidR="002E32BA" w:rsidRDefault="002E32BA" w:rsidP="002E32BA"/>
    <w:p w14:paraId="621FB201" w14:textId="77777777"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proofErr w:type="gramStart"/>
      <w:r w:rsidR="003D597E">
        <w:rPr>
          <w:rFonts w:ascii="Courier New" w:hAnsi="Courier New"/>
        </w:rPr>
        <w:t>pipe.RIPpeaksToA</w:t>
      </w:r>
      <w:r w:rsidRPr="003271F8">
        <w:rPr>
          <w:rFonts w:ascii="Courier New" w:hAnsi="Courier New"/>
        </w:rPr>
        <w:t>ltGeneMap</w:t>
      </w:r>
      <w:proofErr w:type="spellEnd"/>
      <w:proofErr w:type="gram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proofErr w:type="gramStart"/>
      <w:r w:rsidR="00493564">
        <w:t>data.frame</w:t>
      </w:r>
      <w:proofErr w:type="spellEnd"/>
      <w:proofErr w:type="gramEnd"/>
      <w:r w:rsidR="00493564">
        <w:t xml:space="preserve"> that matches the expected layout and contents of any gene map.</w:t>
      </w:r>
    </w:p>
    <w:p w14:paraId="74FCCACB" w14:textId="77777777" w:rsidR="00493564" w:rsidRDefault="00493564" w:rsidP="002E32BA"/>
    <w:p w14:paraId="20FCC64F" w14:textId="77777777" w:rsidR="006472C3" w:rsidRDefault="00FE3475" w:rsidP="002E32BA">
      <w:r>
        <w:rPr>
          <w:b/>
        </w:rPr>
        <w:t>9.2.</w:t>
      </w:r>
      <w:proofErr w:type="gramStart"/>
      <w:r>
        <w:rPr>
          <w:b/>
        </w:rPr>
        <w:t>2</w:t>
      </w:r>
      <w:r w:rsidRPr="008E462C">
        <w:rPr>
          <w:b/>
        </w:rPr>
        <w:t xml:space="preserve"> </w:t>
      </w:r>
      <w:r w:rsidR="00963CD4">
        <w:rPr>
          <w:b/>
          <w:u w:val="single"/>
        </w:rPr>
        <w:t xml:space="preserve"> Make</w:t>
      </w:r>
      <w:proofErr w:type="gramEnd"/>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w:t>
      </w:r>
      <w:proofErr w:type="gramStart"/>
      <w:r>
        <w:t>above, and</w:t>
      </w:r>
      <w:proofErr w:type="gramEnd"/>
      <w:r>
        <w:t xml:space="preserve">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w:t>
      </w:r>
      <w:proofErr w:type="gramStart"/>
      <w:r>
        <w:t>all of</w:t>
      </w:r>
      <w:proofErr w:type="gramEnd"/>
      <w:r>
        <w:t xml:space="preserve"> the RIP-seq peak </w:t>
      </w:r>
      <w:r w:rsidR="00963CD4">
        <w:t>loci</w:t>
      </w:r>
      <w:r>
        <w:t>.</w:t>
      </w:r>
      <w:r w:rsidR="006472C3">
        <w:t xml:space="preserve">  After that, supply the same optional arguments to the </w:t>
      </w:r>
      <w:proofErr w:type="spellStart"/>
      <w:proofErr w:type="gramStart"/>
      <w:r w:rsidR="006472C3">
        <w:t>pipe.DiffExpression</w:t>
      </w:r>
      <w:proofErr w:type="spellEnd"/>
      <w:proofErr w:type="gramEnd"/>
      <w:r w:rsidR="006472C3">
        <w:t>() function, to create a subfolder of 2-way sample DE comparison files under the “results/ratios/” folder.</w:t>
      </w:r>
    </w:p>
    <w:p w14:paraId="1C508238" w14:textId="77777777" w:rsidR="00CC24E9" w:rsidRDefault="00CC24E9" w:rsidP="002E32BA"/>
    <w:p w14:paraId="57A056B0" w14:textId="77777777"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proofErr w:type="gramStart"/>
      <w:r>
        <w:rPr>
          <w:rFonts w:ascii="Courier New" w:hAnsi="Courier New"/>
        </w:rPr>
        <w:t>pipe.MetaResults</w:t>
      </w:r>
      <w:proofErr w:type="spellEnd"/>
      <w:proofErr w:type="gram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proofErr w:type="gramStart"/>
      <w:r w:rsidR="00042C66">
        <w:t>plotType</w:t>
      </w:r>
      <w:proofErr w:type="spellEnd"/>
      <w:r w:rsidR="00042C66">
        <w:t>”=</w:t>
      </w:r>
      <w:proofErr w:type="gramEnd"/>
      <w:r w:rsidR="00042C66">
        <w:t>”lines”, so you can clearly see the read pileup depths in all samples at one time.</w:t>
      </w:r>
    </w:p>
    <w:p w14:paraId="3D2A8E8E" w14:textId="77777777" w:rsidR="00911473" w:rsidRDefault="00911473" w:rsidP="002E32BA"/>
    <w:p w14:paraId="24ABB7A7" w14:textId="77777777" w:rsidR="003D597E" w:rsidRDefault="003D597E" w:rsidP="002E32BA">
      <w:r>
        <w:t xml:space="preserve">As a side note, Pathway Analysis is not officially supported for alternate gene map DE </w:t>
      </w:r>
      <w:proofErr w:type="gramStart"/>
      <w:r>
        <w:t>results;  but</w:t>
      </w:r>
      <w:proofErr w:type="gramEnd"/>
      <w:r>
        <w:t xml:space="preserve"> it should work just fine…</w:t>
      </w:r>
    </w:p>
    <w:p w14:paraId="6AB141E1" w14:textId="77777777" w:rsidR="00911473" w:rsidRPr="008E462C" w:rsidRDefault="00911473" w:rsidP="00911473">
      <w:pPr>
        <w:rPr>
          <w:rFonts w:asciiTheme="majorHAnsi" w:hAnsiTheme="majorHAnsi"/>
        </w:rPr>
      </w:pPr>
    </w:p>
    <w:p w14:paraId="2D394821" w14:textId="77777777"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7121" w14:textId="77777777" w:rsidR="00EF37FD" w:rsidRDefault="00EF37FD" w:rsidP="00B84471">
      <w:r>
        <w:separator/>
      </w:r>
    </w:p>
  </w:endnote>
  <w:endnote w:type="continuationSeparator" w:id="0">
    <w:p w14:paraId="2D8EBCE6" w14:textId="77777777" w:rsidR="00EF37FD" w:rsidRDefault="00EF37FD"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1672" w14:textId="77777777" w:rsidR="00EF37FD" w:rsidRDefault="00EF37FD" w:rsidP="00B84471">
      <w:r>
        <w:separator/>
      </w:r>
    </w:p>
  </w:footnote>
  <w:footnote w:type="continuationSeparator" w:id="0">
    <w:p w14:paraId="50A43420" w14:textId="77777777" w:rsidR="00EF37FD" w:rsidRDefault="00EF37FD"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510E" w14:textId="7B499F70" w:rsidR="001E4F26" w:rsidRDefault="001E4F26" w:rsidP="002D58F9">
    <w:pPr>
      <w:pStyle w:val="Header"/>
      <w:jc w:val="right"/>
    </w:pPr>
    <w:r>
      <w:t xml:space="preserve">As of </w:t>
    </w:r>
    <w:r w:rsidR="00620E8F">
      <w:t>7</w:t>
    </w:r>
    <w:r>
      <w:t>-</w:t>
    </w:r>
    <w:r w:rsidR="00620E8F">
      <w:t>Jul</w:t>
    </w:r>
    <w:r>
      <w:t>-20</w:t>
    </w:r>
    <w:r w:rsidR="007369F8">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55469">
    <w:abstractNumId w:val="2"/>
  </w:num>
  <w:num w:numId="2" w16cid:durableId="496968882">
    <w:abstractNumId w:val="0"/>
  </w:num>
  <w:num w:numId="3" w16cid:durableId="807094190">
    <w:abstractNumId w:val="4"/>
  </w:num>
  <w:num w:numId="4" w16cid:durableId="1255750602">
    <w:abstractNumId w:val="1"/>
  </w:num>
  <w:num w:numId="5" w16cid:durableId="81969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1E4F26"/>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20E8F"/>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69F8"/>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56384"/>
    <w:rsid w:val="009614D0"/>
    <w:rsid w:val="00963CD4"/>
    <w:rsid w:val="00967418"/>
    <w:rsid w:val="00991BCD"/>
    <w:rsid w:val="009B1F05"/>
    <w:rsid w:val="009F2291"/>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EF37FD"/>
    <w:rsid w:val="00F05C26"/>
    <w:rsid w:val="00F11506"/>
    <w:rsid w:val="00F12F4A"/>
    <w:rsid w:val="00F208EE"/>
    <w:rsid w:val="00F243D6"/>
    <w:rsid w:val="00F270C7"/>
    <w:rsid w:val="00F36FC7"/>
    <w:rsid w:val="00F45D3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2072"/>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31</Pages>
  <Words>11378</Words>
  <Characters>64857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Morrison, Robert (NIH/NIAID) [C]</cp:lastModifiedBy>
  <cp:revision>89</cp:revision>
  <dcterms:created xsi:type="dcterms:W3CDTF">2018-10-30T03:21:00Z</dcterms:created>
  <dcterms:modified xsi:type="dcterms:W3CDTF">2022-06-10T14:55:00Z</dcterms:modified>
</cp:coreProperties>
</file>