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我爱家乡的</w:t>
      </w:r>
      <w:r>
        <w:rPr>
          <w:rFonts w:hint="eastAsia" w:ascii="宋体" w:hAnsi="宋体" w:eastAsia="宋体" w:cs="宋体"/>
          <w:sz w:val="28"/>
          <w:szCs w:val="28"/>
        </w:rPr>
        <w:t>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河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我的家乡在古都洛阳，洛阳因洛河得名。洛河是洛阳的母亲河。（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孕育着河洛文化，是华夏文明的发祥地。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蜿蜒的河流穿城而过，犹如洛水之神宓（fu）妃那璀璨（美丽、绚丽）的裙带（罗衫）系在千年之都洛阳的腰间，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把牡丹花城打扮得分外秀美（美轮美奂、分外妖娆）。灿烂的阳光下，河水波光粼粼，金光闪闪，像碎银撒在水面上，显得格外耀眼迷人。微风拂过（吹过），碧波荡漾，激起层层涟漪，就像宋代诗人苏轼诗中所写的“水光潋滟晴方好”。（那景色真是美极了。）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洛河的浅滩水草茂盛的地方，是鸟儿的乐园。各种各样的鸟儿，时而入水觅食、嬉戏，时而展翅在蓝蓝的天空、白云间飞翔。（那景色真是美极了。）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洛河市区段在两岸建起了三十余里的长堤--洛浦公园。堤坝内绿意盎然，碧草茵茵，片片湿地，显示（彰显）了当年“洛浦秋风”的姿容。公园里的游园、驿站、书房点缀其间，是人们休闲娱乐的好去住。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两岸堤外，宽阔的滨河大道，鳞次栉比的高楼大厦，一派繁荣的景象。是人类居住最佳的环境。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我爱美丽的洛河，我爱我的家乡。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ind w:firstLine="420" w:firstLineChars="0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jMDM2ZWRiMzU5MWQ1NDQ4YjM0MWMzZGU1NTU4NDYifQ=="/>
  </w:docVars>
  <w:rsids>
    <w:rsidRoot w:val="00000000"/>
    <w:rsid w:val="0CB4488C"/>
    <w:rsid w:val="562B53A3"/>
    <w:rsid w:val="7D5A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434</Words>
  <Characters>436</Characters>
  <Lines>0</Lines>
  <Paragraphs>0</Paragraphs>
  <TotalTime>9</TotalTime>
  <ScaleCrop>false</ScaleCrop>
  <LinksUpToDate>false</LinksUpToDate>
  <CharactersWithSpaces>436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2022-05-22T05:26:00Z</dcterms:created>
  <dc:creator>xiaohei</dc:creator>
  <cp:lastModifiedBy>马小黑</cp:lastModifiedBy>
  <dcterms:modified xsi:type="dcterms:W3CDTF">2022-05-22T09:46:19Z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A09412F6DE1C4396960B32F451C6FF53</vt:lpwstr>
  </property>
</Properties>
</file>