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
        <w:rPr>
          <w:b/>
          <w:sz w:val="28"/>
        </w:rPr>
        <w:t>Programme Information</w:t>
      </w:r>
    </w:p>
    <w:p>
      <w:r>
        <w:rPr>
          <w:b/>
          <w:sz w:val="24"/>
        </w:rPr>
        <w:t>Information Webinar</w:t>
      </w:r>
    </w:p>
    <w:p>
      <w:r>
        <w:t>Open Q&amp;A session for prospective applicants. Wednesday 10 June 2026, 11:30 to 12:30 (Athens time). Webex link: https://uoa.webex.com/uoa/j.php?MTID=m51ea6674e82a5d907fb4bd185b9205bc</w:t>
      </w:r>
    </w:p>
    <w:p>
      <w:r>
        <w:rPr>
          <w:b/>
          <w:sz w:val="24"/>
        </w:rPr>
        <w:t>Part of the joint CIVIS MA</w:t>
      </w:r>
    </w:p>
    <w:p>
      <w:r>
        <w:t>The programme is part of the joint CIVIS MA. Students may spend one semester at a partner university of the CIVIS European Universities Alliance and have those courses recognised toward the MA.</w:t>
      </w:r>
    </w:p>
    <w:p>
      <w:r>
        <w:rPr>
          <w:b/>
          <w:sz w:val="24"/>
        </w:rPr>
        <w:t>HAHE-Accredited Study Programme</w:t>
      </w:r>
    </w:p>
    <w:p>
      <w:r>
        <w:t>Accredited by the Hellenic Authority for Higher Education (HAHE) as a Certified Study Programme.</w:t>
      </w:r>
    </w:p>
    <w:p>
      <w:r>
        <w:rPr>
          <w:b/>
          <w:sz w:val="24"/>
        </w:rPr>
        <w:t>Flexible Delivery</w:t>
      </w:r>
    </w:p>
    <w:p>
      <w:r>
        <w:t>Selected courses, seminars, lectures and workshops are offered in hybrid or fully online format. The MA dissertation defence may be conducted online.</w:t>
      </w:r>
    </w:p>
    <w:p w14:paraId="015499AD" w14:textId="25983D31" w:rsidR="00923B66" w:rsidRPr="007F38E0" w:rsidRDefault="00923B66" w:rsidP="003F47D0">
      <w:pPr>
        <w:jc w:val="both"/>
        <w:rPr>
          <w:rFonts w:cstheme="minorHAnsi"/>
        </w:rPr>
      </w:pPr>
    </w:p>
    <w:bookmarkStart w:id="0" w:name="_Hlk39608863" w:displacedByCustomXml="next"/>
    <w:bookmarkEnd w:id="0" w:displacedByCustomXml="next"/>
    <w:sdt>
      <w:sdtPr>
        <w:rPr>
          <w:rFonts w:cstheme="minorHAnsi"/>
          <w:color w:val="C4BC96" w:themeColor="background2" w:themeShade="BF"/>
        </w:rPr>
        <w:id w:val="285212782"/>
        <w:docPartObj>
          <w:docPartGallery w:val="Cover Pages"/>
          <w:docPartUnique/>
        </w:docPartObj>
      </w:sdtPr>
      <w:sdtEndPr>
        <w:rPr>
          <w:color w:val="auto"/>
        </w:rPr>
      </w:sdtEndPr>
      <w:sdtContent>
        <w:tbl>
          <w:tblPr>
            <w:tblpPr w:leftFromText="187" w:rightFromText="187" w:vertAnchor="page" w:horzAnchor="page" w:tblpYSpec="top"/>
            <w:tblW w:w="11880" w:type="dxa"/>
            <w:tblLook w:val="04A0" w:firstRow="1" w:lastRow="0" w:firstColumn="1" w:lastColumn="0" w:noHBand="0" w:noVBand="1"/>
          </w:tblPr>
          <w:tblGrid>
            <w:gridCol w:w="1440"/>
            <w:gridCol w:w="2250"/>
            <w:gridCol w:w="1350"/>
            <w:gridCol w:w="6840"/>
          </w:tblGrid>
          <w:tr w:rsidR="00AC6BF8" w:rsidRPr="007F38E0" w14:paraId="49651F62" w14:textId="77777777" w:rsidTr="00014949">
            <w:trPr>
              <w:gridAfter w:val="2"/>
              <w:wAfter w:w="8190" w:type="dxa"/>
              <w:trHeight w:val="1440"/>
            </w:trPr>
            <w:tc>
              <w:tcPr>
                <w:tcW w:w="1440" w:type="dxa"/>
                <w:tcBorders>
                  <w:right w:val="single" w:sz="4" w:space="0" w:color="FFFFFF" w:themeColor="background1"/>
                </w:tcBorders>
                <w:shd w:val="clear" w:color="auto" w:fill="C4BC96" w:themeFill="background2" w:themeFillShade="BF"/>
              </w:tcPr>
              <w:p w14:paraId="6BC38E9C" w14:textId="77777777" w:rsidR="00AC6BF8" w:rsidRPr="007F38E0" w:rsidRDefault="00AC6BF8" w:rsidP="00194794">
                <w:pPr>
                  <w:jc w:val="both"/>
                  <w:rPr>
                    <w:rFonts w:cstheme="minorHAnsi"/>
                    <w:color w:val="C4BC96" w:themeColor="background2" w:themeShade="BF"/>
                  </w:rPr>
                </w:pPr>
              </w:p>
            </w:tc>
            <w:tc>
              <w:tcPr>
                <w:tcW w:w="2250" w:type="dxa"/>
                <w:tcBorders>
                  <w:left w:val="single" w:sz="4" w:space="0" w:color="FFFFFF" w:themeColor="background1"/>
                </w:tcBorders>
                <w:shd w:val="clear" w:color="auto" w:fill="C4BC96" w:themeFill="background2" w:themeFillShade="BF"/>
                <w:vAlign w:val="bottom"/>
              </w:tcPr>
              <w:p w14:paraId="4842E557" w14:textId="3C2894FB" w:rsidR="00AC6BF8" w:rsidRPr="004E7EBF" w:rsidRDefault="00000000" w:rsidP="003F47D0">
                <w:pPr>
                  <w:pStyle w:val="NoSpacing"/>
                  <w:jc w:val="both"/>
                  <w:rPr>
                    <w:rFonts w:eastAsiaTheme="majorEastAsia" w:cstheme="minorHAnsi"/>
                    <w:b/>
                    <w:bCs/>
                    <w:color w:val="C4BC96" w:themeColor="background2" w:themeShade="BF"/>
                    <w:sz w:val="32"/>
                    <w:szCs w:val="32"/>
                    <w:lang w:val="en-US"/>
                  </w:rPr>
                </w:pPr>
                <w:sdt>
                  <w:sdtPr>
                    <w:rPr>
                      <w:rFonts w:eastAsiaTheme="majorEastAsia" w:cstheme="minorHAnsi"/>
                      <w:b/>
                      <w:bCs/>
                      <w:color w:val="FFFFFF" w:themeColor="background1"/>
                      <w:sz w:val="32"/>
                      <w:szCs w:val="32"/>
                    </w:rPr>
                    <w:alias w:val="Έτος"/>
                    <w:id w:val="15676118"/>
                    <w:dataBinding w:prefixMappings="xmlns:ns0='http://schemas.microsoft.com/office/2006/coverPageProps'" w:xpath="/ns0:CoverPageProperties[1]/ns0:PublishDate[1]" w:storeItemID="{55AF091B-3C7A-41E3-B477-F2FDAA23CFDA}"/>
                    <w:date w:fullDate="2024-10-01T00:00:00Z">
                      <w:dateFormat w:val="yyyy"/>
                      <w:lid w:val="el-GR"/>
                      <w:storeMappedDataAs w:val="dateTime"/>
                      <w:calendar w:val="gregorian"/>
                    </w:date>
                  </w:sdtPr>
                  <w:sdtContent>
                    <w:r w:rsidR="00C321C0">
                      <w:rPr>
                        <w:rFonts w:eastAsiaTheme="majorEastAsia" w:cstheme="minorHAnsi"/>
                        <w:b/>
                        <w:bCs/>
                        <w:color w:val="FFFFFF" w:themeColor="background1"/>
                        <w:sz w:val="32"/>
                        <w:szCs w:val="32"/>
                      </w:rPr>
                      <w:t>2024</w:t>
                    </w:r>
                  </w:sdtContent>
                </w:sdt>
                <w:r w:rsidR="004E7EBF">
                  <w:rPr>
                    <w:rFonts w:eastAsiaTheme="majorEastAsia" w:cstheme="minorHAnsi"/>
                    <w:b/>
                    <w:bCs/>
                    <w:color w:val="FFFFFF" w:themeColor="background1"/>
                    <w:sz w:val="32"/>
                    <w:szCs w:val="32"/>
                    <w:lang w:val="en-US"/>
                  </w:rPr>
                  <w:t>-26</w:t>
                </w:r>
              </w:p>
            </w:tc>
          </w:tr>
          <w:tr w:rsidR="00AC6BF8" w:rsidRPr="007F38E0" w14:paraId="7CEB11DB" w14:textId="77777777" w:rsidTr="00014949">
            <w:trPr>
              <w:gridAfter w:val="1"/>
              <w:wAfter w:w="6840" w:type="dxa"/>
              <w:trHeight w:val="2880"/>
            </w:trPr>
            <w:tc>
              <w:tcPr>
                <w:tcW w:w="1440" w:type="dxa"/>
                <w:tcBorders>
                  <w:right w:val="single" w:sz="4" w:space="0" w:color="000000" w:themeColor="text1"/>
                </w:tcBorders>
              </w:tcPr>
              <w:p w14:paraId="4771D834" w14:textId="77777777" w:rsidR="00AC6BF8" w:rsidRPr="007F38E0" w:rsidRDefault="003233CB" w:rsidP="003F47D0">
                <w:pPr>
                  <w:jc w:val="both"/>
                  <w:rPr>
                    <w:rFonts w:cstheme="minorHAnsi"/>
                  </w:rPr>
                </w:pPr>
                <w:r w:rsidRPr="007F38E0">
                  <w:rPr>
                    <w:rFonts w:cstheme="minorHAnsi"/>
                    <w:noProof/>
                    <w:lang w:val="es-ES" w:eastAsia="es-ES"/>
                  </w:rPr>
                  <w:drawing>
                    <wp:anchor distT="0" distB="0" distL="114300" distR="114300" simplePos="0" relativeHeight="251705344" behindDoc="0" locked="0" layoutInCell="1" allowOverlap="1" wp14:anchorId="66065F34" wp14:editId="1D7F3FC9">
                      <wp:simplePos x="0" y="0"/>
                      <wp:positionH relativeFrom="column">
                        <wp:posOffset>6693</wp:posOffset>
                      </wp:positionH>
                      <wp:positionV relativeFrom="paragraph">
                        <wp:posOffset>15515</wp:posOffset>
                      </wp:positionV>
                      <wp:extent cx="709999" cy="939113"/>
                      <wp:effectExtent l="19050" t="0" r="0" b="0"/>
                      <wp:wrapNone/>
                      <wp:docPr id="199" name="Εικόνα 1" descr="Περιγραφή: LOGO_UOA CO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descr="Περιγραφή: LOGO_UOA COL1"/>
                              <pic:cNvPicPr>
                                <a:picLocks noChangeAspect="1" noChangeArrowheads="1"/>
                              </pic:cNvPicPr>
                            </pic:nvPicPr>
                            <pic:blipFill>
                              <a:blip r:embed="rId9" cstate="print"/>
                              <a:srcRect/>
                              <a:stretch>
                                <a:fillRect/>
                              </a:stretch>
                            </pic:blipFill>
                            <pic:spPr bwMode="auto">
                              <a:xfrm>
                                <a:off x="0" y="0"/>
                                <a:ext cx="709999" cy="939113"/>
                              </a:xfrm>
                              <a:prstGeom prst="rect">
                                <a:avLst/>
                              </a:prstGeom>
                              <a:solidFill>
                                <a:schemeClr val="accent6">
                                  <a:lumMod val="75000"/>
                                </a:schemeClr>
                              </a:solidFill>
                              <a:ln w="9525">
                                <a:noFill/>
                                <a:miter lim="800000"/>
                                <a:headEnd/>
                                <a:tailEnd/>
                              </a:ln>
                            </pic:spPr>
                          </pic:pic>
                        </a:graphicData>
                      </a:graphic>
                    </wp:anchor>
                  </w:drawing>
                </w:r>
              </w:p>
            </w:tc>
            <w:tc>
              <w:tcPr>
                <w:tcW w:w="3600" w:type="dxa"/>
                <w:gridSpan w:val="2"/>
                <w:tcBorders>
                  <w:left w:val="single" w:sz="4" w:space="0" w:color="000000" w:themeColor="text1"/>
                </w:tcBorders>
                <w:vAlign w:val="center"/>
              </w:tcPr>
              <w:p w14:paraId="5C5843FE" w14:textId="502D6BB7" w:rsidR="00EA3D52" w:rsidRPr="003F47D0" w:rsidRDefault="00000000" w:rsidP="00194794">
                <w:pPr>
                  <w:pStyle w:val="NoSpacing"/>
                  <w:rPr>
                    <w:rFonts w:eastAsiaTheme="minorHAnsi" w:cstheme="minorHAnsi"/>
                    <w:color w:val="0070C0"/>
                    <w:sz w:val="32"/>
                    <w:szCs w:val="32"/>
                    <w:lang w:val="en-US"/>
                  </w:rPr>
                </w:pPr>
                <w:sdt>
                  <w:sdtPr>
                    <w:rPr>
                      <w:rFonts w:cstheme="minorHAnsi"/>
                      <w:color w:val="0070C0"/>
                      <w:sz w:val="32"/>
                      <w:szCs w:val="32"/>
                      <w:lang w:val="en-US"/>
                    </w:rPr>
                    <w:alias w:val="Εταιρεία"/>
                    <w:id w:val="1409341893"/>
                    <w:dataBinding w:prefixMappings="xmlns:ns0='http://schemas.openxmlformats.org/officeDocument/2006/extended-properties'" w:xpath="/ns0:Properties[1]/ns0:Company[1]" w:storeItemID="{6668398D-A668-4E3E-A5EB-62B293D839F1}"/>
                    <w:text/>
                  </w:sdtPr>
                  <w:sdtContent>
                    <w:r w:rsidR="006D4C79" w:rsidRPr="003F47D0">
                      <w:rPr>
                        <w:rFonts w:cstheme="minorHAnsi"/>
                        <w:color w:val="0070C0"/>
                        <w:sz w:val="32"/>
                        <w:szCs w:val="32"/>
                        <w:lang w:val="en-US"/>
                      </w:rPr>
                      <w:t>NATIONAL AND KAPODISTRIAN UNIVERSITY OF ATHENS</w:t>
                    </w:r>
                  </w:sdtContent>
                </w:sdt>
              </w:p>
              <w:p w14:paraId="509B6F6E" w14:textId="41353E6A" w:rsidR="00AC6BF8" w:rsidRPr="003F47D0" w:rsidRDefault="00AC6BF8" w:rsidP="003F47D0">
                <w:pPr>
                  <w:pStyle w:val="NoSpacing"/>
                  <w:jc w:val="both"/>
                  <w:rPr>
                    <w:rFonts w:cstheme="minorHAnsi"/>
                    <w:color w:val="76923C" w:themeColor="accent3" w:themeShade="BF"/>
                    <w:sz w:val="32"/>
                    <w:szCs w:val="32"/>
                    <w:lang w:val="en-US"/>
                  </w:rPr>
                </w:pPr>
              </w:p>
              <w:sdt>
                <w:sdtPr>
                  <w:rPr>
                    <w:rFonts w:cstheme="minorHAnsi"/>
                    <w:b/>
                    <w:bCs/>
                    <w:color w:val="943634" w:themeColor="accent2" w:themeShade="BF"/>
                    <w:sz w:val="32"/>
                    <w:szCs w:val="32"/>
                  </w:rPr>
                  <w:alias w:val="Συντάκτης"/>
                  <w:id w:val="15676130"/>
                  <w:dataBinding w:prefixMappings="xmlns:ns0='http://schemas.openxmlformats.org/package/2006/metadata/core-properties' xmlns:ns1='http://purl.org/dc/elements/1.1/'" w:xpath="/ns0:coreProperties[1]/ns1:creator[1]" w:storeItemID="{6C3C8BC8-F283-45AE-878A-BAB7291924A1}"/>
                  <w:text/>
                </w:sdtPr>
                <w:sdtContent>
                  <w:p w14:paraId="2CC782A0" w14:textId="35C83163" w:rsidR="00AC6BF8" w:rsidRPr="003F47D0" w:rsidRDefault="00EA3D52" w:rsidP="003F47D0">
                    <w:pPr>
                      <w:pStyle w:val="NoSpacing"/>
                      <w:jc w:val="both"/>
                      <w:rPr>
                        <w:rFonts w:cstheme="minorHAnsi"/>
                        <w:color w:val="76923C" w:themeColor="accent3" w:themeShade="BF"/>
                        <w:sz w:val="32"/>
                        <w:szCs w:val="32"/>
                      </w:rPr>
                    </w:pPr>
                    <w:r w:rsidRPr="003F47D0">
                      <w:rPr>
                        <w:rFonts w:cstheme="minorHAnsi"/>
                        <w:b/>
                        <w:bCs/>
                        <w:color w:val="943634" w:themeColor="accent2" w:themeShade="BF"/>
                        <w:sz w:val="32"/>
                        <w:szCs w:val="32"/>
                        <w:lang w:val="en-US"/>
                      </w:rPr>
                      <w:t>SCHOOL OF PHILOSOPHY</w:t>
                    </w:r>
                  </w:p>
                </w:sdtContent>
              </w:sdt>
            </w:tc>
          </w:tr>
          <w:tr w:rsidR="009D0921" w:rsidRPr="00C56957" w14:paraId="6548B58C" w14:textId="77777777" w:rsidTr="00014949">
            <w:trPr>
              <w:trHeight w:val="2592"/>
            </w:trPr>
            <w:tc>
              <w:tcPr>
                <w:tcW w:w="1440" w:type="dxa"/>
                <w:tcBorders>
                  <w:right w:val="single" w:sz="4" w:space="0" w:color="000000" w:themeColor="text1"/>
                </w:tcBorders>
              </w:tcPr>
              <w:p w14:paraId="3BC038C4" w14:textId="77777777" w:rsidR="009D0921" w:rsidRPr="007F38E0" w:rsidRDefault="009D0921" w:rsidP="003F47D0">
                <w:pPr>
                  <w:jc w:val="both"/>
                  <w:rPr>
                    <w:rFonts w:cstheme="minorHAnsi"/>
                    <w:noProof/>
                    <w:lang w:val="en-SG" w:eastAsia="en-SG"/>
                  </w:rPr>
                </w:pPr>
              </w:p>
              <w:p w14:paraId="53409725" w14:textId="31699D31" w:rsidR="009D0921" w:rsidRPr="007F38E0" w:rsidRDefault="009D0921" w:rsidP="003F47D0">
                <w:pPr>
                  <w:jc w:val="both"/>
                  <w:rPr>
                    <w:rFonts w:cstheme="minorHAnsi"/>
                    <w:noProof/>
                    <w:lang w:val="en-SG" w:eastAsia="en-SG"/>
                  </w:rPr>
                </w:pPr>
              </w:p>
            </w:tc>
            <w:tc>
              <w:tcPr>
                <w:tcW w:w="10440" w:type="dxa"/>
                <w:gridSpan w:val="3"/>
                <w:tcBorders>
                  <w:left w:val="single" w:sz="4" w:space="0" w:color="000000" w:themeColor="text1"/>
                </w:tcBorders>
                <w:vAlign w:val="center"/>
              </w:tcPr>
              <w:p w14:paraId="08A816DD" w14:textId="77777777" w:rsidR="00014949" w:rsidRPr="003F47D0" w:rsidRDefault="00014949" w:rsidP="003F47D0">
                <w:pPr>
                  <w:pStyle w:val="NoSpacing"/>
                  <w:jc w:val="both"/>
                  <w:rPr>
                    <w:rFonts w:cstheme="minorHAnsi"/>
                    <w:b/>
                    <w:bCs/>
                    <w:lang w:val="en-US"/>
                  </w:rPr>
                </w:pPr>
              </w:p>
              <w:p w14:paraId="14DE6B18" w14:textId="77777777" w:rsidR="00014949" w:rsidRPr="003F47D0" w:rsidRDefault="00014949" w:rsidP="003F47D0">
                <w:pPr>
                  <w:pStyle w:val="NoSpacing"/>
                  <w:jc w:val="both"/>
                  <w:rPr>
                    <w:rFonts w:cstheme="minorHAnsi"/>
                    <w:b/>
                    <w:bCs/>
                    <w:lang w:val="en-US"/>
                  </w:rPr>
                </w:pPr>
              </w:p>
              <w:p w14:paraId="6D3C54F1" w14:textId="30B0EDCE" w:rsidR="00194794" w:rsidRPr="003F47D0" w:rsidRDefault="00194794" w:rsidP="003F47D0">
                <w:pPr>
                  <w:pStyle w:val="NoSpacing"/>
                  <w:jc w:val="both"/>
                  <w:rPr>
                    <w:rFonts w:cstheme="minorHAnsi"/>
                    <w:b/>
                    <w:bCs/>
                    <w:color w:val="7F7F7F" w:themeColor="text1" w:themeTint="80"/>
                    <w:lang w:val="en-US"/>
                  </w:rPr>
                </w:pPr>
                <w:r w:rsidRPr="003F47D0">
                  <w:rPr>
                    <w:rFonts w:cstheme="minorHAnsi"/>
                    <w:b/>
                    <w:bCs/>
                    <w:color w:val="7F7F7F" w:themeColor="text1" w:themeTint="80"/>
                    <w:lang w:val="en-US"/>
                  </w:rPr>
                  <w:t>DEPARTMENT OF ENGLISH LANGUAGE AND LITERATU</w:t>
                </w:r>
                <w:r w:rsidR="00A13B5B">
                  <w:rPr>
                    <w:rFonts w:cstheme="minorHAnsi"/>
                    <w:b/>
                    <w:bCs/>
                    <w:color w:val="7F7F7F" w:themeColor="text1" w:themeTint="80"/>
                    <w:lang w:val="en-GB"/>
                  </w:rPr>
                  <w:t>R</w:t>
                </w:r>
                <w:r w:rsidRPr="003F47D0">
                  <w:rPr>
                    <w:rFonts w:cstheme="minorHAnsi"/>
                    <w:b/>
                    <w:bCs/>
                    <w:color w:val="7F7F7F" w:themeColor="text1" w:themeTint="80"/>
                    <w:lang w:val="en-US"/>
                  </w:rPr>
                  <w:t>E</w:t>
                </w:r>
              </w:p>
              <w:p w14:paraId="3E9385CE" w14:textId="77777777" w:rsidR="00194794" w:rsidRPr="003F47D0" w:rsidRDefault="00194794" w:rsidP="003F47D0">
                <w:pPr>
                  <w:pStyle w:val="NoSpacing"/>
                  <w:jc w:val="both"/>
                  <w:rPr>
                    <w:rFonts w:cstheme="minorHAnsi"/>
                    <w:b/>
                    <w:bCs/>
                    <w:color w:val="7F7F7F" w:themeColor="text1" w:themeTint="80"/>
                    <w:lang w:val="en-US"/>
                  </w:rPr>
                </w:pPr>
              </w:p>
              <w:p w14:paraId="7ACF469A" w14:textId="3381C7E5" w:rsidR="009D0921" w:rsidRPr="003F47D0" w:rsidRDefault="00014949" w:rsidP="003F47D0">
                <w:pPr>
                  <w:pStyle w:val="NoSpacing"/>
                  <w:jc w:val="both"/>
                  <w:rPr>
                    <w:rFonts w:cstheme="minorHAnsi"/>
                    <w:b/>
                    <w:bCs/>
                    <w:color w:val="7F7F7F" w:themeColor="text1" w:themeTint="80"/>
                    <w:lang w:val="en-US"/>
                  </w:rPr>
                </w:pPr>
                <w:r w:rsidRPr="003F47D0">
                  <w:rPr>
                    <w:rFonts w:cstheme="minorHAnsi"/>
                    <w:b/>
                    <w:bCs/>
                    <w:color w:val="7F7F7F" w:themeColor="text1" w:themeTint="80"/>
                    <w:lang w:val="en-US"/>
                  </w:rPr>
                  <w:t>DEPARTMENT OF PHILOLOGY</w:t>
                </w:r>
              </w:p>
              <w:p w14:paraId="6D4FCABB" w14:textId="77777777" w:rsidR="00014949" w:rsidRPr="003F47D0" w:rsidRDefault="00014949" w:rsidP="003F47D0">
                <w:pPr>
                  <w:pStyle w:val="NoSpacing"/>
                  <w:jc w:val="both"/>
                  <w:rPr>
                    <w:rFonts w:cstheme="minorHAnsi"/>
                    <w:b/>
                    <w:bCs/>
                    <w:color w:val="7F7F7F" w:themeColor="text1" w:themeTint="80"/>
                    <w:lang w:val="en-US"/>
                  </w:rPr>
                </w:pPr>
              </w:p>
              <w:p w14:paraId="65A2B196" w14:textId="192CC39D" w:rsidR="00014949" w:rsidRPr="003F47D0" w:rsidRDefault="00014949" w:rsidP="003F47D0">
                <w:pPr>
                  <w:pStyle w:val="NoSpacing"/>
                  <w:jc w:val="both"/>
                  <w:rPr>
                    <w:rFonts w:cstheme="minorHAnsi"/>
                    <w:b/>
                    <w:bCs/>
                    <w:color w:val="7F7F7F" w:themeColor="text1" w:themeTint="80"/>
                    <w:lang w:val="en-US"/>
                  </w:rPr>
                </w:pPr>
                <w:r w:rsidRPr="003F47D0">
                  <w:rPr>
                    <w:rFonts w:cstheme="minorHAnsi"/>
                    <w:b/>
                    <w:bCs/>
                    <w:color w:val="7F7F7F" w:themeColor="text1" w:themeTint="80"/>
                    <w:lang w:val="en-US"/>
                  </w:rPr>
                  <w:t>DEPARTMENT OF RUSSIAN LANGUAGE AND LITERATURE AND SLAVIC STUDIES</w:t>
                </w:r>
              </w:p>
              <w:p w14:paraId="6FF35675" w14:textId="22DC5C57" w:rsidR="00014949" w:rsidRPr="003F47D0" w:rsidRDefault="00014949" w:rsidP="003F47D0">
                <w:pPr>
                  <w:jc w:val="both"/>
                  <w:rPr>
                    <w:rFonts w:cstheme="minorHAnsi"/>
                    <w:color w:val="548DD4" w:themeColor="text2" w:themeTint="99"/>
                    <w:lang w:val="en-US"/>
                  </w:rPr>
                </w:pPr>
              </w:p>
            </w:tc>
          </w:tr>
        </w:tbl>
        <w:p w14:paraId="18486146" w14:textId="77777777" w:rsidR="00AC6BF8" w:rsidRPr="007F38E0" w:rsidRDefault="00AC6BF8" w:rsidP="003F47D0">
          <w:pPr>
            <w:jc w:val="both"/>
            <w:rPr>
              <w:rFonts w:cstheme="minorHAnsi"/>
              <w:lang w:val="en-US"/>
            </w:rPr>
          </w:pPr>
        </w:p>
        <w:tbl>
          <w:tblPr>
            <w:tblpPr w:leftFromText="187" w:rightFromText="187" w:horzAnchor="margin" w:tblpXSpec="center" w:tblpYSpec="bottom"/>
            <w:tblW w:w="4944" w:type="pct"/>
            <w:tblLook w:val="04A0" w:firstRow="1" w:lastRow="0" w:firstColumn="1" w:lastColumn="0" w:noHBand="0" w:noVBand="1"/>
          </w:tblPr>
          <w:tblGrid>
            <w:gridCol w:w="9255"/>
          </w:tblGrid>
          <w:tr w:rsidR="00194794" w:rsidRPr="007F38E0" w14:paraId="4671A952" w14:textId="77777777" w:rsidTr="00660F5F">
            <w:tc>
              <w:tcPr>
                <w:tcW w:w="5000" w:type="pct"/>
              </w:tcPr>
              <w:p w14:paraId="2BC883B6" w14:textId="187973F4" w:rsidR="00AC6BF8" w:rsidRPr="003F47D0" w:rsidRDefault="00000000" w:rsidP="003F47D0">
                <w:pPr>
                  <w:jc w:val="both"/>
                  <w:rPr>
                    <w:rFonts w:cstheme="minorHAnsi"/>
                    <w:caps/>
                    <w:color w:val="76923C" w:themeColor="accent3" w:themeShade="BF"/>
                    <w:sz w:val="56"/>
                    <w:szCs w:val="56"/>
                  </w:rPr>
                </w:pPr>
                <w:sdt>
                  <w:sdtPr>
                    <w:rPr>
                      <w:rFonts w:cstheme="minorHAnsi"/>
                      <w:b/>
                      <w:bCs/>
                      <w:caps/>
                      <w:color w:val="943634" w:themeColor="accent2" w:themeShade="BF"/>
                      <w:sz w:val="56"/>
                      <w:szCs w:val="56"/>
                    </w:rPr>
                    <w:alias w:val="Τίτλος"/>
                    <w:id w:val="15676137"/>
                    <w:dataBinding w:prefixMappings="xmlns:ns0='http://schemas.openxmlformats.org/package/2006/metadata/core-properties' xmlns:ns1='http://purl.org/dc/elements/1.1/'" w:xpath="/ns0:coreProperties[1]/ns1:title[1]" w:storeItemID="{6C3C8BC8-F283-45AE-878A-BAB7291924A1}"/>
                    <w:text/>
                  </w:sdtPr>
                  <w:sdtContent>
                    <w:r w:rsidR="00EA3D52" w:rsidRPr="003F47D0">
                      <w:rPr>
                        <w:rFonts w:cstheme="minorHAnsi"/>
                        <w:b/>
                        <w:bCs/>
                        <w:caps/>
                        <w:color w:val="943634" w:themeColor="accent2" w:themeShade="BF"/>
                        <w:sz w:val="56"/>
                        <w:szCs w:val="56"/>
                        <w:lang w:val="en-US"/>
                      </w:rPr>
                      <w:t>INTERDEPARTMENTAL ma</w:t>
                    </w:r>
                  </w:sdtContent>
                </w:sdt>
              </w:p>
            </w:tc>
          </w:tr>
          <w:tr w:rsidR="007F38E0" w:rsidRPr="00C56957" w14:paraId="7E8E22B5" w14:textId="77777777" w:rsidTr="00660F5F">
            <w:tc>
              <w:tcPr>
                <w:tcW w:w="5000" w:type="pct"/>
              </w:tcPr>
              <w:p w14:paraId="556F61AB" w14:textId="119BE006" w:rsidR="00A52398" w:rsidRPr="003F47D0" w:rsidRDefault="00EA3D52" w:rsidP="003F47D0">
                <w:pPr>
                  <w:pStyle w:val="NoSpacing"/>
                  <w:jc w:val="both"/>
                  <w:rPr>
                    <w:rFonts w:cstheme="minorHAnsi"/>
                    <w:b/>
                    <w:color w:val="31849B" w:themeColor="accent5" w:themeShade="BF"/>
                    <w:sz w:val="56"/>
                    <w:szCs w:val="56"/>
                    <w:lang w:val="en-US"/>
                  </w:rPr>
                </w:pPr>
                <w:r w:rsidRPr="003F47D0">
                  <w:rPr>
                    <w:rFonts w:cstheme="minorHAnsi"/>
                    <w:b/>
                    <w:color w:val="31849B" w:themeColor="accent5" w:themeShade="BF"/>
                    <w:sz w:val="56"/>
                    <w:szCs w:val="56"/>
                    <w:lang w:val="en-US"/>
                  </w:rPr>
                  <w:t>TRANSLATION</w:t>
                </w:r>
                <w:r w:rsidR="00A52398" w:rsidRPr="003F47D0">
                  <w:rPr>
                    <w:rFonts w:cstheme="minorHAnsi"/>
                    <w:b/>
                    <w:color w:val="31849B" w:themeColor="accent5" w:themeShade="BF"/>
                    <w:sz w:val="56"/>
                    <w:szCs w:val="56"/>
                    <w:lang w:val="en-US"/>
                  </w:rPr>
                  <w:t xml:space="preserve">: </w:t>
                </w:r>
              </w:p>
              <w:p w14:paraId="7CEBCC22" w14:textId="4CD86B39" w:rsidR="00A93F0E" w:rsidRPr="003F47D0" w:rsidRDefault="00EA3D52" w:rsidP="003F47D0">
                <w:pPr>
                  <w:pStyle w:val="NoSpacing"/>
                  <w:jc w:val="both"/>
                  <w:rPr>
                    <w:rFonts w:cstheme="minorHAnsi"/>
                    <w:b/>
                    <w:color w:val="31849B" w:themeColor="accent5" w:themeShade="BF"/>
                    <w:sz w:val="56"/>
                    <w:szCs w:val="56"/>
                    <w:lang w:val="en-US"/>
                  </w:rPr>
                </w:pPr>
                <w:r w:rsidRPr="003F47D0">
                  <w:rPr>
                    <w:rFonts w:cstheme="minorHAnsi"/>
                    <w:b/>
                    <w:color w:val="31849B" w:themeColor="accent5" w:themeShade="BF"/>
                    <w:sz w:val="56"/>
                    <w:szCs w:val="56"/>
                    <w:lang w:val="en-US"/>
                  </w:rPr>
                  <w:t>GREEK</w:t>
                </w:r>
                <w:r w:rsidR="00A52398" w:rsidRPr="003F47D0">
                  <w:rPr>
                    <w:rFonts w:cstheme="minorHAnsi"/>
                    <w:b/>
                    <w:color w:val="31849B" w:themeColor="accent5" w:themeShade="BF"/>
                    <w:sz w:val="56"/>
                    <w:szCs w:val="56"/>
                    <w:lang w:val="en-US"/>
                  </w:rPr>
                  <w:t xml:space="preserve">, </w:t>
                </w:r>
                <w:r w:rsidRPr="003F47D0">
                  <w:rPr>
                    <w:rFonts w:cstheme="minorHAnsi"/>
                    <w:b/>
                    <w:color w:val="31849B" w:themeColor="accent5" w:themeShade="BF"/>
                    <w:sz w:val="56"/>
                    <w:szCs w:val="56"/>
                    <w:lang w:val="en-US"/>
                  </w:rPr>
                  <w:t>ENGLISH</w:t>
                </w:r>
                <w:r w:rsidR="00A52398" w:rsidRPr="003F47D0">
                  <w:rPr>
                    <w:rFonts w:cstheme="minorHAnsi"/>
                    <w:b/>
                    <w:color w:val="31849B" w:themeColor="accent5" w:themeShade="BF"/>
                    <w:sz w:val="56"/>
                    <w:szCs w:val="56"/>
                    <w:lang w:val="en-US"/>
                  </w:rPr>
                  <w:t xml:space="preserve">, </w:t>
                </w:r>
                <w:r w:rsidRPr="003F47D0">
                  <w:rPr>
                    <w:rFonts w:cstheme="minorHAnsi"/>
                    <w:b/>
                    <w:color w:val="31849B" w:themeColor="accent5" w:themeShade="BF"/>
                    <w:sz w:val="56"/>
                    <w:szCs w:val="56"/>
                    <w:lang w:val="en-US"/>
                  </w:rPr>
                  <w:t>RUSSIAN</w:t>
                </w:r>
              </w:p>
              <w:p w14:paraId="7D03317A" w14:textId="7C7B61B2" w:rsidR="00AC6BF8" w:rsidRPr="003F47D0" w:rsidRDefault="00000000" w:rsidP="003F47D0">
                <w:pPr>
                  <w:pStyle w:val="NoSpacing"/>
                  <w:jc w:val="both"/>
                  <w:rPr>
                    <w:rFonts w:cstheme="minorHAnsi"/>
                    <w:b/>
                    <w:color w:val="C4BC96" w:themeColor="background2" w:themeShade="BF"/>
                    <w:sz w:val="56"/>
                    <w:szCs w:val="56"/>
                    <w:lang w:val="en-US"/>
                  </w:rPr>
                </w:pPr>
                <w:sdt>
                  <w:sdtPr>
                    <w:rPr>
                      <w:rFonts w:cstheme="minorHAnsi"/>
                      <w:b/>
                      <w:color w:val="7F7F7F" w:themeColor="text1" w:themeTint="80"/>
                      <w:sz w:val="56"/>
                      <w:szCs w:val="56"/>
                      <w:lang w:val="en-US"/>
                    </w:rPr>
                    <w:alias w:val="Απόσπασμα"/>
                    <w:id w:val="15676143"/>
                    <w:dataBinding w:prefixMappings="xmlns:ns0='http://schemas.microsoft.com/office/2006/coverPageProps'" w:xpath="/ns0:CoverPageProperties[1]/ns0:Abstract[1]" w:storeItemID="{55AF091B-3C7A-41E3-B477-F2FDAA23CFDA}"/>
                    <w:text/>
                  </w:sdtPr>
                  <w:sdtContent>
                    <w:r w:rsidR="00EA3D52" w:rsidRPr="003F47D0">
                      <w:rPr>
                        <w:rFonts w:cstheme="minorHAnsi"/>
                        <w:b/>
                        <w:color w:val="7F7F7F" w:themeColor="text1" w:themeTint="80"/>
                        <w:sz w:val="56"/>
                        <w:szCs w:val="56"/>
                        <w:lang w:val="en-US"/>
                      </w:rPr>
                      <w:t>STUDY</w:t>
                    </w:r>
                    <w:r w:rsidR="00660F5F" w:rsidRPr="003F47D0">
                      <w:rPr>
                        <w:rFonts w:cstheme="minorHAnsi"/>
                        <w:b/>
                        <w:color w:val="7F7F7F" w:themeColor="text1" w:themeTint="80"/>
                        <w:sz w:val="56"/>
                        <w:szCs w:val="56"/>
                        <w:lang w:val="en-US"/>
                      </w:rPr>
                      <w:t xml:space="preserve"> </w:t>
                    </w:r>
                    <w:r w:rsidR="00EA3D52" w:rsidRPr="003F47D0">
                      <w:rPr>
                        <w:rFonts w:cstheme="minorHAnsi"/>
                        <w:b/>
                        <w:color w:val="7F7F7F" w:themeColor="text1" w:themeTint="80"/>
                        <w:sz w:val="56"/>
                        <w:szCs w:val="56"/>
                        <w:lang w:val="en-US"/>
                      </w:rPr>
                      <w:t>GUIDE</w:t>
                    </w:r>
                    <w:r w:rsidR="00660F5F" w:rsidRPr="003F47D0">
                      <w:rPr>
                        <w:rFonts w:cstheme="minorHAnsi"/>
                        <w:b/>
                        <w:color w:val="7F7F7F" w:themeColor="text1" w:themeTint="80"/>
                        <w:sz w:val="56"/>
                        <w:szCs w:val="56"/>
                        <w:lang w:val="en-US"/>
                      </w:rPr>
                      <w:t xml:space="preserve"> </w:t>
                    </w:r>
                  </w:sdtContent>
                </w:sdt>
              </w:p>
            </w:tc>
          </w:tr>
        </w:tbl>
        <w:p w14:paraId="76BD8C81" w14:textId="77777777" w:rsidR="00194794" w:rsidRPr="003F47D0" w:rsidRDefault="00194794" w:rsidP="00194794">
          <w:pPr>
            <w:jc w:val="both"/>
            <w:rPr>
              <w:rFonts w:cstheme="minorHAnsi"/>
              <w:sz w:val="56"/>
              <w:szCs w:val="56"/>
              <w:lang w:val="en-US"/>
            </w:rPr>
          </w:pPr>
        </w:p>
        <w:p w14:paraId="6439480D" w14:textId="77777777" w:rsidR="00194794" w:rsidRPr="003F47D0" w:rsidRDefault="00194794" w:rsidP="00194794">
          <w:pPr>
            <w:jc w:val="both"/>
            <w:rPr>
              <w:rFonts w:cstheme="minorHAnsi"/>
              <w:sz w:val="56"/>
              <w:szCs w:val="56"/>
              <w:lang w:val="en-US"/>
            </w:rPr>
          </w:pPr>
        </w:p>
        <w:p w14:paraId="70F3F371" w14:textId="741D88D9" w:rsidR="00194794" w:rsidRPr="007F38E0" w:rsidRDefault="00194794">
          <w:pPr>
            <w:rPr>
              <w:rFonts w:cstheme="minorHAnsi"/>
              <w:sz w:val="56"/>
              <w:szCs w:val="56"/>
              <w:lang w:val="en-US"/>
            </w:rPr>
          </w:pPr>
          <w:r w:rsidRPr="007F38E0">
            <w:rPr>
              <w:rFonts w:cstheme="minorHAnsi"/>
              <w:sz w:val="56"/>
              <w:szCs w:val="56"/>
              <w:lang w:val="en-US"/>
            </w:rPr>
            <w:br w:type="page"/>
          </w:r>
        </w:p>
        <w:p w14:paraId="2C17D895" w14:textId="77777777" w:rsidR="00194794" w:rsidRPr="007F38E0" w:rsidRDefault="00194794" w:rsidP="00194794">
          <w:pPr>
            <w:jc w:val="both"/>
            <w:rPr>
              <w:rFonts w:cstheme="minorHAnsi"/>
              <w:lang w:val="en-US"/>
            </w:rPr>
          </w:pPr>
        </w:p>
        <w:p w14:paraId="3CAD1E64" w14:textId="77777777" w:rsidR="00194794" w:rsidRPr="007F38E0" w:rsidRDefault="00194794" w:rsidP="00194794">
          <w:pPr>
            <w:jc w:val="both"/>
            <w:rPr>
              <w:rFonts w:cstheme="minorHAnsi"/>
              <w:lang w:val="en-US"/>
            </w:rPr>
          </w:pPr>
        </w:p>
        <w:p w14:paraId="372F9FB0" w14:textId="77777777" w:rsidR="00194794" w:rsidRPr="007F38E0" w:rsidRDefault="00194794" w:rsidP="00194794">
          <w:pPr>
            <w:jc w:val="both"/>
            <w:rPr>
              <w:rFonts w:cstheme="minorHAnsi"/>
              <w:lang w:val="en-US"/>
            </w:rPr>
          </w:pPr>
        </w:p>
        <w:p w14:paraId="70F63898" w14:textId="77777777" w:rsidR="00194794" w:rsidRPr="007F38E0" w:rsidRDefault="00194794" w:rsidP="00194794">
          <w:pPr>
            <w:jc w:val="both"/>
            <w:rPr>
              <w:rFonts w:cstheme="minorHAnsi"/>
              <w:lang w:val="en-US"/>
            </w:rPr>
          </w:pPr>
        </w:p>
        <w:p w14:paraId="0B2E80AA" w14:textId="77777777" w:rsidR="00194794" w:rsidRPr="007F38E0" w:rsidRDefault="00194794" w:rsidP="00194794">
          <w:pPr>
            <w:jc w:val="both"/>
            <w:rPr>
              <w:rFonts w:cstheme="minorHAnsi"/>
              <w:lang w:val="en-US"/>
            </w:rPr>
          </w:pPr>
        </w:p>
        <w:p w14:paraId="69883D08" w14:textId="77777777" w:rsidR="00194794" w:rsidRPr="007F38E0" w:rsidRDefault="00194794">
          <w:pPr>
            <w:rPr>
              <w:rFonts w:cstheme="minorHAnsi"/>
              <w:lang w:val="en-US"/>
            </w:rPr>
          </w:pPr>
          <w:r w:rsidRPr="007F38E0">
            <w:rPr>
              <w:rFonts w:cstheme="minorHAnsi"/>
              <w:lang w:val="en-US"/>
            </w:rPr>
            <w:br w:type="page"/>
          </w:r>
        </w:p>
        <w:p w14:paraId="2729CFF4" w14:textId="77D60B9B" w:rsidR="004460E5" w:rsidRPr="007F38E0" w:rsidRDefault="00000000" w:rsidP="003F47D0">
          <w:pPr>
            <w:jc w:val="both"/>
            <w:rPr>
              <w:rFonts w:cstheme="minorHAnsi"/>
            </w:rPr>
          </w:pPr>
        </w:p>
      </w:sdtContent>
    </w:sdt>
    <w:p w14:paraId="07F6C4AB" w14:textId="47872882" w:rsidR="00DA7A8D" w:rsidRPr="003F47D0" w:rsidRDefault="00AC082F" w:rsidP="003F47D0">
      <w:pPr>
        <w:spacing w:line="240" w:lineRule="auto"/>
        <w:jc w:val="both"/>
        <w:rPr>
          <w:rFonts w:eastAsia="Times New Roman" w:cstheme="minorHAnsi"/>
          <w:lang w:val="en-US"/>
        </w:rPr>
      </w:pPr>
      <w:r w:rsidRPr="003F47D0">
        <w:rPr>
          <w:rFonts w:eastAsia="Times New Roman" w:cstheme="minorHAnsi"/>
          <w:b/>
          <w:bCs/>
          <w:lang w:val="en-US"/>
        </w:rPr>
        <w:t>PREFACE</w:t>
      </w:r>
    </w:p>
    <w:p w14:paraId="6B835F44" w14:textId="77777777" w:rsidR="001F58A5" w:rsidRPr="003F47D0" w:rsidRDefault="001F58A5" w:rsidP="003F47D0">
      <w:pPr>
        <w:spacing w:line="240" w:lineRule="auto"/>
        <w:jc w:val="both"/>
        <w:rPr>
          <w:rFonts w:cstheme="minorHAnsi"/>
          <w:lang w:val="en-US"/>
        </w:rPr>
      </w:pPr>
    </w:p>
    <w:p w14:paraId="36E1CA53" w14:textId="14247CDC" w:rsidR="00EA3D52" w:rsidRPr="003F47D0" w:rsidRDefault="00EA3D52" w:rsidP="00194794">
      <w:pPr>
        <w:tabs>
          <w:tab w:val="left" w:pos="8370"/>
        </w:tabs>
        <w:ind w:left="810" w:right="900"/>
        <w:jc w:val="both"/>
        <w:rPr>
          <w:rFonts w:eastAsia="Times New Roman" w:cstheme="minorHAnsi"/>
          <w:lang w:val="en-US"/>
        </w:rPr>
      </w:pPr>
      <w:r w:rsidRPr="003F47D0">
        <w:rPr>
          <w:rFonts w:eastAsia="Times New Roman" w:cstheme="minorHAnsi"/>
          <w:lang w:val="en-US"/>
        </w:rPr>
        <w:t xml:space="preserve">The Interdepartmental MA </w:t>
      </w:r>
      <w:proofErr w:type="spellStart"/>
      <w:r w:rsidRPr="003F47D0">
        <w:rPr>
          <w:rFonts w:eastAsia="Times New Roman" w:cstheme="minorHAnsi"/>
          <w:lang w:val="en-US"/>
        </w:rPr>
        <w:t>Program</w:t>
      </w:r>
      <w:r w:rsidR="00AC082F" w:rsidRPr="003F47D0">
        <w:rPr>
          <w:rFonts w:eastAsia="Times New Roman" w:cstheme="minorHAnsi"/>
          <w:lang w:val="en-US"/>
        </w:rPr>
        <w:t>me</w:t>
      </w:r>
      <w:proofErr w:type="spellEnd"/>
      <w:r w:rsidR="00AC082F" w:rsidRPr="003F47D0">
        <w:rPr>
          <w:rFonts w:eastAsia="Times New Roman" w:cstheme="minorHAnsi"/>
          <w:lang w:val="en-US"/>
        </w:rPr>
        <w:t xml:space="preserve"> (IMAP)</w:t>
      </w:r>
      <w:r w:rsidRPr="003F47D0">
        <w:rPr>
          <w:rFonts w:eastAsia="Times New Roman" w:cstheme="minorHAnsi"/>
          <w:lang w:val="en-US"/>
        </w:rPr>
        <w:t xml:space="preserve"> “Translation: Greek, English, Russian” </w:t>
      </w:r>
      <w:r w:rsidR="00AC082F" w:rsidRPr="003F47D0">
        <w:rPr>
          <w:rFonts w:eastAsia="Times New Roman" w:cstheme="minorHAnsi"/>
          <w:lang w:val="en-US"/>
        </w:rPr>
        <w:t>aims at</w:t>
      </w:r>
      <w:r w:rsidRPr="003F47D0">
        <w:rPr>
          <w:rFonts w:eastAsia="Times New Roman" w:cstheme="minorHAnsi"/>
          <w:lang w:val="en-US"/>
        </w:rPr>
        <w:t xml:space="preserve"> training postgraduate students in </w:t>
      </w:r>
      <w:r w:rsidR="00194794" w:rsidRPr="003F47D0">
        <w:rPr>
          <w:rFonts w:eastAsia="Times New Roman" w:cstheme="minorHAnsi"/>
          <w:lang w:val="en-US"/>
        </w:rPr>
        <w:t>translation</w:t>
      </w:r>
      <w:r w:rsidRPr="003F47D0">
        <w:rPr>
          <w:rFonts w:eastAsia="Times New Roman" w:cstheme="minorHAnsi"/>
          <w:lang w:val="en-US"/>
        </w:rPr>
        <w:t xml:space="preserve"> between Greek, English and Russian, </w:t>
      </w:r>
      <w:r w:rsidR="00AC082F" w:rsidRPr="003F47D0">
        <w:rPr>
          <w:rFonts w:eastAsia="Times New Roman" w:cstheme="minorHAnsi"/>
          <w:lang w:val="en-US"/>
        </w:rPr>
        <w:t>considering</w:t>
      </w:r>
      <w:r w:rsidRPr="003F47D0">
        <w:rPr>
          <w:rFonts w:eastAsia="Times New Roman" w:cstheme="minorHAnsi"/>
          <w:lang w:val="en-US"/>
        </w:rPr>
        <w:t xml:space="preserve"> </w:t>
      </w:r>
      <w:r w:rsidR="00AC082F" w:rsidRPr="003F47D0">
        <w:rPr>
          <w:rFonts w:eastAsia="Times New Roman" w:cstheme="minorHAnsi"/>
          <w:lang w:val="en-US"/>
        </w:rPr>
        <w:t xml:space="preserve">the </w:t>
      </w:r>
      <w:r w:rsidRPr="003F47D0">
        <w:rPr>
          <w:rFonts w:eastAsia="Times New Roman" w:cstheme="minorHAnsi"/>
          <w:lang w:val="en-US"/>
        </w:rPr>
        <w:t>special features</w:t>
      </w:r>
      <w:r w:rsidR="00AC082F" w:rsidRPr="003F47D0">
        <w:rPr>
          <w:rFonts w:eastAsia="Times New Roman" w:cstheme="minorHAnsi"/>
          <w:lang w:val="en-US"/>
        </w:rPr>
        <w:t xml:space="preserve"> of the three language systems</w:t>
      </w:r>
      <w:r w:rsidRPr="003F47D0">
        <w:rPr>
          <w:rFonts w:eastAsia="Times New Roman" w:cstheme="minorHAnsi"/>
          <w:lang w:val="en-US"/>
        </w:rPr>
        <w:t xml:space="preserve">, as well as the interaction of cultures, as </w:t>
      </w:r>
      <w:r w:rsidR="00AC082F" w:rsidRPr="003F47D0">
        <w:rPr>
          <w:rFonts w:eastAsia="Times New Roman" w:cstheme="minorHAnsi"/>
          <w:lang w:val="en-US"/>
        </w:rPr>
        <w:t>manifested</w:t>
      </w:r>
      <w:r w:rsidRPr="003F47D0">
        <w:rPr>
          <w:rFonts w:eastAsia="Times New Roman" w:cstheme="minorHAnsi"/>
          <w:lang w:val="en-US"/>
        </w:rPr>
        <w:t xml:space="preserve"> through </w:t>
      </w:r>
      <w:r w:rsidR="00AC082F" w:rsidRPr="003F47D0">
        <w:rPr>
          <w:rFonts w:eastAsia="Times New Roman" w:cstheme="minorHAnsi"/>
          <w:lang w:val="en-US"/>
        </w:rPr>
        <w:t>translating</w:t>
      </w:r>
      <w:r w:rsidRPr="003F47D0">
        <w:rPr>
          <w:rFonts w:eastAsia="Times New Roman" w:cstheme="minorHAnsi"/>
          <w:lang w:val="en-US"/>
        </w:rPr>
        <w:t xml:space="preserve"> various </w:t>
      </w:r>
      <w:r w:rsidR="00AC082F" w:rsidRPr="003F47D0">
        <w:rPr>
          <w:rFonts w:eastAsia="Times New Roman" w:cstheme="minorHAnsi"/>
          <w:lang w:val="en-US"/>
        </w:rPr>
        <w:t>genres</w:t>
      </w:r>
      <w:r w:rsidRPr="003F47D0">
        <w:rPr>
          <w:rFonts w:eastAsia="Times New Roman" w:cstheme="minorHAnsi"/>
          <w:lang w:val="en-US"/>
        </w:rPr>
        <w:t>.</w:t>
      </w:r>
    </w:p>
    <w:p w14:paraId="0F1BB343" w14:textId="590F8241" w:rsidR="00EA3D52" w:rsidRPr="003F47D0" w:rsidRDefault="00EA3D52" w:rsidP="00194794">
      <w:pPr>
        <w:ind w:left="810" w:right="900"/>
        <w:jc w:val="both"/>
        <w:rPr>
          <w:rFonts w:eastAsia="Times New Roman" w:cstheme="minorHAnsi"/>
          <w:lang w:val="en-US"/>
        </w:rPr>
      </w:pPr>
      <w:r w:rsidRPr="003F47D0">
        <w:rPr>
          <w:rFonts w:eastAsia="Times New Roman" w:cstheme="minorHAnsi"/>
          <w:lang w:val="en-US"/>
        </w:rPr>
        <w:t xml:space="preserve">IMAP </w:t>
      </w:r>
      <w:r w:rsidR="006D4C79" w:rsidRPr="003F47D0">
        <w:rPr>
          <w:rFonts w:eastAsia="Times New Roman" w:cstheme="minorHAnsi"/>
          <w:lang w:val="en-US"/>
        </w:rPr>
        <w:t>(</w:t>
      </w:r>
      <w:r w:rsidR="006D4C79" w:rsidRPr="003F47D0">
        <w:rPr>
          <w:rFonts w:eastAsia="Times New Roman" w:cstheme="minorHAnsi"/>
        </w:rPr>
        <w:t>ΔΠΜΣ</w:t>
      </w:r>
      <w:r w:rsidR="006D4C79" w:rsidRPr="003F47D0">
        <w:rPr>
          <w:rFonts w:eastAsia="Times New Roman" w:cstheme="minorHAnsi"/>
          <w:lang w:val="en-US"/>
        </w:rPr>
        <w:t xml:space="preserve">) </w:t>
      </w:r>
      <w:r w:rsidRPr="003F47D0">
        <w:rPr>
          <w:rFonts w:eastAsia="Times New Roman" w:cstheme="minorHAnsi"/>
          <w:lang w:val="en-US"/>
        </w:rPr>
        <w:t xml:space="preserve">aims </w:t>
      </w:r>
      <w:r w:rsidR="00AC082F" w:rsidRPr="003F47D0">
        <w:rPr>
          <w:rFonts w:eastAsia="Times New Roman" w:cstheme="minorHAnsi"/>
          <w:lang w:val="en-US"/>
        </w:rPr>
        <w:t>at</w:t>
      </w:r>
      <w:r w:rsidRPr="003F47D0">
        <w:rPr>
          <w:rFonts w:eastAsia="Times New Roman" w:cstheme="minorHAnsi"/>
          <w:lang w:val="en-US"/>
        </w:rPr>
        <w:t xml:space="preserve"> utiliz</w:t>
      </w:r>
      <w:r w:rsidR="00AC082F" w:rsidRPr="003F47D0">
        <w:rPr>
          <w:rFonts w:eastAsia="Times New Roman" w:cstheme="minorHAnsi"/>
          <w:lang w:val="en-US"/>
        </w:rPr>
        <w:t>ing</w:t>
      </w:r>
      <w:r w:rsidRPr="003F47D0">
        <w:rPr>
          <w:rFonts w:eastAsia="Times New Roman" w:cstheme="minorHAnsi"/>
          <w:lang w:val="en-US"/>
        </w:rPr>
        <w:t xml:space="preserve"> the undergraduate background </w:t>
      </w:r>
      <w:r w:rsidR="00AC082F" w:rsidRPr="003F47D0">
        <w:rPr>
          <w:rFonts w:eastAsia="Times New Roman" w:cstheme="minorHAnsi"/>
          <w:lang w:val="en-US"/>
        </w:rPr>
        <w:t>which</w:t>
      </w:r>
      <w:r w:rsidRPr="003F47D0">
        <w:rPr>
          <w:rFonts w:eastAsia="Times New Roman" w:cstheme="minorHAnsi"/>
          <w:lang w:val="en-US"/>
        </w:rPr>
        <w:t xml:space="preserve"> the collabo</w:t>
      </w:r>
      <w:r w:rsidR="006D4C79" w:rsidRPr="003F47D0">
        <w:rPr>
          <w:rFonts w:eastAsia="Times New Roman" w:cstheme="minorHAnsi"/>
          <w:lang w:val="en-US"/>
        </w:rPr>
        <w:softHyphen/>
      </w:r>
      <w:r w:rsidRPr="003F47D0">
        <w:rPr>
          <w:rFonts w:eastAsia="Times New Roman" w:cstheme="minorHAnsi"/>
          <w:lang w:val="en-US"/>
        </w:rPr>
        <w:t>rating departments</w:t>
      </w:r>
      <w:r w:rsidR="00AC082F" w:rsidRPr="003F47D0">
        <w:rPr>
          <w:rFonts w:eastAsia="Times New Roman" w:cstheme="minorHAnsi"/>
          <w:lang w:val="en-US"/>
        </w:rPr>
        <w:t xml:space="preserve"> offer</w:t>
      </w:r>
      <w:r w:rsidRPr="003F47D0">
        <w:rPr>
          <w:rFonts w:eastAsia="Times New Roman" w:cstheme="minorHAnsi"/>
          <w:lang w:val="en-US"/>
        </w:rPr>
        <w:t xml:space="preserve"> </w:t>
      </w:r>
      <w:proofErr w:type="gramStart"/>
      <w:r w:rsidRPr="003F47D0">
        <w:rPr>
          <w:rFonts w:eastAsia="Times New Roman" w:cstheme="minorHAnsi"/>
          <w:lang w:val="en-US"/>
        </w:rPr>
        <w:t>in order to</w:t>
      </w:r>
      <w:proofErr w:type="gramEnd"/>
      <w:r w:rsidRPr="003F47D0">
        <w:rPr>
          <w:rFonts w:eastAsia="Times New Roman" w:cstheme="minorHAnsi"/>
          <w:lang w:val="en-US"/>
        </w:rPr>
        <w:t xml:space="preserve"> broaden the cross-lingu</w:t>
      </w:r>
      <w:r w:rsidR="00AC082F" w:rsidRPr="003F47D0">
        <w:rPr>
          <w:rFonts w:eastAsia="Times New Roman" w:cstheme="minorHAnsi"/>
          <w:lang w:val="en-US"/>
        </w:rPr>
        <w:t>istic</w:t>
      </w:r>
      <w:r w:rsidRPr="003F47D0">
        <w:rPr>
          <w:rFonts w:eastAsia="Times New Roman" w:cstheme="minorHAnsi"/>
          <w:lang w:val="en-US"/>
        </w:rPr>
        <w:t xml:space="preserve"> perspective of students towards languages and cultures </w:t>
      </w:r>
      <w:r w:rsidR="00AC082F" w:rsidRPr="003F47D0">
        <w:rPr>
          <w:rFonts w:eastAsia="Times New Roman" w:cstheme="minorHAnsi"/>
          <w:lang w:val="en-US"/>
        </w:rPr>
        <w:t>which the</w:t>
      </w:r>
      <w:r w:rsidRPr="003F47D0">
        <w:rPr>
          <w:rFonts w:eastAsia="Times New Roman" w:cstheme="minorHAnsi"/>
          <w:lang w:val="en-US"/>
        </w:rPr>
        <w:t xml:space="preserve"> collaborating departments</w:t>
      </w:r>
      <w:r w:rsidR="008E5A5A" w:rsidRPr="003F47D0">
        <w:rPr>
          <w:rFonts w:eastAsia="Times New Roman" w:cstheme="minorHAnsi"/>
          <w:lang w:val="en-US"/>
        </w:rPr>
        <w:t xml:space="preserve"> do not offer in their</w:t>
      </w:r>
      <w:r w:rsidRPr="003F47D0">
        <w:rPr>
          <w:rFonts w:eastAsia="Times New Roman" w:cstheme="minorHAnsi"/>
          <w:lang w:val="en-US"/>
        </w:rPr>
        <w:t xml:space="preserve"> undergraduate </w:t>
      </w:r>
      <w:proofErr w:type="spellStart"/>
      <w:r w:rsidRPr="003F47D0">
        <w:rPr>
          <w:rFonts w:eastAsia="Times New Roman" w:cstheme="minorHAnsi"/>
          <w:lang w:val="en-US"/>
        </w:rPr>
        <w:t>program</w:t>
      </w:r>
      <w:r w:rsidR="008E5A5A" w:rsidRPr="003F47D0">
        <w:rPr>
          <w:rFonts w:eastAsia="Times New Roman" w:cstheme="minorHAnsi"/>
          <w:lang w:val="en-US"/>
        </w:rPr>
        <w:t>me</w:t>
      </w:r>
      <w:r w:rsidRPr="003F47D0">
        <w:rPr>
          <w:rFonts w:eastAsia="Times New Roman" w:cstheme="minorHAnsi"/>
          <w:lang w:val="en-US"/>
        </w:rPr>
        <w:t>s</w:t>
      </w:r>
      <w:proofErr w:type="spellEnd"/>
      <w:r w:rsidRPr="003F47D0">
        <w:rPr>
          <w:rFonts w:eastAsia="Times New Roman" w:cstheme="minorHAnsi"/>
          <w:lang w:val="en-US"/>
        </w:rPr>
        <w:t xml:space="preserve">, thus </w:t>
      </w:r>
      <w:r w:rsidR="008E5A5A" w:rsidRPr="003F47D0">
        <w:rPr>
          <w:rFonts w:eastAsia="Times New Roman" w:cstheme="minorHAnsi"/>
          <w:lang w:val="en-US"/>
        </w:rPr>
        <w:t xml:space="preserve">(a) </w:t>
      </w:r>
      <w:r w:rsidRPr="003F47D0">
        <w:rPr>
          <w:rFonts w:eastAsia="Times New Roman" w:cstheme="minorHAnsi"/>
          <w:lang w:val="en-US"/>
        </w:rPr>
        <w:t xml:space="preserve">creating more qualified </w:t>
      </w:r>
      <w:r w:rsidR="008E5A5A" w:rsidRPr="003F47D0">
        <w:rPr>
          <w:rFonts w:eastAsia="Times New Roman" w:cstheme="minorHAnsi"/>
          <w:lang w:val="en-US"/>
        </w:rPr>
        <w:t>translators</w:t>
      </w:r>
      <w:r w:rsidRPr="003F47D0">
        <w:rPr>
          <w:rFonts w:eastAsia="Times New Roman" w:cstheme="minorHAnsi"/>
          <w:lang w:val="en-US"/>
        </w:rPr>
        <w:t xml:space="preserve"> and </w:t>
      </w:r>
      <w:r w:rsidR="008E5A5A" w:rsidRPr="003F47D0">
        <w:rPr>
          <w:rFonts w:eastAsia="Times New Roman" w:cstheme="minorHAnsi"/>
          <w:lang w:val="en-US"/>
        </w:rPr>
        <w:t xml:space="preserve">(b) </w:t>
      </w:r>
      <w:r w:rsidRPr="003F47D0">
        <w:rPr>
          <w:rFonts w:eastAsia="Times New Roman" w:cstheme="minorHAnsi"/>
          <w:lang w:val="en-US"/>
        </w:rPr>
        <w:t xml:space="preserve">developing the intercultural perspective of the departments, in the </w:t>
      </w:r>
      <w:r w:rsidR="008E5A5A" w:rsidRPr="003F47D0">
        <w:rPr>
          <w:rFonts w:eastAsia="Times New Roman" w:cstheme="minorHAnsi"/>
          <w:lang w:val="en-US"/>
        </w:rPr>
        <w:t>field</w:t>
      </w:r>
      <w:r w:rsidRPr="003F47D0">
        <w:rPr>
          <w:rFonts w:eastAsia="Times New Roman" w:cstheme="minorHAnsi"/>
          <w:lang w:val="en-US"/>
        </w:rPr>
        <w:t xml:space="preserve"> of inter</w:t>
      </w:r>
      <w:r w:rsidR="008E5A5A" w:rsidRPr="003F47D0">
        <w:rPr>
          <w:rFonts w:eastAsia="Times New Roman" w:cstheme="minorHAnsi"/>
          <w:lang w:val="en-US"/>
        </w:rPr>
        <w:softHyphen/>
      </w:r>
      <w:r w:rsidRPr="003F47D0">
        <w:rPr>
          <w:rFonts w:eastAsia="Times New Roman" w:cstheme="minorHAnsi"/>
          <w:lang w:val="en-US"/>
        </w:rPr>
        <w:t>cultural studies.</w:t>
      </w:r>
    </w:p>
    <w:p w14:paraId="34B8D467" w14:textId="41E604F8" w:rsidR="00EA3D52" w:rsidRPr="003F47D0" w:rsidRDefault="00EA3D52" w:rsidP="00194794">
      <w:pPr>
        <w:ind w:left="810" w:right="900"/>
        <w:jc w:val="both"/>
        <w:rPr>
          <w:rFonts w:eastAsia="Times New Roman" w:cstheme="minorHAnsi"/>
          <w:lang w:val="en-US"/>
        </w:rPr>
      </w:pPr>
      <w:r w:rsidRPr="003F47D0">
        <w:rPr>
          <w:rFonts w:eastAsia="Times New Roman" w:cstheme="minorHAnsi"/>
          <w:lang w:val="en-US"/>
        </w:rPr>
        <w:t xml:space="preserve">It addresses postgraduate students who have excellent </w:t>
      </w:r>
      <w:r w:rsidR="006D4C79" w:rsidRPr="003F47D0">
        <w:rPr>
          <w:rFonts w:eastAsia="Times New Roman" w:cstheme="minorHAnsi"/>
          <w:lang w:val="en-US"/>
        </w:rPr>
        <w:t>grasp</w:t>
      </w:r>
      <w:r w:rsidRPr="003F47D0">
        <w:rPr>
          <w:rFonts w:eastAsia="Times New Roman" w:cstheme="minorHAnsi"/>
          <w:lang w:val="en-US"/>
        </w:rPr>
        <w:t xml:space="preserve"> of all three languages, Greek, English and Russian</w:t>
      </w:r>
      <w:r w:rsidR="006D4C79" w:rsidRPr="003F47D0">
        <w:rPr>
          <w:rFonts w:eastAsia="Times New Roman" w:cstheme="minorHAnsi"/>
          <w:lang w:val="en-US"/>
        </w:rPr>
        <w:t>, and</w:t>
      </w:r>
      <w:r w:rsidR="008E5A5A" w:rsidRPr="003F47D0">
        <w:rPr>
          <w:rFonts w:eastAsia="Times New Roman" w:cstheme="minorHAnsi"/>
          <w:lang w:val="en-US"/>
        </w:rPr>
        <w:t xml:space="preserve"> </w:t>
      </w:r>
      <w:r w:rsidR="00777333" w:rsidRPr="003F47D0">
        <w:rPr>
          <w:rFonts w:eastAsia="Times New Roman" w:cstheme="minorHAnsi"/>
          <w:lang w:val="en-US"/>
        </w:rPr>
        <w:t xml:space="preserve">further </w:t>
      </w:r>
      <w:r w:rsidR="008E5A5A" w:rsidRPr="003F47D0">
        <w:rPr>
          <w:rFonts w:eastAsia="Times New Roman" w:cstheme="minorHAnsi"/>
          <w:lang w:val="en-US"/>
        </w:rPr>
        <w:t xml:space="preserve">advances the study of </w:t>
      </w:r>
      <w:r w:rsidRPr="003F47D0">
        <w:rPr>
          <w:rFonts w:eastAsia="Times New Roman" w:cstheme="minorHAnsi"/>
          <w:lang w:val="en-US"/>
        </w:rPr>
        <w:t xml:space="preserve">language and </w:t>
      </w:r>
      <w:r w:rsidR="008E5A5A" w:rsidRPr="003F47D0">
        <w:rPr>
          <w:rFonts w:eastAsia="Times New Roman" w:cstheme="minorHAnsi"/>
          <w:lang w:val="en-US"/>
        </w:rPr>
        <w:t xml:space="preserve">of </w:t>
      </w:r>
      <w:r w:rsidRPr="003F47D0">
        <w:rPr>
          <w:rFonts w:eastAsia="Times New Roman" w:cstheme="minorHAnsi"/>
          <w:lang w:val="en-US"/>
        </w:rPr>
        <w:t xml:space="preserve">the </w:t>
      </w:r>
      <w:r w:rsidR="008E5A5A" w:rsidRPr="003F47D0">
        <w:rPr>
          <w:rFonts w:eastAsia="Times New Roman" w:cstheme="minorHAnsi"/>
          <w:lang w:val="en-US"/>
        </w:rPr>
        <w:t xml:space="preserve">message transfer </w:t>
      </w:r>
      <w:r w:rsidRPr="003F47D0">
        <w:rPr>
          <w:rFonts w:eastAsia="Times New Roman" w:cstheme="minorHAnsi"/>
          <w:lang w:val="en-US"/>
        </w:rPr>
        <w:t xml:space="preserve">techniques in translation </w:t>
      </w:r>
      <w:r w:rsidR="008E5A5A" w:rsidRPr="003F47D0">
        <w:rPr>
          <w:rFonts w:eastAsia="Times New Roman" w:cstheme="minorHAnsi"/>
          <w:lang w:val="en-US"/>
        </w:rPr>
        <w:t>practice</w:t>
      </w:r>
      <w:r w:rsidRPr="003F47D0">
        <w:rPr>
          <w:rFonts w:eastAsia="Times New Roman" w:cstheme="minorHAnsi"/>
          <w:lang w:val="en-US"/>
        </w:rPr>
        <w:t>.</w:t>
      </w:r>
    </w:p>
    <w:p w14:paraId="31B93CB3" w14:textId="2758C407" w:rsidR="00EA3D52" w:rsidRPr="003F47D0" w:rsidRDefault="00EA3D52" w:rsidP="00194794">
      <w:pPr>
        <w:ind w:left="810" w:right="900"/>
        <w:jc w:val="both"/>
        <w:rPr>
          <w:rFonts w:eastAsia="Times New Roman" w:cstheme="minorHAnsi"/>
          <w:lang w:val="en-US"/>
        </w:rPr>
      </w:pPr>
      <w:r w:rsidRPr="003F47D0">
        <w:rPr>
          <w:rFonts w:eastAsia="Times New Roman" w:cstheme="minorHAnsi"/>
          <w:lang w:val="en-US"/>
        </w:rPr>
        <w:t xml:space="preserve">The IMAP </w:t>
      </w:r>
      <w:r w:rsidR="00777333" w:rsidRPr="003F47D0">
        <w:rPr>
          <w:rFonts w:eastAsia="Times New Roman" w:cstheme="minorHAnsi"/>
          <w:lang w:val="en-US"/>
        </w:rPr>
        <w:t xml:space="preserve">administration is run </w:t>
      </w:r>
      <w:r w:rsidRPr="003F47D0">
        <w:rPr>
          <w:rFonts w:eastAsia="Times New Roman" w:cstheme="minorHAnsi"/>
          <w:lang w:val="en-US"/>
        </w:rPr>
        <w:t xml:space="preserve">by </w:t>
      </w:r>
      <w:r w:rsidR="006D4C79" w:rsidRPr="003F47D0">
        <w:rPr>
          <w:rFonts w:eastAsia="Times New Roman" w:cstheme="minorHAnsi"/>
          <w:lang w:val="en-US"/>
        </w:rPr>
        <w:t>a</w:t>
      </w:r>
      <w:r w:rsidRPr="003F47D0">
        <w:rPr>
          <w:rFonts w:eastAsia="Times New Roman" w:cstheme="minorHAnsi"/>
          <w:lang w:val="en-US"/>
        </w:rPr>
        <w:t xml:space="preserve"> Steering Committee, </w:t>
      </w:r>
      <w:r w:rsidR="00777333" w:rsidRPr="003F47D0">
        <w:rPr>
          <w:rFonts w:eastAsia="Times New Roman" w:cstheme="minorHAnsi"/>
          <w:lang w:val="en-US"/>
        </w:rPr>
        <w:t>authorized</w:t>
      </w:r>
      <w:r w:rsidRPr="003F47D0">
        <w:rPr>
          <w:rFonts w:eastAsia="Times New Roman" w:cstheme="minorHAnsi"/>
          <w:lang w:val="en-US"/>
        </w:rPr>
        <w:t xml:space="preserve"> by the Special Interdepartmental Committee</w:t>
      </w:r>
      <w:r w:rsidR="00777333" w:rsidRPr="003F47D0">
        <w:rPr>
          <w:rFonts w:eastAsia="Times New Roman" w:cstheme="minorHAnsi"/>
          <w:lang w:val="en-US"/>
        </w:rPr>
        <w:t xml:space="preserve"> (</w:t>
      </w:r>
      <w:bookmarkStart w:id="1" w:name="_Hlk75195434"/>
      <w:r w:rsidR="00777333" w:rsidRPr="003F47D0">
        <w:rPr>
          <w:rFonts w:eastAsia="Times New Roman" w:cstheme="minorHAnsi"/>
          <w:lang w:val="en-US"/>
        </w:rPr>
        <w:t>SIC/</w:t>
      </w:r>
      <w:r w:rsidR="00777333" w:rsidRPr="003F47D0">
        <w:rPr>
          <w:rFonts w:eastAsia="Times New Roman" w:cstheme="minorHAnsi"/>
        </w:rPr>
        <w:t>ΕΔΕ</w:t>
      </w:r>
      <w:bookmarkEnd w:id="1"/>
      <w:r w:rsidR="00777333" w:rsidRPr="003F47D0">
        <w:rPr>
          <w:rFonts w:eastAsia="Times New Roman" w:cstheme="minorHAnsi"/>
          <w:lang w:val="en-US"/>
        </w:rPr>
        <w:t xml:space="preserve">). The </w:t>
      </w:r>
      <w:proofErr w:type="spellStart"/>
      <w:r w:rsidR="00777333" w:rsidRPr="003F47D0">
        <w:rPr>
          <w:rFonts w:eastAsia="Times New Roman" w:cstheme="minorHAnsi"/>
          <w:lang w:val="en-US"/>
        </w:rPr>
        <w:t>programme</w:t>
      </w:r>
      <w:proofErr w:type="spellEnd"/>
      <w:r w:rsidRPr="003F47D0">
        <w:rPr>
          <w:rFonts w:eastAsia="Times New Roman" w:cstheme="minorHAnsi"/>
          <w:lang w:val="en-US"/>
        </w:rPr>
        <w:t xml:space="preserve"> gran</w:t>
      </w:r>
      <w:r w:rsidR="006D4C79" w:rsidRPr="003F47D0">
        <w:rPr>
          <w:rFonts w:eastAsia="Times New Roman" w:cstheme="minorHAnsi"/>
          <w:lang w:val="en-US"/>
        </w:rPr>
        <w:t>t</w:t>
      </w:r>
      <w:r w:rsidRPr="003F47D0">
        <w:rPr>
          <w:rFonts w:eastAsia="Times New Roman" w:cstheme="minorHAnsi"/>
          <w:lang w:val="en-US"/>
        </w:rPr>
        <w:t xml:space="preserve">s a </w:t>
      </w:r>
      <w:r w:rsidR="00004303" w:rsidRPr="003F47D0">
        <w:rPr>
          <w:rFonts w:eastAsia="Times New Roman" w:cstheme="minorHAnsi"/>
          <w:lang w:val="en-US"/>
        </w:rPr>
        <w:t xml:space="preserve">Master of Arts (MA) </w:t>
      </w:r>
      <w:r w:rsidR="00777333" w:rsidRPr="003F47D0">
        <w:rPr>
          <w:rFonts w:eastAsia="Times New Roman" w:cstheme="minorHAnsi"/>
          <w:lang w:val="en-US"/>
        </w:rPr>
        <w:t>Degree</w:t>
      </w:r>
      <w:r w:rsidRPr="003F47D0">
        <w:rPr>
          <w:rFonts w:eastAsia="Times New Roman" w:cstheme="minorHAnsi"/>
          <w:lang w:val="en-US"/>
        </w:rPr>
        <w:t xml:space="preserve"> in Trans</w:t>
      </w:r>
      <w:r w:rsidR="00777333" w:rsidRPr="003F47D0">
        <w:rPr>
          <w:rFonts w:eastAsia="Times New Roman" w:cstheme="minorHAnsi"/>
          <w:lang w:val="en-US"/>
        </w:rPr>
        <w:t>l</w:t>
      </w:r>
      <w:r w:rsidRPr="003F47D0">
        <w:rPr>
          <w:rFonts w:eastAsia="Times New Roman" w:cstheme="minorHAnsi"/>
          <w:lang w:val="en-US"/>
        </w:rPr>
        <w:t>ation</w:t>
      </w:r>
      <w:r w:rsidR="00004303" w:rsidRPr="003F47D0">
        <w:rPr>
          <w:rFonts w:eastAsia="Times New Roman" w:cstheme="minorHAnsi"/>
          <w:lang w:val="en-US"/>
        </w:rPr>
        <w:t>, in</w:t>
      </w:r>
      <w:r w:rsidRPr="003F47D0">
        <w:rPr>
          <w:rFonts w:eastAsia="Times New Roman" w:cstheme="minorHAnsi"/>
          <w:lang w:val="en-US"/>
        </w:rPr>
        <w:t xml:space="preserve"> </w:t>
      </w:r>
      <w:r w:rsidR="00777333" w:rsidRPr="003F47D0">
        <w:rPr>
          <w:rFonts w:eastAsia="Times New Roman" w:cstheme="minorHAnsi"/>
          <w:lang w:val="en-US"/>
        </w:rPr>
        <w:t>Greek, English</w:t>
      </w:r>
      <w:r w:rsidR="00004303" w:rsidRPr="003F47D0">
        <w:rPr>
          <w:rFonts w:eastAsia="Times New Roman" w:cstheme="minorHAnsi"/>
          <w:lang w:val="en-US"/>
        </w:rPr>
        <w:t xml:space="preserve"> and</w:t>
      </w:r>
      <w:r w:rsidR="00777333" w:rsidRPr="003F47D0">
        <w:rPr>
          <w:rFonts w:eastAsia="Times New Roman" w:cstheme="minorHAnsi"/>
          <w:lang w:val="en-US"/>
        </w:rPr>
        <w:t xml:space="preserve"> Russian</w:t>
      </w:r>
      <w:r w:rsidR="00004303" w:rsidRPr="003F47D0">
        <w:rPr>
          <w:rFonts w:eastAsia="Times New Roman" w:cstheme="minorHAnsi"/>
          <w:lang w:val="en-US"/>
        </w:rPr>
        <w:t xml:space="preserve">. The Department of English Language and Literature </w:t>
      </w:r>
      <w:r w:rsidR="006D4C79" w:rsidRPr="003F47D0">
        <w:rPr>
          <w:rFonts w:eastAsia="Times New Roman" w:cstheme="minorHAnsi"/>
          <w:lang w:val="en-US"/>
        </w:rPr>
        <w:t>provides the</w:t>
      </w:r>
      <w:r w:rsidR="00004303" w:rsidRPr="003F47D0">
        <w:rPr>
          <w:rFonts w:eastAsia="Times New Roman" w:cstheme="minorHAnsi"/>
          <w:lang w:val="en-US"/>
        </w:rPr>
        <w:t xml:space="preserve"> </w:t>
      </w:r>
      <w:r w:rsidR="00777333" w:rsidRPr="003F47D0">
        <w:rPr>
          <w:rFonts w:eastAsia="Times New Roman" w:cstheme="minorHAnsi"/>
          <w:lang w:val="en-US"/>
        </w:rPr>
        <w:t>secretarial support</w:t>
      </w:r>
      <w:r w:rsidR="00004303" w:rsidRPr="003F47D0">
        <w:rPr>
          <w:rFonts w:eastAsia="Times New Roman" w:cstheme="minorHAnsi"/>
          <w:lang w:val="en-US"/>
        </w:rPr>
        <w:t>.</w:t>
      </w:r>
    </w:p>
    <w:p w14:paraId="2A5A6B3B" w14:textId="7D1BE20C" w:rsidR="00EA3D52" w:rsidRPr="003F47D0" w:rsidRDefault="00EA3D52" w:rsidP="00194794">
      <w:pPr>
        <w:ind w:left="810" w:right="900"/>
        <w:jc w:val="both"/>
        <w:rPr>
          <w:rFonts w:eastAsia="Times New Roman" w:cstheme="minorHAnsi"/>
          <w:lang w:val="en-US"/>
        </w:rPr>
      </w:pPr>
      <w:r w:rsidRPr="003F47D0">
        <w:rPr>
          <w:rFonts w:eastAsia="Times New Roman" w:cstheme="minorHAnsi"/>
          <w:lang w:val="en-US"/>
        </w:rPr>
        <w:t xml:space="preserve">The Study Guide offers information about scientific profile, content of studies, and IMAP operation issues. The programme advances adapting to the experience of instructors and students. SIC/ΕΔΕ is responsible for constantly evaluating and overall assessing IMAP during and after its three-semester course (2024-2026). </w:t>
      </w:r>
      <w:r w:rsidR="00FE714F" w:rsidRPr="003F47D0">
        <w:rPr>
          <w:rFonts w:eastAsia="Times New Roman" w:cstheme="minorHAnsi"/>
          <w:lang w:val="en-US"/>
        </w:rPr>
      </w:r>
      <w:r w:rsidRPr="003F47D0">
        <w:rPr>
          <w:rFonts w:eastAsia="Times New Roman" w:cstheme="minorHAnsi"/>
          <w:lang w:val="en-US"/>
        </w:rPr>
      </w:r>
      <w:r w:rsidR="00004303" w:rsidRPr="003F47D0">
        <w:rPr>
          <w:rFonts w:eastAsia="Times New Roman" w:cstheme="minorHAnsi"/>
          <w:lang w:val="en-US"/>
        </w:rPr>
      </w:r>
      <w:r w:rsidR="006D4C79" w:rsidRPr="003F47D0">
        <w:rPr>
          <w:rFonts w:eastAsia="Times New Roman" w:cstheme="minorHAnsi"/>
          <w:lang w:val="en-US"/>
        </w:rPr>
      </w:r>
      <w:r w:rsidRPr="003F47D0">
        <w:rPr>
          <w:rFonts w:eastAsia="Times New Roman" w:cstheme="minorHAnsi"/>
          <w:lang w:val="en-US"/>
        </w:rPr>
      </w:r>
      <w:proofErr w:type="spellStart"/>
      <w:r w:rsidRPr="003F47D0">
        <w:rPr>
          <w:rFonts w:eastAsia="Times New Roman" w:cstheme="minorHAnsi"/>
          <w:lang w:val="en-US"/>
        </w:rPr>
      </w:r>
      <w:r w:rsidR="00004303" w:rsidRPr="003F47D0">
        <w:rPr>
          <w:rFonts w:eastAsia="Times New Roman" w:cstheme="minorHAnsi"/>
          <w:lang w:val="en-US"/>
        </w:rPr>
      </w:r>
      <w:proofErr w:type="spellEnd"/>
      <w:r w:rsidRPr="003F47D0">
        <w:rPr>
          <w:rFonts w:eastAsia="Times New Roman" w:cstheme="minorHAnsi"/>
          <w:lang w:val="en-US"/>
        </w:rPr>
      </w:r>
      <w:r w:rsidR="004460E5" w:rsidRPr="003F47D0">
        <w:rPr>
          <w:rFonts w:eastAsia="Times New Roman" w:cstheme="minorHAnsi"/>
          <w:lang w:val="en-US"/>
        </w:rPr>
      </w:r>
      <w:r w:rsidRPr="003F47D0">
        <w:rPr>
          <w:rFonts w:eastAsia="Times New Roman" w:cstheme="minorHAnsi"/>
          <w:lang w:val="en-US"/>
        </w:rPr>
      </w:r>
      <w:r w:rsidR="004460E5" w:rsidRPr="003F47D0">
        <w:rPr>
          <w:rFonts w:eastAsia="Times New Roman" w:cstheme="minorHAnsi"/>
          <w:lang w:val="en-US"/>
        </w:rPr>
      </w:r>
      <w:r w:rsidRPr="003F47D0">
        <w:rPr>
          <w:rFonts w:eastAsia="Times New Roman" w:cstheme="minorHAnsi"/>
          <w:lang w:val="en-US"/>
        </w:rPr>
      </w:r>
      <w:r w:rsidR="00004303" w:rsidRPr="003F47D0">
        <w:rPr>
          <w:rFonts w:eastAsia="Times New Roman" w:cstheme="minorHAnsi"/>
          <w:lang w:val="en-US"/>
        </w:rPr>
      </w:r>
      <w:r w:rsidRPr="003F47D0">
        <w:rPr>
          <w:rFonts w:eastAsia="Times New Roman" w:cstheme="minorHAnsi"/>
          <w:lang w:val="en-US"/>
        </w:rPr>
      </w:r>
      <w:r w:rsidR="00004303" w:rsidRPr="003F47D0">
        <w:rPr>
          <w:rFonts w:eastAsia="Times New Roman" w:cstheme="minorHAnsi"/>
          <w:lang w:val="en-US"/>
        </w:rPr>
      </w:r>
      <w:r w:rsidRPr="003F47D0">
        <w:rPr>
          <w:rFonts w:eastAsia="Times New Roman" w:cstheme="minorHAnsi"/>
          <w:lang w:val="en-US"/>
        </w:rPr>
      </w:r>
      <w:r w:rsidR="008D64E9" w:rsidRPr="003F47D0">
        <w:rPr>
          <w:rFonts w:eastAsia="Times New Roman" w:cstheme="minorHAnsi"/>
          <w:lang w:val="en-US"/>
        </w:rPr>
      </w:r>
      <w:r w:rsidR="008D64E9" w:rsidRPr="003F47D0">
        <w:rPr>
          <w:rFonts w:eastAsia="Times New Roman" w:cstheme="minorHAnsi"/>
        </w:rPr>
      </w:r>
      <w:r w:rsidRPr="003F47D0">
        <w:rPr>
          <w:rFonts w:eastAsia="Times New Roman" w:cstheme="minorHAnsi"/>
          <w:lang w:val="en-US"/>
        </w:rPr>
      </w:r>
      <w:r w:rsidR="004460E5" w:rsidRPr="003F47D0">
        <w:rPr>
          <w:rFonts w:eastAsia="Times New Roman" w:cstheme="minorHAnsi"/>
          <w:lang w:val="en-US"/>
        </w:rPr>
      </w:r>
      <w:r w:rsidRPr="003F47D0">
        <w:rPr>
          <w:rFonts w:eastAsia="Times New Roman" w:cstheme="minorHAnsi"/>
          <w:lang w:val="en-US"/>
        </w:rPr>
      </w:r>
      <w:r w:rsidR="004460E5" w:rsidRPr="003F47D0">
        <w:rPr>
          <w:rFonts w:eastAsia="Times New Roman" w:cstheme="minorHAnsi"/>
          <w:lang w:val="en-US"/>
        </w:rPr>
      </w:r>
      <w:r w:rsidRPr="003F47D0">
        <w:rPr>
          <w:rFonts w:eastAsia="Times New Roman" w:cstheme="minorHAnsi"/>
          <w:lang w:val="en-US"/>
        </w:rPr>
      </w:r>
      <w:r w:rsidR="004460E5" w:rsidRPr="003F47D0">
        <w:rPr>
          <w:rFonts w:eastAsia="Times New Roman" w:cstheme="minorHAnsi"/>
          <w:lang w:val="en-US"/>
        </w:rPr>
      </w:r>
      <w:r w:rsidRPr="003F47D0">
        <w:rPr>
          <w:rFonts w:eastAsia="Times New Roman" w:cstheme="minorHAnsi"/>
          <w:lang w:val="en-US"/>
        </w:rPr>
      </w:r>
      <w:r w:rsidR="008D64E9" w:rsidRPr="003F47D0">
        <w:rPr>
          <w:rFonts w:eastAsia="Times New Roman" w:cstheme="minorHAnsi"/>
          <w:lang w:val="en-US"/>
        </w:rPr>
      </w:r>
      <w:r w:rsidRPr="003F47D0">
        <w:rPr>
          <w:rFonts w:eastAsia="Times New Roman" w:cstheme="minorHAnsi"/>
          <w:lang w:val="en-US"/>
        </w:rPr>
      </w:r>
      <w:r w:rsidR="00FE714F" w:rsidRPr="003F47D0">
        <w:rPr>
          <w:rFonts w:eastAsia="Times New Roman" w:cstheme="minorHAnsi"/>
          <w:lang w:val="en-US"/>
        </w:rPr>
      </w:r>
      <w:r w:rsidRPr="003F47D0">
        <w:rPr>
          <w:rFonts w:eastAsia="Times New Roman" w:cstheme="minorHAnsi"/>
          <w:lang w:val="en-US"/>
        </w:rPr>
      </w:r>
      <w:r w:rsidR="008D64E9" w:rsidRPr="003F47D0">
        <w:rPr>
          <w:rFonts w:eastAsia="Times New Roman" w:cstheme="minorHAnsi"/>
          <w:lang w:val="en-US"/>
        </w:rPr>
      </w:r>
      <w:r w:rsidRPr="003F47D0">
        <w:rPr>
          <w:rFonts w:eastAsia="Times New Roman" w:cstheme="minorHAnsi"/>
          <w:lang w:val="en-US"/>
        </w:rPr>
      </w:r>
      <w:r w:rsidR="00BE0198" w:rsidRPr="003F47D0">
        <w:rPr>
          <w:rFonts w:eastAsia="Times New Roman" w:cstheme="minorHAnsi"/>
          <w:lang w:val="en-US"/>
        </w:rPr>
      </w:r>
      <w:r w:rsidRPr="003F47D0">
        <w:rPr>
          <w:rFonts w:eastAsia="Times New Roman" w:cstheme="minorHAnsi"/>
          <w:lang w:val="en-US"/>
        </w:rPr>
      </w:r>
      <w:r w:rsidR="00BE0198" w:rsidRPr="003F47D0">
        <w:rPr>
          <w:rFonts w:eastAsia="Times New Roman" w:cstheme="minorHAnsi"/>
          <w:lang w:val="en-US"/>
        </w:rPr>
      </w:r>
      <w:r w:rsidRPr="003F47D0">
        <w:rPr>
          <w:rFonts w:eastAsia="Times New Roman" w:cstheme="minorHAnsi"/>
          <w:lang w:val="en-US"/>
        </w:rPr>
      </w:r>
      <w:r w:rsidR="008D64E9" w:rsidRPr="003F47D0">
        <w:rPr>
          <w:rFonts w:eastAsia="Times New Roman" w:cstheme="minorHAnsi"/>
          <w:lang w:val="en-US"/>
        </w:rPr>
      </w:r>
    </w:p>
    <w:p w14:paraId="0F0AD0A6" w14:textId="77777777" w:rsidR="003F47D0" w:rsidRDefault="003F47D0" w:rsidP="003F47D0">
      <w:pPr>
        <w:ind w:left="810" w:right="900"/>
        <w:jc w:val="both"/>
        <w:rPr>
          <w:rFonts w:eastAsia="Times New Roman" w:cstheme="minorHAnsi"/>
          <w:lang w:val="en-US"/>
        </w:rPr>
      </w:pPr>
    </w:p>
    <w:p w14:paraId="4349E3F1" w14:textId="77777777" w:rsidR="003F47D0" w:rsidRDefault="00EA3D52" w:rsidP="003F47D0">
      <w:pPr>
        <w:ind w:left="810" w:right="900"/>
        <w:jc w:val="right"/>
        <w:rPr>
          <w:rFonts w:eastAsia="Times New Roman" w:cstheme="minorHAnsi"/>
          <w:lang w:val="en-US"/>
        </w:rPr>
      </w:pPr>
      <w:r w:rsidRPr="003F47D0">
        <w:rPr>
          <w:rFonts w:eastAsia="Times New Roman" w:cstheme="minorHAnsi"/>
          <w:lang w:val="en-US"/>
        </w:rPr>
        <w:t xml:space="preserve">The Steering Committee </w:t>
      </w:r>
    </w:p>
    <w:p w14:paraId="5221051A" w14:textId="77777777" w:rsidR="003F47D0" w:rsidRDefault="00EA3D52" w:rsidP="003F47D0">
      <w:pPr>
        <w:ind w:left="810" w:right="900"/>
        <w:jc w:val="right"/>
        <w:rPr>
          <w:rFonts w:eastAsia="Times New Roman" w:cstheme="minorHAnsi"/>
          <w:lang w:val="en-US"/>
        </w:rPr>
      </w:pPr>
      <w:r w:rsidRPr="003F47D0">
        <w:rPr>
          <w:rFonts w:eastAsia="Times New Roman" w:cstheme="minorHAnsi"/>
          <w:lang w:val="en-US"/>
        </w:rPr>
        <w:t xml:space="preserve">and </w:t>
      </w:r>
      <w:r w:rsidR="008D64E9" w:rsidRPr="003F47D0">
        <w:rPr>
          <w:rFonts w:eastAsia="Times New Roman" w:cstheme="minorHAnsi"/>
          <w:lang w:val="en-US"/>
        </w:rPr>
        <w:t>the</w:t>
      </w:r>
      <w:r w:rsidRPr="003F47D0">
        <w:rPr>
          <w:rFonts w:eastAsia="Times New Roman" w:cstheme="minorHAnsi"/>
          <w:lang w:val="en-US"/>
        </w:rPr>
        <w:t xml:space="preserve"> Special Interdepartmental Committee </w:t>
      </w:r>
      <w:r w:rsidR="008D64E9" w:rsidRPr="003F47D0">
        <w:rPr>
          <w:rFonts w:eastAsia="Times New Roman" w:cstheme="minorHAnsi"/>
          <w:lang w:val="en-US"/>
        </w:rPr>
        <w:t xml:space="preserve">of the </w:t>
      </w:r>
    </w:p>
    <w:p w14:paraId="69D085DB" w14:textId="13C6F13A" w:rsidR="00EA3D52" w:rsidRPr="003F47D0" w:rsidRDefault="008D64E9" w:rsidP="003F47D0">
      <w:pPr>
        <w:ind w:left="810" w:right="900"/>
        <w:jc w:val="right"/>
        <w:rPr>
          <w:rFonts w:eastAsia="Times New Roman" w:cstheme="minorHAnsi"/>
          <w:lang w:val="en-US"/>
        </w:rPr>
      </w:pPr>
      <w:r w:rsidRPr="003F47D0">
        <w:rPr>
          <w:rFonts w:eastAsia="Times New Roman" w:cstheme="minorHAnsi"/>
          <w:lang w:val="en-US"/>
        </w:rPr>
        <w:t>“Translation: Greek, English, Russian”</w:t>
      </w:r>
      <w:r w:rsidR="004460E5" w:rsidRPr="003F47D0">
        <w:rPr>
          <w:rFonts w:eastAsia="Times New Roman" w:cstheme="minorHAnsi"/>
          <w:lang w:val="en-US"/>
        </w:rPr>
        <w:t xml:space="preserve"> IMAP</w:t>
      </w:r>
    </w:p>
    <w:p w14:paraId="3AE94EC3" w14:textId="77777777" w:rsidR="006B03D6" w:rsidRPr="003F47D0" w:rsidRDefault="006B03D6" w:rsidP="003F47D0">
      <w:pPr>
        <w:pStyle w:val="NoSpacing"/>
        <w:jc w:val="both"/>
        <w:rPr>
          <w:rFonts w:eastAsia="Times New Roman" w:cstheme="minorHAnsi"/>
          <w:lang w:val="en-US"/>
        </w:rPr>
      </w:pPr>
    </w:p>
    <w:p w14:paraId="295D89C7" w14:textId="64670A4F" w:rsidR="007F4ED3" w:rsidRPr="003F47D0" w:rsidRDefault="007F6249" w:rsidP="003F47D0">
      <w:pPr>
        <w:shd w:val="clear" w:color="auto" w:fill="DDD9C3" w:themeFill="background2" w:themeFillShade="E6"/>
        <w:ind w:right="1170"/>
        <w:jc w:val="both"/>
        <w:rPr>
          <w:rFonts w:cstheme="minorHAnsi"/>
          <w:noProof/>
          <w:lang w:val="en-US"/>
        </w:rPr>
      </w:pPr>
      <w:r w:rsidRPr="003F47D0">
        <w:rPr>
          <w:rFonts w:cstheme="minorHAnsi"/>
          <w:lang w:val="en-US"/>
        </w:rPr>
        <w:lastRenderedPageBreak/>
        <w:t>COOPERATING DEPARTMENTS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2790"/>
        <w:gridCol w:w="3003"/>
      </w:tblGrid>
      <w:tr w:rsidR="007F4ED3" w:rsidRPr="00C56957" w14:paraId="5BC0C90D" w14:textId="77777777" w:rsidTr="00B77116">
        <w:tc>
          <w:tcPr>
            <w:tcW w:w="2610" w:type="dxa"/>
            <w:shd w:val="clear" w:color="auto" w:fill="F2F2F2" w:themeFill="background1" w:themeFillShade="F2"/>
          </w:tcPr>
          <w:p w14:paraId="322B100D" w14:textId="77777777" w:rsidR="00194794" w:rsidRPr="003F47D0" w:rsidRDefault="00194794" w:rsidP="00B77116">
            <w:pPr>
              <w:ind w:right="-102"/>
              <w:rPr>
                <w:rFonts w:cstheme="minorHAnsi"/>
                <w:lang w:val="en-US"/>
              </w:rPr>
            </w:pPr>
            <w:r w:rsidRPr="003F47D0">
              <w:rPr>
                <w:rFonts w:cstheme="minorHAnsi"/>
                <w:lang w:val="en-US"/>
              </w:rPr>
              <w:t>DEPT. OF ENGLISH LANGUAGE AND LITERATURE</w:t>
            </w:r>
          </w:p>
          <w:p w14:paraId="439572FB" w14:textId="69466A7C" w:rsidR="00194794" w:rsidRPr="003F47D0" w:rsidRDefault="00194794" w:rsidP="003F47D0">
            <w:pPr>
              <w:rPr>
                <w:rFonts w:eastAsia="Times New Roman" w:cstheme="minorHAnsi"/>
                <w:lang w:val="en-US"/>
              </w:rPr>
            </w:pPr>
            <w:r w:rsidRPr="003F47D0">
              <w:rPr>
                <w:rFonts w:eastAsia="Times New Roman" w:cstheme="minorHAnsi"/>
                <w:lang w:val="en-US"/>
              </w:rPr>
              <w:t>(</w:t>
            </w:r>
            <w:r w:rsidR="00FB2678">
              <w:rPr>
                <w:rFonts w:eastAsia="Times New Roman" w:cstheme="minorHAnsi"/>
                <w:lang w:val="en-US"/>
              </w:rPr>
              <w:t>R</w:t>
            </w:r>
            <w:r w:rsidR="00FB2678" w:rsidRPr="00BC06C8">
              <w:rPr>
                <w:rFonts w:eastAsia="Times New Roman" w:cstheme="minorHAnsi"/>
                <w:lang w:val="en-US"/>
              </w:rPr>
              <w:t>esponsible</w:t>
            </w:r>
            <w:r w:rsidR="00FB2678" w:rsidRPr="00FB2678">
              <w:rPr>
                <w:rFonts w:eastAsia="Times New Roman" w:cstheme="minorHAnsi"/>
                <w:lang w:val="en-US"/>
              </w:rPr>
              <w:t xml:space="preserve"> </w:t>
            </w:r>
            <w:r w:rsidRPr="003F47D0">
              <w:rPr>
                <w:rFonts w:eastAsia="Times New Roman" w:cstheme="minorHAnsi"/>
                <w:lang w:val="en-US"/>
              </w:rPr>
              <w:t>Department)</w:t>
            </w:r>
          </w:p>
          <w:p w14:paraId="055D9F2F" w14:textId="3304D60C" w:rsidR="007F4ED3" w:rsidRPr="007F38E0" w:rsidRDefault="00000000" w:rsidP="003F47D0">
            <w:pPr>
              <w:rPr>
                <w:rFonts w:cstheme="minorHAnsi"/>
                <w:noProof/>
                <w:lang w:val="en-US"/>
              </w:rPr>
            </w:pPr>
            <w:hyperlink r:id="rId10" w:history="1">
              <w:r w:rsidR="00194794" w:rsidRPr="007F38E0">
                <w:rPr>
                  <w:rStyle w:val="Hyperlink"/>
                  <w:rFonts w:eastAsia="Times New Roman" w:cstheme="minorHAnsi"/>
                  <w:lang w:val="en-US"/>
                </w:rPr>
                <w:t>http://www.enl.uoa.gr</w:t>
              </w:r>
            </w:hyperlink>
          </w:p>
        </w:tc>
        <w:tc>
          <w:tcPr>
            <w:tcW w:w="2790" w:type="dxa"/>
            <w:shd w:val="clear" w:color="auto" w:fill="F2F2F2" w:themeFill="background1" w:themeFillShade="F2"/>
          </w:tcPr>
          <w:p w14:paraId="55673C20" w14:textId="77777777" w:rsidR="00194794" w:rsidRPr="003F47D0" w:rsidRDefault="00194794" w:rsidP="003F47D0">
            <w:pPr>
              <w:rPr>
                <w:rFonts w:cstheme="minorHAnsi"/>
                <w:lang w:val="en-US"/>
              </w:rPr>
            </w:pPr>
            <w:r w:rsidRPr="003F47D0">
              <w:rPr>
                <w:rFonts w:cstheme="minorHAnsi"/>
                <w:lang w:val="en-US"/>
              </w:rPr>
              <w:t>DEPT. OF PHILOLOGY</w:t>
            </w:r>
          </w:p>
          <w:p w14:paraId="747A732F" w14:textId="77777777" w:rsidR="00194794" w:rsidRPr="007F38E0" w:rsidRDefault="00194794" w:rsidP="003F47D0">
            <w:pPr>
              <w:rPr>
                <w:rFonts w:cstheme="minorHAnsi"/>
                <w:lang w:val="en-US"/>
              </w:rPr>
            </w:pPr>
          </w:p>
          <w:p w14:paraId="18A1D0EE" w14:textId="77777777" w:rsidR="00194794" w:rsidRPr="007F38E0" w:rsidRDefault="00194794" w:rsidP="003F47D0">
            <w:pPr>
              <w:rPr>
                <w:rFonts w:cstheme="minorHAnsi"/>
                <w:lang w:val="en-US"/>
              </w:rPr>
            </w:pPr>
          </w:p>
          <w:p w14:paraId="05714E7E" w14:textId="5824DE87" w:rsidR="007F4ED3" w:rsidRPr="007F38E0" w:rsidRDefault="00000000" w:rsidP="003F47D0">
            <w:pPr>
              <w:rPr>
                <w:rFonts w:eastAsia="Times New Roman" w:cstheme="minorHAnsi"/>
                <w:lang w:val="en-US"/>
              </w:rPr>
            </w:pPr>
            <w:hyperlink r:id="rId11" w:history="1">
              <w:r w:rsidR="00194794" w:rsidRPr="007F38E0">
                <w:rPr>
                  <w:rStyle w:val="Hyperlink"/>
                  <w:rFonts w:cstheme="minorHAnsi"/>
                  <w:lang w:val="en-US"/>
                </w:rPr>
                <w:t>http://www.phil.uoa.gr/</w:t>
              </w:r>
            </w:hyperlink>
          </w:p>
        </w:tc>
        <w:tc>
          <w:tcPr>
            <w:tcW w:w="3003" w:type="dxa"/>
            <w:shd w:val="clear" w:color="auto" w:fill="F2F2F2" w:themeFill="background1" w:themeFillShade="F2"/>
          </w:tcPr>
          <w:p w14:paraId="5393C951" w14:textId="068E32A1" w:rsidR="007F6249" w:rsidRPr="003F47D0" w:rsidRDefault="007F6249" w:rsidP="003F47D0">
            <w:pPr>
              <w:rPr>
                <w:rFonts w:cstheme="minorHAnsi"/>
                <w:lang w:val="en-US"/>
              </w:rPr>
            </w:pPr>
            <w:r w:rsidRPr="003F47D0">
              <w:rPr>
                <w:rFonts w:cstheme="minorHAnsi"/>
                <w:lang w:val="en-US"/>
              </w:rPr>
              <w:t>DEPT. OF RUSSIAN LANGUAGE AND LITERATURE AND SLAVIC STUDIES</w:t>
            </w:r>
          </w:p>
          <w:p w14:paraId="46984CA2" w14:textId="77777777" w:rsidR="007F4ED3" w:rsidRPr="007F38E0" w:rsidRDefault="00000000" w:rsidP="003F47D0">
            <w:pPr>
              <w:rPr>
                <w:rFonts w:cstheme="minorHAnsi"/>
                <w:noProof/>
                <w:lang w:val="en-US"/>
              </w:rPr>
            </w:pPr>
            <w:hyperlink r:id="rId12" w:history="1">
              <w:r w:rsidR="007F4ED3" w:rsidRPr="007F38E0">
                <w:rPr>
                  <w:rFonts w:cstheme="minorHAnsi"/>
                  <w:color w:val="0000FF"/>
                  <w:u w:val="single"/>
                  <w:lang w:val="en-US"/>
                </w:rPr>
                <w:t>http://www.slavstud.uoa.gr/</w:t>
              </w:r>
            </w:hyperlink>
          </w:p>
        </w:tc>
      </w:tr>
    </w:tbl>
    <w:p w14:paraId="2A8F160F" w14:textId="77777777" w:rsidR="00CD683C" w:rsidRPr="007F38E0" w:rsidRDefault="00CD683C" w:rsidP="003F47D0">
      <w:pPr>
        <w:pStyle w:val="NoSpacing"/>
        <w:jc w:val="both"/>
        <w:rPr>
          <w:rFonts w:eastAsia="Times New Roman" w:cstheme="minorHAnsi"/>
          <w:bCs/>
          <w:lang w:val="en-US"/>
        </w:rPr>
      </w:pPr>
    </w:p>
    <w:p w14:paraId="6BAB665C" w14:textId="01192836" w:rsidR="004D79EA" w:rsidRPr="003F47D0" w:rsidRDefault="007F6249" w:rsidP="003F47D0">
      <w:pPr>
        <w:pStyle w:val="NoSpacing"/>
        <w:shd w:val="clear" w:color="auto" w:fill="DDD9C3" w:themeFill="background2" w:themeFillShade="E6"/>
        <w:ind w:right="1170"/>
        <w:jc w:val="both"/>
        <w:rPr>
          <w:rFonts w:eastAsia="Times New Roman" w:cstheme="minorHAnsi"/>
          <w:lang w:val="en-US"/>
        </w:rPr>
      </w:pPr>
      <w:r w:rsidRPr="003F47D0">
        <w:rPr>
          <w:rFonts w:eastAsia="Times New Roman" w:cstheme="minorHAnsi"/>
          <w:lang w:val="en-US"/>
        </w:rPr>
        <w:t>STRUCTURE OF THE INTERDEPARTMENTAL COMMITTEE (SIC/</w:t>
      </w:r>
      <w:r w:rsidR="00C7714A" w:rsidRPr="003F47D0">
        <w:rPr>
          <w:rFonts w:eastAsia="Times New Roman" w:cstheme="minorHAnsi"/>
        </w:rPr>
        <w:t>ΕΔΕ</w:t>
      </w:r>
      <w:r w:rsidR="00C7714A" w:rsidRPr="003F47D0">
        <w:rPr>
          <w:rFonts w:eastAsia="Times New Roman" w:cstheme="minorHAnsi"/>
          <w:lang w:val="en-US"/>
        </w:rPr>
        <w:t>)</w:t>
      </w:r>
    </w:p>
    <w:p w14:paraId="0B9012E8" w14:textId="77777777" w:rsidR="00C86615" w:rsidRPr="007F38E0" w:rsidRDefault="00C86615" w:rsidP="003F47D0">
      <w:pPr>
        <w:pStyle w:val="NoSpacing"/>
        <w:jc w:val="both"/>
        <w:rPr>
          <w:rFonts w:eastAsia="Times New Roman" w:cstheme="minorHAns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6390"/>
      </w:tblGrid>
      <w:tr w:rsidR="00487975" w:rsidRPr="00C56957" w14:paraId="7C36B59A" w14:textId="77777777" w:rsidTr="00656976">
        <w:trPr>
          <w:trHeight w:val="552"/>
        </w:trPr>
        <w:tc>
          <w:tcPr>
            <w:tcW w:w="1800" w:type="dxa"/>
            <w:shd w:val="clear" w:color="auto" w:fill="F2F2F2" w:themeFill="background1" w:themeFillShade="F2"/>
          </w:tcPr>
          <w:p w14:paraId="31320235" w14:textId="74F57F7E" w:rsidR="00487975" w:rsidRPr="007F38E0" w:rsidRDefault="007F6249" w:rsidP="003F47D0">
            <w:pPr>
              <w:pStyle w:val="NoSpacing"/>
              <w:jc w:val="both"/>
              <w:rPr>
                <w:rFonts w:eastAsia="Times New Roman" w:cstheme="minorHAnsi"/>
                <w:lang w:val="en-US"/>
              </w:rPr>
            </w:pPr>
            <w:bookmarkStart w:id="2" w:name="_Hlk40201977"/>
            <w:r w:rsidRPr="007F38E0">
              <w:rPr>
                <w:rFonts w:eastAsia="Times New Roman" w:cstheme="minorHAnsi"/>
                <w:lang w:val="en-US"/>
              </w:rPr>
              <w:t>DIRECTOR</w:t>
            </w:r>
          </w:p>
        </w:tc>
        <w:tc>
          <w:tcPr>
            <w:tcW w:w="6390" w:type="dxa"/>
            <w:shd w:val="clear" w:color="auto" w:fill="F2F2F2" w:themeFill="background1" w:themeFillShade="F2"/>
          </w:tcPr>
          <w:p w14:paraId="10C8A38B" w14:textId="7D0E81E5" w:rsidR="006B03D6" w:rsidRPr="007F38E0" w:rsidRDefault="00AA3994" w:rsidP="003F47D0">
            <w:pPr>
              <w:pStyle w:val="NoSpacing"/>
              <w:ind w:right="-1002"/>
              <w:jc w:val="both"/>
              <w:rPr>
                <w:rFonts w:eastAsia="Times New Roman" w:cstheme="minorHAnsi"/>
                <w:lang w:val="en-US"/>
              </w:rPr>
            </w:pPr>
            <w:r w:rsidRPr="007F38E0">
              <w:rPr>
                <w:rFonts w:eastAsia="Times New Roman" w:cstheme="minorHAnsi"/>
                <w:lang w:val="en-US"/>
              </w:rPr>
            </w:r>
            <w:r w:rsidR="001314B2" w:rsidRPr="007F38E0">
              <w:rPr>
                <w:rFonts w:eastAsia="Times New Roman" w:cstheme="minorHAnsi"/>
                <w:lang w:val="en-US"/>
              </w:rPr>
            </w:r>
            <w:r w:rsidR="001314B2" w:rsidRPr="007F38E0">
              <w:rPr>
                <w:rFonts w:eastAsia="Times New Roman" w:cstheme="minorHAnsi"/>
                <w:i/>
                <w:iCs/>
                <w:lang w:val="en-US"/>
              </w:rPr>
            </w:r>
            <w:r>
              <w:t>Nikolaos Lavidas, Department of English Language and Literature</w:t>
            </w:r>
          </w:p>
        </w:tc>
      </w:tr>
      <w:tr w:rsidR="00487975" w:rsidRPr="00C56957" w14:paraId="7F6C34FC" w14:textId="77777777" w:rsidTr="00656976">
        <w:trPr>
          <w:trHeight w:val="207"/>
        </w:trPr>
        <w:tc>
          <w:tcPr>
            <w:tcW w:w="1800" w:type="dxa"/>
            <w:shd w:val="clear" w:color="auto" w:fill="auto"/>
          </w:tcPr>
          <w:p w14:paraId="59E1D84B" w14:textId="47256FEA" w:rsidR="002B2EE1" w:rsidRPr="007F38E0" w:rsidRDefault="002B2EE1" w:rsidP="003F47D0">
            <w:pPr>
              <w:pStyle w:val="NoSpacing"/>
              <w:jc w:val="both"/>
              <w:rPr>
                <w:rFonts w:eastAsia="Times New Roman" w:cstheme="minorHAnsi"/>
                <w:lang w:val="en-US"/>
              </w:rPr>
            </w:pPr>
          </w:p>
        </w:tc>
        <w:tc>
          <w:tcPr>
            <w:tcW w:w="6390" w:type="dxa"/>
          </w:tcPr>
          <w:p w14:paraId="48339F1F" w14:textId="7B86E363" w:rsidR="00487975" w:rsidRPr="007F38E0" w:rsidRDefault="00487975" w:rsidP="003F47D0">
            <w:pPr>
              <w:pStyle w:val="NoSpacing"/>
              <w:jc w:val="both"/>
              <w:rPr>
                <w:rFonts w:eastAsia="Times New Roman" w:cstheme="minorHAnsi"/>
                <w:lang w:val="en-US"/>
              </w:rPr>
            </w:pPr>
          </w:p>
        </w:tc>
      </w:tr>
      <w:tr w:rsidR="003233CB" w:rsidRPr="00C56957" w14:paraId="095A6954" w14:textId="77777777" w:rsidTr="00656976">
        <w:trPr>
          <w:trHeight w:val="1091"/>
        </w:trPr>
        <w:tc>
          <w:tcPr>
            <w:tcW w:w="1800" w:type="dxa"/>
            <w:shd w:val="clear" w:color="auto" w:fill="F2F2F2" w:themeFill="background1" w:themeFillShade="F2"/>
          </w:tcPr>
          <w:p w14:paraId="7539A7BF" w14:textId="7FD8DD71" w:rsidR="003233CB" w:rsidRPr="007F38E0" w:rsidRDefault="007F6249" w:rsidP="003F47D0">
            <w:pPr>
              <w:pStyle w:val="NoSpacing"/>
              <w:jc w:val="both"/>
              <w:rPr>
                <w:rFonts w:eastAsia="Times New Roman" w:cstheme="minorHAnsi"/>
                <w:lang w:val="en-US"/>
              </w:rPr>
            </w:pPr>
            <w:r w:rsidRPr="007F38E0">
              <w:rPr>
                <w:rFonts w:eastAsia="Times New Roman" w:cstheme="minorHAnsi"/>
                <w:lang w:val="en-US"/>
              </w:rPr>
              <w:t>MEMBERS</w:t>
            </w:r>
          </w:p>
        </w:tc>
        <w:tc>
          <w:tcPr>
            <w:tcW w:w="6390" w:type="dxa"/>
            <w:shd w:val="clear" w:color="auto" w:fill="F2F2F2" w:themeFill="background1" w:themeFillShade="F2"/>
          </w:tcPr>
          <w:p w14:paraId="509B7919" w14:textId="77777777" w:rsidR="00C56957" w:rsidRPr="00B77116" w:rsidRDefault="00C56957" w:rsidP="00C56957">
            <w:pPr>
              <w:pStyle w:val="NoSpacing"/>
              <w:jc w:val="both"/>
              <w:rPr>
                <w:rFonts w:eastAsia="Times New Roman" w:cstheme="minorHAnsi"/>
                <w:lang w:val="en-US"/>
              </w:rPr>
            </w:pPr>
            <w:r w:rsidRPr="00B77116">
              <w:rPr>
                <w:rFonts w:eastAsia="Times New Roman" w:cstheme="minorHAnsi"/>
                <w:lang w:val="en-US"/>
              </w:rPr>
            </w:r>
            <w:r w:rsidRPr="00B77116">
              <w:rPr>
                <w:rFonts w:eastAsia="Times New Roman" w:cstheme="minorHAnsi"/>
                <w:i/>
                <w:iCs/>
                <w:lang w:val="en-US"/>
              </w:rPr>
            </w:r>
            <w:r>
              <w:t>Dionysis Goutsos, Department of Philology</w:t>
              <w:br/>
              <w:t>Spyridoula Bella, Department of Philology</w:t>
              <w:br/>
              <w:t>Tatiana Borisova, Department of Russian Language and Literature and Slavic Studies</w:t>
              <w:br/>
              <w:t>Elena Sartori, Department of Russian Language and Literature and Slavic Studies</w:t>
              <w:br/>
              <w:t>Olga Alexandropoulou, Department of Russian Language and Literature and Slavic Studies</w:t>
            </w:r>
          </w:p>
          <w:p w14:paraId="72035E17" w14:textId="1979CE11" w:rsidR="00F92031" w:rsidRPr="007F38E0" w:rsidRDefault="00194794" w:rsidP="003F47D0">
            <w:pPr>
              <w:pStyle w:val="NoSpacing"/>
              <w:ind w:right="-102"/>
              <w:jc w:val="both"/>
              <w:rPr>
                <w:rFonts w:eastAsia="Times New Roman" w:cstheme="minorHAnsi"/>
                <w:lang w:val="en-US"/>
              </w:rPr>
            </w:pPr>
            <w:r w:rsidRPr="007F38E0">
              <w:rPr>
                <w:rFonts w:eastAsia="Times New Roman" w:cstheme="minorHAnsi"/>
                <w:lang w:val="en-US"/>
              </w:rPr>
            </w:r>
            <w:r w:rsidR="00F92031" w:rsidRPr="007F38E0">
              <w:rPr>
                <w:rFonts w:eastAsia="Times New Roman" w:cstheme="minorHAnsi"/>
                <w:lang w:val="en-US"/>
              </w:rPr>
            </w:r>
            <w:r w:rsidR="007F6249" w:rsidRPr="007F38E0">
              <w:rPr>
                <w:rFonts w:eastAsia="Times New Roman" w:cstheme="minorHAnsi"/>
                <w:i/>
                <w:iCs/>
                <w:lang w:val="en-US"/>
              </w:rPr>
            </w:r>
            <w:r w:rsidR="00656976" w:rsidRPr="007F38E0">
              <w:rPr>
                <w:rFonts w:eastAsia="Times New Roman" w:cstheme="minorHAnsi"/>
                <w:i/>
                <w:iCs/>
                <w:lang w:val="en-US"/>
              </w:rPr>
            </w:r>
          </w:p>
          <w:p w14:paraId="0A4963E0" w14:textId="77777777" w:rsidR="00C56957" w:rsidRDefault="00C56957" w:rsidP="00390AE7">
            <w:pPr>
              <w:pStyle w:val="NoSpacing"/>
              <w:jc w:val="both"/>
              <w:rPr>
                <w:rFonts w:eastAsia="Times New Roman" w:cstheme="minorHAnsi"/>
                <w:lang w:val="en-US"/>
              </w:rPr>
            </w:pPr>
            <w:r w:rsidRPr="007F38E0">
              <w:rPr>
                <w:rFonts w:eastAsia="Times New Roman" w:cstheme="minorHAnsi"/>
                <w:lang w:val="en-US"/>
              </w:rPr>
            </w:r>
            <w:r w:rsidRPr="007F38E0">
              <w:rPr>
                <w:rFonts w:eastAsia="Times New Roman" w:cstheme="minorHAnsi"/>
                <w:i/>
                <w:iCs/>
                <w:lang w:val="en-US"/>
              </w:rPr>
            </w:r>
            <w:r>
              <w:rPr>
                <w:rFonts w:eastAsia="Times New Roman" w:cstheme="minorHAnsi"/>
                <w:lang w:val="en-US"/>
              </w:rPr>
            </w:r>
          </w:p>
          <w:p w14:paraId="50773C8A" w14:textId="3C893781" w:rsidR="00F92031" w:rsidRPr="00C56957" w:rsidRDefault="00C56957" w:rsidP="00390AE7">
            <w:pPr>
              <w:pStyle w:val="NoSpacing"/>
              <w:jc w:val="both"/>
              <w:rPr>
                <w:rFonts w:eastAsia="Times New Roman" w:cstheme="minorHAnsi"/>
                <w:i/>
                <w:iCs/>
                <w:lang w:val="en-US"/>
              </w:rPr>
            </w:pPr>
            <w:r>
              <w:rPr>
                <w:rFonts w:eastAsia="Times New Roman" w:cstheme="minorHAnsi"/>
                <w:lang w:val="en-US"/>
              </w:rPr>
            </w:r>
            <w:r w:rsidR="00F92031" w:rsidRPr="00B77116">
              <w:rPr>
                <w:rFonts w:eastAsia="Times New Roman" w:cstheme="minorHAnsi"/>
                <w:lang w:val="en-US"/>
              </w:rPr>
            </w:r>
            <w:r w:rsidR="007F6249" w:rsidRPr="00B77116">
              <w:rPr>
                <w:rFonts w:eastAsia="Times New Roman" w:cstheme="minorHAnsi"/>
                <w:i/>
                <w:iCs/>
                <w:lang w:val="en-US"/>
              </w:rPr>
            </w:r>
          </w:p>
        </w:tc>
      </w:tr>
      <w:bookmarkEnd w:id="2"/>
    </w:tbl>
    <w:p w14:paraId="131C0B62" w14:textId="0CC839C0" w:rsidR="00714E95" w:rsidRPr="003F47D0" w:rsidRDefault="00656976" w:rsidP="003F47D0">
      <w:pPr>
        <w:shd w:val="clear" w:color="auto" w:fill="DDD9C3" w:themeFill="background2" w:themeFillShade="E6"/>
        <w:ind w:right="1080"/>
        <w:jc w:val="both"/>
        <w:rPr>
          <w:rFonts w:eastAsia="Times New Roman" w:cstheme="minorHAnsi"/>
          <w:lang w:val="en-US"/>
        </w:rPr>
      </w:pPr>
      <w:r w:rsidRPr="003F47D0">
        <w:rPr>
          <w:rFonts w:eastAsia="Times New Roman" w:cstheme="minorHAnsi"/>
          <w:lang w:val="en-US"/>
        </w:rPr>
        <w:t>STRUCTURE OF THE STEERING COMMITTEE (SC/</w:t>
      </w:r>
      <w:r w:rsidRPr="003F47D0">
        <w:rPr>
          <w:rFonts w:eastAsia="Times New Roman" w:cstheme="minorHAnsi"/>
        </w:rPr>
        <w:t>ΣΕ</w:t>
      </w:r>
      <w:r w:rsidRPr="003F47D0">
        <w:rPr>
          <w:rFonts w:eastAsia="Times New Roman" w:cstheme="minorHAnsi"/>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6390"/>
      </w:tblGrid>
      <w:tr w:rsidR="007F4ED3" w:rsidRPr="00C56957" w14:paraId="10DDDA4D" w14:textId="77777777" w:rsidTr="00656976">
        <w:trPr>
          <w:trHeight w:val="552"/>
        </w:trPr>
        <w:tc>
          <w:tcPr>
            <w:tcW w:w="1800" w:type="dxa"/>
            <w:shd w:val="clear" w:color="auto" w:fill="F2F2F2" w:themeFill="background1" w:themeFillShade="F2"/>
          </w:tcPr>
          <w:p w14:paraId="42469D68" w14:textId="287D448C" w:rsidR="007F4ED3" w:rsidRPr="007F38E0" w:rsidRDefault="00656976" w:rsidP="003F47D0">
            <w:pPr>
              <w:pStyle w:val="NoSpacing"/>
              <w:jc w:val="both"/>
              <w:rPr>
                <w:rFonts w:eastAsia="Times New Roman" w:cstheme="minorHAnsi"/>
                <w:lang w:val="en-US"/>
              </w:rPr>
            </w:pPr>
            <w:r w:rsidRPr="007F38E0">
              <w:rPr>
                <w:rFonts w:eastAsia="Times New Roman" w:cstheme="minorHAnsi"/>
              </w:rPr>
              <w:t>ΗΕΑ</w:t>
            </w:r>
            <w:r w:rsidRPr="007F38E0">
              <w:rPr>
                <w:rFonts w:eastAsia="Times New Roman" w:cstheme="minorHAnsi"/>
                <w:lang w:val="en-US"/>
              </w:rPr>
              <w:t>D</w:t>
            </w:r>
          </w:p>
        </w:tc>
        <w:tc>
          <w:tcPr>
            <w:tcW w:w="6390" w:type="dxa"/>
            <w:shd w:val="clear" w:color="auto" w:fill="F2F2F2" w:themeFill="background1" w:themeFillShade="F2"/>
          </w:tcPr>
          <w:p w14:paraId="6388D8C6" w14:textId="77777777" w:rsidR="007A6E26" w:rsidRPr="009536D5" w:rsidRDefault="007A6E26" w:rsidP="003F47D0">
            <w:pPr>
              <w:pStyle w:val="NoSpacing"/>
              <w:jc w:val="both"/>
              <w:rPr>
                <w:rFonts w:eastAsia="Times New Roman" w:cstheme="minorHAnsi"/>
                <w:i/>
                <w:iCs/>
                <w:lang w:val="en-US"/>
              </w:rPr>
            </w:pPr>
            <w:r w:rsidRPr="009536D5">
              <w:rPr>
                <w:rFonts w:eastAsia="Times New Roman" w:cstheme="minorHAnsi"/>
                <w:lang w:val="en-US"/>
              </w:rPr>
              <w:t xml:space="preserve">Nikolaos Lavidas, </w:t>
            </w:r>
            <w:r w:rsidRPr="009536D5">
              <w:rPr>
                <w:rFonts w:eastAsia="Times New Roman" w:cstheme="minorHAnsi"/>
                <w:i/>
                <w:iCs/>
                <w:lang w:val="en-US"/>
              </w:rPr>
              <w:t xml:space="preserve">Dept of English Language and Literature </w:t>
            </w:r>
          </w:p>
          <w:p w14:paraId="78AC9BB1" w14:textId="1F4CE20D" w:rsidR="007F4ED3" w:rsidRPr="009536D5" w:rsidRDefault="007F4ED3" w:rsidP="003F47D0">
            <w:pPr>
              <w:pStyle w:val="NoSpacing"/>
              <w:jc w:val="both"/>
              <w:rPr>
                <w:rFonts w:eastAsia="Times New Roman" w:cstheme="minorHAnsi"/>
                <w:lang w:val="en-US"/>
              </w:rPr>
            </w:pPr>
          </w:p>
        </w:tc>
      </w:tr>
      <w:tr w:rsidR="007F4ED3" w:rsidRPr="00C56957" w14:paraId="5A78ABD5" w14:textId="77777777" w:rsidTr="00656976">
        <w:trPr>
          <w:trHeight w:val="558"/>
        </w:trPr>
        <w:tc>
          <w:tcPr>
            <w:tcW w:w="1800" w:type="dxa"/>
            <w:shd w:val="clear" w:color="auto" w:fill="auto"/>
          </w:tcPr>
          <w:p w14:paraId="2A0C7F56" w14:textId="00384122" w:rsidR="00656976" w:rsidRPr="007F38E0" w:rsidRDefault="00656976" w:rsidP="003F47D0">
            <w:pPr>
              <w:pStyle w:val="NoSpacing"/>
              <w:jc w:val="both"/>
              <w:rPr>
                <w:rFonts w:eastAsia="Times New Roman" w:cstheme="minorHAnsi"/>
                <w:lang w:val="en-US"/>
              </w:rPr>
            </w:pPr>
            <w:r w:rsidRPr="007F38E0">
              <w:rPr>
                <w:rFonts w:eastAsia="Times New Roman" w:cstheme="minorHAnsi"/>
                <w:lang w:val="en-US"/>
              </w:rPr>
              <w:t>DEPUT</w:t>
            </w:r>
            <w:r w:rsidR="00390AE7">
              <w:rPr>
                <w:rFonts w:eastAsia="Times New Roman" w:cstheme="minorHAnsi"/>
                <w:lang w:val="en-US"/>
              </w:rPr>
              <w:t>Y</w:t>
            </w:r>
            <w:r w:rsidRPr="007F38E0">
              <w:rPr>
                <w:rFonts w:eastAsia="Times New Roman" w:cstheme="minorHAnsi"/>
                <w:lang w:val="en-US"/>
              </w:rPr>
              <w:t xml:space="preserve"> HEAD</w:t>
            </w:r>
          </w:p>
          <w:p w14:paraId="3C7DC508" w14:textId="68BB8374" w:rsidR="007F4ED3" w:rsidRPr="007F38E0" w:rsidRDefault="007F4ED3" w:rsidP="003F47D0">
            <w:pPr>
              <w:pStyle w:val="NoSpacing"/>
              <w:jc w:val="both"/>
              <w:rPr>
                <w:rFonts w:eastAsia="Times New Roman" w:cstheme="minorHAnsi"/>
              </w:rPr>
            </w:pPr>
          </w:p>
        </w:tc>
        <w:tc>
          <w:tcPr>
            <w:tcW w:w="6390" w:type="dxa"/>
          </w:tcPr>
          <w:p w14:paraId="3FFCA5FD" w14:textId="57A461F5" w:rsidR="007F4ED3" w:rsidRPr="009536D5" w:rsidRDefault="009536D5" w:rsidP="003F47D0">
            <w:pPr>
              <w:pStyle w:val="NoSpacing"/>
              <w:jc w:val="both"/>
              <w:rPr>
                <w:rFonts w:eastAsia="Times New Roman" w:cstheme="minorHAnsi"/>
                <w:lang w:val="en-US"/>
              </w:rPr>
            </w:pPr>
            <w:r w:rsidRPr="009536D5">
              <w:rPr>
                <w:rFonts w:eastAsia="Times New Roman" w:cstheme="minorHAnsi"/>
                <w:lang w:val="en-US"/>
              </w:rPr>
            </w:r>
            <w:r w:rsidR="002D0DF3" w:rsidRPr="009536D5">
              <w:rPr>
                <w:rFonts w:eastAsia="Times New Roman" w:cstheme="minorHAnsi"/>
                <w:lang w:val="en-US"/>
              </w:rPr>
            </w:r>
            <w:r w:rsidR="00656976" w:rsidRPr="009536D5">
              <w:rPr>
                <w:rFonts w:eastAsia="Times New Roman" w:cstheme="minorHAnsi"/>
                <w:i/>
                <w:iCs/>
                <w:lang w:val="en-US"/>
              </w:rPr>
            </w:r>
            <w:r w:rsidR="00AA3994" w:rsidRPr="009536D5">
              <w:rPr>
                <w:rFonts w:eastAsia="Times New Roman" w:cstheme="minorHAnsi"/>
                <w:i/>
                <w:iCs/>
                <w:lang w:val="en-US"/>
              </w:rPr>
            </w:r>
            <w:r w:rsidR="00656976" w:rsidRPr="009536D5">
              <w:rPr>
                <w:rFonts w:eastAsia="Times New Roman" w:cstheme="minorHAnsi"/>
                <w:i/>
                <w:iCs/>
                <w:lang w:val="en-US"/>
              </w:rPr>
            </w:r>
            <w:r w:rsidR="00AA3994" w:rsidRPr="009536D5">
              <w:rPr>
                <w:rFonts w:eastAsia="Times New Roman" w:cstheme="minorHAnsi"/>
                <w:i/>
                <w:iCs/>
                <w:lang w:val="en-US"/>
              </w:rPr>
            </w:r>
            <w:r>
              <w:t>Elly Ifantidou, Department of English Language and Literature</w:t>
            </w:r>
          </w:p>
        </w:tc>
      </w:tr>
      <w:tr w:rsidR="007F4ED3" w:rsidRPr="00C56957" w14:paraId="45935CB1" w14:textId="77777777" w:rsidTr="00656976">
        <w:trPr>
          <w:trHeight w:val="1091"/>
        </w:trPr>
        <w:tc>
          <w:tcPr>
            <w:tcW w:w="1800" w:type="dxa"/>
            <w:shd w:val="clear" w:color="auto" w:fill="F2F2F2" w:themeFill="background1" w:themeFillShade="F2"/>
          </w:tcPr>
          <w:p w14:paraId="6264EACF" w14:textId="3CA6DDD1" w:rsidR="007F4ED3" w:rsidRPr="00B77116" w:rsidRDefault="00656976" w:rsidP="003F47D0">
            <w:pPr>
              <w:pStyle w:val="NoSpacing"/>
              <w:jc w:val="both"/>
              <w:rPr>
                <w:rFonts w:eastAsia="Times New Roman" w:cstheme="minorHAnsi"/>
                <w:lang w:val="en-US"/>
              </w:rPr>
            </w:pPr>
            <w:r w:rsidRPr="00B77116">
              <w:rPr>
                <w:rFonts w:eastAsia="Times New Roman" w:cstheme="minorHAnsi"/>
                <w:lang w:val="en-US"/>
              </w:rPr>
              <w:t>MEMBERS</w:t>
            </w:r>
          </w:p>
        </w:tc>
        <w:tc>
          <w:tcPr>
            <w:tcW w:w="6390" w:type="dxa"/>
            <w:shd w:val="clear" w:color="auto" w:fill="F2F2F2" w:themeFill="background1" w:themeFillShade="F2"/>
          </w:tcPr>
          <w:p w14:paraId="0237EBA8" w14:textId="77777777" w:rsidR="00B77116" w:rsidRPr="00C56957" w:rsidRDefault="00B77116" w:rsidP="00B77116">
            <w:pPr>
              <w:pStyle w:val="NoSpacing"/>
              <w:jc w:val="both"/>
              <w:rPr>
                <w:rFonts w:eastAsia="Times New Roman" w:cstheme="minorHAnsi"/>
                <w:lang w:val="en-US"/>
              </w:rPr>
            </w:pPr>
            <w:r w:rsidRPr="00C56957">
              <w:rPr>
                <w:rFonts w:eastAsia="Times New Roman" w:cstheme="minorHAnsi"/>
                <w:lang w:val="en-US"/>
              </w:rPr>
            </w:r>
            <w:r w:rsidRPr="00C56957">
              <w:rPr>
                <w:rFonts w:eastAsia="Times New Roman" w:cstheme="minorHAnsi"/>
                <w:i/>
                <w:iCs/>
                <w:lang w:val="en-US"/>
              </w:rPr>
            </w:r>
            <w:r>
              <w:t>Dionysis Goutsos, Department of Philology</w:t>
              <w:br/>
              <w:t>Spyridoula Bella, Department of Philology</w:t>
              <w:br/>
              <w:t>Tatiana Borisova, Department of Russian Language and Literature and Slavic Studies</w:t>
              <w:br/>
              <w:t>Elena Sartori, Department of Russian Language and Literature and Slavic Studies</w:t>
              <w:br/>
              <w:t>Olga Alexandropoulou, Department of Russian Language and Literature and Slavic Studies</w:t>
            </w:r>
          </w:p>
          <w:p w14:paraId="520BE975" w14:textId="77777777" w:rsidR="00C56957" w:rsidRPr="00C56957" w:rsidRDefault="00C56957" w:rsidP="00C56957">
            <w:pPr>
              <w:pStyle w:val="NoSpacing"/>
              <w:jc w:val="both"/>
              <w:rPr>
                <w:rFonts w:eastAsia="Times New Roman" w:cstheme="minorHAnsi"/>
                <w:lang w:val="en-US"/>
              </w:rPr>
            </w:pPr>
            <w:r w:rsidRPr="00C56957">
              <w:rPr>
                <w:rFonts w:eastAsia="Times New Roman" w:cstheme="minorHAnsi"/>
                <w:lang w:val="en-US"/>
              </w:rPr>
            </w:r>
            <w:r w:rsidRPr="00C56957">
              <w:rPr>
                <w:rFonts w:eastAsia="Times New Roman" w:cstheme="minorHAnsi"/>
                <w:i/>
                <w:iCs/>
                <w:lang w:val="en-US"/>
              </w:rPr>
            </w:r>
          </w:p>
          <w:p w14:paraId="5074C927" w14:textId="5C744CBA" w:rsidR="00656976" w:rsidRPr="00C56957" w:rsidRDefault="00C56957" w:rsidP="003F47D0">
            <w:pPr>
              <w:pStyle w:val="NoSpacing"/>
              <w:jc w:val="both"/>
              <w:rPr>
                <w:rFonts w:eastAsia="Times New Roman" w:cstheme="minorHAnsi"/>
                <w:lang w:val="en-US"/>
              </w:rPr>
            </w:pPr>
            <w:r w:rsidRPr="00C56957">
              <w:rPr>
                <w:rFonts w:eastAsia="Times New Roman" w:cstheme="minorHAnsi"/>
                <w:lang w:val="en-US"/>
              </w:rPr>
            </w:r>
            <w:r w:rsidR="00656976" w:rsidRPr="00C56957">
              <w:rPr>
                <w:rFonts w:eastAsia="Times New Roman" w:cstheme="minorHAnsi"/>
                <w:lang w:val="en-US"/>
              </w:rPr>
            </w:r>
            <w:r w:rsidR="00656976" w:rsidRPr="00C56957">
              <w:rPr>
                <w:rFonts w:eastAsia="Times New Roman" w:cstheme="minorHAnsi"/>
                <w:i/>
                <w:iCs/>
                <w:lang w:val="en-US"/>
              </w:rPr>
            </w:r>
          </w:p>
          <w:p w14:paraId="36CF30E4" w14:textId="4F713FDD" w:rsidR="00444621" w:rsidRPr="00B77116" w:rsidRDefault="00656976" w:rsidP="003F47D0">
            <w:pPr>
              <w:pStyle w:val="NoSpacing"/>
              <w:jc w:val="both"/>
              <w:rPr>
                <w:rFonts w:eastAsia="Times New Roman" w:cstheme="minorHAnsi"/>
                <w:lang w:val="en-US"/>
              </w:rPr>
            </w:pPr>
            <w:r w:rsidRPr="00C56957">
              <w:rPr>
                <w:rFonts w:eastAsia="Times New Roman" w:cstheme="minorHAnsi"/>
                <w:lang w:val="en-US"/>
              </w:rPr>
            </w:r>
            <w:r w:rsidR="002D0DF3" w:rsidRPr="00C56957">
              <w:rPr>
                <w:rFonts w:eastAsia="Times New Roman" w:cstheme="minorHAnsi"/>
                <w:lang w:val="en-US"/>
              </w:rPr>
            </w:r>
            <w:r w:rsidRPr="00C56957">
              <w:rPr>
                <w:rFonts w:eastAsia="Times New Roman" w:cstheme="minorHAnsi"/>
                <w:i/>
                <w:iCs/>
                <w:lang w:val="en-US"/>
              </w:rPr>
            </w:r>
          </w:p>
        </w:tc>
      </w:tr>
      <w:tr w:rsidR="00BA7443" w:rsidRPr="00C56957" w14:paraId="4430629B" w14:textId="77777777" w:rsidTr="00656976">
        <w:trPr>
          <w:trHeight w:val="612"/>
        </w:trPr>
        <w:tc>
          <w:tcPr>
            <w:tcW w:w="1800" w:type="dxa"/>
            <w:shd w:val="clear" w:color="auto" w:fill="auto"/>
          </w:tcPr>
          <w:p w14:paraId="3B5F9625" w14:textId="77777777" w:rsidR="00BA7443" w:rsidRPr="007F38E0" w:rsidRDefault="00BA7443" w:rsidP="003F47D0">
            <w:pPr>
              <w:pStyle w:val="NoSpacing"/>
              <w:jc w:val="both"/>
              <w:rPr>
                <w:rFonts w:eastAsia="Times New Roman" w:cstheme="minorHAnsi"/>
                <w:lang w:val="en-US"/>
              </w:rPr>
            </w:pPr>
          </w:p>
        </w:tc>
        <w:tc>
          <w:tcPr>
            <w:tcW w:w="6390" w:type="dxa"/>
            <w:shd w:val="clear" w:color="auto" w:fill="auto"/>
          </w:tcPr>
          <w:p w14:paraId="5D0FDA23" w14:textId="77777777" w:rsidR="00BA7443" w:rsidRPr="007F38E0" w:rsidRDefault="00BA7443" w:rsidP="003F47D0">
            <w:pPr>
              <w:pStyle w:val="NoSpacing"/>
              <w:ind w:right="-102"/>
              <w:jc w:val="both"/>
              <w:rPr>
                <w:rFonts w:cstheme="minorHAnsi"/>
                <w:lang w:val="en-US"/>
              </w:rPr>
            </w:pPr>
          </w:p>
        </w:tc>
      </w:tr>
      <w:tr w:rsidR="00A11F10" w:rsidRPr="007F38E0" w14:paraId="430B6546" w14:textId="77777777" w:rsidTr="00656976">
        <w:tc>
          <w:tcPr>
            <w:tcW w:w="1800" w:type="dxa"/>
            <w:shd w:val="clear" w:color="auto" w:fill="DDD9C3" w:themeFill="background2" w:themeFillShade="E6"/>
          </w:tcPr>
          <w:p w14:paraId="094F2C4D" w14:textId="77777777" w:rsidR="007F4ED3" w:rsidRPr="007F38E0" w:rsidRDefault="007F4ED3" w:rsidP="003F47D0">
            <w:pPr>
              <w:pStyle w:val="NoSpacing"/>
              <w:jc w:val="both"/>
              <w:rPr>
                <w:rFonts w:eastAsia="Times New Roman" w:cstheme="minorHAnsi"/>
                <w:lang w:val="en-US"/>
              </w:rPr>
            </w:pPr>
          </w:p>
          <w:p w14:paraId="04F10649" w14:textId="6AD9B0B3" w:rsidR="00A11F10" w:rsidRPr="003F47D0" w:rsidRDefault="00656976" w:rsidP="003F47D0">
            <w:pPr>
              <w:pStyle w:val="NoSpacing"/>
              <w:jc w:val="both"/>
              <w:rPr>
                <w:rFonts w:eastAsia="Times New Roman" w:cstheme="minorHAnsi"/>
                <w:lang w:val="en-US"/>
              </w:rPr>
            </w:pPr>
            <w:r w:rsidRPr="003F47D0">
              <w:rPr>
                <w:rFonts w:eastAsia="Times New Roman" w:cstheme="minorHAnsi"/>
                <w:lang w:val="en-US"/>
              </w:rPr>
              <w:t>REGISTRY</w:t>
            </w:r>
          </w:p>
        </w:tc>
        <w:tc>
          <w:tcPr>
            <w:tcW w:w="6390" w:type="dxa"/>
            <w:shd w:val="clear" w:color="auto" w:fill="DDD9C3" w:themeFill="background2" w:themeFillShade="E6"/>
          </w:tcPr>
          <w:p w14:paraId="6B7A2539" w14:textId="77777777" w:rsidR="007F4ED3" w:rsidRPr="003F47D0" w:rsidRDefault="007F4ED3" w:rsidP="003F47D0">
            <w:pPr>
              <w:pStyle w:val="NoSpacing"/>
              <w:jc w:val="both"/>
              <w:rPr>
                <w:rFonts w:cstheme="minorHAnsi"/>
                <w:color w:val="000000"/>
              </w:rPr>
            </w:pPr>
          </w:p>
          <w:p w14:paraId="03A172CF" w14:textId="0289CE48" w:rsidR="00A11F10" w:rsidRPr="003F47D0" w:rsidRDefault="00656976" w:rsidP="003F47D0">
            <w:pPr>
              <w:pStyle w:val="NoSpacing"/>
              <w:jc w:val="both"/>
              <w:rPr>
                <w:rFonts w:cstheme="minorHAnsi"/>
                <w:color w:val="000000"/>
              </w:rPr>
            </w:pPr>
            <w:r w:rsidRPr="003F47D0">
              <w:rPr>
                <w:rFonts w:cstheme="minorHAnsi"/>
                <w:lang w:val="en-US"/>
              </w:rPr>
              <w:t>School of Philosophy</w:t>
            </w:r>
            <w:r w:rsidR="00A11F10" w:rsidRPr="003F47D0">
              <w:rPr>
                <w:rFonts w:cstheme="minorHAnsi"/>
              </w:rPr>
              <w:t xml:space="preserve">, </w:t>
            </w:r>
            <w:r w:rsidRPr="003F47D0">
              <w:rPr>
                <w:rFonts w:cstheme="minorHAnsi"/>
                <w:lang w:val="en-US"/>
              </w:rPr>
              <w:t>Office</w:t>
            </w:r>
            <w:r w:rsidR="00A11F10" w:rsidRPr="003F47D0">
              <w:rPr>
                <w:rFonts w:cstheme="minorHAnsi"/>
              </w:rPr>
              <w:t xml:space="preserve"> 411</w:t>
            </w:r>
          </w:p>
          <w:p w14:paraId="2D8ADB4A" w14:textId="0E343351" w:rsidR="007F4ED3" w:rsidRPr="003F47D0" w:rsidRDefault="007F4ED3" w:rsidP="003F47D0">
            <w:pPr>
              <w:pStyle w:val="NoSpacing"/>
              <w:jc w:val="both"/>
              <w:rPr>
                <w:rFonts w:cstheme="minorHAnsi"/>
                <w:color w:val="000000"/>
              </w:rPr>
            </w:pPr>
          </w:p>
        </w:tc>
      </w:tr>
      <w:tr w:rsidR="00A11F10" w:rsidRPr="00C56957" w14:paraId="5488CD4D" w14:textId="77777777" w:rsidTr="00656976">
        <w:tc>
          <w:tcPr>
            <w:tcW w:w="1800" w:type="dxa"/>
            <w:shd w:val="clear" w:color="auto" w:fill="F2F2F2" w:themeFill="background1" w:themeFillShade="F2"/>
          </w:tcPr>
          <w:p w14:paraId="2738FB88" w14:textId="5761FC67" w:rsidR="00A11F10" w:rsidRPr="007F38E0" w:rsidRDefault="00A11F10" w:rsidP="003F47D0">
            <w:pPr>
              <w:pStyle w:val="NoSpacing"/>
              <w:jc w:val="both"/>
              <w:rPr>
                <w:rFonts w:eastAsia="Times New Roman" w:cstheme="minorHAnsi"/>
              </w:rPr>
            </w:pPr>
          </w:p>
        </w:tc>
        <w:tc>
          <w:tcPr>
            <w:tcW w:w="6390" w:type="dxa"/>
            <w:shd w:val="clear" w:color="auto" w:fill="F2F2F2" w:themeFill="background1" w:themeFillShade="F2"/>
          </w:tcPr>
          <w:p w14:paraId="501666B9" w14:textId="7B329060" w:rsidR="00A11F10" w:rsidRPr="007F38E0" w:rsidRDefault="00AA3994" w:rsidP="00194794">
            <w:pPr>
              <w:jc w:val="both"/>
              <w:rPr>
                <w:rFonts w:eastAsia="Times New Roman" w:cstheme="minorHAnsi"/>
                <w:lang w:val="en-US"/>
              </w:rPr>
            </w:pPr>
            <w:r w:rsidRPr="007F38E0">
              <w:rPr>
                <w:rFonts w:eastAsia="Times New Roman" w:cstheme="minorHAnsi"/>
                <w:lang w:val="en-US"/>
              </w:rPr>
              <w:t xml:space="preserve">Spyros Fountas, </w:t>
            </w:r>
            <w:r w:rsidR="00656976" w:rsidRPr="007F38E0">
              <w:rPr>
                <w:rFonts w:eastAsia="Times New Roman" w:cstheme="minorHAnsi"/>
                <w:lang w:val="en-US"/>
              </w:rPr>
              <w:t>Stella Karagianni</w:t>
            </w:r>
            <w:r w:rsidR="00A11F10" w:rsidRPr="007F38E0">
              <w:rPr>
                <w:rFonts w:eastAsia="Times New Roman" w:cstheme="minorHAnsi"/>
                <w:lang w:val="en-US"/>
              </w:rPr>
              <w:t xml:space="preserve"> </w:t>
            </w:r>
          </w:p>
          <w:p w14:paraId="066FAAA4" w14:textId="217F1763" w:rsidR="00A11F10" w:rsidRPr="007F38E0" w:rsidRDefault="00A11F10" w:rsidP="00194794">
            <w:pPr>
              <w:jc w:val="both"/>
              <w:rPr>
                <w:rFonts w:eastAsia="Times New Roman" w:cstheme="minorHAnsi"/>
                <w:lang w:val="en-US"/>
              </w:rPr>
            </w:pPr>
            <w:r w:rsidRPr="003F47D0">
              <w:rPr>
                <w:rFonts w:cstheme="minorHAnsi"/>
              </w:rPr>
              <w:t>Τ</w:t>
            </w:r>
            <w:r w:rsidR="00656976" w:rsidRPr="003F47D0">
              <w:rPr>
                <w:rFonts w:cstheme="minorHAnsi"/>
                <w:lang w:val="en-US"/>
              </w:rPr>
              <w:t>el</w:t>
            </w:r>
            <w:r w:rsidRPr="003F47D0">
              <w:rPr>
                <w:rFonts w:cstheme="minorHAnsi"/>
                <w:lang w:val="en-US"/>
              </w:rPr>
              <w:t xml:space="preserve">. </w:t>
            </w:r>
            <w:r w:rsidR="00BE0198" w:rsidRPr="003F47D0">
              <w:rPr>
                <w:rFonts w:cstheme="minorHAnsi"/>
                <w:lang w:val="en-US" w:eastAsia="en-US"/>
              </w:rPr>
              <w:t xml:space="preserve">210-7277774, </w:t>
            </w:r>
            <w:r w:rsidR="00BE0198" w:rsidRPr="007F38E0">
              <w:rPr>
                <w:rFonts w:cstheme="minorHAnsi"/>
                <w:lang w:val="en-US"/>
              </w:rPr>
              <w:t>210-7277454</w:t>
            </w:r>
          </w:p>
          <w:p w14:paraId="04F20A7B" w14:textId="77777777" w:rsidR="00A11F10" w:rsidRPr="003F47D0" w:rsidRDefault="00A11F10" w:rsidP="003F47D0">
            <w:pPr>
              <w:jc w:val="both"/>
              <w:rPr>
                <w:rFonts w:cstheme="minorHAnsi"/>
                <w:color w:val="000000"/>
                <w:lang w:val="en-US"/>
              </w:rPr>
            </w:pPr>
            <w:r w:rsidRPr="007F38E0">
              <w:rPr>
                <w:rFonts w:eastAsia="Times New Roman" w:cstheme="minorHAnsi"/>
                <w:lang w:val="en-US"/>
              </w:rPr>
              <w:t>E-mail:</w:t>
            </w:r>
            <w:r w:rsidRPr="003F47D0">
              <w:rPr>
                <w:rFonts w:cstheme="minorHAnsi"/>
                <w:lang w:val="en-US"/>
              </w:rPr>
              <w:t xml:space="preserve"> </w:t>
            </w:r>
            <w:hyperlink r:id="rId13" w:history="1">
              <w:r w:rsidRPr="003F47D0">
                <w:rPr>
                  <w:rStyle w:val="Hyperlink"/>
                  <w:rFonts w:cstheme="minorHAnsi"/>
                  <w:color w:val="000000"/>
                  <w:lang w:val="en-US"/>
                </w:rPr>
                <w:t>secr@enl.uoa.gr</w:t>
              </w:r>
            </w:hyperlink>
          </w:p>
        </w:tc>
      </w:tr>
    </w:tbl>
    <w:p w14:paraId="1F38DACA" w14:textId="77777777" w:rsidR="00A11F10" w:rsidRPr="007F38E0" w:rsidRDefault="00A11F10" w:rsidP="003F47D0">
      <w:pPr>
        <w:pStyle w:val="NoSpacing"/>
        <w:jc w:val="both"/>
        <w:rPr>
          <w:rFonts w:eastAsia="Times New Roman" w:cstheme="minorHAnsi"/>
          <w:lang w:val="en-US"/>
        </w:rPr>
      </w:pPr>
      <w:r w:rsidRPr="003F47D0">
        <w:rPr>
          <w:rFonts w:eastAsia="Times New Roman" w:cstheme="minorHAnsi"/>
          <w:noProof/>
          <w:lang w:val="es-ES" w:eastAsia="es-ES"/>
        </w:rPr>
        <mc:AlternateContent>
          <mc:Choice Requires="wps">
            <w:drawing>
              <wp:anchor distT="0" distB="0" distL="114300" distR="114300" simplePos="0" relativeHeight="251707392" behindDoc="1" locked="0" layoutInCell="1" allowOverlap="1" wp14:anchorId="4DA18D8D" wp14:editId="49C02A19">
                <wp:simplePos x="0" y="0"/>
                <wp:positionH relativeFrom="column">
                  <wp:posOffset>222250</wp:posOffset>
                </wp:positionH>
                <wp:positionV relativeFrom="paragraph">
                  <wp:posOffset>391160</wp:posOffset>
                </wp:positionV>
                <wp:extent cx="12700" cy="12065"/>
                <wp:effectExtent l="3175" t="0" r="3175" b="0"/>
                <wp:wrapNone/>
                <wp:docPr id="11"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64D7BF" id="Rectangle 141" o:spid="_x0000_s1026" style="position:absolute;margin-left:17.5pt;margin-top:30.8pt;width:1pt;height:.9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" fillcolor="black" strokecolor="white"/>
            </w:pict>
          </mc:Fallback>
        </mc:AlternateContent>
      </w:r>
      <w:r w:rsidRPr="003F47D0">
        <w:rPr>
          <w:rFonts w:eastAsia="Times New Roman" w:cstheme="minorHAnsi"/>
          <w:noProof/>
          <w:lang w:val="es-ES" w:eastAsia="es-ES"/>
        </w:rPr>
        <mc:AlternateContent>
          <mc:Choice Requires="wps">
            <w:drawing>
              <wp:anchor distT="0" distB="0" distL="114300" distR="114300" simplePos="0" relativeHeight="251708416" behindDoc="1" locked="0" layoutInCell="1" allowOverlap="1" wp14:anchorId="6C1BCCAF" wp14:editId="018839FB">
                <wp:simplePos x="0" y="0"/>
                <wp:positionH relativeFrom="column">
                  <wp:posOffset>3385820</wp:posOffset>
                </wp:positionH>
                <wp:positionV relativeFrom="paragraph">
                  <wp:posOffset>391160</wp:posOffset>
                </wp:positionV>
                <wp:extent cx="12700" cy="12065"/>
                <wp:effectExtent l="4445" t="0" r="1905" b="0"/>
                <wp:wrapNone/>
                <wp:docPr id="9"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F8122" id="Rectangle 142" o:spid="_x0000_s1026" style="position:absolute;margin-left:266.6pt;margin-top:30.8pt;width:1pt;height:.9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" fillcolor="black" strokecolor="white"/>
            </w:pict>
          </mc:Fallback>
        </mc:AlternateContent>
      </w:r>
      <w:r w:rsidRPr="003F47D0">
        <w:rPr>
          <w:rFonts w:eastAsia="Times New Roman" w:cstheme="minorHAnsi"/>
          <w:noProof/>
          <w:lang w:val="es-ES" w:eastAsia="es-ES"/>
        </w:rPr>
        <mc:AlternateContent>
          <mc:Choice Requires="wps">
            <w:drawing>
              <wp:anchor distT="0" distB="0" distL="114300" distR="114300" simplePos="0" relativeHeight="251709440" behindDoc="1" locked="0" layoutInCell="1" allowOverlap="1" wp14:anchorId="622514F1" wp14:editId="43A15BAF">
                <wp:simplePos x="0" y="0"/>
                <wp:positionH relativeFrom="column">
                  <wp:posOffset>5420995</wp:posOffset>
                </wp:positionH>
                <wp:positionV relativeFrom="paragraph">
                  <wp:posOffset>391160</wp:posOffset>
                </wp:positionV>
                <wp:extent cx="12700" cy="12065"/>
                <wp:effectExtent l="1270" t="0" r="0" b="0"/>
                <wp:wrapNone/>
                <wp:docPr id="8"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BD2DC" id="Rectangle 143" o:spid="_x0000_s1026" style="position:absolute;margin-left:426.85pt;margin-top:30.8pt;width:1pt;height:.9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" fillcolor="black" strokecolor="white"/>
            </w:pict>
          </mc:Fallback>
        </mc:AlternateContent>
      </w:r>
      <w:r w:rsidRPr="003F47D0">
        <w:rPr>
          <w:rFonts w:eastAsia="Times New Roman" w:cstheme="minorHAnsi"/>
          <w:noProof/>
          <w:lang w:val="es-ES" w:eastAsia="es-ES"/>
        </w:rPr>
        <mc:AlternateContent>
          <mc:Choice Requires="wps">
            <w:drawing>
              <wp:anchor distT="0" distB="0" distL="114300" distR="114300" simplePos="0" relativeHeight="251710464" behindDoc="1" locked="0" layoutInCell="1" allowOverlap="1" wp14:anchorId="204730BA" wp14:editId="6625157A">
                <wp:simplePos x="0" y="0"/>
                <wp:positionH relativeFrom="column">
                  <wp:posOffset>2490470</wp:posOffset>
                </wp:positionH>
                <wp:positionV relativeFrom="paragraph">
                  <wp:posOffset>-2145030</wp:posOffset>
                </wp:positionV>
                <wp:extent cx="2934335" cy="0"/>
                <wp:effectExtent l="13970" t="13970" r="13970" b="5080"/>
                <wp:wrapNone/>
                <wp:docPr id="6"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34335" cy="0"/>
                        </a:xfrm>
                        <a:prstGeom prst="line">
                          <a:avLst/>
                        </a:prstGeom>
                        <a:noFill/>
                        <a:ln w="254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A6AED7" id="Line 149"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1pt,-168.9pt" to="427.15pt,-16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yiiFA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" strokecolor="white" strokeweight=".2p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8"/>
        <w:gridCol w:w="8422"/>
      </w:tblGrid>
      <w:tr w:rsidR="00A11F10" w:rsidRPr="00C56957" w14:paraId="452F9630" w14:textId="77777777" w:rsidTr="00C257FD">
        <w:tc>
          <w:tcPr>
            <w:tcW w:w="1800" w:type="dxa"/>
            <w:shd w:val="clear" w:color="auto" w:fill="F2F2F2" w:themeFill="background1" w:themeFillShade="F2"/>
          </w:tcPr>
          <w:p w14:paraId="632E4CB9" w14:textId="7C4B7310" w:rsidR="00A11F10" w:rsidRPr="007F38E0" w:rsidRDefault="00C257FD" w:rsidP="003F47D0">
            <w:pPr>
              <w:pStyle w:val="NoSpacing"/>
              <w:jc w:val="both"/>
              <w:rPr>
                <w:rFonts w:eastAsia="Times New Roman" w:cstheme="minorHAnsi"/>
                <w:lang w:val="en-US"/>
              </w:rPr>
            </w:pPr>
            <w:r w:rsidRPr="007F38E0">
              <w:rPr>
                <w:rFonts w:eastAsia="Times New Roman" w:cstheme="minorHAnsi"/>
                <w:lang w:val="en-US"/>
              </w:rPr>
              <w:t>HOMEPAGE</w:t>
            </w:r>
          </w:p>
        </w:tc>
        <w:tc>
          <w:tcPr>
            <w:tcW w:w="6390" w:type="dxa"/>
            <w:shd w:val="clear" w:color="auto" w:fill="F2F2F2" w:themeFill="background1" w:themeFillShade="F2"/>
          </w:tcPr>
          <w:p w14:paraId="02425124" w14:textId="4BD2FFD4" w:rsidR="00A11F10" w:rsidRPr="003F47D0" w:rsidRDefault="00194794" w:rsidP="003F4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lang w:val="en-US" w:eastAsia="en-US"/>
              </w:rPr>
            </w:pPr>
            <w:r w:rsidRPr="003F47D0">
              <w:rPr>
                <w:rFonts w:eastAsia="Times New Roman" w:cstheme="minorHAnsi"/>
                <w:lang w:val="en-US" w:eastAsia="en-US"/>
              </w:rPr>
              <w:t>https://en.enl.uoa.gr/postgraduate_studies/interdepartmental_postgraduate_studies_programme_translation_greek_english_russian/</w:t>
            </w:r>
          </w:p>
        </w:tc>
      </w:tr>
    </w:tbl>
    <w:p w14:paraId="35BD2DEF" w14:textId="27421D33" w:rsidR="00F37975" w:rsidRPr="003F47D0" w:rsidRDefault="00C257FD" w:rsidP="00194794">
      <w:pPr>
        <w:spacing w:line="0" w:lineRule="atLeast"/>
        <w:ind w:right="20"/>
        <w:jc w:val="both"/>
        <w:rPr>
          <w:rFonts w:eastAsia="Times New Roman" w:cstheme="minorHAnsi"/>
          <w:b/>
          <w:bCs/>
          <w:lang w:val="en-US"/>
        </w:rPr>
      </w:pPr>
      <w:r w:rsidRPr="003F47D0">
        <w:rPr>
          <w:rFonts w:eastAsia="Times New Roman" w:cstheme="minorHAnsi"/>
          <w:b/>
          <w:bCs/>
          <w:lang w:val="en-US"/>
        </w:rPr>
        <w:t>GENERAL INFORMATION</w:t>
      </w:r>
    </w:p>
    <w:p w14:paraId="7EA9DADC" w14:textId="77777777" w:rsidR="00194794" w:rsidRPr="007F38E0" w:rsidRDefault="00194794" w:rsidP="00194794">
      <w:pPr>
        <w:spacing w:line="0" w:lineRule="atLeast"/>
        <w:ind w:right="20"/>
        <w:jc w:val="both"/>
        <w:rPr>
          <w:rFonts w:eastAsia="Times New Roman" w:cstheme="minorHAnsi"/>
          <w:lang w:val="en-US"/>
        </w:rPr>
      </w:pPr>
    </w:p>
    <w:p w14:paraId="6C81C6C8" w14:textId="6D2E0DBE" w:rsidR="00F37975" w:rsidRPr="007F38E0" w:rsidRDefault="00C257FD" w:rsidP="00194794">
      <w:pPr>
        <w:pStyle w:val="NoSpacing"/>
        <w:shd w:val="clear" w:color="auto" w:fill="F2DBDB" w:themeFill="accent2" w:themeFillTint="33"/>
        <w:jc w:val="both"/>
        <w:rPr>
          <w:rFonts w:eastAsia="Times New Roman" w:cstheme="minorHAnsi"/>
          <w:b/>
          <w:lang w:val="en-US"/>
        </w:rPr>
      </w:pPr>
      <w:r w:rsidRPr="007F38E0">
        <w:rPr>
          <w:rFonts w:eastAsia="Times New Roman" w:cstheme="minorHAnsi"/>
          <w:b/>
          <w:lang w:val="en-US"/>
        </w:rPr>
        <w:t>Founded</w:t>
      </w:r>
    </w:p>
    <w:p w14:paraId="49B3C5E4" w14:textId="13F10BC9" w:rsidR="005A426C" w:rsidRPr="007F38E0" w:rsidRDefault="00C257FD" w:rsidP="00194794">
      <w:pPr>
        <w:pStyle w:val="Default"/>
        <w:jc w:val="both"/>
        <w:rPr>
          <w:rFonts w:asciiTheme="minorHAnsi" w:hAnsiTheme="minorHAnsi" w:cstheme="minorHAnsi"/>
          <w:sz w:val="22"/>
          <w:szCs w:val="22"/>
          <w:lang w:val="en-US"/>
        </w:rPr>
      </w:pPr>
      <w:r w:rsidRPr="007F38E0">
        <w:rPr>
          <w:rFonts w:asciiTheme="minorHAnsi" w:eastAsia="Times New Roman" w:hAnsiTheme="minorHAnsi" w:cstheme="minorHAnsi"/>
          <w:sz w:val="22"/>
          <w:szCs w:val="22"/>
          <w:lang w:val="en-US"/>
        </w:rPr>
        <w:t>after publication of the</w:t>
      </w:r>
      <w:r w:rsidR="005A426C" w:rsidRPr="007F38E0">
        <w:rPr>
          <w:rFonts w:asciiTheme="minorHAnsi" w:hAnsiTheme="minorHAnsi" w:cstheme="minorHAnsi"/>
          <w:sz w:val="22"/>
          <w:szCs w:val="22"/>
          <w:lang w:val="en-US"/>
        </w:rPr>
        <w:t xml:space="preserve"> </w:t>
      </w:r>
      <w:r w:rsidR="00E670F1" w:rsidRPr="007F38E0">
        <w:rPr>
          <w:rFonts w:asciiTheme="minorHAnsi" w:hAnsiTheme="minorHAnsi" w:cstheme="minorHAnsi"/>
          <w:sz w:val="22"/>
          <w:szCs w:val="22"/>
          <w:lang w:val="en-US"/>
        </w:rPr>
        <w:t xml:space="preserve">177/27-2-2020 </w:t>
      </w:r>
      <w:r w:rsidRPr="007F38E0">
        <w:rPr>
          <w:rFonts w:asciiTheme="minorHAnsi" w:hAnsiTheme="minorHAnsi" w:cstheme="minorHAnsi"/>
          <w:sz w:val="22"/>
          <w:szCs w:val="22"/>
          <w:lang w:val="en-US"/>
        </w:rPr>
        <w:t>Senate Decision of NKUA</w:t>
      </w:r>
      <w:r w:rsidR="005A426C" w:rsidRPr="007F38E0">
        <w:rPr>
          <w:rFonts w:asciiTheme="minorHAnsi" w:hAnsiTheme="minorHAnsi" w:cstheme="minorHAnsi"/>
          <w:sz w:val="22"/>
          <w:szCs w:val="22"/>
          <w:lang w:val="en-US"/>
        </w:rPr>
        <w:t xml:space="preserve"> </w:t>
      </w:r>
      <w:r w:rsidR="0090751F" w:rsidRPr="007F38E0">
        <w:rPr>
          <w:rFonts w:asciiTheme="minorHAnsi" w:hAnsiTheme="minorHAnsi" w:cstheme="minorHAnsi"/>
          <w:sz w:val="22"/>
          <w:szCs w:val="22"/>
          <w:lang w:val="en-US"/>
        </w:rPr>
        <w:t>approving</w:t>
      </w:r>
      <w:r w:rsidRPr="007F38E0">
        <w:rPr>
          <w:rFonts w:asciiTheme="minorHAnsi" w:hAnsiTheme="minorHAnsi" w:cstheme="minorHAnsi"/>
          <w:sz w:val="22"/>
          <w:szCs w:val="22"/>
          <w:lang w:val="en-US"/>
        </w:rPr>
        <w:t xml:space="preserve"> the Regulation of the Inter</w:t>
      </w:r>
      <w:r w:rsidR="007A6E26" w:rsidRPr="007F38E0">
        <w:rPr>
          <w:rFonts w:asciiTheme="minorHAnsi" w:hAnsiTheme="minorHAnsi" w:cstheme="minorHAnsi"/>
          <w:sz w:val="22"/>
          <w:szCs w:val="22"/>
          <w:lang w:val="en-US"/>
        </w:rPr>
        <w:softHyphen/>
      </w:r>
      <w:r w:rsidRPr="007F38E0">
        <w:rPr>
          <w:rFonts w:asciiTheme="minorHAnsi" w:hAnsiTheme="minorHAnsi" w:cstheme="minorHAnsi"/>
          <w:sz w:val="22"/>
          <w:szCs w:val="22"/>
          <w:lang w:val="en-US"/>
        </w:rPr>
        <w:t xml:space="preserve">departmental Postgraduate </w:t>
      </w:r>
      <w:proofErr w:type="spellStart"/>
      <w:r w:rsidRPr="007F38E0">
        <w:rPr>
          <w:rFonts w:asciiTheme="minorHAnsi" w:hAnsiTheme="minorHAnsi" w:cstheme="minorHAnsi"/>
          <w:sz w:val="22"/>
          <w:szCs w:val="22"/>
          <w:lang w:val="en-US"/>
        </w:rPr>
        <w:t>Programme</w:t>
      </w:r>
      <w:proofErr w:type="spellEnd"/>
      <w:r w:rsidRPr="007F38E0">
        <w:rPr>
          <w:rFonts w:asciiTheme="minorHAnsi" w:hAnsiTheme="minorHAnsi" w:cstheme="minorHAnsi"/>
          <w:sz w:val="22"/>
          <w:szCs w:val="22"/>
          <w:lang w:val="en-US"/>
        </w:rPr>
        <w:t xml:space="preserve"> of the</w:t>
      </w:r>
      <w:r w:rsidR="005A426C" w:rsidRPr="007F38E0">
        <w:rPr>
          <w:rFonts w:asciiTheme="minorHAnsi" w:hAnsiTheme="minorHAnsi" w:cstheme="minorHAnsi"/>
          <w:sz w:val="22"/>
          <w:szCs w:val="22"/>
          <w:lang w:val="en-US"/>
        </w:rPr>
        <w:t xml:space="preserve"> </w:t>
      </w:r>
      <w:r w:rsidRPr="007F38E0">
        <w:rPr>
          <w:rFonts w:asciiTheme="minorHAnsi" w:hAnsiTheme="minorHAnsi" w:cstheme="minorHAnsi"/>
          <w:sz w:val="22"/>
          <w:szCs w:val="22"/>
          <w:lang w:val="en-US"/>
        </w:rPr>
        <w:t>Department of English Language and Literature</w:t>
      </w:r>
      <w:r w:rsidR="005A426C" w:rsidRPr="007F38E0">
        <w:rPr>
          <w:rFonts w:asciiTheme="minorHAnsi" w:hAnsiTheme="minorHAnsi" w:cstheme="minorHAnsi"/>
          <w:sz w:val="22"/>
          <w:szCs w:val="22"/>
          <w:lang w:val="en-US"/>
        </w:rPr>
        <w:t xml:space="preserve"> </w:t>
      </w:r>
      <w:r w:rsidRPr="007F38E0">
        <w:rPr>
          <w:rFonts w:asciiTheme="minorHAnsi" w:hAnsiTheme="minorHAnsi" w:cstheme="minorHAnsi"/>
          <w:sz w:val="22"/>
          <w:szCs w:val="22"/>
          <w:lang w:val="en-US"/>
        </w:rPr>
        <w:t>entitled</w:t>
      </w:r>
      <w:r w:rsidR="005A426C" w:rsidRPr="007F38E0">
        <w:rPr>
          <w:rFonts w:asciiTheme="minorHAnsi" w:hAnsiTheme="minorHAnsi" w:cstheme="minorHAnsi"/>
          <w:sz w:val="22"/>
          <w:szCs w:val="22"/>
          <w:lang w:val="en-US"/>
        </w:rPr>
        <w:t xml:space="preserve"> </w:t>
      </w:r>
      <w:r w:rsidRPr="007F38E0">
        <w:rPr>
          <w:rFonts w:asciiTheme="minorHAnsi" w:hAnsiTheme="minorHAnsi" w:cstheme="minorHAnsi"/>
          <w:sz w:val="22"/>
          <w:szCs w:val="22"/>
          <w:lang w:val="en-US"/>
        </w:rPr>
        <w:t>“Translation</w:t>
      </w:r>
      <w:r w:rsidR="00E670F1" w:rsidRPr="007F38E0">
        <w:rPr>
          <w:rFonts w:asciiTheme="minorHAnsi" w:hAnsiTheme="minorHAnsi" w:cstheme="minorHAnsi"/>
          <w:sz w:val="22"/>
          <w:szCs w:val="22"/>
          <w:lang w:val="en-US"/>
        </w:rPr>
        <w:t xml:space="preserve">: </w:t>
      </w:r>
      <w:r w:rsidRPr="007F38E0">
        <w:rPr>
          <w:rFonts w:asciiTheme="minorHAnsi" w:hAnsiTheme="minorHAnsi" w:cstheme="minorHAnsi"/>
          <w:sz w:val="22"/>
          <w:szCs w:val="22"/>
          <w:lang w:val="en-US"/>
        </w:rPr>
        <w:t>Greek, English, Russian”</w:t>
      </w:r>
      <w:r w:rsidR="005A426C" w:rsidRPr="007F38E0">
        <w:rPr>
          <w:rFonts w:asciiTheme="minorHAnsi" w:hAnsiTheme="minorHAnsi" w:cstheme="minorHAnsi"/>
          <w:sz w:val="22"/>
          <w:szCs w:val="22"/>
          <w:lang w:val="en-US"/>
        </w:rPr>
        <w:t xml:space="preserve">, </w:t>
      </w:r>
      <w:r w:rsidR="00ED419F" w:rsidRPr="007F38E0">
        <w:rPr>
          <w:rFonts w:asciiTheme="minorHAnsi" w:hAnsiTheme="minorHAnsi" w:cstheme="minorHAnsi"/>
          <w:sz w:val="22"/>
          <w:szCs w:val="22"/>
          <w:lang w:val="en-US"/>
        </w:rPr>
        <w:t xml:space="preserve"> </w:t>
      </w:r>
      <w:r w:rsidR="00807A05" w:rsidRPr="007F38E0">
        <w:rPr>
          <w:rFonts w:asciiTheme="minorHAnsi" w:hAnsiTheme="minorHAnsi" w:cstheme="minorHAnsi"/>
          <w:sz w:val="22"/>
          <w:szCs w:val="22"/>
          <w:lang w:val="en-US"/>
        </w:rPr>
        <w:t>(Governmen</w:t>
      </w:r>
      <w:r w:rsidR="0090751F" w:rsidRPr="007F38E0">
        <w:rPr>
          <w:rFonts w:asciiTheme="minorHAnsi" w:hAnsiTheme="minorHAnsi" w:cstheme="minorHAnsi"/>
          <w:sz w:val="22"/>
          <w:szCs w:val="22"/>
          <w:lang w:val="en-US"/>
        </w:rPr>
        <w:t>t</w:t>
      </w:r>
      <w:r w:rsidR="00807A05" w:rsidRPr="007F38E0">
        <w:rPr>
          <w:rFonts w:asciiTheme="minorHAnsi" w:hAnsiTheme="minorHAnsi" w:cstheme="minorHAnsi"/>
          <w:sz w:val="22"/>
          <w:szCs w:val="22"/>
          <w:lang w:val="en-US"/>
        </w:rPr>
        <w:t xml:space="preserve"> </w:t>
      </w:r>
      <w:proofErr w:type="spellStart"/>
      <w:r w:rsidR="00807A05" w:rsidRPr="007F38E0">
        <w:rPr>
          <w:rFonts w:asciiTheme="minorHAnsi" w:hAnsiTheme="minorHAnsi" w:cstheme="minorHAnsi"/>
          <w:sz w:val="22"/>
          <w:szCs w:val="22"/>
          <w:lang w:val="en-US"/>
        </w:rPr>
        <w:t>Gazzette</w:t>
      </w:r>
      <w:proofErr w:type="spellEnd"/>
      <w:r w:rsidR="00807A05" w:rsidRPr="007F38E0">
        <w:rPr>
          <w:rFonts w:asciiTheme="minorHAnsi" w:hAnsiTheme="minorHAnsi" w:cstheme="minorHAnsi"/>
          <w:sz w:val="22"/>
          <w:szCs w:val="22"/>
          <w:lang w:val="en-US"/>
        </w:rPr>
        <w:t xml:space="preserve">) </w:t>
      </w:r>
      <w:r w:rsidR="00087D92" w:rsidRPr="007F38E0">
        <w:rPr>
          <w:rFonts w:asciiTheme="minorHAnsi" w:hAnsiTheme="minorHAnsi" w:cstheme="minorHAnsi"/>
          <w:sz w:val="22"/>
          <w:szCs w:val="22"/>
        </w:rPr>
        <w:t>ΦΕΚ</w:t>
      </w:r>
      <w:r w:rsidR="00087D92" w:rsidRPr="007F38E0">
        <w:rPr>
          <w:rFonts w:asciiTheme="minorHAnsi" w:hAnsiTheme="minorHAnsi" w:cstheme="minorHAnsi"/>
          <w:sz w:val="22"/>
          <w:szCs w:val="22"/>
          <w:lang w:val="en-US"/>
        </w:rPr>
        <w:t xml:space="preserve"> 776 </w:t>
      </w:r>
      <w:r w:rsidR="00087D92" w:rsidRPr="007F38E0">
        <w:rPr>
          <w:rFonts w:asciiTheme="minorHAnsi" w:hAnsiTheme="minorHAnsi" w:cstheme="minorHAnsi"/>
          <w:sz w:val="22"/>
          <w:szCs w:val="22"/>
        </w:rPr>
        <w:t>Β΄</w:t>
      </w:r>
      <w:r w:rsidR="00087D92" w:rsidRPr="007F38E0">
        <w:rPr>
          <w:rFonts w:asciiTheme="minorHAnsi" w:hAnsiTheme="minorHAnsi" w:cstheme="minorHAnsi"/>
          <w:sz w:val="22"/>
          <w:szCs w:val="22"/>
          <w:lang w:val="en-US"/>
        </w:rPr>
        <w:t>2020 (</w:t>
      </w:r>
      <w:r w:rsidRPr="007F38E0">
        <w:rPr>
          <w:rFonts w:asciiTheme="minorHAnsi" w:hAnsiTheme="minorHAnsi" w:cstheme="minorHAnsi"/>
          <w:sz w:val="22"/>
          <w:szCs w:val="22"/>
          <w:lang w:val="en-US"/>
        </w:rPr>
        <w:t>Found</w:t>
      </w:r>
      <w:r w:rsidR="0090751F" w:rsidRPr="007F38E0">
        <w:rPr>
          <w:rFonts w:asciiTheme="minorHAnsi" w:hAnsiTheme="minorHAnsi" w:cstheme="minorHAnsi"/>
          <w:sz w:val="22"/>
          <w:szCs w:val="22"/>
          <w:lang w:val="en-US"/>
        </w:rPr>
        <w:t>ation</w:t>
      </w:r>
      <w:r w:rsidR="00087D92" w:rsidRPr="007F38E0">
        <w:rPr>
          <w:rFonts w:asciiTheme="minorHAnsi" w:hAnsiTheme="minorHAnsi" w:cstheme="minorHAnsi"/>
          <w:sz w:val="22"/>
          <w:szCs w:val="22"/>
          <w:lang w:val="en-US"/>
        </w:rPr>
        <w:t>)</w:t>
      </w:r>
      <w:r w:rsidRPr="007F38E0">
        <w:rPr>
          <w:rFonts w:asciiTheme="minorHAnsi" w:hAnsiTheme="minorHAnsi" w:cstheme="minorHAnsi"/>
          <w:sz w:val="22"/>
          <w:szCs w:val="22"/>
          <w:lang w:val="en-US"/>
        </w:rPr>
        <w:t>,</w:t>
      </w:r>
      <w:r w:rsidR="00087D92" w:rsidRPr="007F38E0">
        <w:rPr>
          <w:rFonts w:asciiTheme="minorHAnsi" w:hAnsiTheme="minorHAnsi" w:cstheme="minorHAnsi"/>
          <w:sz w:val="22"/>
          <w:szCs w:val="22"/>
          <w:lang w:val="en-US"/>
        </w:rPr>
        <w:t xml:space="preserve"> </w:t>
      </w:r>
      <w:r w:rsidR="00ED419F" w:rsidRPr="007F38E0">
        <w:rPr>
          <w:rFonts w:asciiTheme="minorHAnsi" w:hAnsiTheme="minorHAnsi" w:cstheme="minorHAnsi"/>
          <w:sz w:val="22"/>
          <w:szCs w:val="22"/>
        </w:rPr>
        <w:t>ΦΕΚ</w:t>
      </w:r>
      <w:r w:rsidR="00ED419F" w:rsidRPr="007F38E0">
        <w:rPr>
          <w:rFonts w:asciiTheme="minorHAnsi" w:hAnsiTheme="minorHAnsi" w:cstheme="minorHAnsi"/>
          <w:sz w:val="22"/>
          <w:szCs w:val="22"/>
          <w:lang w:val="en-US"/>
        </w:rPr>
        <w:t xml:space="preserve"> </w:t>
      </w:r>
      <w:r w:rsidR="00E670F1" w:rsidRPr="007F38E0">
        <w:rPr>
          <w:rFonts w:asciiTheme="minorHAnsi" w:hAnsiTheme="minorHAnsi" w:cstheme="minorHAnsi"/>
          <w:sz w:val="22"/>
          <w:szCs w:val="22"/>
          <w:lang w:val="en-US"/>
        </w:rPr>
        <w:t xml:space="preserve">744 </w:t>
      </w:r>
      <w:r w:rsidR="00E670F1" w:rsidRPr="007F38E0">
        <w:rPr>
          <w:rFonts w:asciiTheme="minorHAnsi" w:hAnsiTheme="minorHAnsi" w:cstheme="minorHAnsi"/>
          <w:sz w:val="22"/>
          <w:szCs w:val="22"/>
        </w:rPr>
        <w:t>Β</w:t>
      </w:r>
      <w:r w:rsidR="00E670F1" w:rsidRPr="007F38E0">
        <w:rPr>
          <w:rFonts w:asciiTheme="minorHAnsi" w:hAnsiTheme="minorHAnsi" w:cstheme="minorHAnsi"/>
          <w:sz w:val="22"/>
          <w:szCs w:val="22"/>
          <w:lang w:val="en-US"/>
        </w:rPr>
        <w:t xml:space="preserve">’ 2020 </w:t>
      </w:r>
      <w:r w:rsidR="00087D92" w:rsidRPr="007F38E0">
        <w:rPr>
          <w:rFonts w:asciiTheme="minorHAnsi" w:hAnsiTheme="minorHAnsi" w:cstheme="minorHAnsi"/>
          <w:sz w:val="22"/>
          <w:szCs w:val="22"/>
          <w:lang w:val="en-US"/>
        </w:rPr>
        <w:t>(</w:t>
      </w:r>
      <w:r w:rsidRPr="007F38E0">
        <w:rPr>
          <w:rFonts w:asciiTheme="minorHAnsi" w:hAnsiTheme="minorHAnsi" w:cstheme="minorHAnsi"/>
          <w:sz w:val="22"/>
          <w:szCs w:val="22"/>
          <w:lang w:val="en-US"/>
        </w:rPr>
        <w:t>Regulation</w:t>
      </w:r>
      <w:r w:rsidR="00087D92" w:rsidRPr="007F38E0">
        <w:rPr>
          <w:rFonts w:asciiTheme="minorHAnsi" w:hAnsiTheme="minorHAnsi" w:cstheme="minorHAnsi"/>
          <w:sz w:val="22"/>
          <w:szCs w:val="22"/>
          <w:lang w:val="en-US"/>
        </w:rPr>
        <w:t xml:space="preserve">) 10-3-2020 </w:t>
      </w:r>
      <w:r w:rsidR="00ED419F" w:rsidRPr="007F38E0">
        <w:rPr>
          <w:rFonts w:asciiTheme="minorHAnsi" w:hAnsiTheme="minorHAnsi" w:cstheme="minorHAnsi"/>
          <w:sz w:val="22"/>
          <w:szCs w:val="22"/>
          <w:lang w:val="en-US"/>
        </w:rPr>
        <w:t>- *</w:t>
      </w:r>
      <w:r w:rsidR="00ED419F" w:rsidRPr="007F38E0">
        <w:rPr>
          <w:rFonts w:asciiTheme="minorHAnsi" w:hAnsiTheme="minorHAnsi" w:cstheme="minorHAnsi"/>
          <w:sz w:val="22"/>
          <w:szCs w:val="22"/>
        </w:rPr>
        <w:t>Ν</w:t>
      </w:r>
      <w:r w:rsidR="00ED419F" w:rsidRPr="007F38E0">
        <w:rPr>
          <w:rFonts w:asciiTheme="minorHAnsi" w:hAnsiTheme="minorHAnsi" w:cstheme="minorHAnsi"/>
          <w:sz w:val="22"/>
          <w:szCs w:val="22"/>
          <w:lang w:val="en-US"/>
        </w:rPr>
        <w:t xml:space="preserve">. 4485/17, </w:t>
      </w:r>
      <w:r w:rsidR="00ED419F" w:rsidRPr="007F38E0">
        <w:rPr>
          <w:rFonts w:asciiTheme="minorHAnsi" w:hAnsiTheme="minorHAnsi" w:cstheme="minorHAnsi"/>
          <w:sz w:val="22"/>
          <w:szCs w:val="22"/>
        </w:rPr>
        <w:t>Ν</w:t>
      </w:r>
      <w:r w:rsidR="00ED419F" w:rsidRPr="007F38E0">
        <w:rPr>
          <w:rFonts w:asciiTheme="minorHAnsi" w:hAnsiTheme="minorHAnsi" w:cstheme="minorHAnsi"/>
          <w:sz w:val="22"/>
          <w:szCs w:val="22"/>
          <w:lang w:val="en-US"/>
        </w:rPr>
        <w:t>. 4521/18</w:t>
      </w:r>
      <w:r w:rsidR="0058515A" w:rsidRPr="007F38E0">
        <w:rPr>
          <w:rFonts w:asciiTheme="minorHAnsi" w:hAnsiTheme="minorHAnsi" w:cstheme="minorHAnsi"/>
          <w:sz w:val="22"/>
          <w:szCs w:val="22"/>
          <w:lang w:val="en-US"/>
        </w:rPr>
        <w:t>.</w:t>
      </w:r>
    </w:p>
    <w:p w14:paraId="10BB9093" w14:textId="77777777" w:rsidR="00ED419F" w:rsidRPr="003F47D0" w:rsidRDefault="00ED419F" w:rsidP="003F47D0">
      <w:pPr>
        <w:autoSpaceDE w:val="0"/>
        <w:autoSpaceDN w:val="0"/>
        <w:adjustRightInd w:val="0"/>
        <w:spacing w:after="0" w:line="240" w:lineRule="auto"/>
        <w:jc w:val="both"/>
        <w:rPr>
          <w:rFonts w:cstheme="minorHAnsi"/>
          <w:color w:val="000000"/>
          <w:lang w:val="en-US"/>
        </w:rPr>
      </w:pPr>
    </w:p>
    <w:p w14:paraId="06A61B97" w14:textId="3C19B605" w:rsidR="00810F78" w:rsidRPr="007F38E0" w:rsidRDefault="00807A05" w:rsidP="00194794">
      <w:pPr>
        <w:pStyle w:val="NoSpacing"/>
        <w:shd w:val="clear" w:color="auto" w:fill="F2DBDB" w:themeFill="accent2" w:themeFillTint="33"/>
        <w:jc w:val="both"/>
        <w:rPr>
          <w:rFonts w:cstheme="minorHAnsi"/>
          <w:b/>
          <w:lang w:val="en-US"/>
        </w:rPr>
      </w:pPr>
      <w:r w:rsidRPr="007F38E0">
        <w:rPr>
          <w:rFonts w:cstheme="minorHAnsi"/>
          <w:b/>
          <w:lang w:val="en-US"/>
        </w:rPr>
        <w:t>Attending IMAP</w:t>
      </w:r>
    </w:p>
    <w:p w14:paraId="2DD51E84" w14:textId="76F270A1" w:rsidR="00AD7242" w:rsidRPr="007F38E0" w:rsidRDefault="00807A05" w:rsidP="00194794">
      <w:pPr>
        <w:pStyle w:val="NoSpacing"/>
        <w:jc w:val="both"/>
        <w:rPr>
          <w:rFonts w:eastAsia="Times New Roman" w:cstheme="minorHAnsi"/>
          <w:lang w:val="en-US"/>
        </w:rPr>
      </w:pPr>
      <w:r w:rsidRPr="007F38E0">
        <w:rPr>
          <w:rFonts w:eastAsia="Times New Roman" w:cstheme="minorHAnsi"/>
          <w:lang w:val="en-US"/>
        </w:rPr>
        <w:t xml:space="preserve">IMAP addresses students who are fluent in all three working languages of the </w:t>
      </w:r>
      <w:proofErr w:type="spellStart"/>
      <w:r w:rsidRPr="007F38E0">
        <w:rPr>
          <w:rFonts w:eastAsia="Times New Roman" w:cstheme="minorHAnsi"/>
          <w:lang w:val="en-US"/>
        </w:rPr>
        <w:t>Programme</w:t>
      </w:r>
      <w:proofErr w:type="spellEnd"/>
      <w:r w:rsidRPr="007F38E0">
        <w:rPr>
          <w:rFonts w:eastAsia="Times New Roman" w:cstheme="minorHAnsi"/>
          <w:lang w:val="en-US"/>
        </w:rPr>
        <w:t xml:space="preserve">, Greek, English, and Russian. It leads to a MA Degree after 3 semesters, </w:t>
      </w:r>
      <w:r w:rsidR="00FB2678">
        <w:rPr>
          <w:rFonts w:eastAsia="Times New Roman" w:cstheme="minorHAnsi"/>
          <w:lang w:val="en-US"/>
        </w:rPr>
        <w:t>including</w:t>
      </w:r>
      <w:r w:rsidRPr="007F38E0">
        <w:rPr>
          <w:rFonts w:eastAsia="Times New Roman" w:cstheme="minorHAnsi"/>
          <w:lang w:val="en-US"/>
        </w:rPr>
        <w:t xml:space="preserve"> </w:t>
      </w:r>
      <w:r w:rsidR="00FB2678">
        <w:rPr>
          <w:rFonts w:eastAsia="Times New Roman" w:cstheme="minorHAnsi"/>
          <w:lang w:val="en-US"/>
        </w:rPr>
        <w:t>a</w:t>
      </w:r>
      <w:r w:rsidR="00FB2678" w:rsidRPr="007F38E0">
        <w:rPr>
          <w:rFonts w:eastAsia="Times New Roman" w:cstheme="minorHAnsi"/>
          <w:lang w:val="en-US"/>
        </w:rPr>
        <w:t xml:space="preserve"> </w:t>
      </w:r>
      <w:r w:rsidRPr="007F38E0">
        <w:rPr>
          <w:rFonts w:eastAsia="Times New Roman" w:cstheme="minorHAnsi"/>
          <w:lang w:val="en-US"/>
        </w:rPr>
        <w:t>Dissertation</w:t>
      </w:r>
      <w:r w:rsidR="0090751F" w:rsidRPr="007F38E0">
        <w:rPr>
          <w:rFonts w:eastAsia="Times New Roman" w:cstheme="minorHAnsi"/>
          <w:lang w:val="en-US"/>
        </w:rPr>
        <w:t xml:space="preserve"> semester</w:t>
      </w:r>
      <w:r w:rsidRPr="007F38E0">
        <w:rPr>
          <w:rFonts w:eastAsia="Times New Roman" w:cstheme="minorHAnsi"/>
          <w:lang w:val="en-US"/>
        </w:rPr>
        <w:t xml:space="preserve">. The courses offered by the Department of Philology are taught in Greek, those offered by the Department of English Language and Literature are </w:t>
      </w:r>
      <w:r w:rsidR="00AD7242" w:rsidRPr="007F38E0">
        <w:rPr>
          <w:rFonts w:eastAsia="Times New Roman" w:cstheme="minorHAnsi"/>
          <w:lang w:val="en-US"/>
        </w:rPr>
        <w:t>taught</w:t>
      </w:r>
      <w:r w:rsidRPr="007F38E0">
        <w:rPr>
          <w:rFonts w:eastAsia="Times New Roman" w:cstheme="minorHAnsi"/>
          <w:lang w:val="en-US"/>
        </w:rPr>
        <w:t xml:space="preserve"> in English, and </w:t>
      </w:r>
      <w:r w:rsidR="00AD7242" w:rsidRPr="007F38E0">
        <w:rPr>
          <w:rFonts w:eastAsia="Times New Roman" w:cstheme="minorHAnsi"/>
          <w:lang w:val="en-US"/>
        </w:rPr>
        <w:t>those offered by</w:t>
      </w:r>
      <w:r w:rsidRPr="007F38E0">
        <w:rPr>
          <w:rFonts w:eastAsia="Times New Roman" w:cstheme="minorHAnsi"/>
          <w:lang w:val="en-US"/>
        </w:rPr>
        <w:t xml:space="preserve"> the Department of Russian Language and Literature and Slavic Studies in Russian.</w:t>
      </w:r>
    </w:p>
    <w:p w14:paraId="7CFB82DA" w14:textId="77777777" w:rsidR="00AD7242" w:rsidRPr="007F38E0" w:rsidRDefault="00AD7242" w:rsidP="00194794">
      <w:pPr>
        <w:pStyle w:val="NoSpacing"/>
        <w:jc w:val="both"/>
        <w:rPr>
          <w:rFonts w:eastAsia="Times New Roman" w:cstheme="minorHAnsi"/>
          <w:lang w:val="en-US"/>
        </w:rPr>
      </w:pPr>
    </w:p>
    <w:p w14:paraId="15C7BC4F" w14:textId="14CC14A4" w:rsidR="00AD7242" w:rsidRPr="007F38E0" w:rsidRDefault="009D3E8B" w:rsidP="00194794">
      <w:pPr>
        <w:pStyle w:val="NoSpacing"/>
        <w:jc w:val="both"/>
        <w:rPr>
          <w:rFonts w:eastAsia="Times New Roman" w:cstheme="minorHAnsi"/>
          <w:lang w:val="en-US"/>
        </w:rPr>
      </w:pPr>
      <w:r w:rsidRPr="007F38E0">
        <w:rPr>
          <w:rFonts w:eastAsia="Times New Roman" w:cstheme="minorHAnsi"/>
          <w:lang w:val="en-US"/>
        </w:rPr>
        <w:t xml:space="preserve">Three (3) semesters </w:t>
      </w:r>
      <w:proofErr w:type="gramStart"/>
      <w:r w:rsidRPr="007F38E0">
        <w:rPr>
          <w:rFonts w:eastAsia="Times New Roman" w:cstheme="minorHAnsi"/>
          <w:lang w:val="en-US"/>
        </w:rPr>
        <w:t>is</w:t>
      </w:r>
      <w:proofErr w:type="gramEnd"/>
      <w:r w:rsidRPr="007F38E0">
        <w:rPr>
          <w:rFonts w:eastAsia="Times New Roman" w:cstheme="minorHAnsi"/>
          <w:lang w:val="en-US"/>
        </w:rPr>
        <w:t xml:space="preserve"> t</w:t>
      </w:r>
      <w:r w:rsidR="00AD7242" w:rsidRPr="007F38E0">
        <w:rPr>
          <w:rFonts w:eastAsia="Times New Roman" w:cstheme="minorHAnsi"/>
          <w:lang w:val="en-US"/>
        </w:rPr>
        <w:t xml:space="preserve">he maximum time for completing the </w:t>
      </w:r>
      <w:proofErr w:type="spellStart"/>
      <w:r w:rsidR="00AD7242" w:rsidRPr="007F38E0">
        <w:rPr>
          <w:rFonts w:eastAsia="Times New Roman" w:cstheme="minorHAnsi"/>
          <w:lang w:val="en-US"/>
        </w:rPr>
        <w:t>programme</w:t>
      </w:r>
      <w:proofErr w:type="spellEnd"/>
      <w:r w:rsidR="00AD7242" w:rsidRPr="007F38E0">
        <w:rPr>
          <w:rFonts w:eastAsia="Times New Roman" w:cstheme="minorHAnsi"/>
          <w:lang w:val="en-US"/>
        </w:rPr>
        <w:t xml:space="preserve">. Students are entitled to make a written request for </w:t>
      </w:r>
      <w:r w:rsidR="0061520A" w:rsidRPr="007F38E0">
        <w:rPr>
          <w:rFonts w:eastAsia="Times New Roman" w:cstheme="minorHAnsi"/>
          <w:lang w:val="en-US"/>
        </w:rPr>
        <w:t>suspending</w:t>
      </w:r>
      <w:r w:rsidR="00AD7242" w:rsidRPr="007F38E0">
        <w:rPr>
          <w:rFonts w:eastAsia="Times New Roman" w:cstheme="minorHAnsi"/>
          <w:lang w:val="en-US"/>
        </w:rPr>
        <w:t xml:space="preserve"> studies or </w:t>
      </w:r>
      <w:r w:rsidR="00153AC9" w:rsidRPr="007F38E0">
        <w:rPr>
          <w:rFonts w:eastAsia="Times New Roman" w:cstheme="minorHAnsi"/>
          <w:lang w:val="en-US"/>
        </w:rPr>
        <w:t>suspending</w:t>
      </w:r>
      <w:r w:rsidR="00AD7242" w:rsidRPr="007F38E0">
        <w:rPr>
          <w:rFonts w:eastAsia="Times New Roman" w:cstheme="minorHAnsi"/>
          <w:lang w:val="en-US"/>
        </w:rPr>
        <w:t xml:space="preserve"> the Dissertation</w:t>
      </w:r>
      <w:r w:rsidR="00153AC9" w:rsidRPr="007F38E0">
        <w:rPr>
          <w:rFonts w:eastAsia="Times New Roman" w:cstheme="minorHAnsi"/>
          <w:lang w:val="en-US"/>
        </w:rPr>
        <w:t xml:space="preserve"> preparation</w:t>
      </w:r>
      <w:r w:rsidR="00AD7242" w:rsidRPr="007F38E0">
        <w:rPr>
          <w:rFonts w:eastAsia="Times New Roman" w:cstheme="minorHAnsi"/>
          <w:lang w:val="en-US"/>
        </w:rPr>
        <w:t>. SIC/</w:t>
      </w:r>
      <w:r w:rsidR="00AD7242" w:rsidRPr="007F38E0">
        <w:rPr>
          <w:rFonts w:eastAsia="Times New Roman" w:cstheme="minorHAnsi"/>
        </w:rPr>
        <w:t>ΕΔΕ</w:t>
      </w:r>
      <w:r w:rsidR="00AD7242" w:rsidRPr="007F38E0">
        <w:rPr>
          <w:rFonts w:eastAsia="Times New Roman" w:cstheme="minorHAnsi"/>
          <w:lang w:val="en-US"/>
        </w:rPr>
        <w:t xml:space="preserve"> may </w:t>
      </w:r>
      <w:r w:rsidRPr="007F38E0">
        <w:rPr>
          <w:rFonts w:eastAsia="Times New Roman" w:cstheme="minorHAnsi"/>
          <w:lang w:val="en-US"/>
        </w:rPr>
        <w:t>make</w:t>
      </w:r>
      <w:r w:rsidR="00AD7242" w:rsidRPr="007F38E0">
        <w:rPr>
          <w:rFonts w:eastAsia="Times New Roman" w:cstheme="minorHAnsi"/>
          <w:lang w:val="en-US"/>
        </w:rPr>
        <w:t xml:space="preserve"> the </w:t>
      </w:r>
      <w:r w:rsidR="0061520A" w:rsidRPr="007F38E0">
        <w:rPr>
          <w:rFonts w:eastAsia="Times New Roman" w:cstheme="minorHAnsi"/>
          <w:lang w:val="en-US"/>
        </w:rPr>
        <w:t>suspen</w:t>
      </w:r>
      <w:r w:rsidRPr="007F38E0">
        <w:rPr>
          <w:rFonts w:eastAsia="Times New Roman" w:cstheme="minorHAnsi"/>
          <w:lang w:val="en-US"/>
        </w:rPr>
        <w:softHyphen/>
      </w:r>
      <w:r w:rsidR="0061520A" w:rsidRPr="007F38E0">
        <w:rPr>
          <w:rFonts w:eastAsia="Times New Roman" w:cstheme="minorHAnsi"/>
          <w:lang w:val="en-US"/>
        </w:rPr>
        <w:t>si</w:t>
      </w:r>
      <w:r w:rsidRPr="007F38E0">
        <w:rPr>
          <w:rFonts w:eastAsia="Times New Roman" w:cstheme="minorHAnsi"/>
          <w:lang w:val="en-US"/>
        </w:rPr>
        <w:softHyphen/>
      </w:r>
      <w:r w:rsidR="0061520A" w:rsidRPr="007F38E0">
        <w:rPr>
          <w:rFonts w:eastAsia="Times New Roman" w:cstheme="minorHAnsi"/>
          <w:lang w:val="en-US"/>
        </w:rPr>
        <w:t>on</w:t>
      </w:r>
      <w:r w:rsidR="00AD7242" w:rsidRPr="007F38E0">
        <w:rPr>
          <w:rFonts w:eastAsia="Times New Roman" w:cstheme="minorHAnsi"/>
          <w:lang w:val="en-US"/>
        </w:rPr>
        <w:t xml:space="preserve"> decision, if the student presents the necessary supporting documents (e</w:t>
      </w:r>
      <w:r w:rsidR="0061520A" w:rsidRPr="007F38E0">
        <w:rPr>
          <w:rFonts w:eastAsia="Times New Roman" w:cstheme="minorHAnsi"/>
          <w:lang w:val="en-US"/>
        </w:rPr>
        <w:t>.</w:t>
      </w:r>
      <w:r w:rsidR="00AD7242" w:rsidRPr="007F38E0">
        <w:rPr>
          <w:rFonts w:eastAsia="Times New Roman" w:cstheme="minorHAnsi"/>
          <w:lang w:val="en-US"/>
        </w:rPr>
        <w:t xml:space="preserve">g. </w:t>
      </w:r>
      <w:r w:rsidRPr="007F38E0">
        <w:rPr>
          <w:rFonts w:eastAsia="Times New Roman" w:cstheme="minorHAnsi"/>
          <w:lang w:val="en-US"/>
        </w:rPr>
        <w:t xml:space="preserve">of </w:t>
      </w:r>
      <w:r w:rsidR="0061520A" w:rsidRPr="007F38E0">
        <w:rPr>
          <w:rFonts w:eastAsia="Times New Roman" w:cstheme="minorHAnsi"/>
          <w:lang w:val="en-US"/>
        </w:rPr>
        <w:t>s</w:t>
      </w:r>
      <w:r w:rsidR="00AD7242" w:rsidRPr="007F38E0">
        <w:rPr>
          <w:rFonts w:eastAsia="Times New Roman" w:cstheme="minorHAnsi"/>
          <w:lang w:val="en-US"/>
        </w:rPr>
        <w:t xml:space="preserve">erious health </w:t>
      </w:r>
      <w:r w:rsidR="0061520A" w:rsidRPr="007F38E0">
        <w:rPr>
          <w:rFonts w:eastAsia="Times New Roman" w:cstheme="minorHAnsi"/>
          <w:lang w:val="en-US"/>
        </w:rPr>
        <w:t>conditi</w:t>
      </w:r>
      <w:r w:rsidRPr="007F38E0">
        <w:rPr>
          <w:rFonts w:eastAsia="Times New Roman" w:cstheme="minorHAnsi"/>
          <w:lang w:val="en-US"/>
        </w:rPr>
        <w:softHyphen/>
      </w:r>
      <w:r w:rsidR="0061520A" w:rsidRPr="007F38E0">
        <w:rPr>
          <w:rFonts w:eastAsia="Times New Roman" w:cstheme="minorHAnsi"/>
          <w:lang w:val="en-US"/>
        </w:rPr>
        <w:t>on</w:t>
      </w:r>
      <w:r w:rsidR="00AD7242" w:rsidRPr="007F38E0">
        <w:rPr>
          <w:rFonts w:eastAsia="Times New Roman" w:cstheme="minorHAnsi"/>
          <w:lang w:val="en-US"/>
        </w:rPr>
        <w:t xml:space="preserve">). In case of </w:t>
      </w:r>
      <w:r w:rsidRPr="007F38E0">
        <w:rPr>
          <w:rFonts w:eastAsia="Times New Roman" w:cstheme="minorHAnsi"/>
          <w:lang w:val="en-US"/>
        </w:rPr>
        <w:t xml:space="preserve">a </w:t>
      </w:r>
      <w:r w:rsidR="0061520A" w:rsidRPr="007F38E0">
        <w:rPr>
          <w:rFonts w:eastAsia="Times New Roman" w:cstheme="minorHAnsi"/>
          <w:lang w:val="en-US"/>
        </w:rPr>
        <w:t>suspension</w:t>
      </w:r>
      <w:r w:rsidR="00AD7242" w:rsidRPr="007F38E0">
        <w:rPr>
          <w:rFonts w:eastAsia="Times New Roman" w:cstheme="minorHAnsi"/>
          <w:lang w:val="en-US"/>
        </w:rPr>
        <w:t xml:space="preserve"> </w:t>
      </w:r>
      <w:r w:rsidRPr="007F38E0">
        <w:rPr>
          <w:rFonts w:eastAsia="Times New Roman" w:cstheme="minorHAnsi"/>
          <w:lang w:val="en-US"/>
        </w:rPr>
        <w:t>decision</w:t>
      </w:r>
      <w:r w:rsidR="00AD7242" w:rsidRPr="007F38E0">
        <w:rPr>
          <w:rFonts w:eastAsia="Times New Roman" w:cstheme="minorHAnsi"/>
          <w:lang w:val="en-US"/>
        </w:rPr>
        <w:t xml:space="preserve">, the student joins the respective semester of the next </w:t>
      </w:r>
      <w:proofErr w:type="spellStart"/>
      <w:r w:rsidR="00AD7242" w:rsidRPr="007F38E0">
        <w:rPr>
          <w:rFonts w:eastAsia="Times New Roman" w:cstheme="minorHAnsi"/>
          <w:lang w:val="en-US"/>
        </w:rPr>
        <w:t>program</w:t>
      </w:r>
      <w:r w:rsidR="0061520A" w:rsidRPr="007F38E0">
        <w:rPr>
          <w:rFonts w:eastAsia="Times New Roman" w:cstheme="minorHAnsi"/>
          <w:lang w:val="en-US"/>
        </w:rPr>
        <w:t>me</w:t>
      </w:r>
      <w:proofErr w:type="spellEnd"/>
      <w:r w:rsidR="0061520A" w:rsidRPr="007F38E0">
        <w:rPr>
          <w:rFonts w:eastAsia="Times New Roman" w:cstheme="minorHAnsi"/>
          <w:lang w:val="en-US"/>
        </w:rPr>
        <w:t xml:space="preserve"> cycle,</w:t>
      </w:r>
      <w:r w:rsidR="00AD7242" w:rsidRPr="007F38E0">
        <w:rPr>
          <w:rFonts w:eastAsia="Times New Roman" w:cstheme="minorHAnsi"/>
          <w:lang w:val="en-US"/>
        </w:rPr>
        <w:t xml:space="preserve"> </w:t>
      </w:r>
      <w:r w:rsidR="0061520A" w:rsidRPr="007F38E0">
        <w:rPr>
          <w:rFonts w:eastAsia="Times New Roman" w:cstheme="minorHAnsi"/>
          <w:lang w:val="en-US"/>
        </w:rPr>
        <w:t>whenever</w:t>
      </w:r>
      <w:r w:rsidR="00AD7242" w:rsidRPr="007F38E0">
        <w:rPr>
          <w:rFonts w:eastAsia="Times New Roman" w:cstheme="minorHAnsi"/>
          <w:lang w:val="en-US"/>
        </w:rPr>
        <w:t xml:space="preserve"> it is run</w:t>
      </w:r>
      <w:r w:rsidR="0061520A" w:rsidRPr="007F38E0">
        <w:rPr>
          <w:rFonts w:eastAsia="Times New Roman" w:cstheme="minorHAnsi"/>
          <w:lang w:val="en-US"/>
        </w:rPr>
        <w:t>,</w:t>
      </w:r>
      <w:r w:rsidR="00AD7242" w:rsidRPr="007F38E0">
        <w:rPr>
          <w:rFonts w:eastAsia="Times New Roman" w:cstheme="minorHAnsi"/>
          <w:lang w:val="en-US"/>
        </w:rPr>
        <w:t xml:space="preserve"> and continues his/her studies. </w:t>
      </w:r>
      <w:r w:rsidR="0061520A" w:rsidRPr="007F38E0">
        <w:rPr>
          <w:rFonts w:eastAsia="Times New Roman" w:cstheme="minorHAnsi"/>
          <w:lang w:val="en-US"/>
        </w:rPr>
        <w:t>Suspension</w:t>
      </w:r>
      <w:r w:rsidR="00AD7242" w:rsidRPr="007F38E0">
        <w:rPr>
          <w:rFonts w:eastAsia="Times New Roman" w:cstheme="minorHAnsi"/>
          <w:lang w:val="en-US"/>
        </w:rPr>
        <w:t xml:space="preserve"> of studies can only be </w:t>
      </w:r>
      <w:r w:rsidR="0061520A" w:rsidRPr="007F38E0">
        <w:rPr>
          <w:rFonts w:eastAsia="Times New Roman" w:cstheme="minorHAnsi"/>
          <w:lang w:val="en-US"/>
        </w:rPr>
        <w:t>granted</w:t>
      </w:r>
      <w:r w:rsidR="00AD7242" w:rsidRPr="007F38E0">
        <w:rPr>
          <w:rFonts w:eastAsia="Times New Roman" w:cstheme="minorHAnsi"/>
          <w:lang w:val="en-US"/>
        </w:rPr>
        <w:t xml:space="preserve"> once. During the postponement </w:t>
      </w:r>
      <w:r w:rsidR="0061520A" w:rsidRPr="007F38E0">
        <w:rPr>
          <w:rFonts w:eastAsia="Times New Roman" w:cstheme="minorHAnsi"/>
          <w:lang w:val="en-US"/>
        </w:rPr>
        <w:t xml:space="preserve">period, </w:t>
      </w:r>
      <w:r w:rsidR="00AD7242" w:rsidRPr="007F38E0">
        <w:rPr>
          <w:rFonts w:eastAsia="Times New Roman" w:cstheme="minorHAnsi"/>
          <w:lang w:val="en-US"/>
        </w:rPr>
        <w:t xml:space="preserve">the student status is </w:t>
      </w:r>
      <w:proofErr w:type="gramStart"/>
      <w:r w:rsidR="00AD7242" w:rsidRPr="007F38E0">
        <w:rPr>
          <w:rFonts w:eastAsia="Times New Roman" w:cstheme="minorHAnsi"/>
          <w:lang w:val="en-US"/>
        </w:rPr>
        <w:t>removed</w:t>
      </w:r>
      <w:proofErr w:type="gramEnd"/>
      <w:r w:rsidR="00AD7242" w:rsidRPr="007F38E0">
        <w:rPr>
          <w:rFonts w:eastAsia="Times New Roman" w:cstheme="minorHAnsi"/>
          <w:lang w:val="en-US"/>
        </w:rPr>
        <w:t xml:space="preserve"> and the </w:t>
      </w:r>
      <w:r w:rsidR="0061520A" w:rsidRPr="007F38E0">
        <w:rPr>
          <w:rFonts w:eastAsia="Times New Roman" w:cstheme="minorHAnsi"/>
          <w:lang w:val="en-US"/>
        </w:rPr>
        <w:t>s</w:t>
      </w:r>
      <w:r w:rsidRPr="007F38E0">
        <w:rPr>
          <w:rFonts w:eastAsia="Times New Roman" w:cstheme="minorHAnsi"/>
          <w:lang w:val="en-US"/>
        </w:rPr>
        <w:t xml:space="preserve">kipped </w:t>
      </w:r>
      <w:r w:rsidR="00AD7242" w:rsidRPr="007F38E0">
        <w:rPr>
          <w:rFonts w:eastAsia="Times New Roman" w:cstheme="minorHAnsi"/>
          <w:lang w:val="en-US"/>
        </w:rPr>
        <w:t xml:space="preserve">semester </w:t>
      </w:r>
      <w:r w:rsidR="003052AA" w:rsidRPr="007F38E0">
        <w:rPr>
          <w:rFonts w:eastAsia="Times New Roman" w:cstheme="minorHAnsi"/>
          <w:lang w:val="en-US"/>
        </w:rPr>
        <w:t>is</w:t>
      </w:r>
      <w:r w:rsidR="00AD7242" w:rsidRPr="007F38E0">
        <w:rPr>
          <w:rFonts w:eastAsia="Times New Roman" w:cstheme="minorHAnsi"/>
          <w:lang w:val="en-US"/>
        </w:rPr>
        <w:t xml:space="preserve"> not included in the estimated duration of studies.</w:t>
      </w:r>
    </w:p>
    <w:p w14:paraId="0EBF404B" w14:textId="7B0D48FB" w:rsidR="00AD7242" w:rsidRPr="003F47D0" w:rsidRDefault="00153AC9" w:rsidP="00194794">
      <w:pPr>
        <w:pStyle w:val="ListParagraph"/>
        <w:spacing w:before="240" w:after="120" w:line="240" w:lineRule="auto"/>
        <w:ind w:left="42"/>
        <w:contextualSpacing w:val="0"/>
        <w:jc w:val="both"/>
        <w:rPr>
          <w:rFonts w:eastAsia="Times New Roman" w:cstheme="minorHAnsi"/>
          <w:lang w:val="en-US"/>
        </w:rPr>
      </w:pPr>
      <w:r w:rsidRPr="003F47D0">
        <w:rPr>
          <w:rFonts w:eastAsia="Times New Roman" w:cstheme="minorHAnsi"/>
          <w:lang w:val="en-US"/>
        </w:rPr>
        <w:t>The IMAP Degree requires n</w:t>
      </w:r>
      <w:r w:rsidR="00AD7242" w:rsidRPr="003F47D0">
        <w:rPr>
          <w:rFonts w:eastAsia="Times New Roman" w:cstheme="minorHAnsi"/>
          <w:lang w:val="en-US"/>
        </w:rPr>
        <w:t xml:space="preserve">inety (90) credits (ECTS). The IMAP </w:t>
      </w:r>
      <w:r w:rsidRPr="003F47D0">
        <w:rPr>
          <w:rFonts w:eastAsia="Times New Roman" w:cstheme="minorHAnsi"/>
          <w:lang w:val="en-US"/>
        </w:rPr>
        <w:t>courses</w:t>
      </w:r>
      <w:r w:rsidR="00AD7242" w:rsidRPr="003F47D0">
        <w:rPr>
          <w:rFonts w:eastAsia="Times New Roman" w:cstheme="minorHAnsi"/>
          <w:lang w:val="en-US"/>
        </w:rPr>
        <w:t xml:space="preserve"> </w:t>
      </w:r>
      <w:r w:rsidRPr="003F47D0">
        <w:rPr>
          <w:rFonts w:eastAsia="Times New Roman" w:cstheme="minorHAnsi"/>
          <w:lang w:val="en-US"/>
        </w:rPr>
        <w:t>provide</w:t>
      </w:r>
      <w:r w:rsidR="00AD7242" w:rsidRPr="003F47D0">
        <w:rPr>
          <w:rFonts w:eastAsia="Times New Roman" w:cstheme="minorHAnsi"/>
          <w:lang w:val="en-US"/>
        </w:rPr>
        <w:t xml:space="preserve"> sixty (60) credits and the </w:t>
      </w:r>
      <w:r w:rsidRPr="003F47D0">
        <w:rPr>
          <w:rFonts w:eastAsia="Times New Roman" w:cstheme="minorHAnsi"/>
          <w:lang w:val="en-US"/>
        </w:rPr>
        <w:t>dissertation another</w:t>
      </w:r>
      <w:r w:rsidR="00AD7242" w:rsidRPr="003F47D0">
        <w:rPr>
          <w:rFonts w:eastAsia="Times New Roman" w:cstheme="minorHAnsi"/>
          <w:lang w:val="en-US"/>
        </w:rPr>
        <w:t xml:space="preserve"> thirty (30) credits.</w:t>
      </w:r>
    </w:p>
    <w:p w14:paraId="1DDA1767" w14:textId="6D0305D5" w:rsidR="00CF4655" w:rsidRPr="003F47D0" w:rsidRDefault="008653BE" w:rsidP="003F47D0">
      <w:pPr>
        <w:jc w:val="both"/>
        <w:rPr>
          <w:rFonts w:eastAsia="Times New Roman" w:cstheme="minorHAnsi"/>
          <w:lang w:val="en-US"/>
        </w:rPr>
      </w:pPr>
      <w:r w:rsidRPr="003F47D0">
        <w:rPr>
          <w:rFonts w:eastAsia="Times New Roman" w:cstheme="minorHAnsi"/>
          <w:lang w:val="en-US"/>
        </w:rPr>
        <w:t>Attendance is obligatory</w:t>
      </w:r>
      <w:r w:rsidR="00CF4655" w:rsidRPr="003F47D0">
        <w:rPr>
          <w:rFonts w:eastAsia="Times New Roman" w:cstheme="minorHAnsi"/>
          <w:lang w:val="en-US"/>
        </w:rPr>
        <w:t>,</w:t>
      </w:r>
      <w:r w:rsidR="007E0227" w:rsidRPr="003F47D0">
        <w:rPr>
          <w:rFonts w:eastAsia="Times New Roman" w:cstheme="minorHAnsi"/>
          <w:lang w:val="en-US"/>
        </w:rPr>
        <w:t xml:space="preserve"> </w:t>
      </w:r>
      <w:r w:rsidRPr="003F47D0">
        <w:rPr>
          <w:rFonts w:eastAsia="Times New Roman" w:cstheme="minorHAnsi"/>
          <w:lang w:val="en-US"/>
        </w:rPr>
        <w:t xml:space="preserve">students are required to </w:t>
      </w:r>
      <w:r w:rsidR="007E0227" w:rsidRPr="003F47D0">
        <w:rPr>
          <w:rFonts w:eastAsia="Times New Roman" w:cstheme="minorHAnsi"/>
          <w:lang w:val="en-US"/>
        </w:rPr>
        <w:t xml:space="preserve">successfully </w:t>
      </w:r>
      <w:r w:rsidR="008D3FE1" w:rsidRPr="003F47D0">
        <w:rPr>
          <w:rFonts w:eastAsia="Times New Roman" w:cstheme="minorHAnsi"/>
          <w:lang w:val="en-US"/>
        </w:rPr>
        <w:t>receive passing grades</w:t>
      </w:r>
      <w:r w:rsidRPr="003F47D0">
        <w:rPr>
          <w:rFonts w:eastAsia="Times New Roman" w:cstheme="minorHAnsi"/>
          <w:lang w:val="en-US"/>
        </w:rPr>
        <w:t xml:space="preserve"> and </w:t>
      </w:r>
      <w:r w:rsidR="007E0227" w:rsidRPr="003F47D0">
        <w:rPr>
          <w:rFonts w:eastAsia="Times New Roman" w:cstheme="minorHAnsi"/>
          <w:lang w:val="en-US"/>
        </w:rPr>
        <w:t>co</w:t>
      </w:r>
      <w:r w:rsidR="00966F01" w:rsidRPr="003F47D0">
        <w:rPr>
          <w:rFonts w:eastAsia="Times New Roman" w:cstheme="minorHAnsi"/>
          <w:lang w:val="en-US"/>
        </w:rPr>
        <w:t>nduct</w:t>
      </w:r>
      <w:r w:rsidR="007E0227" w:rsidRPr="003F47D0">
        <w:rPr>
          <w:rFonts w:eastAsia="Times New Roman" w:cstheme="minorHAnsi"/>
          <w:lang w:val="en-US"/>
        </w:rPr>
        <w:t xml:space="preserve"> </w:t>
      </w:r>
      <w:r w:rsidR="008D3FE1" w:rsidRPr="003F47D0">
        <w:rPr>
          <w:rFonts w:eastAsia="Times New Roman" w:cstheme="minorHAnsi"/>
          <w:lang w:val="en-US"/>
        </w:rPr>
        <w:t>d</w:t>
      </w:r>
      <w:r w:rsidRPr="003F47D0">
        <w:rPr>
          <w:rFonts w:eastAsia="Times New Roman" w:cstheme="minorHAnsi"/>
          <w:lang w:val="en-US"/>
        </w:rPr>
        <w:t>issertation</w:t>
      </w:r>
      <w:r w:rsidR="008D3FE1" w:rsidRPr="003F47D0">
        <w:rPr>
          <w:rFonts w:eastAsia="Times New Roman" w:cstheme="minorHAnsi"/>
          <w:lang w:val="en-US"/>
        </w:rPr>
        <w:t xml:space="preserve"> research</w:t>
      </w:r>
      <w:r w:rsidR="00C94364" w:rsidRPr="003F47D0">
        <w:rPr>
          <w:rFonts w:eastAsia="Times New Roman" w:cstheme="minorHAnsi"/>
          <w:lang w:val="en-US"/>
        </w:rPr>
        <w:t>,</w:t>
      </w:r>
      <w:r w:rsidRPr="003F47D0">
        <w:rPr>
          <w:rFonts w:eastAsia="Times New Roman" w:cstheme="minorHAnsi"/>
          <w:lang w:val="en-US"/>
        </w:rPr>
        <w:t xml:space="preserve"> </w:t>
      </w:r>
      <w:r w:rsidR="007E0227" w:rsidRPr="003F47D0">
        <w:rPr>
          <w:rFonts w:eastAsia="Times New Roman" w:cstheme="minorHAnsi"/>
          <w:lang w:val="en-US"/>
        </w:rPr>
        <w:t>in the third semester of study.</w:t>
      </w:r>
    </w:p>
    <w:p w14:paraId="08DD36A7" w14:textId="77777777" w:rsidR="002846F4" w:rsidRPr="007F38E0" w:rsidRDefault="00CF4655" w:rsidP="003F47D0">
      <w:pPr>
        <w:pStyle w:val="NoSpacing"/>
        <w:shd w:val="clear" w:color="auto" w:fill="F2DBDB" w:themeFill="accent2" w:themeFillTint="33"/>
        <w:jc w:val="both"/>
        <w:rPr>
          <w:rFonts w:eastAsia="Times New Roman" w:cstheme="minorHAnsi"/>
          <w:b/>
          <w:bCs/>
          <w:lang w:val="en-US"/>
        </w:rPr>
      </w:pPr>
      <w:r w:rsidRPr="007F38E0">
        <w:rPr>
          <w:rFonts w:eastAsia="Times New Roman" w:cstheme="minorHAnsi"/>
          <w:b/>
          <w:bCs/>
          <w:lang w:val="en-US"/>
        </w:rPr>
        <w:t>IMAP Funding</w:t>
      </w:r>
    </w:p>
    <w:p w14:paraId="2F67A48A" w14:textId="33469A61" w:rsidR="00C94364" w:rsidRPr="007F38E0" w:rsidRDefault="00CF4655" w:rsidP="00194794">
      <w:pPr>
        <w:pStyle w:val="NoSpacing"/>
        <w:jc w:val="both"/>
        <w:rPr>
          <w:rFonts w:eastAsia="Times New Roman" w:cstheme="minorHAnsi"/>
          <w:lang w:val="en-US"/>
        </w:rPr>
      </w:pPr>
      <w:r w:rsidRPr="007F38E0">
        <w:rPr>
          <w:rFonts w:eastAsia="Times New Roman" w:cstheme="minorHAnsi"/>
          <w:lang w:val="en-US"/>
        </w:rPr>
        <w:t xml:space="preserve">The IMAP </w:t>
      </w:r>
      <w:r w:rsidR="002846F4" w:rsidRPr="007F38E0">
        <w:rPr>
          <w:rFonts w:eastAsia="Times New Roman" w:cstheme="minorHAnsi"/>
          <w:lang w:val="en-US"/>
        </w:rPr>
        <w:t>is</w:t>
      </w:r>
      <w:r w:rsidRPr="007F38E0">
        <w:rPr>
          <w:rFonts w:eastAsia="Times New Roman" w:cstheme="minorHAnsi"/>
          <w:lang w:val="en-US"/>
        </w:rPr>
        <w:t xml:space="preserve"> funded by the </w:t>
      </w:r>
      <w:r w:rsidR="002846F4" w:rsidRPr="007F38E0">
        <w:rPr>
          <w:rFonts w:eastAsia="Times New Roman" w:cstheme="minorHAnsi"/>
          <w:lang w:val="en-US"/>
        </w:rPr>
        <w:t>University budget and the budget of the Ministry of Education</w:t>
      </w:r>
      <w:r w:rsidR="0088093E">
        <w:rPr>
          <w:rFonts w:eastAsia="Times New Roman" w:cstheme="minorHAnsi"/>
          <w:lang w:val="en-US"/>
        </w:rPr>
        <w:t xml:space="preserve">, </w:t>
      </w:r>
      <w:r w:rsidR="002846F4" w:rsidRPr="007F38E0">
        <w:rPr>
          <w:rFonts w:eastAsia="Times New Roman" w:cstheme="minorHAnsi"/>
          <w:lang w:val="en-US"/>
        </w:rPr>
        <w:t>Religious Affairs</w:t>
      </w:r>
      <w:r w:rsidR="0088093E">
        <w:rPr>
          <w:rFonts w:eastAsia="Times New Roman" w:cstheme="minorHAnsi"/>
          <w:lang w:val="en-US"/>
        </w:rPr>
        <w:t xml:space="preserve"> and Sports</w:t>
      </w:r>
      <w:r w:rsidR="00C94364" w:rsidRPr="007F38E0">
        <w:rPr>
          <w:rFonts w:eastAsia="Times New Roman" w:cstheme="minorHAnsi"/>
          <w:lang w:val="en-US"/>
        </w:rPr>
        <w:t>, donations, provisions, legacies and any public and private sector donations, research projects and EU project resources, or by other international research organi</w:t>
      </w:r>
      <w:r w:rsidR="0018375D" w:rsidRPr="007F38E0">
        <w:rPr>
          <w:rFonts w:eastAsia="Times New Roman" w:cstheme="minorHAnsi"/>
          <w:lang w:val="en-US"/>
        </w:rPr>
        <w:t>z</w:t>
      </w:r>
      <w:r w:rsidR="00C94364" w:rsidRPr="007F38E0">
        <w:rPr>
          <w:rFonts w:eastAsia="Times New Roman" w:cstheme="minorHAnsi"/>
          <w:lang w:val="en-US"/>
        </w:rPr>
        <w:t>ations, part of the Special Account Research Grant resources of the University Institution</w:t>
      </w:r>
      <w:r w:rsidR="0018375D" w:rsidRPr="007F38E0">
        <w:rPr>
          <w:rFonts w:eastAsia="Times New Roman" w:cstheme="minorHAnsi"/>
          <w:lang w:val="en-US"/>
        </w:rPr>
        <w:t xml:space="preserve"> or any other legitimate source.</w:t>
      </w:r>
    </w:p>
    <w:p w14:paraId="24DE1217" w14:textId="7668CE06" w:rsidR="0018375D" w:rsidRPr="007F38E0" w:rsidRDefault="0018375D" w:rsidP="003F47D0">
      <w:pPr>
        <w:pStyle w:val="NoSpacing"/>
        <w:jc w:val="both"/>
        <w:rPr>
          <w:rFonts w:eastAsia="Times New Roman" w:cstheme="minorHAnsi"/>
          <w:lang w:val="en-US"/>
        </w:rPr>
      </w:pPr>
    </w:p>
    <w:p w14:paraId="2DB4BBEF" w14:textId="265404D7" w:rsidR="0018375D" w:rsidRPr="007F38E0" w:rsidRDefault="0018375D" w:rsidP="003F47D0">
      <w:pPr>
        <w:pStyle w:val="NoSpacing"/>
        <w:shd w:val="clear" w:color="auto" w:fill="F2DBDB" w:themeFill="accent2" w:themeFillTint="33"/>
        <w:jc w:val="both"/>
        <w:rPr>
          <w:rFonts w:eastAsia="Times New Roman" w:cstheme="minorHAnsi"/>
          <w:b/>
          <w:bCs/>
          <w:lang w:val="en-US"/>
        </w:rPr>
      </w:pPr>
      <w:r w:rsidRPr="007F38E0">
        <w:rPr>
          <w:rFonts w:eastAsia="Times New Roman" w:cstheme="minorHAnsi"/>
          <w:b/>
          <w:bCs/>
          <w:shd w:val="clear" w:color="auto" w:fill="F2DBDB" w:themeFill="accent2" w:themeFillTint="33"/>
          <w:lang w:val="en-US"/>
        </w:rPr>
        <w:t>Duration of IMAP operation</w:t>
      </w:r>
    </w:p>
    <w:p w14:paraId="1117E1C2" w14:textId="0D69AB6B" w:rsidR="00707B9E" w:rsidRPr="007F38E0" w:rsidRDefault="0018375D" w:rsidP="00194794">
      <w:pPr>
        <w:pStyle w:val="NoSpacing"/>
        <w:jc w:val="both"/>
        <w:rPr>
          <w:rFonts w:eastAsia="Arial" w:cstheme="minorHAnsi"/>
          <w:lang w:val="en-US"/>
        </w:rPr>
      </w:pPr>
      <w:r w:rsidRPr="007F38E0">
        <w:rPr>
          <w:rFonts w:eastAsia="Times New Roman" w:cstheme="minorHAnsi"/>
          <w:lang w:val="en-US"/>
        </w:rPr>
        <w:t xml:space="preserve">The IMAP ‘Translation: Greek, English, Russian’ has an operation potential of ten years. It will start in the academic year </w:t>
      </w:r>
      <w:r w:rsidRPr="007F38E0">
        <w:rPr>
          <w:rStyle w:val="FontStyle15"/>
          <w:rFonts w:asciiTheme="minorHAnsi" w:hAnsiTheme="minorHAnsi" w:cstheme="minorHAnsi"/>
          <w:sz w:val="22"/>
          <w:szCs w:val="22"/>
          <w:lang w:val="en-US"/>
        </w:rPr>
        <w:t>2020-2021, for 5 years</w:t>
      </w:r>
      <w:r w:rsidRPr="007F38E0">
        <w:rPr>
          <w:rFonts w:eastAsia="Arial" w:cstheme="minorHAnsi"/>
          <w:lang w:val="en-US"/>
        </w:rPr>
        <w:t xml:space="preserve">, and, </w:t>
      </w:r>
      <w:proofErr w:type="gramStart"/>
      <w:r w:rsidRPr="007F38E0">
        <w:rPr>
          <w:rFonts w:eastAsia="Arial" w:cstheme="minorHAnsi"/>
          <w:lang w:val="en-US"/>
        </w:rPr>
        <w:t>provided that</w:t>
      </w:r>
      <w:proofErr w:type="gramEnd"/>
      <w:r w:rsidRPr="007F38E0">
        <w:rPr>
          <w:rFonts w:eastAsia="Arial" w:cstheme="minorHAnsi"/>
          <w:lang w:val="en-US"/>
        </w:rPr>
        <w:t xml:space="preserve"> it meets the criteria of internal and external assessment, it will go on for another 5 years</w:t>
      </w:r>
      <w:r w:rsidR="00966F01" w:rsidRPr="007F38E0">
        <w:rPr>
          <w:rFonts w:eastAsia="Arial" w:cstheme="minorHAnsi"/>
          <w:lang w:val="en-US"/>
        </w:rPr>
        <w:t xml:space="preserve"> until the academic year 2029-2030</w:t>
      </w:r>
      <w:r w:rsidRPr="007F38E0">
        <w:rPr>
          <w:rFonts w:eastAsia="Arial" w:cstheme="minorHAnsi"/>
          <w:lang w:val="en-US"/>
        </w:rPr>
        <w:t xml:space="preserve">, according to par. 8 of article 32 and par. 6 </w:t>
      </w:r>
      <w:r w:rsidR="00966F01" w:rsidRPr="007F38E0">
        <w:rPr>
          <w:rFonts w:eastAsia="Arial" w:cstheme="minorHAnsi"/>
          <w:lang w:val="en-US"/>
        </w:rPr>
        <w:t>of article</w:t>
      </w:r>
      <w:r w:rsidRPr="007F38E0">
        <w:rPr>
          <w:rFonts w:eastAsia="Arial" w:cstheme="minorHAnsi"/>
          <w:lang w:val="en-US"/>
        </w:rPr>
        <w:t xml:space="preserve"> 44</w:t>
      </w:r>
      <w:r w:rsidR="00966F01" w:rsidRPr="007F38E0">
        <w:rPr>
          <w:rFonts w:eastAsia="Arial" w:cstheme="minorHAnsi"/>
          <w:lang w:val="en-US"/>
        </w:rPr>
        <w:t>,</w:t>
      </w:r>
      <w:r w:rsidRPr="007F38E0">
        <w:rPr>
          <w:rFonts w:eastAsia="Arial" w:cstheme="minorHAnsi"/>
          <w:lang w:val="en-US"/>
        </w:rPr>
        <w:t xml:space="preserve"> </w:t>
      </w:r>
      <w:r w:rsidR="00966F01" w:rsidRPr="007F38E0">
        <w:rPr>
          <w:rFonts w:eastAsia="Arial" w:cstheme="minorHAnsi"/>
          <w:lang w:val="en-US"/>
        </w:rPr>
        <w:t xml:space="preserve">law </w:t>
      </w:r>
      <w:r w:rsidRPr="007F38E0">
        <w:rPr>
          <w:rFonts w:eastAsia="Arial" w:cstheme="minorHAnsi"/>
        </w:rPr>
        <w:t>Ν</w:t>
      </w:r>
      <w:r w:rsidRPr="007F38E0">
        <w:rPr>
          <w:rFonts w:eastAsia="Arial" w:cstheme="minorHAnsi"/>
          <w:lang w:val="en-US"/>
        </w:rPr>
        <w:t>.4485/2017</w:t>
      </w:r>
      <w:r w:rsidR="00966F01" w:rsidRPr="007F38E0">
        <w:rPr>
          <w:rFonts w:eastAsia="Arial" w:cstheme="minorHAnsi"/>
          <w:lang w:val="en-US"/>
        </w:rPr>
        <w:t>.</w:t>
      </w:r>
    </w:p>
    <w:p w14:paraId="66B02C45" w14:textId="77777777" w:rsidR="00F3470C" w:rsidRPr="007F38E0" w:rsidRDefault="00F3470C" w:rsidP="003F47D0">
      <w:pPr>
        <w:pStyle w:val="NoSpacing"/>
        <w:jc w:val="both"/>
        <w:rPr>
          <w:rFonts w:eastAsia="Times New Roman" w:cstheme="minorHAnsi"/>
          <w:b/>
          <w:bCs/>
          <w:lang w:val="en-US"/>
        </w:rPr>
      </w:pPr>
    </w:p>
    <w:p w14:paraId="72D0195D" w14:textId="0F9F33E1" w:rsidR="007E0227" w:rsidRPr="007F38E0" w:rsidRDefault="007E0227" w:rsidP="003F47D0">
      <w:pPr>
        <w:pStyle w:val="NoSpacing"/>
        <w:shd w:val="clear" w:color="auto" w:fill="F2DBDB" w:themeFill="accent2" w:themeFillTint="33"/>
        <w:jc w:val="both"/>
        <w:rPr>
          <w:rFonts w:eastAsia="Times New Roman" w:cstheme="minorHAnsi"/>
          <w:lang w:val="en-US"/>
        </w:rPr>
      </w:pPr>
      <w:r w:rsidRPr="007F38E0">
        <w:rPr>
          <w:rFonts w:eastAsia="Times New Roman" w:cstheme="minorHAnsi"/>
          <w:b/>
          <w:bCs/>
        </w:rPr>
        <w:t>Μ</w:t>
      </w:r>
      <w:proofErr w:type="spellStart"/>
      <w:r w:rsidRPr="007F38E0">
        <w:rPr>
          <w:rFonts w:eastAsia="Times New Roman" w:cstheme="minorHAnsi"/>
          <w:b/>
          <w:bCs/>
          <w:lang w:val="en-US"/>
        </w:rPr>
        <w:t>aterial</w:t>
      </w:r>
      <w:proofErr w:type="spellEnd"/>
      <w:r w:rsidRPr="007F38E0">
        <w:rPr>
          <w:rFonts w:eastAsia="Times New Roman" w:cstheme="minorHAnsi"/>
          <w:b/>
          <w:bCs/>
          <w:lang w:val="en-US"/>
        </w:rPr>
        <w:t xml:space="preserve"> and technical infrastructure of </w:t>
      </w:r>
      <w:r w:rsidR="00966F01" w:rsidRPr="007F38E0">
        <w:rPr>
          <w:rFonts w:eastAsia="Times New Roman" w:cstheme="minorHAnsi"/>
          <w:b/>
          <w:bCs/>
          <w:lang w:val="en-US"/>
        </w:rPr>
        <w:t xml:space="preserve">the </w:t>
      </w:r>
      <w:r w:rsidR="008D3FE1" w:rsidRPr="007F38E0">
        <w:rPr>
          <w:rFonts w:eastAsia="Times New Roman" w:cstheme="minorHAnsi"/>
          <w:b/>
          <w:bCs/>
          <w:lang w:val="en-US"/>
        </w:rPr>
        <w:t>D</w:t>
      </w:r>
      <w:r w:rsidRPr="007F38E0">
        <w:rPr>
          <w:rFonts w:eastAsia="Times New Roman" w:cstheme="minorHAnsi"/>
          <w:b/>
          <w:bCs/>
          <w:lang w:val="en-US"/>
        </w:rPr>
        <w:t>epartments</w:t>
      </w:r>
    </w:p>
    <w:p w14:paraId="55E066D4" w14:textId="417DDCEE" w:rsidR="00B600C7" w:rsidRPr="003F47D0" w:rsidRDefault="007E0227" w:rsidP="00194794">
      <w:pPr>
        <w:jc w:val="both"/>
        <w:rPr>
          <w:rFonts w:eastAsia="Times New Roman" w:cstheme="minorHAnsi"/>
          <w:lang w:val="en-US"/>
        </w:rPr>
      </w:pPr>
      <w:r w:rsidRPr="003F47D0">
        <w:rPr>
          <w:rFonts w:eastAsia="Times New Roman" w:cstheme="minorHAnsi"/>
          <w:lang w:val="en-US"/>
        </w:rPr>
        <w:t>- The Department of Linguistics of the Department of Philology has the necessary infrastructure, including a</w:t>
      </w:r>
      <w:r w:rsidRPr="003F47D0">
        <w:rPr>
          <w:rFonts w:eastAsia="Times New Roman" w:cstheme="minorHAnsi"/>
          <w:b/>
          <w:bCs/>
          <w:lang w:val="en-US"/>
        </w:rPr>
        <w:t xml:space="preserve"> </w:t>
      </w:r>
      <w:r w:rsidR="00E0142E" w:rsidRPr="003F47D0">
        <w:rPr>
          <w:rFonts w:eastAsia="Times New Roman" w:cstheme="minorHAnsi"/>
          <w:lang w:val="en-US"/>
        </w:rPr>
        <w:t>L</w:t>
      </w:r>
      <w:r w:rsidRPr="003F47D0">
        <w:rPr>
          <w:rFonts w:eastAsia="Times New Roman" w:cstheme="minorHAnsi"/>
          <w:lang w:val="en-US"/>
        </w:rPr>
        <w:t xml:space="preserve">aboratory </w:t>
      </w:r>
      <w:r w:rsidR="00966F01" w:rsidRPr="003F47D0">
        <w:rPr>
          <w:rFonts w:eastAsia="Times New Roman" w:cstheme="minorHAnsi"/>
          <w:lang w:val="en-US"/>
        </w:rPr>
        <w:t>of</w:t>
      </w:r>
      <w:r w:rsidRPr="003F47D0">
        <w:rPr>
          <w:rFonts w:eastAsia="Times New Roman" w:cstheme="minorHAnsi"/>
          <w:lang w:val="en-US"/>
        </w:rPr>
        <w:t xml:space="preserve"> Phonetic and Computational Linguistics and a </w:t>
      </w:r>
      <w:r w:rsidR="00966F01" w:rsidRPr="003F47D0">
        <w:rPr>
          <w:rFonts w:eastAsia="Times New Roman" w:cstheme="minorHAnsi"/>
          <w:lang w:val="en-US"/>
        </w:rPr>
        <w:t>L</w:t>
      </w:r>
      <w:r w:rsidRPr="003F47D0">
        <w:rPr>
          <w:rFonts w:eastAsia="Times New Roman" w:cstheme="minorHAnsi"/>
          <w:lang w:val="en-US"/>
        </w:rPr>
        <w:t xml:space="preserve">aboratory </w:t>
      </w:r>
      <w:r w:rsidR="00966F01" w:rsidRPr="003F47D0">
        <w:rPr>
          <w:rFonts w:eastAsia="Times New Roman" w:cstheme="minorHAnsi"/>
          <w:lang w:val="en-US"/>
        </w:rPr>
        <w:t>of</w:t>
      </w:r>
      <w:r w:rsidRPr="003F47D0">
        <w:rPr>
          <w:rFonts w:eastAsia="Times New Roman" w:cstheme="minorHAnsi"/>
          <w:lang w:val="en-US"/>
        </w:rPr>
        <w:t xml:space="preserve"> Psycholinguistics</w:t>
      </w:r>
      <w:r w:rsidR="0088093E" w:rsidRPr="003F47D0">
        <w:rPr>
          <w:rFonts w:eastAsia="Times New Roman" w:cstheme="minorHAnsi"/>
          <w:lang w:val="en-GB"/>
        </w:rPr>
        <w:t xml:space="preserve"> </w:t>
      </w:r>
      <w:r w:rsidR="0088093E">
        <w:rPr>
          <w:rFonts w:eastAsia="Times New Roman" w:cstheme="minorHAnsi"/>
          <w:lang w:val="en-GB"/>
        </w:rPr>
        <w:t>and Neurolinguistics</w:t>
      </w:r>
      <w:r w:rsidRPr="003F47D0">
        <w:rPr>
          <w:rFonts w:eastAsia="Times New Roman" w:cstheme="minorHAnsi"/>
          <w:lang w:val="en-US"/>
        </w:rPr>
        <w:t xml:space="preserve">. In addition, there is a </w:t>
      </w:r>
      <w:r w:rsidR="00966F01" w:rsidRPr="003F47D0">
        <w:rPr>
          <w:rFonts w:eastAsia="Times New Roman" w:cstheme="minorHAnsi"/>
          <w:lang w:val="en-US"/>
        </w:rPr>
        <w:t>teaching room</w:t>
      </w:r>
      <w:r w:rsidRPr="003F47D0">
        <w:rPr>
          <w:rFonts w:eastAsia="Times New Roman" w:cstheme="minorHAnsi"/>
          <w:lang w:val="en-US"/>
        </w:rPr>
        <w:t xml:space="preserve"> available, with an interactive whiteboard, specifically designed for the needs of the postgraduate </w:t>
      </w:r>
      <w:proofErr w:type="spellStart"/>
      <w:r w:rsidRPr="003F47D0">
        <w:rPr>
          <w:rFonts w:eastAsia="Times New Roman" w:cstheme="minorHAnsi"/>
          <w:lang w:val="en-US"/>
        </w:rPr>
        <w:t>program</w:t>
      </w:r>
      <w:r w:rsidR="00966F01" w:rsidRPr="003F47D0">
        <w:rPr>
          <w:rFonts w:eastAsia="Times New Roman" w:cstheme="minorHAnsi"/>
          <w:lang w:val="en-US"/>
        </w:rPr>
        <w:t>me</w:t>
      </w:r>
      <w:proofErr w:type="spellEnd"/>
      <w:r w:rsidRPr="003F47D0">
        <w:rPr>
          <w:rFonts w:eastAsia="Times New Roman" w:cstheme="minorHAnsi"/>
          <w:lang w:val="en-US"/>
        </w:rPr>
        <w:t xml:space="preserve"> in linguistics.</w:t>
      </w:r>
    </w:p>
    <w:p w14:paraId="19D3977D" w14:textId="5DCAE5E4" w:rsidR="0088093E" w:rsidRDefault="007E0227" w:rsidP="00194794">
      <w:pPr>
        <w:jc w:val="both"/>
        <w:rPr>
          <w:rFonts w:eastAsia="Times New Roman" w:cstheme="minorHAnsi"/>
          <w:lang w:val="en-US"/>
        </w:rPr>
      </w:pPr>
      <w:r w:rsidRPr="003F47D0">
        <w:rPr>
          <w:rFonts w:eastAsia="Times New Roman" w:cstheme="minorHAnsi"/>
          <w:lang w:val="en-US"/>
        </w:rPr>
        <w:lastRenderedPageBreak/>
        <w:br/>
        <w:t xml:space="preserve">- The Department of English Language and Literature </w:t>
      </w:r>
      <w:r w:rsidR="00966F01" w:rsidRPr="003F47D0">
        <w:rPr>
          <w:rFonts w:eastAsia="Times New Roman" w:cstheme="minorHAnsi"/>
          <w:lang w:val="en-US"/>
        </w:rPr>
        <w:t xml:space="preserve">has </w:t>
      </w:r>
      <w:r w:rsidRPr="003F47D0">
        <w:rPr>
          <w:rFonts w:eastAsia="Times New Roman" w:cstheme="minorHAnsi"/>
          <w:lang w:val="en-US"/>
        </w:rPr>
        <w:t xml:space="preserve">a Multimedia Laboratory for the Processing of </w:t>
      </w:r>
      <w:r w:rsidR="00966F01" w:rsidRPr="003F47D0">
        <w:rPr>
          <w:rFonts w:eastAsia="Times New Roman" w:cstheme="minorHAnsi"/>
          <w:lang w:val="en-US"/>
        </w:rPr>
        <w:t>Discourse</w:t>
      </w:r>
      <w:r w:rsidRPr="003F47D0">
        <w:rPr>
          <w:rFonts w:eastAsia="Times New Roman" w:cstheme="minorHAnsi"/>
          <w:lang w:val="en-US"/>
        </w:rPr>
        <w:t xml:space="preserve"> and Text, a Centre for Self-Access Learning and Materials Development</w:t>
      </w:r>
      <w:r w:rsidR="0088093E">
        <w:rPr>
          <w:rFonts w:eastAsia="Times New Roman" w:cstheme="minorHAnsi"/>
          <w:lang w:val="en-US"/>
        </w:rPr>
        <w:t>,</w:t>
      </w:r>
      <w:r w:rsidRPr="003F47D0">
        <w:rPr>
          <w:rFonts w:eastAsia="Times New Roman" w:cstheme="minorHAnsi"/>
          <w:lang w:val="en-US"/>
        </w:rPr>
        <w:t xml:space="preserve"> </w:t>
      </w:r>
      <w:r w:rsidR="0088093E">
        <w:rPr>
          <w:rFonts w:eastAsia="Times New Roman" w:cstheme="minorHAnsi"/>
          <w:lang w:val="en-US"/>
        </w:rPr>
        <w:t>t</w:t>
      </w:r>
      <w:r w:rsidRPr="003F47D0">
        <w:rPr>
          <w:rFonts w:eastAsia="Times New Roman" w:cstheme="minorHAnsi"/>
          <w:lang w:val="en-US"/>
        </w:rPr>
        <w:t xml:space="preserve">he </w:t>
      </w:r>
      <w:r w:rsidR="00707B9E" w:rsidRPr="003F47D0">
        <w:rPr>
          <w:rFonts w:eastAsia="Times New Roman" w:cstheme="minorHAnsi"/>
          <w:i/>
          <w:iCs/>
          <w:lang w:val="en-US"/>
        </w:rPr>
        <w:t>META-PHRASEIS</w:t>
      </w:r>
      <w:r w:rsidR="00707B9E" w:rsidRPr="003F47D0">
        <w:rPr>
          <w:rFonts w:eastAsia="Times New Roman" w:cstheme="minorHAnsi"/>
          <w:lang w:val="en-US"/>
        </w:rPr>
        <w:t xml:space="preserve"> </w:t>
      </w:r>
      <w:r w:rsidRPr="003F47D0">
        <w:rPr>
          <w:rFonts w:eastAsia="Times New Roman" w:cstheme="minorHAnsi"/>
          <w:lang w:val="en-US"/>
        </w:rPr>
        <w:t>Translation Studies and Interpretati</w:t>
      </w:r>
      <w:r w:rsidR="00966F01" w:rsidRPr="003F47D0">
        <w:rPr>
          <w:rFonts w:eastAsia="Times New Roman" w:cstheme="minorHAnsi"/>
          <w:lang w:val="en-US"/>
        </w:rPr>
        <w:t>ng</w:t>
      </w:r>
      <w:r w:rsidRPr="003F47D0">
        <w:rPr>
          <w:rFonts w:eastAsia="Times New Roman" w:cstheme="minorHAnsi"/>
          <w:lang w:val="en-US"/>
        </w:rPr>
        <w:t xml:space="preserve"> </w:t>
      </w:r>
      <w:r w:rsidR="00966F01" w:rsidRPr="003F47D0">
        <w:rPr>
          <w:rFonts w:eastAsia="Times New Roman" w:cstheme="minorHAnsi"/>
          <w:lang w:val="en-US"/>
        </w:rPr>
        <w:t>Laboratory</w:t>
      </w:r>
      <w:r w:rsidRPr="003F47D0">
        <w:rPr>
          <w:rFonts w:eastAsia="Times New Roman" w:cstheme="minorHAnsi"/>
          <w:lang w:val="en-US"/>
        </w:rPr>
        <w:t xml:space="preserve"> and the </w:t>
      </w:r>
      <w:r w:rsidR="0088093E">
        <w:rPr>
          <w:rFonts w:eastAsia="Times New Roman" w:cstheme="minorHAnsi"/>
          <w:lang w:val="en-US"/>
        </w:rPr>
        <w:t xml:space="preserve">Bilingualism and </w:t>
      </w:r>
      <w:r w:rsidRPr="003F47D0">
        <w:rPr>
          <w:rFonts w:eastAsia="Times New Roman" w:cstheme="minorHAnsi"/>
          <w:lang w:val="en-US"/>
        </w:rPr>
        <w:t>Psycholinguistics</w:t>
      </w:r>
      <w:r w:rsidRPr="003F47D0">
        <w:rPr>
          <w:rFonts w:eastAsia="Times New Roman" w:cstheme="minorHAnsi"/>
          <w:lang w:val="en-US"/>
        </w:rPr>
        <w:t xml:space="preserve"> </w:t>
      </w:r>
      <w:r w:rsidR="00707B9E" w:rsidRPr="003F47D0">
        <w:rPr>
          <w:rFonts w:eastAsia="Times New Roman" w:cstheme="minorHAnsi"/>
          <w:lang w:val="en-US"/>
        </w:rPr>
        <w:t>Laboratory</w:t>
      </w:r>
      <w:r w:rsidRPr="003F47D0">
        <w:rPr>
          <w:rFonts w:eastAsia="Times New Roman" w:cstheme="minorHAnsi"/>
          <w:lang w:val="en-US"/>
        </w:rPr>
        <w:t xml:space="preserve"> </w:t>
      </w:r>
      <w:r w:rsidR="0088093E">
        <w:rPr>
          <w:rFonts w:eastAsia="Times New Roman" w:cstheme="minorHAnsi"/>
          <w:lang w:val="en-US"/>
        </w:rPr>
        <w:t>for educational and research activities</w:t>
      </w:r>
      <w:r w:rsidRPr="003F47D0">
        <w:rPr>
          <w:rFonts w:eastAsia="Times New Roman" w:cstheme="minorHAnsi"/>
          <w:lang w:val="en-US"/>
        </w:rPr>
        <w:t xml:space="preserve">. </w:t>
      </w:r>
    </w:p>
    <w:p w14:paraId="346A04B0" w14:textId="4959EC85" w:rsidR="007E0227" w:rsidRPr="003F47D0" w:rsidRDefault="007E0227" w:rsidP="00194794">
      <w:pPr>
        <w:jc w:val="both"/>
        <w:rPr>
          <w:rFonts w:eastAsia="Times New Roman" w:cstheme="minorHAnsi"/>
          <w:lang w:val="en-US"/>
        </w:rPr>
      </w:pPr>
      <w:r w:rsidRPr="003F47D0">
        <w:rPr>
          <w:rFonts w:eastAsia="Times New Roman" w:cstheme="minorHAnsi"/>
          <w:lang w:val="en-US"/>
        </w:rPr>
        <w:t xml:space="preserve">- The Department of Russian Language and </w:t>
      </w:r>
      <w:r w:rsidR="00707B9E" w:rsidRPr="003F47D0">
        <w:rPr>
          <w:rFonts w:eastAsia="Times New Roman" w:cstheme="minorHAnsi"/>
          <w:lang w:val="en-US"/>
        </w:rPr>
        <w:t>Literature</w:t>
      </w:r>
      <w:r w:rsidRPr="003F47D0">
        <w:rPr>
          <w:rFonts w:eastAsia="Times New Roman" w:cstheme="minorHAnsi"/>
          <w:lang w:val="en-US"/>
        </w:rPr>
        <w:t xml:space="preserve"> and Slavic Studies also has its infrastructure, auditoriums, </w:t>
      </w:r>
      <w:r w:rsidR="00707B9E" w:rsidRPr="003F47D0">
        <w:rPr>
          <w:rFonts w:eastAsia="Times New Roman" w:cstheme="minorHAnsi"/>
          <w:lang w:val="en-US"/>
        </w:rPr>
        <w:t>xerox machine</w:t>
      </w:r>
      <w:r w:rsidRPr="003F47D0">
        <w:rPr>
          <w:rFonts w:eastAsia="Times New Roman" w:cstheme="minorHAnsi"/>
          <w:lang w:val="en-US"/>
        </w:rPr>
        <w:t>, etc.</w:t>
      </w:r>
    </w:p>
    <w:p w14:paraId="33708C1A" w14:textId="77777777" w:rsidR="00707B9E" w:rsidRPr="003F47D0" w:rsidRDefault="007E0227" w:rsidP="003F47D0">
      <w:pPr>
        <w:shd w:val="clear" w:color="auto" w:fill="F2DBDB" w:themeFill="accent2" w:themeFillTint="33"/>
        <w:jc w:val="both"/>
        <w:rPr>
          <w:rFonts w:eastAsia="Times New Roman" w:cstheme="minorHAnsi"/>
          <w:b/>
          <w:bCs/>
          <w:shd w:val="clear" w:color="auto" w:fill="F2DBDB" w:themeFill="accent2" w:themeFillTint="33"/>
          <w:lang w:val="en-US"/>
        </w:rPr>
      </w:pPr>
      <w:r w:rsidRPr="003F47D0">
        <w:rPr>
          <w:rFonts w:eastAsia="Times New Roman" w:cstheme="minorHAnsi"/>
          <w:b/>
          <w:bCs/>
          <w:shd w:val="clear" w:color="auto" w:fill="F2DBDB" w:themeFill="accent2" w:themeFillTint="33"/>
          <w:lang w:val="en-US"/>
        </w:rPr>
        <w:t>Central Library</w:t>
      </w:r>
    </w:p>
    <w:p w14:paraId="6EB5265D" w14:textId="143769C7" w:rsidR="00963342" w:rsidRPr="003F47D0" w:rsidRDefault="00707B9E" w:rsidP="00194794">
      <w:pPr>
        <w:jc w:val="both"/>
        <w:rPr>
          <w:rFonts w:eastAsia="Times New Roman" w:cstheme="minorHAnsi"/>
          <w:b/>
          <w:bCs/>
          <w:lang w:val="en-US"/>
        </w:rPr>
      </w:pPr>
      <w:r w:rsidRPr="003F47D0">
        <w:rPr>
          <w:rFonts w:eastAsia="Times New Roman" w:cstheme="minorHAnsi"/>
          <w:lang w:val="en-US"/>
        </w:rPr>
        <w:t>IMAP postgraduates</w:t>
      </w:r>
      <w:r w:rsidR="007E0227" w:rsidRPr="003F47D0">
        <w:rPr>
          <w:rFonts w:eastAsia="Times New Roman" w:cstheme="minorHAnsi"/>
          <w:lang w:val="en-US"/>
        </w:rPr>
        <w:t xml:space="preserve"> can borrow books </w:t>
      </w:r>
      <w:r w:rsidR="00963342" w:rsidRPr="007F38E0">
        <w:rPr>
          <w:rFonts w:cstheme="minorHAnsi"/>
          <w:lang w:val="en-US"/>
        </w:rPr>
        <w:t xml:space="preserve">(35.000 volumes) </w:t>
      </w:r>
      <w:r w:rsidR="007E0227" w:rsidRPr="003F47D0">
        <w:rPr>
          <w:rFonts w:eastAsia="Times New Roman" w:cstheme="minorHAnsi"/>
          <w:lang w:val="en-US"/>
        </w:rPr>
        <w:t>and consult scientific journals (250 magazine titles and 42 recorded subscriptions) after complet</w:t>
      </w:r>
      <w:r w:rsidR="00963342" w:rsidRPr="003F47D0">
        <w:rPr>
          <w:rFonts w:eastAsia="Times New Roman" w:cstheme="minorHAnsi"/>
          <w:lang w:val="en-US"/>
        </w:rPr>
        <w:t>ing</w:t>
      </w:r>
      <w:r w:rsidR="007E0227" w:rsidRPr="003F47D0">
        <w:rPr>
          <w:rFonts w:eastAsia="Times New Roman" w:cstheme="minorHAnsi"/>
          <w:lang w:val="en-US"/>
        </w:rPr>
        <w:t xml:space="preserve"> the </w:t>
      </w:r>
      <w:r w:rsidR="00963342" w:rsidRPr="003F47D0">
        <w:rPr>
          <w:rFonts w:eastAsia="Times New Roman" w:cstheme="minorHAnsi"/>
          <w:lang w:val="en-US"/>
        </w:rPr>
        <w:t xml:space="preserve">relevant </w:t>
      </w:r>
      <w:r w:rsidR="007E0227" w:rsidRPr="003F47D0">
        <w:rPr>
          <w:rFonts w:eastAsia="Times New Roman" w:cstheme="minorHAnsi"/>
          <w:lang w:val="en-US"/>
        </w:rPr>
        <w:t>borrowing form. For more information please consult: http://www.lib.uoa.gr/</w:t>
      </w:r>
    </w:p>
    <w:p w14:paraId="6242B02C" w14:textId="2EFB032A" w:rsidR="007E0227" w:rsidRPr="003F47D0" w:rsidRDefault="00963342" w:rsidP="003F47D0">
      <w:pPr>
        <w:shd w:val="clear" w:color="auto" w:fill="F2DBDB" w:themeFill="accent2" w:themeFillTint="33"/>
        <w:jc w:val="both"/>
        <w:rPr>
          <w:rFonts w:eastAsia="Times New Roman" w:cstheme="minorHAnsi"/>
          <w:b/>
          <w:bCs/>
          <w:lang w:val="en-US"/>
        </w:rPr>
      </w:pPr>
      <w:r w:rsidRPr="003F47D0">
        <w:rPr>
          <w:rFonts w:eastAsia="Times New Roman" w:cstheme="minorHAnsi"/>
          <w:b/>
          <w:bCs/>
          <w:lang w:val="en-US"/>
        </w:rPr>
        <w:t xml:space="preserve">IMAP </w:t>
      </w:r>
      <w:r w:rsidR="007E0227" w:rsidRPr="003F47D0">
        <w:rPr>
          <w:rFonts w:eastAsia="Times New Roman" w:cstheme="minorHAnsi"/>
          <w:b/>
          <w:bCs/>
          <w:lang w:val="en-US"/>
        </w:rPr>
        <w:t xml:space="preserve">student </w:t>
      </w:r>
      <w:r w:rsidRPr="003F47D0">
        <w:rPr>
          <w:rFonts w:eastAsia="Times New Roman" w:cstheme="minorHAnsi"/>
          <w:b/>
          <w:bCs/>
          <w:lang w:val="en-US"/>
        </w:rPr>
        <w:t>provisions</w:t>
      </w:r>
    </w:p>
    <w:p w14:paraId="336D78D4" w14:textId="208D7CD2" w:rsidR="007E0227" w:rsidRPr="003F47D0" w:rsidRDefault="007E0227" w:rsidP="003F47D0">
      <w:pPr>
        <w:jc w:val="both"/>
        <w:rPr>
          <w:rFonts w:eastAsia="Times New Roman" w:cstheme="minorHAnsi"/>
          <w:b/>
          <w:bCs/>
          <w:lang w:val="en-US"/>
        </w:rPr>
      </w:pPr>
      <w:r w:rsidRPr="003F47D0">
        <w:rPr>
          <w:rFonts w:eastAsia="Times New Roman" w:cstheme="minorHAnsi"/>
          <w:b/>
          <w:bCs/>
          <w:lang w:val="en-US"/>
        </w:rPr>
        <w:t>Study Counsel</w:t>
      </w:r>
      <w:r w:rsidR="002A185D" w:rsidRPr="003F47D0">
        <w:rPr>
          <w:rFonts w:eastAsia="Times New Roman" w:cstheme="minorHAnsi"/>
          <w:b/>
          <w:bCs/>
          <w:lang w:val="en-US"/>
        </w:rPr>
        <w:t>l</w:t>
      </w:r>
      <w:r w:rsidRPr="003F47D0">
        <w:rPr>
          <w:rFonts w:eastAsia="Times New Roman" w:cstheme="minorHAnsi"/>
          <w:b/>
          <w:bCs/>
          <w:lang w:val="en-US"/>
        </w:rPr>
        <w:t>or</w:t>
      </w:r>
    </w:p>
    <w:p w14:paraId="09C125A0" w14:textId="1FFEFC7F" w:rsidR="007E0227" w:rsidRPr="003F47D0" w:rsidRDefault="00963342" w:rsidP="00194794">
      <w:pPr>
        <w:jc w:val="both"/>
        <w:rPr>
          <w:rFonts w:eastAsia="Times New Roman" w:cstheme="minorHAnsi"/>
          <w:lang w:val="en-US"/>
        </w:rPr>
      </w:pPr>
      <w:r w:rsidRPr="003F47D0">
        <w:rPr>
          <w:rFonts w:eastAsia="Times New Roman" w:cstheme="minorHAnsi"/>
          <w:lang w:val="en-US"/>
        </w:rPr>
        <w:t>T</w:t>
      </w:r>
      <w:r w:rsidR="007E0227" w:rsidRPr="003F47D0">
        <w:rPr>
          <w:rFonts w:eastAsia="Times New Roman" w:cstheme="minorHAnsi"/>
          <w:lang w:val="en-US"/>
        </w:rPr>
        <w:t xml:space="preserve">he </w:t>
      </w:r>
      <w:r w:rsidRPr="003F47D0">
        <w:rPr>
          <w:rFonts w:eastAsia="Times New Roman" w:cstheme="minorHAnsi"/>
          <w:lang w:val="en-US"/>
        </w:rPr>
        <w:t xml:space="preserve">IMAP </w:t>
      </w:r>
      <w:bookmarkStart w:id="3" w:name="_Hlk81224217"/>
      <w:r w:rsidRPr="003F47D0">
        <w:rPr>
          <w:rFonts w:eastAsia="Times New Roman" w:cstheme="minorHAnsi"/>
          <w:lang w:val="en-US"/>
        </w:rPr>
        <w:t xml:space="preserve">Steering Interdepartmental Committee </w:t>
      </w:r>
      <w:bookmarkEnd w:id="3"/>
      <w:r w:rsidRPr="003F47D0">
        <w:rPr>
          <w:rFonts w:eastAsia="Times New Roman" w:cstheme="minorHAnsi"/>
          <w:lang w:val="en-US"/>
        </w:rPr>
        <w:t>(</w:t>
      </w:r>
      <w:r w:rsidR="007E0227" w:rsidRPr="003F47D0">
        <w:rPr>
          <w:rFonts w:eastAsia="Times New Roman" w:cstheme="minorHAnsi"/>
          <w:lang w:val="en-US"/>
        </w:rPr>
        <w:t>SIC</w:t>
      </w:r>
      <w:r w:rsidRPr="003F47D0">
        <w:rPr>
          <w:rFonts w:eastAsia="Times New Roman" w:cstheme="minorHAnsi"/>
          <w:lang w:val="en-US"/>
        </w:rPr>
        <w:t>)</w:t>
      </w:r>
      <w:r w:rsidR="007E0227" w:rsidRPr="003F47D0">
        <w:rPr>
          <w:rFonts w:eastAsia="Times New Roman" w:cstheme="minorHAnsi"/>
          <w:lang w:val="en-US"/>
        </w:rPr>
        <w:t xml:space="preserve"> appoints a faculty member </w:t>
      </w:r>
      <w:r w:rsidR="002A185D" w:rsidRPr="003F47D0">
        <w:rPr>
          <w:rFonts w:eastAsia="Times New Roman" w:cstheme="minorHAnsi"/>
          <w:lang w:val="en-US"/>
        </w:rPr>
        <w:t>as a study counsellor/tutor to each one of the students, providing consultation opportunities in case a problem arises</w:t>
      </w:r>
      <w:r w:rsidR="007E0227" w:rsidRPr="003F47D0">
        <w:rPr>
          <w:rFonts w:eastAsia="Times New Roman" w:cstheme="minorHAnsi"/>
          <w:lang w:val="en-US"/>
        </w:rPr>
        <w:t xml:space="preserve"> during studies</w:t>
      </w:r>
      <w:r w:rsidR="002A185D" w:rsidRPr="003F47D0">
        <w:rPr>
          <w:rFonts w:eastAsia="Times New Roman" w:cstheme="minorHAnsi"/>
          <w:lang w:val="en-US"/>
        </w:rPr>
        <w:t>.</w:t>
      </w:r>
      <w:r w:rsidR="007E0227" w:rsidRPr="003F47D0">
        <w:rPr>
          <w:rFonts w:eastAsia="Times New Roman" w:cstheme="minorHAnsi"/>
          <w:lang w:val="en-US"/>
        </w:rPr>
        <w:t xml:space="preserve"> </w:t>
      </w:r>
      <w:r w:rsidR="002A185D" w:rsidRPr="003F47D0">
        <w:rPr>
          <w:rFonts w:eastAsia="Times New Roman" w:cstheme="minorHAnsi"/>
          <w:lang w:val="en-US"/>
        </w:rPr>
        <w:t>Postgra</w:t>
      </w:r>
      <w:r w:rsidR="004F2D13" w:rsidRPr="003F47D0">
        <w:rPr>
          <w:rFonts w:eastAsia="Times New Roman" w:cstheme="minorHAnsi"/>
          <w:lang w:val="en-US"/>
        </w:rPr>
        <w:softHyphen/>
      </w:r>
      <w:r w:rsidR="002A185D" w:rsidRPr="003F47D0">
        <w:rPr>
          <w:rFonts w:eastAsia="Times New Roman" w:cstheme="minorHAnsi"/>
          <w:lang w:val="en-US"/>
        </w:rPr>
        <w:t>duates may</w:t>
      </w:r>
      <w:r w:rsidR="007E0227" w:rsidRPr="003F47D0">
        <w:rPr>
          <w:rFonts w:eastAsia="Times New Roman" w:cstheme="minorHAnsi"/>
          <w:lang w:val="en-US"/>
        </w:rPr>
        <w:t xml:space="preserve"> consult </w:t>
      </w:r>
      <w:r w:rsidR="002A185D" w:rsidRPr="003F47D0">
        <w:rPr>
          <w:rFonts w:eastAsia="Times New Roman" w:cstheme="minorHAnsi"/>
          <w:lang w:val="en-US"/>
        </w:rPr>
        <w:t>tutors</w:t>
      </w:r>
      <w:r w:rsidR="007E0227" w:rsidRPr="003F47D0">
        <w:rPr>
          <w:rFonts w:eastAsia="Times New Roman" w:cstheme="minorHAnsi"/>
          <w:lang w:val="en-US"/>
        </w:rPr>
        <w:t xml:space="preserve"> about academic activities </w:t>
      </w:r>
      <w:r w:rsidR="002A185D" w:rsidRPr="003F47D0">
        <w:rPr>
          <w:rFonts w:eastAsia="Times New Roman" w:cstheme="minorHAnsi"/>
          <w:lang w:val="en-US"/>
        </w:rPr>
        <w:t xml:space="preserve">they may plan or </w:t>
      </w:r>
      <w:r w:rsidR="007E0227" w:rsidRPr="003F47D0">
        <w:rPr>
          <w:rFonts w:eastAsia="Times New Roman" w:cstheme="minorHAnsi"/>
          <w:lang w:val="en-US"/>
        </w:rPr>
        <w:t>show interest in.</w:t>
      </w:r>
    </w:p>
    <w:p w14:paraId="51CD1EFA" w14:textId="39CE3152" w:rsidR="007E0227" w:rsidRPr="003F47D0" w:rsidRDefault="002A185D" w:rsidP="003F47D0">
      <w:pPr>
        <w:jc w:val="both"/>
        <w:rPr>
          <w:rFonts w:eastAsia="Times New Roman" w:cstheme="minorHAnsi"/>
          <w:b/>
          <w:bCs/>
          <w:lang w:val="en-US"/>
        </w:rPr>
      </w:pPr>
      <w:r w:rsidRPr="003F47D0">
        <w:rPr>
          <w:rFonts w:eastAsia="Times New Roman" w:cstheme="minorHAnsi"/>
          <w:b/>
          <w:bCs/>
          <w:lang w:val="en-US"/>
        </w:rPr>
        <w:t xml:space="preserve">Space for co-operation </w:t>
      </w:r>
      <w:r w:rsidR="007E0227" w:rsidRPr="003F47D0">
        <w:rPr>
          <w:rFonts w:eastAsia="Times New Roman" w:cstheme="minorHAnsi"/>
          <w:b/>
          <w:bCs/>
          <w:lang w:val="en-US"/>
        </w:rPr>
        <w:t xml:space="preserve">and internet use </w:t>
      </w:r>
    </w:p>
    <w:p w14:paraId="452A2AF8" w14:textId="3F500684" w:rsidR="007E0227" w:rsidRPr="003F47D0" w:rsidRDefault="007E0227" w:rsidP="00194794">
      <w:pPr>
        <w:jc w:val="both"/>
        <w:rPr>
          <w:rFonts w:eastAsia="Times New Roman" w:cstheme="minorHAnsi"/>
          <w:lang w:val="en-US"/>
        </w:rPr>
      </w:pPr>
      <w:r w:rsidRPr="003F47D0">
        <w:rPr>
          <w:rFonts w:eastAsia="Times New Roman" w:cstheme="minorHAnsi"/>
          <w:lang w:val="en-US"/>
        </w:rPr>
        <w:t xml:space="preserve">All </w:t>
      </w:r>
      <w:r w:rsidR="002A185D" w:rsidRPr="003F47D0">
        <w:rPr>
          <w:rFonts w:eastAsia="Times New Roman" w:cstheme="minorHAnsi"/>
          <w:lang w:val="en-US"/>
        </w:rPr>
        <w:t xml:space="preserve">IMAP </w:t>
      </w:r>
      <w:r w:rsidRPr="003F47D0">
        <w:rPr>
          <w:rFonts w:eastAsia="Times New Roman" w:cstheme="minorHAnsi"/>
          <w:lang w:val="en-US"/>
        </w:rPr>
        <w:t xml:space="preserve">students can use the computers provided in the laboratory rooms of the Departments and </w:t>
      </w:r>
      <w:r w:rsidR="004F2D13" w:rsidRPr="003F47D0">
        <w:rPr>
          <w:rFonts w:eastAsia="Times New Roman" w:cstheme="minorHAnsi"/>
          <w:lang w:val="en-US"/>
        </w:rPr>
        <w:t>of</w:t>
      </w:r>
      <w:r w:rsidRPr="003F47D0">
        <w:rPr>
          <w:rFonts w:eastAsia="Times New Roman" w:cstheme="minorHAnsi"/>
          <w:lang w:val="en-US"/>
        </w:rPr>
        <w:t xml:space="preserve"> the </w:t>
      </w:r>
      <w:proofErr w:type="gramStart"/>
      <w:r w:rsidRPr="003F47D0">
        <w:rPr>
          <w:rFonts w:eastAsia="Times New Roman" w:cstheme="minorHAnsi"/>
          <w:lang w:val="en-US"/>
        </w:rPr>
        <w:t>Library</w:t>
      </w:r>
      <w:proofErr w:type="gramEnd"/>
      <w:r w:rsidRPr="003F47D0">
        <w:rPr>
          <w:rFonts w:eastAsia="Times New Roman" w:cstheme="minorHAnsi"/>
          <w:lang w:val="en-US"/>
        </w:rPr>
        <w:t xml:space="preserve">, as well as the cable </w:t>
      </w:r>
      <w:r w:rsidR="005D21B1" w:rsidRPr="003F47D0">
        <w:rPr>
          <w:rFonts w:eastAsia="Times New Roman" w:cstheme="minorHAnsi"/>
          <w:lang w:val="en-US"/>
        </w:rPr>
        <w:t xml:space="preserve">internet </w:t>
      </w:r>
      <w:r w:rsidRPr="003F47D0">
        <w:rPr>
          <w:rFonts w:eastAsia="Times New Roman" w:cstheme="minorHAnsi"/>
          <w:lang w:val="en-US"/>
        </w:rPr>
        <w:t>connection in th</w:t>
      </w:r>
      <w:r w:rsidR="005D21B1" w:rsidRPr="003F47D0">
        <w:rPr>
          <w:rFonts w:eastAsia="Times New Roman" w:cstheme="minorHAnsi"/>
          <w:lang w:val="en-US"/>
        </w:rPr>
        <w:t>e</w:t>
      </w:r>
      <w:r w:rsidRPr="003F47D0">
        <w:rPr>
          <w:rFonts w:eastAsia="Times New Roman" w:cstheme="minorHAnsi"/>
          <w:lang w:val="en-US"/>
        </w:rPr>
        <w:t>se particular rooms, in order to do their research and generally to</w:t>
      </w:r>
      <w:r w:rsidRPr="003F47D0">
        <w:rPr>
          <w:rFonts w:eastAsia="Times New Roman" w:cstheme="minorHAnsi"/>
          <w:b/>
          <w:bCs/>
          <w:lang w:val="en-US"/>
        </w:rPr>
        <w:t xml:space="preserve"> </w:t>
      </w:r>
      <w:r w:rsidR="005D21B1" w:rsidRPr="003F47D0">
        <w:rPr>
          <w:rFonts w:eastAsia="Times New Roman" w:cstheme="minorHAnsi"/>
          <w:lang w:val="en-US"/>
        </w:rPr>
        <w:t>meet</w:t>
      </w:r>
      <w:r w:rsidRPr="003F47D0">
        <w:rPr>
          <w:rFonts w:eastAsia="Times New Roman" w:cstheme="minorHAnsi"/>
          <w:b/>
          <w:bCs/>
          <w:lang w:val="en-US"/>
        </w:rPr>
        <w:t xml:space="preserve"> </w:t>
      </w:r>
      <w:r w:rsidRPr="003F47D0">
        <w:rPr>
          <w:rFonts w:eastAsia="Times New Roman" w:cstheme="minorHAnsi"/>
          <w:lang w:val="en-US"/>
        </w:rPr>
        <w:t xml:space="preserve">the requirements of the </w:t>
      </w:r>
      <w:r w:rsidR="005D21B1" w:rsidRPr="003F47D0">
        <w:rPr>
          <w:rFonts w:eastAsia="Times New Roman" w:cstheme="minorHAnsi"/>
          <w:lang w:val="en-US"/>
        </w:rPr>
        <w:t>IMAP.</w:t>
      </w:r>
      <w:r w:rsidRPr="003F47D0">
        <w:rPr>
          <w:rFonts w:eastAsia="Times New Roman" w:cstheme="minorHAnsi"/>
          <w:lang w:val="en-US"/>
        </w:rPr>
        <w:t xml:space="preserve"> </w:t>
      </w:r>
    </w:p>
    <w:p w14:paraId="7DBF573D" w14:textId="66F668B3" w:rsidR="007E0227" w:rsidRPr="003F47D0" w:rsidRDefault="007E0227" w:rsidP="003F47D0">
      <w:pPr>
        <w:jc w:val="both"/>
        <w:rPr>
          <w:rFonts w:eastAsia="Times New Roman" w:cstheme="minorHAnsi"/>
          <w:b/>
          <w:bCs/>
          <w:lang w:val="en-US"/>
        </w:rPr>
      </w:pPr>
      <w:r w:rsidRPr="003F47D0">
        <w:rPr>
          <w:rFonts w:eastAsia="Times New Roman" w:cstheme="minorHAnsi"/>
          <w:b/>
          <w:bCs/>
          <w:lang w:val="en-US"/>
        </w:rPr>
        <w:t>E-class</w:t>
      </w:r>
    </w:p>
    <w:p w14:paraId="3082B5A0" w14:textId="504E833D" w:rsidR="007E0227" w:rsidRPr="003F47D0" w:rsidRDefault="005D21B1" w:rsidP="003F47D0">
      <w:pPr>
        <w:jc w:val="both"/>
        <w:rPr>
          <w:rFonts w:eastAsia="Times New Roman" w:cstheme="minorHAnsi"/>
          <w:lang w:val="en-US"/>
        </w:rPr>
      </w:pPr>
      <w:bookmarkStart w:id="4" w:name="_Hlk81216444"/>
      <w:r w:rsidRPr="003F47D0">
        <w:rPr>
          <w:rFonts w:eastAsia="Times New Roman" w:cstheme="minorHAnsi"/>
          <w:lang w:val="en-US"/>
        </w:rPr>
        <w:t xml:space="preserve">IMAP </w:t>
      </w:r>
      <w:r w:rsidR="007E0227" w:rsidRPr="003F47D0">
        <w:rPr>
          <w:rFonts w:eastAsia="Times New Roman" w:cstheme="minorHAnsi"/>
          <w:lang w:val="en-US"/>
        </w:rPr>
        <w:t xml:space="preserve">students </w:t>
      </w:r>
      <w:bookmarkEnd w:id="4"/>
      <w:r w:rsidR="007E0227" w:rsidRPr="003F47D0">
        <w:rPr>
          <w:rFonts w:eastAsia="Times New Roman" w:cstheme="minorHAnsi"/>
          <w:lang w:val="en-US"/>
        </w:rPr>
        <w:t xml:space="preserve">have access to the e-class platform on which </w:t>
      </w:r>
      <w:r w:rsidRPr="003F47D0">
        <w:rPr>
          <w:rFonts w:eastAsia="Times New Roman" w:cstheme="minorHAnsi"/>
          <w:lang w:val="en-US"/>
        </w:rPr>
        <w:t xml:space="preserve">instructors </w:t>
      </w:r>
      <w:r w:rsidR="007E0227" w:rsidRPr="003F47D0">
        <w:rPr>
          <w:rFonts w:eastAsia="Times New Roman" w:cstheme="minorHAnsi"/>
          <w:lang w:val="en-US"/>
        </w:rPr>
        <w:t>post educational material.</w:t>
      </w:r>
      <w:r w:rsidR="007E0227" w:rsidRPr="003F47D0">
        <w:rPr>
          <w:rFonts w:eastAsia="Times New Roman" w:cstheme="minorHAnsi"/>
          <w:lang w:val="en-US"/>
        </w:rPr>
        <w:br/>
        <w:t xml:space="preserve">   </w:t>
      </w:r>
    </w:p>
    <w:p w14:paraId="217E7559" w14:textId="6F0DABA0" w:rsidR="007E0227" w:rsidRPr="003F47D0" w:rsidRDefault="007E0227" w:rsidP="003F47D0">
      <w:pPr>
        <w:jc w:val="both"/>
        <w:rPr>
          <w:rFonts w:eastAsia="Times New Roman" w:cstheme="minorHAnsi"/>
          <w:b/>
          <w:bCs/>
          <w:lang w:val="en-US"/>
        </w:rPr>
      </w:pPr>
      <w:r w:rsidRPr="003F47D0">
        <w:rPr>
          <w:rFonts w:eastAsia="Times New Roman" w:cstheme="minorHAnsi"/>
          <w:b/>
          <w:bCs/>
          <w:lang w:val="en-US"/>
        </w:rPr>
        <w:t>E-mail</w:t>
      </w:r>
    </w:p>
    <w:p w14:paraId="0B688FFB" w14:textId="4A9B13B8" w:rsidR="007E0227" w:rsidRPr="003F47D0" w:rsidRDefault="005D21B1" w:rsidP="00194794">
      <w:pPr>
        <w:jc w:val="both"/>
        <w:rPr>
          <w:rFonts w:eastAsia="Times New Roman" w:cstheme="minorHAnsi"/>
          <w:lang w:val="en-US"/>
        </w:rPr>
      </w:pPr>
      <w:r w:rsidRPr="003F47D0">
        <w:rPr>
          <w:rFonts w:eastAsia="Times New Roman" w:cstheme="minorHAnsi"/>
          <w:lang w:val="en-US"/>
        </w:rPr>
        <w:t>IMAP students receive a</w:t>
      </w:r>
      <w:r w:rsidR="007E0227" w:rsidRPr="003F47D0">
        <w:rPr>
          <w:rFonts w:eastAsia="Times New Roman" w:cstheme="minorHAnsi"/>
          <w:lang w:val="en-US"/>
        </w:rPr>
        <w:t xml:space="preserve">n e-mail address from the NKUA </w:t>
      </w:r>
      <w:r w:rsidRPr="003F47D0">
        <w:rPr>
          <w:rFonts w:eastAsia="Times New Roman" w:cstheme="minorHAnsi"/>
          <w:lang w:val="en-US"/>
        </w:rPr>
        <w:t xml:space="preserve">Computer </w:t>
      </w:r>
      <w:r w:rsidR="007E0227" w:rsidRPr="003F47D0">
        <w:rPr>
          <w:rFonts w:eastAsia="Times New Roman" w:cstheme="minorHAnsi"/>
          <w:lang w:val="en-US"/>
        </w:rPr>
        <w:t xml:space="preserve">Center. For the process of obtaining </w:t>
      </w:r>
      <w:r w:rsidRPr="003F47D0">
        <w:rPr>
          <w:rFonts w:eastAsia="Times New Roman" w:cstheme="minorHAnsi"/>
          <w:lang w:val="en-US"/>
        </w:rPr>
        <w:t xml:space="preserve">an </w:t>
      </w:r>
      <w:r w:rsidR="007E0227" w:rsidRPr="003F47D0">
        <w:rPr>
          <w:rFonts w:eastAsia="Times New Roman" w:cstheme="minorHAnsi"/>
          <w:lang w:val="en-US"/>
        </w:rPr>
        <w:t>e-mail</w:t>
      </w:r>
      <w:r w:rsidRPr="003F47D0">
        <w:rPr>
          <w:rFonts w:eastAsia="Times New Roman" w:cstheme="minorHAnsi"/>
          <w:lang w:val="en-US"/>
        </w:rPr>
        <w:t xml:space="preserve"> address</w:t>
      </w:r>
      <w:r w:rsidR="007E0227" w:rsidRPr="003F47D0">
        <w:rPr>
          <w:rFonts w:eastAsia="Times New Roman" w:cstheme="minorHAnsi"/>
          <w:lang w:val="en-US"/>
        </w:rPr>
        <w:t xml:space="preserve">, </w:t>
      </w:r>
      <w:r w:rsidRPr="003F47D0">
        <w:rPr>
          <w:rFonts w:eastAsia="Times New Roman" w:cstheme="minorHAnsi"/>
          <w:lang w:val="en-US"/>
        </w:rPr>
        <w:t>please,</w:t>
      </w:r>
      <w:r w:rsidR="007E0227" w:rsidRPr="003F47D0">
        <w:rPr>
          <w:rFonts w:eastAsia="Times New Roman" w:cstheme="minorHAnsi"/>
          <w:lang w:val="en-US"/>
        </w:rPr>
        <w:t xml:space="preserve"> contact the Secretariat of the Department of English Language and Literature (</w:t>
      </w:r>
      <w:r w:rsidRPr="003F47D0">
        <w:rPr>
          <w:rFonts w:eastAsia="Times New Roman" w:cstheme="minorHAnsi"/>
          <w:lang w:val="en-US"/>
        </w:rPr>
        <w:t>Room</w:t>
      </w:r>
      <w:r w:rsidR="007E0227" w:rsidRPr="003F47D0">
        <w:rPr>
          <w:rFonts w:eastAsia="Times New Roman" w:cstheme="minorHAnsi"/>
          <w:lang w:val="en-US"/>
        </w:rPr>
        <w:t xml:space="preserve"> 411).</w:t>
      </w:r>
      <w:r w:rsidR="007E0227" w:rsidRPr="003F47D0">
        <w:rPr>
          <w:rFonts w:eastAsia="Times New Roman" w:cstheme="minorHAnsi"/>
          <w:lang w:val="en-US"/>
        </w:rPr>
        <w:br/>
        <w:t xml:space="preserve">  </w:t>
      </w:r>
    </w:p>
    <w:p w14:paraId="11459AE6" w14:textId="77777777" w:rsidR="004F2D13" w:rsidRPr="003F47D0" w:rsidRDefault="004F2D13" w:rsidP="003F47D0">
      <w:pPr>
        <w:jc w:val="both"/>
        <w:rPr>
          <w:rFonts w:eastAsia="Times New Roman" w:cstheme="minorHAnsi"/>
          <w:b/>
          <w:bCs/>
          <w:lang w:val="en-US"/>
        </w:rPr>
      </w:pPr>
    </w:p>
    <w:p w14:paraId="45684FF3" w14:textId="36541131" w:rsidR="007E0227" w:rsidRPr="003F47D0" w:rsidRDefault="007E0227" w:rsidP="003F47D0">
      <w:pPr>
        <w:jc w:val="both"/>
        <w:rPr>
          <w:rFonts w:eastAsia="Times New Roman" w:cstheme="minorHAnsi"/>
          <w:b/>
          <w:bCs/>
          <w:lang w:val="en-US"/>
        </w:rPr>
      </w:pPr>
      <w:r w:rsidRPr="003F47D0">
        <w:rPr>
          <w:rFonts w:eastAsia="Times New Roman" w:cstheme="minorHAnsi"/>
          <w:b/>
          <w:bCs/>
          <w:lang w:val="en-US"/>
        </w:rPr>
        <w:t>Conferences and seminars</w:t>
      </w:r>
    </w:p>
    <w:p w14:paraId="50CE6415" w14:textId="31E4643F" w:rsidR="00B600C7" w:rsidRPr="007F38E0" w:rsidRDefault="007E0227" w:rsidP="00194794">
      <w:pPr>
        <w:pStyle w:val="NoSpacing"/>
        <w:jc w:val="both"/>
        <w:rPr>
          <w:rFonts w:eastAsia="Times New Roman" w:cstheme="minorHAnsi"/>
          <w:lang w:val="en-US"/>
        </w:rPr>
      </w:pPr>
      <w:r w:rsidRPr="007F38E0">
        <w:rPr>
          <w:rFonts w:eastAsia="Times New Roman" w:cstheme="minorHAnsi"/>
          <w:lang w:val="en-US"/>
        </w:rPr>
        <w:t xml:space="preserve">The Departments organize various events, such as international conferences, seminars, lectures by important </w:t>
      </w:r>
      <w:r w:rsidR="00B43F32" w:rsidRPr="007F38E0">
        <w:rPr>
          <w:rFonts w:eastAsia="Times New Roman" w:cstheme="minorHAnsi"/>
          <w:lang w:val="en-US"/>
        </w:rPr>
        <w:t>local</w:t>
      </w:r>
      <w:r w:rsidRPr="007F38E0">
        <w:rPr>
          <w:rFonts w:eastAsia="Times New Roman" w:cstheme="minorHAnsi"/>
          <w:lang w:val="en-US"/>
        </w:rPr>
        <w:t xml:space="preserve"> or </w:t>
      </w:r>
      <w:r w:rsidR="00B43F32" w:rsidRPr="007F38E0">
        <w:rPr>
          <w:rFonts w:eastAsia="Times New Roman" w:cstheme="minorHAnsi"/>
          <w:lang w:val="en-US"/>
        </w:rPr>
        <w:t xml:space="preserve">international </w:t>
      </w:r>
      <w:r w:rsidRPr="007F38E0">
        <w:rPr>
          <w:rFonts w:eastAsia="Times New Roman" w:cstheme="minorHAnsi"/>
          <w:lang w:val="en-US"/>
        </w:rPr>
        <w:t>sc</w:t>
      </w:r>
      <w:r w:rsidR="004F2D13" w:rsidRPr="007F38E0">
        <w:rPr>
          <w:rFonts w:eastAsia="Times New Roman" w:cstheme="minorHAnsi"/>
          <w:lang w:val="en-US"/>
        </w:rPr>
        <w:t>hola</w:t>
      </w:r>
      <w:r w:rsidR="00B43F32" w:rsidRPr="007F38E0">
        <w:rPr>
          <w:rFonts w:eastAsia="Times New Roman" w:cstheme="minorHAnsi"/>
          <w:lang w:val="en-US"/>
        </w:rPr>
        <w:t>r</w:t>
      </w:r>
      <w:r w:rsidR="004F2D13" w:rsidRPr="007F38E0">
        <w:rPr>
          <w:rFonts w:eastAsia="Times New Roman" w:cstheme="minorHAnsi"/>
          <w:lang w:val="en-US"/>
        </w:rPr>
        <w:t>s</w:t>
      </w:r>
      <w:r w:rsidRPr="007F38E0">
        <w:rPr>
          <w:rFonts w:eastAsia="Times New Roman" w:cstheme="minorHAnsi"/>
          <w:lang w:val="en-US"/>
        </w:rPr>
        <w:t>, artists and creators. Graduate students participate in these events for free. At the same time, they are encouraged to follow the scientific activities and developments in Greece and internationally and to participate in conferences and events.</w:t>
      </w:r>
    </w:p>
    <w:p w14:paraId="4DCFE6DB" w14:textId="04ABE074" w:rsidR="007E0227" w:rsidRPr="007F38E0" w:rsidRDefault="007E0227" w:rsidP="00194794">
      <w:pPr>
        <w:pStyle w:val="NoSpacing"/>
        <w:jc w:val="both"/>
        <w:rPr>
          <w:rFonts w:eastAsia="Times New Roman" w:cstheme="minorHAnsi"/>
          <w:lang w:val="en-US"/>
        </w:rPr>
      </w:pPr>
      <w:r w:rsidRPr="007F38E0">
        <w:rPr>
          <w:rFonts w:eastAsia="Times New Roman" w:cstheme="minorHAnsi"/>
          <w:lang w:val="en-US"/>
        </w:rPr>
        <w:br/>
      </w:r>
    </w:p>
    <w:p w14:paraId="4967B335" w14:textId="11E1E093" w:rsidR="005D21B1" w:rsidRPr="003F47D0" w:rsidRDefault="00111DF0" w:rsidP="003F47D0">
      <w:pPr>
        <w:jc w:val="both"/>
        <w:rPr>
          <w:rFonts w:eastAsia="Times New Roman" w:cstheme="minorHAnsi"/>
          <w:b/>
          <w:bCs/>
          <w:lang w:val="en-US"/>
        </w:rPr>
      </w:pPr>
      <w:r w:rsidRPr="003F47D0">
        <w:rPr>
          <w:rFonts w:eastAsia="Times New Roman" w:cstheme="minorHAnsi"/>
          <w:b/>
          <w:bCs/>
          <w:lang w:val="en-US"/>
        </w:rPr>
        <w:t xml:space="preserve">Other </w:t>
      </w:r>
      <w:r w:rsidR="00907C52" w:rsidRPr="007F38E0">
        <w:rPr>
          <w:rFonts w:cstheme="minorHAnsi"/>
          <w:b/>
        </w:rPr>
        <w:t>amenities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810"/>
        <w:gridCol w:w="5755"/>
      </w:tblGrid>
      <w:tr w:rsidR="00111DF0" w:rsidRPr="00C56957" w14:paraId="6AE95A1F" w14:textId="77777777" w:rsidTr="007D0B0C">
        <w:tc>
          <w:tcPr>
            <w:tcW w:w="2785" w:type="dxa"/>
            <w:shd w:val="clear" w:color="auto" w:fill="F2DBDB" w:themeFill="accent2" w:themeFillTint="33"/>
          </w:tcPr>
          <w:p w14:paraId="7671F5C9" w14:textId="34ECF743" w:rsidR="00111DF0" w:rsidRPr="003F47D0" w:rsidRDefault="00111DF0" w:rsidP="003F47D0">
            <w:pPr>
              <w:jc w:val="both"/>
              <w:rPr>
                <w:rFonts w:eastAsia="Times New Roman" w:cstheme="minorHAnsi"/>
                <w:lang w:val="en-US"/>
              </w:rPr>
            </w:pPr>
            <w:r w:rsidRPr="003F47D0">
              <w:rPr>
                <w:rFonts w:eastAsia="Times New Roman" w:cstheme="minorHAnsi"/>
                <w:lang w:val="en-US"/>
              </w:rPr>
              <w:t>Scholarship administration</w:t>
            </w:r>
          </w:p>
        </w:tc>
        <w:tc>
          <w:tcPr>
            <w:tcW w:w="810" w:type="dxa"/>
            <w:shd w:val="clear" w:color="auto" w:fill="F2DBDB" w:themeFill="accent2" w:themeFillTint="33"/>
          </w:tcPr>
          <w:p w14:paraId="0CEF2339" w14:textId="6D541BA4" w:rsidR="00111DF0" w:rsidRPr="003F47D0" w:rsidRDefault="00111DF0" w:rsidP="003F47D0">
            <w:pPr>
              <w:jc w:val="both"/>
              <w:rPr>
                <w:rFonts w:eastAsia="Times New Roman" w:cstheme="minorHAnsi"/>
                <w:lang w:val="en-US"/>
              </w:rPr>
            </w:pPr>
            <w:r w:rsidRPr="003F47D0">
              <w:rPr>
                <w:rFonts w:eastAsia="Times New Roman" w:cstheme="minorHAnsi"/>
                <w:lang w:val="en-US"/>
              </w:rPr>
              <w:t>YES</w:t>
            </w:r>
          </w:p>
        </w:tc>
        <w:tc>
          <w:tcPr>
            <w:tcW w:w="5755" w:type="dxa"/>
            <w:shd w:val="clear" w:color="auto" w:fill="F2DBDB" w:themeFill="accent2" w:themeFillTint="33"/>
          </w:tcPr>
          <w:p w14:paraId="5F258023" w14:textId="2CE1AC32" w:rsidR="00111DF0" w:rsidRPr="003F47D0" w:rsidRDefault="00111DF0" w:rsidP="003F47D0">
            <w:pPr>
              <w:jc w:val="both"/>
              <w:rPr>
                <w:rFonts w:eastAsia="Times New Roman" w:cstheme="minorHAnsi"/>
                <w:lang w:val="en-US"/>
              </w:rPr>
            </w:pPr>
            <w:r w:rsidRPr="003F47D0">
              <w:rPr>
                <w:rFonts w:eastAsia="Times New Roman" w:cstheme="minorHAnsi"/>
                <w:lang w:val="en-US"/>
              </w:rPr>
              <w:t>Please visit the following web page at the Department of English Language and Litera</w:t>
            </w:r>
            <w:r w:rsidR="0057718F">
              <w:rPr>
                <w:rFonts w:eastAsia="Times New Roman" w:cstheme="minorHAnsi"/>
                <w:lang w:val="en-US"/>
              </w:rPr>
              <w:t>t</w:t>
            </w:r>
            <w:r w:rsidRPr="003F47D0">
              <w:rPr>
                <w:rFonts w:eastAsia="Times New Roman" w:cstheme="minorHAnsi"/>
                <w:lang w:val="en-US"/>
              </w:rPr>
              <w:t>ure</w:t>
            </w:r>
          </w:p>
          <w:p w14:paraId="4D26F748" w14:textId="6F03F508" w:rsidR="00111DF0" w:rsidRPr="003F47D0" w:rsidRDefault="00111DF0" w:rsidP="003F47D0">
            <w:pPr>
              <w:jc w:val="both"/>
              <w:rPr>
                <w:rFonts w:eastAsia="Times New Roman" w:cstheme="minorHAnsi"/>
                <w:lang w:val="en-US"/>
              </w:rPr>
            </w:pPr>
            <w:r w:rsidRPr="007F38E0">
              <w:rPr>
                <w:rFonts w:cstheme="minorHAnsi"/>
                <w:lang w:val="en-US"/>
              </w:rPr>
              <w:t>http://www.enl.uoa.gr/ypotrofies.html</w:t>
            </w:r>
          </w:p>
        </w:tc>
      </w:tr>
      <w:tr w:rsidR="00111DF0" w:rsidRPr="00C56957" w14:paraId="54E330C9" w14:textId="77777777" w:rsidTr="007D0B0C">
        <w:tc>
          <w:tcPr>
            <w:tcW w:w="2785" w:type="dxa"/>
          </w:tcPr>
          <w:p w14:paraId="153356B8" w14:textId="723C8674" w:rsidR="00111DF0" w:rsidRPr="003F47D0" w:rsidRDefault="00111DF0" w:rsidP="003F47D0">
            <w:pPr>
              <w:jc w:val="both"/>
              <w:rPr>
                <w:rFonts w:eastAsia="Times New Roman" w:cstheme="minorHAnsi"/>
                <w:lang w:val="en-US"/>
              </w:rPr>
            </w:pPr>
            <w:r w:rsidRPr="003F47D0">
              <w:rPr>
                <w:rFonts w:eastAsia="Times New Roman" w:cstheme="minorHAnsi"/>
                <w:lang w:val="en-US"/>
              </w:rPr>
              <w:t>Student ID</w:t>
            </w:r>
          </w:p>
        </w:tc>
        <w:tc>
          <w:tcPr>
            <w:tcW w:w="810" w:type="dxa"/>
          </w:tcPr>
          <w:p w14:paraId="6D928345" w14:textId="389F74F5" w:rsidR="00111DF0" w:rsidRPr="003F47D0" w:rsidRDefault="00111DF0" w:rsidP="003F47D0">
            <w:pPr>
              <w:jc w:val="both"/>
              <w:rPr>
                <w:rFonts w:eastAsia="Times New Roman" w:cstheme="minorHAnsi"/>
                <w:b/>
                <w:bCs/>
                <w:lang w:val="en-US"/>
              </w:rPr>
            </w:pPr>
            <w:r w:rsidRPr="003F47D0">
              <w:rPr>
                <w:rFonts w:eastAsia="Times New Roman" w:cstheme="minorHAnsi"/>
                <w:lang w:val="en-US"/>
              </w:rPr>
              <w:t>YES</w:t>
            </w:r>
          </w:p>
        </w:tc>
        <w:tc>
          <w:tcPr>
            <w:tcW w:w="5755" w:type="dxa"/>
          </w:tcPr>
          <w:p w14:paraId="0C640B2B" w14:textId="77777777" w:rsidR="00111DF0" w:rsidRPr="003F47D0" w:rsidRDefault="00111DF0" w:rsidP="003F47D0">
            <w:pPr>
              <w:jc w:val="both"/>
              <w:rPr>
                <w:rFonts w:eastAsia="Times New Roman" w:cstheme="minorHAnsi"/>
                <w:lang w:val="en-US"/>
              </w:rPr>
            </w:pPr>
            <w:r w:rsidRPr="003F47D0">
              <w:rPr>
                <w:rFonts w:eastAsia="Times New Roman" w:cstheme="minorHAnsi"/>
                <w:lang w:val="en-US"/>
              </w:rPr>
              <w:t xml:space="preserve">Not compulsory by law, but provided as </w:t>
            </w:r>
            <w:r w:rsidR="007D0B0C" w:rsidRPr="003F47D0">
              <w:rPr>
                <w:rFonts w:eastAsia="Times New Roman" w:cstheme="minorHAnsi"/>
                <w:lang w:val="en-US"/>
              </w:rPr>
              <w:t>standard</w:t>
            </w:r>
            <w:r w:rsidRPr="003F47D0">
              <w:rPr>
                <w:rFonts w:eastAsia="Times New Roman" w:cstheme="minorHAnsi"/>
                <w:lang w:val="en-US"/>
              </w:rPr>
              <w:t xml:space="preserve"> practice</w:t>
            </w:r>
          </w:p>
          <w:p w14:paraId="28C2D146" w14:textId="430E085F" w:rsidR="007D0B0C" w:rsidRPr="003F47D0" w:rsidRDefault="007D0B0C" w:rsidP="003F47D0">
            <w:pPr>
              <w:jc w:val="both"/>
              <w:rPr>
                <w:rFonts w:eastAsia="Times New Roman" w:cstheme="minorHAnsi"/>
                <w:lang w:val="en-US"/>
              </w:rPr>
            </w:pPr>
          </w:p>
        </w:tc>
      </w:tr>
      <w:tr w:rsidR="00111DF0" w:rsidRPr="00C56957" w14:paraId="461C1217" w14:textId="77777777" w:rsidTr="007D0B0C">
        <w:tc>
          <w:tcPr>
            <w:tcW w:w="2785" w:type="dxa"/>
            <w:shd w:val="clear" w:color="auto" w:fill="F2DBDB" w:themeFill="accent2" w:themeFillTint="33"/>
          </w:tcPr>
          <w:p w14:paraId="2AD37E5D" w14:textId="0F4E732A" w:rsidR="00111DF0" w:rsidRPr="003F47D0" w:rsidRDefault="00111DF0" w:rsidP="003F47D0">
            <w:pPr>
              <w:jc w:val="both"/>
              <w:rPr>
                <w:rFonts w:eastAsia="Times New Roman" w:cstheme="minorHAnsi"/>
                <w:lang w:val="en-US"/>
              </w:rPr>
            </w:pPr>
            <w:r w:rsidRPr="003F47D0">
              <w:rPr>
                <w:rFonts w:eastAsia="Times New Roman" w:cstheme="minorHAnsi"/>
                <w:lang w:val="en-US"/>
              </w:rPr>
              <w:t>Student transportation fee discount</w:t>
            </w:r>
          </w:p>
        </w:tc>
        <w:tc>
          <w:tcPr>
            <w:tcW w:w="810" w:type="dxa"/>
            <w:shd w:val="clear" w:color="auto" w:fill="F2DBDB" w:themeFill="accent2" w:themeFillTint="33"/>
          </w:tcPr>
          <w:p w14:paraId="0EA38C7B" w14:textId="0506960F" w:rsidR="00111DF0" w:rsidRPr="003F47D0" w:rsidRDefault="00111DF0" w:rsidP="003F47D0">
            <w:pPr>
              <w:jc w:val="both"/>
              <w:rPr>
                <w:rFonts w:eastAsia="Times New Roman" w:cstheme="minorHAnsi"/>
                <w:b/>
                <w:bCs/>
                <w:lang w:val="en-US"/>
              </w:rPr>
            </w:pPr>
            <w:r w:rsidRPr="003F47D0">
              <w:rPr>
                <w:rFonts w:eastAsia="Times New Roman" w:cstheme="minorHAnsi"/>
                <w:lang w:val="en-US"/>
              </w:rPr>
              <w:t>YES</w:t>
            </w:r>
          </w:p>
        </w:tc>
        <w:tc>
          <w:tcPr>
            <w:tcW w:w="5755" w:type="dxa"/>
            <w:shd w:val="clear" w:color="auto" w:fill="F2DBDB" w:themeFill="accent2" w:themeFillTint="33"/>
          </w:tcPr>
          <w:p w14:paraId="3351043B" w14:textId="41310B7A" w:rsidR="00111DF0" w:rsidRPr="003F47D0" w:rsidRDefault="001F60B8" w:rsidP="003F47D0">
            <w:pPr>
              <w:jc w:val="both"/>
              <w:rPr>
                <w:rFonts w:eastAsia="Times New Roman" w:cstheme="minorHAnsi"/>
                <w:lang w:val="en-US"/>
              </w:rPr>
            </w:pPr>
            <w:r w:rsidRPr="003F47D0">
              <w:rPr>
                <w:rFonts w:eastAsia="Times New Roman" w:cstheme="minorHAnsi"/>
                <w:lang w:val="en-US"/>
              </w:rPr>
              <w:t>Provided by relevant legislative regulation and the Senate decision for the minimum study duration.</w:t>
            </w:r>
          </w:p>
        </w:tc>
      </w:tr>
      <w:tr w:rsidR="00111DF0" w:rsidRPr="007F38E0" w14:paraId="6B368862" w14:textId="77777777" w:rsidTr="007D0B0C">
        <w:tc>
          <w:tcPr>
            <w:tcW w:w="2785" w:type="dxa"/>
          </w:tcPr>
          <w:p w14:paraId="3DEEE136" w14:textId="0DCF7ED4" w:rsidR="00111DF0" w:rsidRPr="003F47D0" w:rsidRDefault="001F60B8" w:rsidP="003F47D0">
            <w:pPr>
              <w:jc w:val="both"/>
              <w:rPr>
                <w:rFonts w:eastAsia="Times New Roman" w:cstheme="minorHAnsi"/>
                <w:lang w:val="en-US"/>
              </w:rPr>
            </w:pPr>
            <w:r w:rsidRPr="003F47D0">
              <w:rPr>
                <w:rFonts w:eastAsia="Times New Roman" w:cstheme="minorHAnsi"/>
                <w:lang w:val="en-US"/>
              </w:rPr>
              <w:t xml:space="preserve">Health service </w:t>
            </w:r>
            <w:r w:rsidR="00907C52" w:rsidRPr="003F47D0">
              <w:rPr>
                <w:rFonts w:eastAsia="Times New Roman" w:cstheme="minorHAnsi"/>
                <w:lang w:val="en-US"/>
              </w:rPr>
              <w:t>booklet</w:t>
            </w:r>
          </w:p>
        </w:tc>
        <w:tc>
          <w:tcPr>
            <w:tcW w:w="810" w:type="dxa"/>
          </w:tcPr>
          <w:p w14:paraId="10429AD4" w14:textId="7AA2B56B" w:rsidR="00111DF0" w:rsidRPr="003F47D0" w:rsidRDefault="001F60B8" w:rsidP="003F47D0">
            <w:pPr>
              <w:jc w:val="both"/>
              <w:rPr>
                <w:rFonts w:eastAsia="Times New Roman" w:cstheme="minorHAnsi"/>
                <w:b/>
                <w:bCs/>
                <w:lang w:val="en-US"/>
              </w:rPr>
            </w:pPr>
            <w:r w:rsidRPr="003F47D0">
              <w:rPr>
                <w:rFonts w:eastAsia="Times New Roman" w:cstheme="minorHAnsi"/>
                <w:lang w:val="en-US"/>
              </w:rPr>
              <w:t>YES</w:t>
            </w:r>
          </w:p>
        </w:tc>
        <w:tc>
          <w:tcPr>
            <w:tcW w:w="5755" w:type="dxa"/>
          </w:tcPr>
          <w:p w14:paraId="134E6ED8" w14:textId="77777777" w:rsidR="00111DF0" w:rsidRPr="003F47D0" w:rsidRDefault="001F60B8" w:rsidP="003F47D0">
            <w:pPr>
              <w:jc w:val="both"/>
              <w:rPr>
                <w:rFonts w:eastAsia="Times New Roman" w:cstheme="minorHAnsi"/>
                <w:lang w:val="en-US"/>
              </w:rPr>
            </w:pPr>
            <w:r w:rsidRPr="003F47D0">
              <w:rPr>
                <w:rFonts w:eastAsia="Times New Roman" w:cstheme="minorHAnsi"/>
                <w:lang w:val="en-US"/>
              </w:rPr>
              <w:t>Same as above</w:t>
            </w:r>
          </w:p>
          <w:p w14:paraId="663A720F" w14:textId="750D1E40" w:rsidR="007D0B0C" w:rsidRPr="003F47D0" w:rsidRDefault="007D0B0C" w:rsidP="003F47D0">
            <w:pPr>
              <w:jc w:val="both"/>
              <w:rPr>
                <w:rFonts w:eastAsia="Times New Roman" w:cstheme="minorHAnsi"/>
                <w:lang w:val="en-US"/>
              </w:rPr>
            </w:pPr>
          </w:p>
        </w:tc>
      </w:tr>
      <w:tr w:rsidR="001F60B8" w:rsidRPr="007F38E0" w14:paraId="68CB82C6" w14:textId="77777777" w:rsidTr="007D0B0C">
        <w:tc>
          <w:tcPr>
            <w:tcW w:w="2785" w:type="dxa"/>
            <w:shd w:val="clear" w:color="auto" w:fill="F2DBDB" w:themeFill="accent2" w:themeFillTint="33"/>
          </w:tcPr>
          <w:p w14:paraId="53AB5352" w14:textId="6CFA0904" w:rsidR="001F60B8" w:rsidRPr="003F47D0" w:rsidRDefault="00907C52" w:rsidP="003F47D0">
            <w:pPr>
              <w:jc w:val="both"/>
              <w:rPr>
                <w:rFonts w:eastAsia="Times New Roman" w:cstheme="minorHAnsi"/>
                <w:lang w:val="en-US"/>
              </w:rPr>
            </w:pPr>
            <w:r w:rsidRPr="003F47D0">
              <w:rPr>
                <w:rFonts w:eastAsia="Times New Roman" w:cstheme="minorHAnsi"/>
                <w:lang w:val="en-US"/>
              </w:rPr>
              <w:t>Free meals</w:t>
            </w:r>
          </w:p>
        </w:tc>
        <w:tc>
          <w:tcPr>
            <w:tcW w:w="810" w:type="dxa"/>
            <w:shd w:val="clear" w:color="auto" w:fill="F2DBDB" w:themeFill="accent2" w:themeFillTint="33"/>
          </w:tcPr>
          <w:p w14:paraId="6EA8647A" w14:textId="2C862945" w:rsidR="001F60B8" w:rsidRPr="003F47D0" w:rsidRDefault="007D0B0C" w:rsidP="003F47D0">
            <w:pPr>
              <w:jc w:val="both"/>
              <w:rPr>
                <w:rFonts w:eastAsia="Times New Roman" w:cstheme="minorHAnsi"/>
                <w:lang w:val="en-US"/>
              </w:rPr>
            </w:pPr>
            <w:r w:rsidRPr="003F47D0">
              <w:rPr>
                <w:rFonts w:eastAsia="Times New Roman" w:cstheme="minorHAnsi"/>
                <w:lang w:val="en-US"/>
              </w:rPr>
              <w:t>YES</w:t>
            </w:r>
          </w:p>
        </w:tc>
        <w:tc>
          <w:tcPr>
            <w:tcW w:w="5755" w:type="dxa"/>
            <w:shd w:val="clear" w:color="auto" w:fill="F2DBDB" w:themeFill="accent2" w:themeFillTint="33"/>
          </w:tcPr>
          <w:p w14:paraId="4EFD0846" w14:textId="77777777" w:rsidR="001F60B8" w:rsidRPr="003F47D0" w:rsidRDefault="007D0B0C" w:rsidP="003F47D0">
            <w:pPr>
              <w:jc w:val="both"/>
              <w:rPr>
                <w:rFonts w:eastAsia="Times New Roman" w:cstheme="minorHAnsi"/>
                <w:lang w:val="en-US"/>
              </w:rPr>
            </w:pPr>
            <w:r w:rsidRPr="003F47D0">
              <w:rPr>
                <w:rFonts w:eastAsia="Times New Roman" w:cstheme="minorHAnsi"/>
                <w:lang w:val="en-US"/>
              </w:rPr>
              <w:t>Same as above</w:t>
            </w:r>
          </w:p>
          <w:p w14:paraId="4D239302" w14:textId="42FF1608" w:rsidR="007D0B0C" w:rsidRPr="003F47D0" w:rsidRDefault="007D0B0C" w:rsidP="003F47D0">
            <w:pPr>
              <w:jc w:val="both"/>
              <w:rPr>
                <w:rFonts w:eastAsia="Times New Roman" w:cstheme="minorHAnsi"/>
                <w:lang w:val="en-US"/>
              </w:rPr>
            </w:pPr>
          </w:p>
        </w:tc>
      </w:tr>
      <w:tr w:rsidR="007D0B0C" w:rsidRPr="007F38E0" w14:paraId="21D45DC8" w14:textId="77777777" w:rsidTr="007D0B0C">
        <w:tc>
          <w:tcPr>
            <w:tcW w:w="2785" w:type="dxa"/>
          </w:tcPr>
          <w:p w14:paraId="6A150525" w14:textId="509F484A" w:rsidR="007D0B0C" w:rsidRPr="003F47D0" w:rsidRDefault="007D0B0C" w:rsidP="003F47D0">
            <w:pPr>
              <w:jc w:val="both"/>
              <w:rPr>
                <w:rFonts w:eastAsia="Times New Roman" w:cstheme="minorHAnsi"/>
                <w:lang w:val="en-US"/>
              </w:rPr>
            </w:pPr>
            <w:r w:rsidRPr="003F47D0">
              <w:rPr>
                <w:rFonts w:eastAsia="Times New Roman" w:cstheme="minorHAnsi"/>
                <w:lang w:val="en-US"/>
              </w:rPr>
              <w:t>Coursebooks</w:t>
            </w:r>
          </w:p>
        </w:tc>
        <w:tc>
          <w:tcPr>
            <w:tcW w:w="810" w:type="dxa"/>
          </w:tcPr>
          <w:p w14:paraId="4373542D" w14:textId="213BBA25" w:rsidR="007D0B0C" w:rsidRPr="003F47D0" w:rsidRDefault="007D0B0C" w:rsidP="003F47D0">
            <w:pPr>
              <w:jc w:val="both"/>
              <w:rPr>
                <w:rFonts w:eastAsia="Times New Roman" w:cstheme="minorHAnsi"/>
                <w:lang w:val="en-US"/>
              </w:rPr>
            </w:pPr>
            <w:r w:rsidRPr="003F47D0">
              <w:rPr>
                <w:rFonts w:eastAsia="Times New Roman" w:cstheme="minorHAnsi"/>
                <w:lang w:val="en-US"/>
              </w:rPr>
              <w:t>NO</w:t>
            </w:r>
          </w:p>
        </w:tc>
        <w:tc>
          <w:tcPr>
            <w:tcW w:w="5755" w:type="dxa"/>
          </w:tcPr>
          <w:p w14:paraId="33DE5973" w14:textId="77777777" w:rsidR="007D0B0C" w:rsidRPr="003F47D0" w:rsidRDefault="007D0B0C" w:rsidP="003F47D0">
            <w:pPr>
              <w:jc w:val="both"/>
              <w:rPr>
                <w:rFonts w:eastAsia="Times New Roman" w:cstheme="minorHAnsi"/>
                <w:lang w:val="en-US"/>
              </w:rPr>
            </w:pPr>
            <w:r w:rsidRPr="003F47D0">
              <w:rPr>
                <w:rFonts w:eastAsia="Times New Roman" w:cstheme="minorHAnsi"/>
                <w:lang w:val="en-US"/>
              </w:rPr>
              <w:t xml:space="preserve">No free provision of coursebooks </w:t>
            </w:r>
          </w:p>
          <w:p w14:paraId="3A71263A" w14:textId="5C333753" w:rsidR="007D0B0C" w:rsidRPr="003F47D0" w:rsidRDefault="007D0B0C" w:rsidP="003F47D0">
            <w:pPr>
              <w:jc w:val="both"/>
              <w:rPr>
                <w:rFonts w:eastAsia="Times New Roman" w:cstheme="minorHAnsi"/>
                <w:lang w:val="en-US"/>
              </w:rPr>
            </w:pPr>
          </w:p>
        </w:tc>
      </w:tr>
    </w:tbl>
    <w:p w14:paraId="04DF16C0" w14:textId="4526BE1D" w:rsidR="00907C52" w:rsidRPr="007F38E0" w:rsidRDefault="007E0227" w:rsidP="00194794">
      <w:pPr>
        <w:jc w:val="both"/>
        <w:rPr>
          <w:rFonts w:eastAsia="Times New Roman" w:cstheme="minorHAnsi"/>
          <w:lang w:val="en-US"/>
        </w:rPr>
      </w:pPr>
      <w:r w:rsidRPr="003F47D0">
        <w:rPr>
          <w:rFonts w:eastAsia="Times New Roman" w:cstheme="minorHAnsi"/>
          <w:b/>
          <w:bCs/>
          <w:lang w:val="en-US"/>
        </w:rPr>
        <w:br/>
      </w:r>
      <w:r w:rsidR="007D0B0C" w:rsidRPr="007F38E0">
        <w:rPr>
          <w:rFonts w:eastAsia="Times New Roman" w:cstheme="minorHAnsi"/>
          <w:lang w:val="en-US"/>
        </w:rPr>
        <w:t xml:space="preserve">Postgraduates are expected to </w:t>
      </w:r>
      <w:r w:rsidR="00907C52" w:rsidRPr="007F38E0">
        <w:rPr>
          <w:rFonts w:eastAsia="Times New Roman" w:cstheme="minorHAnsi"/>
          <w:lang w:val="en-US"/>
        </w:rPr>
        <w:t>elect</w:t>
      </w:r>
      <w:r w:rsidR="007D0B0C" w:rsidRPr="007F38E0">
        <w:rPr>
          <w:rFonts w:eastAsia="Times New Roman" w:cstheme="minorHAnsi"/>
          <w:lang w:val="en-US"/>
        </w:rPr>
        <w:t xml:space="preserve"> 2 representatives who will represent them in the </w:t>
      </w:r>
      <w:r w:rsidR="00822379" w:rsidRPr="007F38E0">
        <w:rPr>
          <w:rFonts w:eastAsia="Times New Roman" w:cstheme="minorHAnsi"/>
          <w:lang w:val="en-US"/>
        </w:rPr>
        <w:t>Department</w:t>
      </w:r>
      <w:r w:rsidR="00187B4E" w:rsidRPr="007F38E0">
        <w:rPr>
          <w:rFonts w:eastAsia="Times New Roman" w:cstheme="minorHAnsi"/>
          <w:lang w:val="en-US"/>
        </w:rPr>
        <w:t xml:space="preserve"> </w:t>
      </w:r>
      <w:r w:rsidR="00822379" w:rsidRPr="007F38E0">
        <w:rPr>
          <w:rFonts w:eastAsia="Times New Roman" w:cstheme="minorHAnsi"/>
          <w:lang w:val="en-US"/>
        </w:rPr>
        <w:t xml:space="preserve">and </w:t>
      </w:r>
      <w:r w:rsidR="00822379" w:rsidRPr="003F47D0">
        <w:rPr>
          <w:rFonts w:eastAsia="Times New Roman" w:cstheme="minorHAnsi"/>
          <w:lang w:val="en-US"/>
        </w:rPr>
        <w:lastRenderedPageBreak/>
        <w:t>Steering Interdepartmental Committee (</w:t>
      </w:r>
      <w:r w:rsidR="007D0B0C" w:rsidRPr="007F38E0">
        <w:rPr>
          <w:rFonts w:eastAsia="Times New Roman" w:cstheme="minorHAnsi"/>
          <w:lang w:val="en-US"/>
        </w:rPr>
        <w:t>SIC</w:t>
      </w:r>
      <w:r w:rsidR="00822379" w:rsidRPr="007F38E0">
        <w:rPr>
          <w:rFonts w:eastAsia="Times New Roman" w:cstheme="minorHAnsi"/>
          <w:lang w:val="en-US"/>
        </w:rPr>
        <w:t xml:space="preserve">) meetings, </w:t>
      </w:r>
      <w:r w:rsidR="007D0B0C" w:rsidRPr="007F38E0">
        <w:rPr>
          <w:rFonts w:eastAsia="Times New Roman" w:cstheme="minorHAnsi"/>
          <w:lang w:val="en-US"/>
        </w:rPr>
        <w:t xml:space="preserve">according to article </w:t>
      </w:r>
      <w:r w:rsidR="00F37975" w:rsidRPr="007F38E0">
        <w:rPr>
          <w:rFonts w:eastAsia="Times New Roman" w:cstheme="minorHAnsi"/>
          <w:lang w:val="en-US"/>
        </w:rPr>
        <w:t>2</w:t>
      </w:r>
      <w:r w:rsidR="007D0B0C" w:rsidRPr="007F38E0">
        <w:rPr>
          <w:rFonts w:eastAsia="Times New Roman" w:cstheme="minorHAnsi"/>
          <w:lang w:val="en-US"/>
        </w:rPr>
        <w:t xml:space="preserve">, law </w:t>
      </w:r>
      <w:r w:rsidR="00F37975" w:rsidRPr="007F38E0">
        <w:rPr>
          <w:rFonts w:eastAsia="Times New Roman" w:cstheme="minorHAnsi"/>
          <w:lang w:val="en-US"/>
        </w:rPr>
        <w:t xml:space="preserve">3685/08. </w:t>
      </w:r>
      <w:r w:rsidR="00822379" w:rsidRPr="007F38E0">
        <w:rPr>
          <w:rFonts w:eastAsia="Times New Roman" w:cstheme="minorHAnsi"/>
          <w:lang w:val="en-US"/>
        </w:rPr>
        <w:t xml:space="preserve">Attending the Special Interdepartmental Committee </w:t>
      </w:r>
      <w:r w:rsidR="00187B4E" w:rsidRPr="007F38E0">
        <w:rPr>
          <w:rFonts w:eastAsia="Times New Roman" w:cstheme="minorHAnsi"/>
          <w:lang w:val="en-US"/>
        </w:rPr>
        <w:t xml:space="preserve">meetings </w:t>
      </w:r>
      <w:r w:rsidR="00822379" w:rsidRPr="007F38E0">
        <w:rPr>
          <w:rFonts w:eastAsia="Times New Roman" w:cstheme="minorHAnsi"/>
          <w:lang w:val="en-US"/>
        </w:rPr>
        <w:t>is their obligation and right.</w:t>
      </w:r>
    </w:p>
    <w:p w14:paraId="31754CBB" w14:textId="77777777" w:rsidR="00194794" w:rsidRPr="007F38E0" w:rsidRDefault="00194794">
      <w:pPr>
        <w:rPr>
          <w:rFonts w:eastAsia="Times New Roman" w:cstheme="minorHAnsi"/>
          <w:lang w:val="en-US"/>
        </w:rPr>
      </w:pPr>
      <w:r w:rsidRPr="007F38E0">
        <w:rPr>
          <w:rFonts w:eastAsia="Times New Roman" w:cstheme="minorHAnsi"/>
          <w:lang w:val="en-US"/>
        </w:rPr>
        <w:br w:type="page"/>
      </w:r>
    </w:p>
    <w:p w14:paraId="0B57B66E" w14:textId="349E216E" w:rsidR="004C0BB9" w:rsidRPr="003F47D0" w:rsidRDefault="006135CA" w:rsidP="003F47D0">
      <w:pPr>
        <w:spacing w:line="287" w:lineRule="auto"/>
        <w:ind w:right="90"/>
        <w:jc w:val="both"/>
        <w:rPr>
          <w:rFonts w:eastAsia="Times New Roman" w:cstheme="minorHAnsi"/>
          <w:b/>
          <w:bCs/>
          <w:lang w:val="en-US"/>
        </w:rPr>
      </w:pPr>
      <w:r w:rsidRPr="003F47D0">
        <w:rPr>
          <w:rFonts w:eastAsia="Times New Roman" w:cstheme="minorHAnsi"/>
          <w:b/>
          <w:bCs/>
          <w:lang w:val="en-US"/>
        </w:rPr>
        <w:lastRenderedPageBreak/>
        <w:t>POSTGRADUATE STUDY</w:t>
      </w:r>
      <w:r w:rsidR="00497E5E" w:rsidRPr="003F47D0">
        <w:rPr>
          <w:rFonts w:eastAsia="Times New Roman" w:cstheme="minorHAnsi"/>
          <w:b/>
          <w:bCs/>
          <w:lang w:val="en-US"/>
        </w:rPr>
        <w:t xml:space="preserve"> </w:t>
      </w:r>
      <w:r w:rsidRPr="003F47D0">
        <w:rPr>
          <w:rFonts w:eastAsia="Times New Roman" w:cstheme="minorHAnsi"/>
          <w:b/>
          <w:bCs/>
          <w:lang w:val="en-US"/>
        </w:rPr>
        <w:t>PROGRAMME</w:t>
      </w:r>
    </w:p>
    <w:p w14:paraId="33F7DD86" w14:textId="77777777" w:rsidR="00497E5E" w:rsidRPr="007F38E0" w:rsidRDefault="00497E5E" w:rsidP="003F47D0">
      <w:pPr>
        <w:pStyle w:val="NoSpacing"/>
        <w:jc w:val="both"/>
        <w:rPr>
          <w:rFonts w:eastAsia="Times New Roman" w:cstheme="minorHAnsi"/>
          <w:lang w:val="en-US"/>
        </w:rPr>
      </w:pPr>
    </w:p>
    <w:p w14:paraId="639BA6E4" w14:textId="219ACFA8" w:rsidR="004C0BB9" w:rsidRPr="007F38E0" w:rsidRDefault="004C0BB9" w:rsidP="003F47D0">
      <w:pPr>
        <w:shd w:val="clear" w:color="auto" w:fill="F2DBDB" w:themeFill="accent2" w:themeFillTint="33"/>
        <w:spacing w:line="0" w:lineRule="atLeast"/>
        <w:ind w:left="90" w:right="360"/>
        <w:jc w:val="both"/>
        <w:rPr>
          <w:rFonts w:eastAsia="Times New Roman" w:cstheme="minorHAnsi"/>
          <w:b/>
          <w:lang w:val="en-US"/>
        </w:rPr>
      </w:pPr>
      <w:r w:rsidRPr="007F38E0">
        <w:rPr>
          <w:rFonts w:eastAsia="Times New Roman" w:cstheme="minorHAnsi"/>
          <w:b/>
          <w:lang w:val="en-US"/>
        </w:rPr>
        <w:t xml:space="preserve">1. </w:t>
      </w:r>
      <w:proofErr w:type="spellStart"/>
      <w:r w:rsidR="00497E5E" w:rsidRPr="007F38E0">
        <w:rPr>
          <w:rFonts w:eastAsia="Times New Roman" w:cstheme="minorHAnsi"/>
          <w:b/>
          <w:lang w:val="en-US"/>
        </w:rPr>
        <w:t>Programme</w:t>
      </w:r>
      <w:proofErr w:type="spellEnd"/>
      <w:r w:rsidR="00497E5E" w:rsidRPr="007F38E0">
        <w:rPr>
          <w:rFonts w:eastAsia="Times New Roman" w:cstheme="minorHAnsi"/>
          <w:b/>
          <w:lang w:val="en-US"/>
        </w:rPr>
        <w:t xml:space="preserve"> of Studies</w:t>
      </w:r>
      <w:r w:rsidRPr="007F38E0">
        <w:rPr>
          <w:rFonts w:eastAsia="Times New Roman" w:cstheme="minorHAnsi"/>
          <w:b/>
          <w:lang w:val="en-US"/>
        </w:rPr>
        <w:t xml:space="preserve"> </w:t>
      </w:r>
    </w:p>
    <w:p>
      <w:r>
        <w:rPr>
          <w:b/>
          <w:sz w:val="26"/>
        </w:rPr>
        <w:t>Course List 2026-2028</w:t>
      </w:r>
    </w:p>
    <w:p>
      <w:r>
        <w:t>The reception, translation and circulation of classical Russian literature in 20th-century Greek and Anglophone traditions. Comparative readings, translation choices, and cultural transfer. Assessment: research paper.</w:t>
      </w:r>
    </w:p>
    <w:p>
      <w:r>
        <w:rPr>
          <w:i/>
          <w:sz w:val="20"/>
        </w:rPr>
        <w:t>Instructor: O. Alexandropoulou</w:t>
      </w:r>
    </w:p>
    <w:p>
      <w:r>
        <w:rPr>
          <w:b/>
          <w:sz w:val="22"/>
        </w:rPr>
        <w:t>Greek and English Itineraries of Classical Russian Literature in the 20th Century</w:t>
      </w:r>
    </w:p>
    <w:p>
      <w:r>
        <w:t>Diachronic, geographical and stylistic variation. Strategies for translating historical, dialectal and stylistically marked texts in the working languages. Assessment: research paper and weekly quizzes.</w:t>
      </w:r>
    </w:p>
    <w:p>
      <w:r>
        <w:rPr>
          <w:i/>
          <w:sz w:val="20"/>
        </w:rPr>
        <w:t>Instructor: N. Lavidas</w:t>
      </w:r>
    </w:p>
    <w:p>
      <w:r>
        <w:rPr>
          <w:b/>
          <w:sz w:val="22"/>
        </w:rPr>
        <w:t>Translation and Language Variation</w:t>
      </w:r>
    </w:p>
    <w:p>
      <w:r>
        <w:t>Literacy practices and their consequences for translation. Writing systems, schooling traditions, multilingual literacy and emerging digital literacies shape what gets translated and how. Assessment: written paper.</w:t>
      </w:r>
    </w:p>
    <w:p>
      <w:r>
        <w:rPr>
          <w:i/>
          <w:sz w:val="20"/>
        </w:rPr>
        <w:t>Instructor: V. Intzidis</w:t>
      </w:r>
    </w:p>
    <w:p>
      <w:r>
        <w:rPr>
          <w:b/>
          <w:sz w:val="22"/>
        </w:rPr>
        <w:t>Literacies and Translation</w:t>
      </w:r>
    </w:p>
    <w:p>
      <w:r>
        <w:t>An extended translation project between Greek and Russian under academic supervision: publication-ready translation, localisation or audiovisual adaptation, with reflective commentary on the translation choices. Assessment: collaborative translation project and individual commentary.</w:t>
      </w:r>
    </w:p>
    <w:p>
      <w:r>
        <w:rPr>
          <w:i/>
          <w:sz w:val="20"/>
        </w:rPr>
        <w:t>Instructor: E. Sartori</w:t>
      </w:r>
    </w:p>
    <w:p>
      <w:r>
        <w:rPr>
          <w:b/>
          <w:sz w:val="22"/>
        </w:rPr>
        <w:t>Practicum: Greek / Russian</w:t>
      </w:r>
    </w:p>
    <w:p>
      <w:r>
        <w:t>An extended translation project between Greek and English under academic supervision: publication-ready translation, localisation or audiovisual adaptation, with reflective commentary on the translation choices. Assessment: collaborative translation project and individual commentary.</w:t>
      </w:r>
    </w:p>
    <w:p>
      <w:r>
        <w:rPr>
          <w:i/>
          <w:sz w:val="20"/>
        </w:rPr>
        <w:t>Instructor: N. Lavidas, M. Sidiropoulou</w:t>
      </w:r>
    </w:p>
    <w:p>
      <w:r>
        <w:rPr>
          <w:b/>
          <w:sz w:val="22"/>
        </w:rPr>
        <w:t>Practicum: Greek / English</w:t>
      </w:r>
    </w:p>
    <w:p>
      <w:r>
        <w:rPr>
          <w:b/>
          <w:sz w:val="24"/>
        </w:rPr>
        <w:t>Spring Semester</w:t>
      </w:r>
    </w:p>
    <w:p>
      <w:r>
        <w:t>Comparative analysis of the three working languages: typology, syntax, morphology, lexicon. Strategies for translating between Russian, Greek and English, with an emphasis on typological divergences. Assessment: written paper and oral presentation.</w:t>
      </w:r>
    </w:p>
    <w:p>
      <w:r>
        <w:rPr>
          <w:i/>
          <w:sz w:val="20"/>
        </w:rPr>
        <w:t>Instructor: T. Borisova</w:t>
      </w:r>
    </w:p>
    <w:p>
      <w:r>
        <w:rPr>
          <w:b/>
          <w:sz w:val="22"/>
        </w:rPr>
        <w:t>Comparative Linguistic Approaches to Translation: Russian, Greek, English</w:t>
      </w:r>
    </w:p>
    <w:p>
      <w:r>
        <w:t>The text as the primary unit of translation. Cohesion, coherence, discourse organisation, genre and register. Tools of textual analysis and their application to translation practice across the working languages. Assessment: written paper.</w:t>
      </w:r>
    </w:p>
    <w:p>
      <w:r>
        <w:rPr>
          <w:i/>
          <w:sz w:val="20"/>
        </w:rPr>
        <w:t>Instructor: D. Goutsos</w:t>
      </w:r>
    </w:p>
    <w:p>
      <w:r>
        <w:rPr>
          <w:b/>
          <w:sz w:val="22"/>
        </w:rPr>
        <w:t>Text Linguistics</w:t>
      </w:r>
    </w:p>
    <w:p>
      <w:r>
        <w:t>A practical seminar on contemporary translation. Students engage with authentic translation assignments across a wide range of text genres, evaluate digital tools and post-editing workflows, and reflect critically on the translator's decisions. Assessment: portfolio and oral presentations.</w:t>
      </w:r>
    </w:p>
    <w:p>
      <w:r>
        <w:rPr>
          <w:i/>
          <w:sz w:val="20"/>
        </w:rPr>
        <w:t>Instructor: S. Kefala</w:t>
      </w:r>
    </w:p>
    <w:p>
      <w:r>
        <w:rPr>
          <w:b/>
          <w:sz w:val="22"/>
        </w:rPr>
        <w:t>Translation Seminar</w:t>
      </w:r>
    </w:p>
    <w:p>
      <w:r>
        <w:t>The course introduces students to the methodological frameworks of contemporary research in translation studies. It covers the formulation of research questions, study design, qualitative and quantitative methods, data collection and analysis, and academic writing. Assessment: research proposal and assignments.</w:t>
      </w:r>
    </w:p>
    <w:p>
      <w:r>
        <w:rPr>
          <w:i/>
          <w:sz w:val="20"/>
        </w:rPr>
        <w:t>Instructor: M. Sidiropoulou</w:t>
      </w:r>
    </w:p>
    <w:p>
      <w:r>
        <w:rPr>
          <w:b/>
          <w:sz w:val="22"/>
        </w:rPr>
        <w:t>Research Methodology in Translation Studies</w:t>
      </w:r>
    </w:p>
    <w:p>
      <w:r>
        <w:rPr>
          <w:b/>
          <w:sz w:val="24"/>
        </w:rPr>
        <w:t>Winter Semester</w:t>
      </w:r>
    </w:p>
    <w:p>
      <w:r>
        <w:rPr>
          <w:b/>
          <w:sz w:val="26"/>
        </w:rPr>
        <w:t>Course Descriptions</w:t>
      </w:r>
    </w:p>
    <w:p>
      <w:r>
        <w:t>Each semester offers a course pool from which students select three courses (10 ECTS each, 30 ECTS per semester). The third semester is dedicated to the MA Dissertation (30 ECTS).</w:t>
      </w:r>
    </w:p>
    <w:p>
      <w:r>
        <w:rPr>
          <w:b/>
          <w:sz w:val="24"/>
        </w:rPr>
        <w:t>Winter Semester</w:t>
      </w:r>
    </w:p>
    <w:p>
      <w:r>
        <w:rPr>
          <w:b/>
        </w:rPr>
        <w:t>Research Methodology in Translation Studies</w:t>
      </w:r>
    </w:p>
    <w:p>
      <w:r>
        <w:t>Instructor: M. Sidiropoulou, 10 ECTS</w:t>
      </w:r>
    </w:p>
    <w:p>
      <w:r>
        <w:rPr>
          <w:b/>
        </w:rPr>
        <w:t>Translation Seminar</w:t>
      </w:r>
    </w:p>
    <w:p>
      <w:r>
        <w:t>Instructor: S. Kefala, 10 ECTS</w:t>
      </w:r>
    </w:p>
    <w:p>
      <w:r>
        <w:rPr>
          <w:b/>
        </w:rPr>
        <w:t>Text Linguistics</w:t>
      </w:r>
    </w:p>
    <w:p>
      <w:r>
        <w:t>Instructor: D. Goutsos, 10 ECTS</w:t>
      </w:r>
    </w:p>
    <w:p>
      <w:r>
        <w:rPr>
          <w:b/>
        </w:rPr>
        <w:t>Comparative Linguistic Approaches to Translation: Russian, Greek, English</w:t>
      </w:r>
    </w:p>
    <w:p>
      <w:r>
        <w:t>Instructor: T. Borisova, 10 ECTS</w:t>
      </w:r>
    </w:p>
    <w:p>
      <w:r>
        <w:rPr>
          <w:b/>
          <w:sz w:val="24"/>
        </w:rPr>
        <w:t>Spring Semester</w:t>
      </w:r>
    </w:p>
    <w:p>
      <w:r>
        <w:rPr>
          <w:b/>
        </w:rPr>
        <w:t>Practicum: Greek / English</w:t>
      </w:r>
    </w:p>
    <w:p>
      <w:r>
        <w:t>Instructor: N. Lavidas, M. Sidiropoulou, 10 ECTS</w:t>
      </w:r>
    </w:p>
    <w:p>
      <w:r>
        <w:rPr>
          <w:b/>
        </w:rPr>
        <w:t>Practicum: Greek / Russian</w:t>
      </w:r>
    </w:p>
    <w:p>
      <w:r>
        <w:t>Instructor: E. Sartori, 10 ECTS</w:t>
      </w:r>
    </w:p>
    <w:p>
      <w:r>
        <w:rPr>
          <w:b/>
        </w:rPr>
        <w:t>Literacies and Translation</w:t>
      </w:r>
    </w:p>
    <w:p>
      <w:r>
        <w:t>Instructor: V. Intzidis, 10 ECTS</w:t>
      </w:r>
    </w:p>
    <w:p>
      <w:r>
        <w:rPr>
          <w:b/>
        </w:rPr>
        <w:t>Translation and Language Variation</w:t>
      </w:r>
    </w:p>
    <w:p>
      <w:r>
        <w:t>Instructor: N. Lavidas, 10 ECTS</w:t>
      </w:r>
    </w:p>
    <w:p>
      <w:r>
        <w:rPr>
          <w:b/>
        </w:rPr>
        <w:t>Greek and English Itineraries of Classical Russian Literature in the 20th Century</w:t>
      </w:r>
    </w:p>
    <w:p>
      <w:r>
        <w:t>Instructor: O. Alexandropoulou, 10 ECTS</w:t>
      </w:r>
    </w:p>
    <w:p>
      <w:r>
        <w:rPr>
          <w:b/>
          <w:sz w:val="24"/>
        </w:rPr>
        <w:t>Third Semester</w:t>
      </w:r>
    </w:p>
    <w:p>
      <w:r>
        <w:t>MA Dissertation (30 ECTS).</w:t>
      </w:r>
    </w:p>
    <w:p w14:paraId="4007D2DC" w14:textId="4F10D551" w:rsidR="00AF4163" w:rsidRPr="007F38E0" w:rsidRDefault="00590DAE" w:rsidP="003F47D0">
      <w:pPr>
        <w:shd w:val="clear" w:color="auto" w:fill="F2DBDB" w:themeFill="accent2" w:themeFillTint="33"/>
        <w:spacing w:line="240" w:lineRule="auto"/>
        <w:jc w:val="both"/>
        <w:rPr>
          <w:rFonts w:eastAsiaTheme="minorHAnsi" w:cstheme="minorHAnsi"/>
          <w:b/>
          <w:lang w:val="en-US" w:eastAsia="en-US"/>
        </w:rPr>
      </w:pPr>
      <w:r w:rsidRPr="007F38E0">
        <w:rPr>
          <w:rFonts w:cstheme="minorHAnsi"/>
          <w:b/>
          <w:lang w:val="en-US"/>
        </w:rPr>
        <w:t>2</w:t>
      </w:r>
      <w:r w:rsidR="00AF4163" w:rsidRPr="007F38E0">
        <w:rPr>
          <w:rFonts w:cstheme="minorHAnsi"/>
          <w:b/>
          <w:lang w:val="en-US"/>
        </w:rPr>
        <w:t>.</w:t>
      </w:r>
      <w:r w:rsidR="00AF4163" w:rsidRPr="007F38E0">
        <w:rPr>
          <w:rFonts w:eastAsiaTheme="minorHAnsi" w:cstheme="minorHAnsi"/>
          <w:b/>
          <w:lang w:val="en-US" w:eastAsia="en-US"/>
        </w:rPr>
        <w:t xml:space="preserve"> Entrance to the </w:t>
      </w:r>
      <w:proofErr w:type="spellStart"/>
      <w:r w:rsidR="00AF4163" w:rsidRPr="007F38E0">
        <w:rPr>
          <w:rFonts w:eastAsiaTheme="minorHAnsi" w:cstheme="minorHAnsi"/>
          <w:b/>
          <w:lang w:val="en-US" w:eastAsia="en-US"/>
        </w:rPr>
        <w:t>programme</w:t>
      </w:r>
      <w:proofErr w:type="spellEnd"/>
    </w:p>
    <w:p w14:paraId="4C410969" w14:textId="77777777" w:rsidR="00AF4163" w:rsidRPr="007F38E0" w:rsidRDefault="00AF4163" w:rsidP="00194794">
      <w:pPr>
        <w:spacing w:line="240" w:lineRule="auto"/>
        <w:ind w:left="360"/>
        <w:jc w:val="both"/>
        <w:rPr>
          <w:rFonts w:eastAsiaTheme="minorHAnsi" w:cstheme="minorHAnsi"/>
          <w:lang w:val="en-US" w:eastAsia="en-US"/>
        </w:rPr>
      </w:pPr>
      <w:r w:rsidRPr="007F38E0">
        <w:rPr>
          <w:rFonts w:eastAsiaTheme="minorHAnsi" w:cstheme="minorHAnsi"/>
          <w:lang w:val="en-US" w:eastAsia="en-US"/>
        </w:rPr>
        <w:t xml:space="preserve">Student selection is based on Law 4485/2017 and on current Postgraduate </w:t>
      </w:r>
      <w:proofErr w:type="spellStart"/>
      <w:r w:rsidRPr="007F38E0">
        <w:rPr>
          <w:rFonts w:eastAsiaTheme="minorHAnsi" w:cstheme="minorHAnsi"/>
          <w:lang w:val="en-US" w:eastAsia="en-US"/>
        </w:rPr>
        <w:t>Programme</w:t>
      </w:r>
      <w:proofErr w:type="spellEnd"/>
      <w:r w:rsidRPr="007F38E0">
        <w:rPr>
          <w:rFonts w:eastAsiaTheme="minorHAnsi" w:cstheme="minorHAnsi"/>
          <w:lang w:val="en-US" w:eastAsia="en-US"/>
        </w:rPr>
        <w:t xml:space="preserve"> Regulations. </w:t>
      </w:r>
    </w:p>
    <w:p w14:paraId="7612D8CF" w14:textId="77777777" w:rsidR="00AF4163" w:rsidRPr="007F38E0" w:rsidRDefault="00AF4163" w:rsidP="00194794">
      <w:pPr>
        <w:numPr>
          <w:ilvl w:val="0"/>
          <w:numId w:val="1"/>
        </w:numPr>
        <w:spacing w:line="240" w:lineRule="auto"/>
        <w:contextualSpacing/>
        <w:jc w:val="both"/>
        <w:rPr>
          <w:rFonts w:eastAsiaTheme="minorHAnsi" w:cstheme="minorHAnsi"/>
          <w:b/>
          <w:lang w:val="en-US" w:eastAsia="en-US"/>
        </w:rPr>
      </w:pPr>
      <w:r w:rsidRPr="007F38E0">
        <w:rPr>
          <w:rFonts w:eastAsiaTheme="minorHAnsi" w:cstheme="minorHAnsi"/>
          <w:b/>
          <w:lang w:val="en-US" w:eastAsia="en-US"/>
        </w:rPr>
        <w:t>Invitation - Requirements and necessary supporting documentation</w:t>
      </w:r>
    </w:p>
    <w:p w14:paraId="540C02EA" w14:textId="2DCFD01B" w:rsidR="00B45467" w:rsidRPr="003F47D0" w:rsidRDefault="00AF4163" w:rsidP="00194794">
      <w:pPr>
        <w:spacing w:line="240" w:lineRule="auto"/>
        <w:ind w:left="360"/>
        <w:jc w:val="both"/>
        <w:rPr>
          <w:rFonts w:eastAsiaTheme="minorHAnsi" w:cstheme="minorHAnsi"/>
          <w:lang w:val="en-GB" w:eastAsia="en-US"/>
        </w:rPr>
      </w:pPr>
      <w:r w:rsidRPr="007F38E0">
        <w:rPr>
          <w:rFonts w:cstheme="minorHAnsi"/>
          <w:lang w:val="en-US"/>
        </w:rPr>
        <w:t xml:space="preserve">Following </w:t>
      </w:r>
      <w:r w:rsidR="00B45467" w:rsidRPr="007F38E0">
        <w:rPr>
          <w:rFonts w:cstheme="minorHAnsi"/>
          <w:lang w:val="en-US"/>
        </w:rPr>
        <w:t>a</w:t>
      </w:r>
      <w:r w:rsidRPr="007F38E0">
        <w:rPr>
          <w:rFonts w:cstheme="minorHAnsi"/>
          <w:lang w:val="en-US"/>
        </w:rPr>
        <w:t xml:space="preserve"> </w:t>
      </w:r>
      <w:r w:rsidR="00B45467" w:rsidRPr="007F38E0">
        <w:rPr>
          <w:rFonts w:cstheme="minorHAnsi"/>
          <w:lang w:val="en-US"/>
        </w:rPr>
        <w:t>SIC</w:t>
      </w:r>
      <w:r w:rsidR="00534FBF" w:rsidRPr="007F38E0">
        <w:rPr>
          <w:rFonts w:cstheme="minorHAnsi"/>
          <w:lang w:val="en-US"/>
        </w:rPr>
        <w:t>/</w:t>
      </w:r>
      <w:r w:rsidR="00534FBF" w:rsidRPr="007F38E0">
        <w:rPr>
          <w:rFonts w:cstheme="minorHAnsi"/>
        </w:rPr>
        <w:t>ΕΔΕ</w:t>
      </w:r>
      <w:r w:rsidR="00B45467" w:rsidRPr="007F38E0">
        <w:rPr>
          <w:rFonts w:cstheme="minorHAnsi"/>
          <w:lang w:val="en-US"/>
        </w:rPr>
        <w:t xml:space="preserve"> </w:t>
      </w:r>
      <w:r w:rsidRPr="007F38E0">
        <w:rPr>
          <w:rFonts w:cstheme="minorHAnsi"/>
          <w:lang w:val="en-US"/>
        </w:rPr>
        <w:t>decision</w:t>
      </w:r>
      <w:r w:rsidR="00B45467" w:rsidRPr="007F38E0">
        <w:rPr>
          <w:rFonts w:cstheme="minorHAnsi"/>
          <w:lang w:val="en-US"/>
        </w:rPr>
        <w:t>,</w:t>
      </w:r>
      <w:r w:rsidRPr="007F38E0">
        <w:rPr>
          <w:rFonts w:cstheme="minorHAnsi"/>
          <w:lang w:val="en-US"/>
        </w:rPr>
        <w:t xml:space="preserve"> </w:t>
      </w:r>
      <w:r w:rsidR="00B45467" w:rsidRPr="007F38E0">
        <w:rPr>
          <w:rFonts w:eastAsiaTheme="minorHAnsi" w:cstheme="minorHAnsi"/>
          <w:lang w:val="en-US" w:eastAsia="en-US"/>
        </w:rPr>
        <w:t xml:space="preserve">an invitation is published on the website of the Department(s) yearly, in May-June for all students interested in </w:t>
      </w:r>
      <w:r w:rsidR="00F479F1" w:rsidRPr="007F38E0">
        <w:rPr>
          <w:rFonts w:eastAsiaTheme="minorHAnsi" w:cstheme="minorHAnsi"/>
          <w:lang w:val="en-US" w:eastAsia="en-US"/>
        </w:rPr>
        <w:t>attending</w:t>
      </w:r>
      <w:r w:rsidR="00B45467" w:rsidRPr="007F38E0">
        <w:rPr>
          <w:rFonts w:eastAsiaTheme="minorHAnsi" w:cstheme="minorHAnsi"/>
          <w:lang w:val="en-US" w:eastAsia="en-US"/>
        </w:rPr>
        <w:t xml:space="preserve"> IMAP. </w:t>
      </w:r>
      <w:r w:rsidR="00534FBF" w:rsidRPr="003F47D0">
        <w:rPr>
          <w:rFonts w:eastAsiaTheme="minorHAnsi" w:cstheme="minorHAnsi"/>
          <w:lang w:val="en-GB" w:eastAsia="en-US"/>
        </w:rPr>
        <w:t xml:space="preserve"> </w:t>
      </w:r>
    </w:p>
    <w:p w14:paraId="43923480" w14:textId="77777777" w:rsidR="00534FBF" w:rsidRPr="003F47D0" w:rsidRDefault="00534FBF" w:rsidP="00194794">
      <w:pPr>
        <w:spacing w:line="240" w:lineRule="auto"/>
        <w:ind w:left="360"/>
        <w:jc w:val="both"/>
        <w:rPr>
          <w:rFonts w:eastAsiaTheme="minorHAnsi" w:cstheme="minorHAnsi"/>
          <w:lang w:val="en-GB" w:eastAsia="en-US"/>
        </w:rPr>
      </w:pPr>
    </w:p>
    <w:p w14:paraId="657A3819" w14:textId="77777777" w:rsidR="007F38E0" w:rsidRPr="003F47D0" w:rsidRDefault="007F38E0" w:rsidP="007F38E0">
      <w:pPr>
        <w:spacing w:before="120" w:after="0"/>
        <w:jc w:val="both"/>
        <w:rPr>
          <w:rFonts w:eastAsia="Times New Roman" w:cstheme="minorHAnsi"/>
          <w:b/>
          <w:lang w:val="en-US"/>
        </w:rPr>
      </w:pPr>
      <w:r w:rsidRPr="003F47D0">
        <w:rPr>
          <w:rFonts w:eastAsia="Times New Roman" w:cstheme="minorHAnsi"/>
          <w:b/>
          <w:lang w:val="en-US"/>
        </w:rPr>
        <w:t xml:space="preserve">Submission of applications  </w:t>
      </w:r>
    </w:p>
    <w:p w14:paraId="1CC71317" w14:textId="77777777" w:rsidR="007F38E0" w:rsidRPr="003F47D0" w:rsidRDefault="007F38E0" w:rsidP="007F38E0">
      <w:pPr>
        <w:spacing w:before="120" w:after="0"/>
        <w:jc w:val="both"/>
        <w:rPr>
          <w:rFonts w:eastAsia="Times New Roman" w:cstheme="minorHAnsi"/>
          <w:b/>
          <w:lang w:val="en-GB"/>
        </w:rPr>
      </w:pPr>
    </w:p>
    <w:p w14:paraId="1C342470" w14:textId="77777777" w:rsidR="007F38E0" w:rsidRPr="003F47D0" w:rsidRDefault="007F38E0" w:rsidP="007F38E0">
      <w:pPr>
        <w:spacing w:after="0"/>
        <w:ind w:right="32"/>
        <w:jc w:val="both"/>
        <w:rPr>
          <w:rFonts w:eastAsia="Times New Roman" w:cstheme="minorHAnsi"/>
          <w:lang w:val="en-GB"/>
        </w:rPr>
      </w:pPr>
      <w:r w:rsidRPr="003F47D0">
        <w:rPr>
          <w:rFonts w:eastAsia="Times New Roman" w:cstheme="minorHAnsi"/>
          <w:lang w:val="en-GB"/>
        </w:rPr>
        <w:t>All prospective students need to submit the following documentation:</w:t>
      </w:r>
    </w:p>
    <w:p w14:paraId="17669051" w14:textId="77777777"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GB"/>
        </w:rPr>
      </w:pPr>
      <w:r w:rsidRPr="003F47D0">
        <w:rPr>
          <w:rFonts w:eastAsia="Calibri" w:cstheme="minorHAnsi"/>
          <w:lang w:val="en-GB"/>
        </w:rPr>
        <w:t xml:space="preserve">An application form (application form available online at https://www.enl.uoa.gr/ilektronikes_ypiresies/ilektronika_entypa).   </w:t>
      </w:r>
    </w:p>
    <w:p w14:paraId="54BB2CAC" w14:textId="77777777"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GB"/>
        </w:rPr>
      </w:pPr>
      <w:r w:rsidRPr="003F47D0">
        <w:rPr>
          <w:rFonts w:eastAsia="Calibri" w:cstheme="minorHAnsi"/>
          <w:lang w:val="en-GB"/>
        </w:rPr>
        <w:t xml:space="preserve">A full CV (please fill in the special form available online at https://www.enl.uoa.gr/ilektronikes_ypiresies/ilektronika_entypa). </w:t>
      </w:r>
    </w:p>
    <w:p w14:paraId="2BAD93A2" w14:textId="77777777" w:rsidR="007F38E0" w:rsidRPr="003F47D0" w:rsidRDefault="007F38E0" w:rsidP="007F38E0">
      <w:pPr>
        <w:tabs>
          <w:tab w:val="left" w:pos="567"/>
        </w:tabs>
        <w:spacing w:after="160"/>
        <w:ind w:left="720" w:right="32"/>
        <w:contextualSpacing/>
        <w:jc w:val="both"/>
        <w:rPr>
          <w:rFonts w:eastAsia="Calibri" w:cstheme="minorHAnsi"/>
          <w:lang w:val="en-GB"/>
        </w:rPr>
      </w:pPr>
      <w:r w:rsidRPr="003F47D0">
        <w:rPr>
          <w:rFonts w:eastAsia="Calibri" w:cstheme="minorHAnsi"/>
          <w:lang w:val="en-GB"/>
        </w:rPr>
        <w:t>In cases of disability, also provide relevant certificate from the Primary Health Committee.</w:t>
      </w:r>
    </w:p>
    <w:p w14:paraId="3D057CD4" w14:textId="77777777"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GB"/>
        </w:rPr>
      </w:pPr>
      <w:r w:rsidRPr="003F47D0">
        <w:rPr>
          <w:rFonts w:eastAsia="Calibri" w:cstheme="minorHAnsi"/>
          <w:lang w:val="en-GB"/>
        </w:rPr>
        <w:t>A scanned photocopy of their identity card or passport.</w:t>
      </w:r>
    </w:p>
    <w:p w14:paraId="169295BA" w14:textId="77777777"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GB"/>
        </w:rPr>
      </w:pPr>
      <w:r w:rsidRPr="003F47D0">
        <w:rPr>
          <w:rFonts w:eastAsia="Calibri" w:cstheme="minorHAnsi"/>
          <w:lang w:val="en-GB"/>
        </w:rPr>
        <w:t xml:space="preserve">A scanned copy of </w:t>
      </w:r>
      <w:r w:rsidRPr="003F47D0">
        <w:rPr>
          <w:rFonts w:eastAsia="Calibri" w:cstheme="minorHAnsi"/>
          <w:lang w:val="en-US"/>
        </w:rPr>
        <w:t>the BA degree</w:t>
      </w:r>
      <w:r w:rsidRPr="003F47D0">
        <w:rPr>
          <w:rFonts w:eastAsia="Calibri" w:cstheme="minorHAnsi"/>
          <w:lang w:val="en-GB"/>
        </w:rPr>
        <w:t xml:space="preserve"> or a study completion attestation by the Secretariat of the Department.  </w:t>
      </w:r>
    </w:p>
    <w:p w14:paraId="1086C9B4" w14:textId="77777777"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GB"/>
        </w:rPr>
      </w:pPr>
      <w:r w:rsidRPr="003F47D0">
        <w:rPr>
          <w:rFonts w:eastAsia="Calibri" w:cstheme="minorHAnsi"/>
          <w:lang w:val="en-GB"/>
        </w:rPr>
        <w:t>Scanned copies of other related higher education qualifications.</w:t>
      </w:r>
    </w:p>
    <w:p w14:paraId="1DF4BCA9" w14:textId="77777777"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GB"/>
        </w:rPr>
      </w:pPr>
      <w:r w:rsidRPr="003F47D0">
        <w:rPr>
          <w:rFonts w:eastAsia="Calibri" w:cstheme="minorHAnsi"/>
          <w:lang w:val="en-GB"/>
        </w:rPr>
        <w:t xml:space="preserve">Full record of university course grades. </w:t>
      </w:r>
    </w:p>
    <w:p w14:paraId="50F650B2" w14:textId="58B6919E"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GB"/>
        </w:rPr>
      </w:pPr>
      <w:r w:rsidRPr="003F47D0">
        <w:rPr>
          <w:rFonts w:eastAsia="Calibri" w:cstheme="minorHAnsi"/>
          <w:lang w:val="en-GB"/>
        </w:rPr>
        <w:t>Two recommendation letters in a special form (available online at the website of the Department</w:t>
      </w:r>
      <w:r w:rsidRPr="003F47D0">
        <w:rPr>
          <w:rFonts w:eastAsia="Calibri" w:cstheme="minorHAnsi"/>
          <w:lang w:val="en-US"/>
        </w:rPr>
        <w:t xml:space="preserve">: </w:t>
      </w:r>
      <w:hyperlink r:id="rId21" w:history="1">
        <w:r w:rsidRPr="003F47D0">
          <w:rPr>
            <w:rFonts w:eastAsia="Calibri" w:cstheme="minorHAnsi"/>
            <w:color w:val="0000FF"/>
            <w:u w:val="single"/>
            <w:lang w:val="en-GB"/>
          </w:rPr>
          <w:t>https://www.enl.uoa.gr/ilektronikes_ypiresies/ilektronika_entypa</w:t>
        </w:r>
      </w:hyperlink>
      <w:r w:rsidRPr="003F47D0">
        <w:rPr>
          <w:rFonts w:eastAsia="Calibri" w:cstheme="minorHAnsi"/>
          <w:lang w:val="en-US"/>
        </w:rPr>
        <w:t xml:space="preserve"> </w:t>
      </w:r>
      <w:r w:rsidRPr="003F47D0">
        <w:rPr>
          <w:rFonts w:eastAsia="Calibri" w:cstheme="minorHAnsi"/>
          <w:lang w:val="en-GB"/>
        </w:rPr>
        <w:t>)</w:t>
      </w:r>
      <w:r w:rsidRPr="003F47D0">
        <w:rPr>
          <w:rFonts w:eastAsia="Calibri" w:cstheme="minorHAnsi"/>
          <w:lang w:val="en-US"/>
        </w:rPr>
        <w:t xml:space="preserve"> by the candidates' instructors in undergraduate or postgraduate courses. Alternatively, one letter of recommendation may come from an employer of related employment. Letters of recommendation will be submitted directly by the Professors (and the employer, as above) with a digital signature at the link:</w:t>
      </w:r>
      <w:r w:rsidRPr="003F47D0">
        <w:rPr>
          <w:rFonts w:eastAsia="Calibri" w:cstheme="minorHAnsi"/>
          <w:lang w:val="en-GB"/>
        </w:rPr>
        <w:t xml:space="preserve"> https://forms.gle/4nWaF25mrgeqQeKH9</w:t>
      </w:r>
    </w:p>
    <w:p w14:paraId="1482AA70" w14:textId="77777777"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US"/>
        </w:rPr>
      </w:pPr>
      <w:r w:rsidRPr="003F47D0">
        <w:rPr>
          <w:rFonts w:eastAsia="Calibri" w:cstheme="minorHAnsi"/>
          <w:lang w:val="en-US"/>
        </w:rPr>
        <w:t>Academic publications, if any.</w:t>
      </w:r>
    </w:p>
    <w:p w14:paraId="73D14222" w14:textId="77777777"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US"/>
        </w:rPr>
      </w:pPr>
      <w:r w:rsidRPr="003F47D0">
        <w:rPr>
          <w:rFonts w:eastAsia="Calibri" w:cstheme="minorHAnsi"/>
          <w:lang w:val="en-US"/>
        </w:rPr>
        <w:t>Evidence of professional or research activity, if any.</w:t>
      </w:r>
    </w:p>
    <w:p w14:paraId="3DE2FC13" w14:textId="77777777"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US"/>
        </w:rPr>
      </w:pPr>
      <w:r w:rsidRPr="003F47D0">
        <w:rPr>
          <w:rFonts w:eastAsia="Calibri" w:cstheme="minorHAnsi"/>
          <w:lang w:val="en-US"/>
        </w:rPr>
        <w:t>Certification of knowledge of English (C2 level "excellent knowledge") for graduates from other departments than the departments of English Language and Literature.</w:t>
      </w:r>
    </w:p>
    <w:p w14:paraId="47ED4A21" w14:textId="77777777"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US"/>
        </w:rPr>
      </w:pPr>
      <w:r w:rsidRPr="003F47D0">
        <w:rPr>
          <w:rFonts w:eastAsia="Calibri" w:cstheme="minorHAnsi"/>
          <w:lang w:val="en-US"/>
        </w:rPr>
        <w:t xml:space="preserve">Scanned copies of certificates of knowledge of other languages (other than Greek and English), if available.  </w:t>
      </w:r>
    </w:p>
    <w:p w14:paraId="7541BD09" w14:textId="77777777" w:rsidR="007F38E0" w:rsidRPr="003F47D0" w:rsidRDefault="007F38E0" w:rsidP="007F38E0">
      <w:pPr>
        <w:numPr>
          <w:ilvl w:val="0"/>
          <w:numId w:val="6"/>
        </w:numPr>
        <w:tabs>
          <w:tab w:val="left" w:pos="567"/>
        </w:tabs>
        <w:spacing w:after="0" w:line="240" w:lineRule="auto"/>
        <w:ind w:right="32"/>
        <w:contextualSpacing/>
        <w:jc w:val="both"/>
        <w:rPr>
          <w:rFonts w:eastAsia="Calibri" w:cstheme="minorHAnsi"/>
          <w:lang w:val="en-US"/>
        </w:rPr>
      </w:pPr>
      <w:r w:rsidRPr="003F47D0">
        <w:rPr>
          <w:rFonts w:eastAsia="Calibri" w:cstheme="minorHAnsi"/>
          <w:lang w:val="en-US"/>
        </w:rPr>
        <w:t>Additional research or literature review papers, relevant to the MA, which have been graded in the context of undergraduate or postgraduate studies related to the respective specialization of the MA.</w:t>
      </w:r>
    </w:p>
    <w:p w14:paraId="4C01305C" w14:textId="77777777" w:rsidR="00534FBF" w:rsidRPr="003F47D0" w:rsidRDefault="00534FBF" w:rsidP="00194794">
      <w:pPr>
        <w:spacing w:line="240" w:lineRule="auto"/>
        <w:ind w:left="360"/>
        <w:jc w:val="both"/>
        <w:rPr>
          <w:rFonts w:eastAsiaTheme="minorHAnsi" w:cstheme="minorHAnsi"/>
          <w:lang w:val="en-GB" w:eastAsia="en-US"/>
        </w:rPr>
      </w:pPr>
    </w:p>
    <w:p w14:paraId="26664AB5" w14:textId="453EB842" w:rsidR="00594F13" w:rsidRPr="007F38E0" w:rsidRDefault="00D31AF8" w:rsidP="00194794">
      <w:pPr>
        <w:spacing w:line="240" w:lineRule="auto"/>
        <w:jc w:val="both"/>
        <w:rPr>
          <w:rFonts w:eastAsiaTheme="minorHAnsi" w:cstheme="minorHAnsi"/>
          <w:lang w:val="en-US" w:eastAsia="en-US"/>
        </w:rPr>
      </w:pPr>
      <w:r w:rsidRPr="007F38E0">
        <w:rPr>
          <w:rFonts w:eastAsiaTheme="minorHAnsi" w:cstheme="minorHAnsi"/>
          <w:lang w:val="en-US" w:eastAsia="en-US"/>
        </w:rPr>
        <w:lastRenderedPageBreak/>
        <w:t xml:space="preserve">Application and documentation legality is examined by the Secretariat and the Steering Committee. Candidates who are deemed as eligible under law and the Postgraduate Studies Regulation will be invited to the written examination. </w:t>
      </w:r>
    </w:p>
    <w:p w14:paraId="0A987CF5" w14:textId="77777777" w:rsidR="007F38E0" w:rsidRDefault="007F38E0" w:rsidP="007F38E0">
      <w:pPr>
        <w:spacing w:line="240" w:lineRule="auto"/>
        <w:jc w:val="both"/>
        <w:rPr>
          <w:rFonts w:eastAsiaTheme="minorHAnsi" w:cstheme="minorHAnsi"/>
          <w:b/>
          <w:bCs/>
          <w:lang w:val="en-GB" w:eastAsia="en-US"/>
        </w:rPr>
      </w:pPr>
    </w:p>
    <w:p w14:paraId="65D919DB" w14:textId="628E5D27" w:rsidR="00506334" w:rsidRPr="007F38E0" w:rsidRDefault="00506334" w:rsidP="007F38E0">
      <w:pPr>
        <w:spacing w:line="240" w:lineRule="auto"/>
        <w:jc w:val="both"/>
        <w:rPr>
          <w:rFonts w:eastAsiaTheme="minorHAnsi" w:cstheme="minorHAnsi"/>
          <w:b/>
          <w:bCs/>
          <w:lang w:eastAsia="en-US"/>
        </w:rPr>
      </w:pPr>
      <w:r w:rsidRPr="007F38E0">
        <w:rPr>
          <w:rFonts w:eastAsiaTheme="minorHAnsi" w:cstheme="minorHAnsi"/>
          <w:b/>
          <w:bCs/>
          <w:lang w:val="en-US" w:eastAsia="en-US"/>
        </w:rPr>
        <w:t>Β) Criteria for candidate selection</w:t>
      </w:r>
    </w:p>
    <w:p w14:paraId="5F699464" w14:textId="77777777" w:rsidR="007F38E0" w:rsidRPr="003F47D0" w:rsidRDefault="007F38E0" w:rsidP="007F38E0">
      <w:pPr>
        <w:spacing w:after="120"/>
        <w:ind w:right="429"/>
        <w:jc w:val="both"/>
        <w:rPr>
          <w:rFonts w:eastAsia="Times New Roman" w:cstheme="minorHAnsi"/>
          <w:lang w:val="en-GB"/>
        </w:rPr>
      </w:pPr>
    </w:p>
    <w:p w14:paraId="706E9AC4" w14:textId="77777777" w:rsidR="007F38E0" w:rsidRPr="00390AE7" w:rsidRDefault="007F38E0" w:rsidP="007F38E0">
      <w:pPr>
        <w:numPr>
          <w:ilvl w:val="0"/>
          <w:numId w:val="7"/>
        </w:numPr>
        <w:spacing w:after="0" w:line="240" w:lineRule="auto"/>
        <w:ind w:right="32"/>
        <w:jc w:val="both"/>
        <w:rPr>
          <w:rFonts w:eastAsia="Times New Roman" w:cstheme="minorHAnsi"/>
          <w:lang w:val="en-US"/>
        </w:rPr>
      </w:pPr>
      <w:r w:rsidRPr="003F47D0">
        <w:rPr>
          <w:rFonts w:eastAsia="Times New Roman" w:cstheme="minorHAnsi"/>
          <w:lang w:val="en-US"/>
        </w:rPr>
        <w:t xml:space="preserve">Success in the written exam (pass mark: 6/10) and the performance of the candidates in the written exam (70% of the total marks). The </w:t>
      </w:r>
      <w:r w:rsidRPr="00390AE7">
        <w:rPr>
          <w:rFonts w:eastAsia="Times New Roman" w:cstheme="minorHAnsi"/>
          <w:lang w:val="en-US"/>
        </w:rPr>
        <w:t xml:space="preserve">examination syllabus is announced in the Study Guide uploaded on the </w:t>
      </w:r>
      <w:proofErr w:type="gramStart"/>
      <w:r w:rsidRPr="00390AE7">
        <w:rPr>
          <w:rFonts w:eastAsia="Times New Roman" w:cstheme="minorHAnsi"/>
          <w:lang w:val="en-US"/>
        </w:rPr>
        <w:t>Faculty's</w:t>
      </w:r>
      <w:proofErr w:type="gramEnd"/>
      <w:r w:rsidRPr="00390AE7">
        <w:rPr>
          <w:rFonts w:eastAsia="Times New Roman" w:cstheme="minorHAnsi"/>
          <w:lang w:val="en-US"/>
        </w:rPr>
        <w:t xml:space="preserve"> website during the application period of new postgraduate students.</w:t>
      </w:r>
    </w:p>
    <w:p w14:paraId="5E343442" w14:textId="77777777" w:rsidR="007F38E0" w:rsidRPr="00390AE7" w:rsidRDefault="007F38E0" w:rsidP="007F38E0">
      <w:pPr>
        <w:numPr>
          <w:ilvl w:val="0"/>
          <w:numId w:val="7"/>
        </w:numPr>
        <w:spacing w:after="0" w:line="240" w:lineRule="auto"/>
        <w:ind w:right="32"/>
        <w:jc w:val="both"/>
        <w:rPr>
          <w:rFonts w:eastAsia="Times New Roman" w:cstheme="minorHAnsi"/>
          <w:lang w:val="en-US"/>
        </w:rPr>
      </w:pPr>
      <w:r w:rsidRPr="00390AE7">
        <w:rPr>
          <w:rFonts w:eastAsia="Times New Roman" w:cstheme="minorHAnsi"/>
          <w:lang w:val="en-US"/>
        </w:rPr>
        <w:t xml:space="preserve">The performance of the candidates in the oral exam (pass mark: 6/10; 30% of the total marks), with questions on the examination syllabus, in which those who pass the written examination participate.  </w:t>
      </w:r>
    </w:p>
    <w:p w14:paraId="13C5A6EA" w14:textId="77777777" w:rsidR="007F38E0" w:rsidRPr="003F47D0" w:rsidRDefault="007F38E0" w:rsidP="007F38E0">
      <w:pPr>
        <w:numPr>
          <w:ilvl w:val="0"/>
          <w:numId w:val="7"/>
        </w:numPr>
        <w:spacing w:after="0" w:line="240" w:lineRule="auto"/>
        <w:ind w:right="32"/>
        <w:jc w:val="both"/>
        <w:rPr>
          <w:rFonts w:eastAsia="Times New Roman" w:cstheme="minorHAnsi"/>
          <w:lang w:val="en-US"/>
        </w:rPr>
      </w:pPr>
      <w:r w:rsidRPr="00390AE7">
        <w:rPr>
          <w:rFonts w:eastAsia="Times New Roman" w:cstheme="minorHAnsi"/>
          <w:lang w:val="fr-FR"/>
        </w:rPr>
        <w:t>BA</w:t>
      </w:r>
      <w:r w:rsidRPr="00390AE7">
        <w:rPr>
          <w:rFonts w:eastAsia="Times New Roman" w:cstheme="minorHAnsi"/>
          <w:lang w:val="en-US"/>
        </w:rPr>
        <w:t xml:space="preserve"> grade "Very Good". A lower grade may be accepted if candidates have a "Very Good" grade in courses or a BA dissertation relevant to the Postgraduate Program, or if</w:t>
      </w:r>
      <w:r w:rsidRPr="003F47D0">
        <w:rPr>
          <w:rFonts w:eastAsia="Times New Roman" w:cstheme="minorHAnsi"/>
          <w:lang w:val="en-US"/>
        </w:rPr>
        <w:t xml:space="preserve"> they have acquired a second degree, another postgraduate title, research experience or have written a detailed research paper.</w:t>
      </w:r>
    </w:p>
    <w:p w14:paraId="20A117CE" w14:textId="77777777" w:rsidR="007F38E0" w:rsidRPr="003F47D0" w:rsidRDefault="007F38E0" w:rsidP="007F38E0">
      <w:pPr>
        <w:numPr>
          <w:ilvl w:val="0"/>
          <w:numId w:val="7"/>
        </w:numPr>
        <w:tabs>
          <w:tab w:val="left" w:pos="567"/>
        </w:tabs>
        <w:spacing w:after="0" w:line="240" w:lineRule="auto"/>
        <w:ind w:right="32"/>
        <w:jc w:val="both"/>
        <w:rPr>
          <w:rFonts w:eastAsia="Times New Roman" w:cstheme="minorHAnsi"/>
          <w:lang w:val="en-US"/>
        </w:rPr>
      </w:pPr>
      <w:r w:rsidRPr="003F47D0">
        <w:rPr>
          <w:rFonts w:eastAsia="Times New Roman" w:cstheme="minorHAnsi"/>
          <w:lang w:val="en-US"/>
        </w:rPr>
        <w:t xml:space="preserve">The following qualifications are </w:t>
      </w:r>
      <w:proofErr w:type="gramStart"/>
      <w:r w:rsidRPr="003F47D0">
        <w:rPr>
          <w:rFonts w:eastAsia="Times New Roman" w:cstheme="minorHAnsi"/>
          <w:lang w:val="en-US"/>
        </w:rPr>
        <w:t>taken into account</w:t>
      </w:r>
      <w:proofErr w:type="gramEnd"/>
      <w:r w:rsidRPr="003F47D0">
        <w:rPr>
          <w:rFonts w:eastAsia="Times New Roman" w:cstheme="minorHAnsi"/>
          <w:lang w:val="en-US"/>
        </w:rPr>
        <w:t xml:space="preserve"> with respect to the final mark of the oral examination (5% of the oral examination mark): </w:t>
      </w:r>
    </w:p>
    <w:p w14:paraId="5F1B0789" w14:textId="77777777" w:rsidR="007F38E0" w:rsidRPr="003F47D0" w:rsidRDefault="007F38E0" w:rsidP="007F38E0">
      <w:pPr>
        <w:numPr>
          <w:ilvl w:val="1"/>
          <w:numId w:val="7"/>
        </w:numPr>
        <w:spacing w:after="0" w:line="240" w:lineRule="auto"/>
        <w:ind w:right="32"/>
        <w:jc w:val="both"/>
        <w:rPr>
          <w:rFonts w:eastAsia="Times New Roman" w:cstheme="minorHAnsi"/>
          <w:lang w:val="en-US"/>
        </w:rPr>
      </w:pPr>
      <w:r w:rsidRPr="003F47D0">
        <w:rPr>
          <w:rFonts w:eastAsia="Times New Roman" w:cstheme="minorHAnsi"/>
          <w:lang w:val="en-US"/>
        </w:rPr>
        <w:t>Grades of undergraduate courses relevant to postgraduate specialization.</w:t>
      </w:r>
    </w:p>
    <w:p w14:paraId="2AFCFA79" w14:textId="77777777" w:rsidR="007F38E0" w:rsidRPr="003F47D0" w:rsidRDefault="007F38E0" w:rsidP="007F38E0">
      <w:pPr>
        <w:numPr>
          <w:ilvl w:val="1"/>
          <w:numId w:val="7"/>
        </w:numPr>
        <w:spacing w:after="0" w:line="240" w:lineRule="auto"/>
        <w:ind w:right="32"/>
        <w:jc w:val="both"/>
        <w:rPr>
          <w:rFonts w:eastAsia="Times New Roman" w:cstheme="minorHAnsi"/>
          <w:lang w:val="en-US"/>
        </w:rPr>
      </w:pPr>
      <w:r w:rsidRPr="003F47D0">
        <w:rPr>
          <w:rFonts w:eastAsia="Times New Roman" w:cstheme="minorHAnsi"/>
          <w:lang w:val="en-US"/>
        </w:rPr>
        <w:t xml:space="preserve">Experience with scientific projects relevant to the postgraduate </w:t>
      </w:r>
      <w:proofErr w:type="spellStart"/>
      <w:r w:rsidRPr="003F47D0">
        <w:rPr>
          <w:rFonts w:eastAsia="Times New Roman" w:cstheme="minorHAnsi"/>
          <w:lang w:val="en-US"/>
        </w:rPr>
        <w:t>programme</w:t>
      </w:r>
      <w:proofErr w:type="spellEnd"/>
      <w:r w:rsidRPr="003F47D0">
        <w:rPr>
          <w:rFonts w:eastAsia="Times New Roman" w:cstheme="minorHAnsi"/>
          <w:lang w:val="en-US"/>
        </w:rPr>
        <w:t xml:space="preserve"> (e.g. seminars, participation in research projects, publications, etc.).</w:t>
      </w:r>
    </w:p>
    <w:p w14:paraId="4621B66B" w14:textId="4A088EF1" w:rsidR="007F38E0" w:rsidRPr="003F47D0" w:rsidRDefault="007F38E0" w:rsidP="007F38E0">
      <w:pPr>
        <w:numPr>
          <w:ilvl w:val="1"/>
          <w:numId w:val="7"/>
        </w:numPr>
        <w:spacing w:after="0" w:line="240" w:lineRule="auto"/>
        <w:ind w:right="32"/>
        <w:jc w:val="both"/>
        <w:rPr>
          <w:rFonts w:eastAsia="Times New Roman" w:cstheme="minorHAnsi"/>
          <w:lang w:val="en-US"/>
        </w:rPr>
      </w:pPr>
      <w:r w:rsidRPr="003F47D0">
        <w:rPr>
          <w:rFonts w:eastAsia="Times New Roman" w:cstheme="minorHAnsi"/>
          <w:lang w:val="en-US"/>
        </w:rPr>
        <w:t>Excellent knowledge of English</w:t>
      </w:r>
      <w:r w:rsidR="00E959CD" w:rsidRPr="003F47D0">
        <w:rPr>
          <w:rFonts w:eastAsia="Times New Roman" w:cstheme="minorHAnsi"/>
          <w:lang w:val="en-GB"/>
        </w:rPr>
        <w:t xml:space="preserve">, </w:t>
      </w:r>
      <w:r w:rsidR="00E959CD">
        <w:rPr>
          <w:rFonts w:eastAsia="Times New Roman" w:cstheme="minorHAnsi"/>
          <w:lang w:val="en-US"/>
        </w:rPr>
        <w:t>Greek and Russian</w:t>
      </w:r>
      <w:r w:rsidRPr="003F47D0">
        <w:rPr>
          <w:rFonts w:eastAsia="Times New Roman" w:cstheme="minorHAnsi"/>
          <w:lang w:val="en-US"/>
        </w:rPr>
        <w:t xml:space="preserve"> is mandatory. Good knowledge of other languages is appreciated;</w:t>
      </w:r>
    </w:p>
    <w:p w14:paraId="16600522" w14:textId="77777777" w:rsidR="007F38E0" w:rsidRPr="003F47D0" w:rsidRDefault="007F38E0" w:rsidP="007F38E0">
      <w:pPr>
        <w:numPr>
          <w:ilvl w:val="1"/>
          <w:numId w:val="7"/>
        </w:numPr>
        <w:spacing w:after="0" w:line="240" w:lineRule="auto"/>
        <w:ind w:right="32"/>
        <w:jc w:val="both"/>
        <w:rPr>
          <w:rFonts w:eastAsia="Times New Roman" w:cstheme="minorHAnsi"/>
          <w:lang w:val="en-US"/>
        </w:rPr>
      </w:pPr>
      <w:r w:rsidRPr="003F47D0">
        <w:rPr>
          <w:rFonts w:eastAsia="Times New Roman" w:cstheme="minorHAnsi"/>
          <w:lang w:val="en-US"/>
        </w:rPr>
        <w:t xml:space="preserve">Recommendation letters; </w:t>
      </w:r>
    </w:p>
    <w:p w14:paraId="7CB1B028" w14:textId="77777777" w:rsidR="007F38E0" w:rsidRPr="003F47D0" w:rsidRDefault="007F38E0" w:rsidP="007F38E0">
      <w:pPr>
        <w:numPr>
          <w:ilvl w:val="1"/>
          <w:numId w:val="7"/>
        </w:numPr>
        <w:spacing w:after="0" w:line="240" w:lineRule="auto"/>
        <w:ind w:right="32"/>
        <w:jc w:val="both"/>
        <w:rPr>
          <w:rFonts w:eastAsia="Times New Roman" w:cstheme="minorHAnsi"/>
          <w:lang w:val="en-US"/>
        </w:rPr>
      </w:pPr>
      <w:r w:rsidRPr="003F47D0">
        <w:rPr>
          <w:rFonts w:eastAsia="Times New Roman" w:cstheme="minorHAnsi"/>
          <w:lang w:val="en-US"/>
        </w:rPr>
        <w:t xml:space="preserve">Relevant professional experience and knowledge of new technologies. </w:t>
      </w:r>
    </w:p>
    <w:p w14:paraId="496592A5" w14:textId="77777777" w:rsidR="007F38E0" w:rsidRPr="003F47D0" w:rsidRDefault="007F38E0" w:rsidP="007F38E0">
      <w:pPr>
        <w:spacing w:line="240" w:lineRule="auto"/>
        <w:jc w:val="both"/>
        <w:rPr>
          <w:rFonts w:eastAsiaTheme="minorHAnsi" w:cstheme="minorHAnsi"/>
          <w:b/>
          <w:bCs/>
          <w:lang w:val="en-GB" w:eastAsia="en-US"/>
        </w:rPr>
      </w:pPr>
    </w:p>
    <w:p w14:paraId="705040DB" w14:textId="6D8CB820" w:rsidR="00CB6DD9" w:rsidRPr="007F38E0" w:rsidRDefault="00CB6DD9" w:rsidP="00194794">
      <w:pPr>
        <w:pStyle w:val="NoSpacing"/>
        <w:jc w:val="both"/>
        <w:rPr>
          <w:rFonts w:cstheme="minorHAnsi"/>
          <w:lang w:val="en-US"/>
        </w:rPr>
      </w:pPr>
      <w:r w:rsidRPr="007F38E0">
        <w:rPr>
          <w:rFonts w:cstheme="minorHAnsi"/>
          <w:lang w:val="en-US"/>
        </w:rPr>
        <w:t xml:space="preserve">The Steering Committee suggests a list of selected candidates </w:t>
      </w:r>
      <w:proofErr w:type="gramStart"/>
      <w:r w:rsidRPr="007F38E0">
        <w:rPr>
          <w:rFonts w:cstheme="minorHAnsi"/>
          <w:lang w:val="en-US"/>
        </w:rPr>
        <w:t>on the basis of</w:t>
      </w:r>
      <w:proofErr w:type="gramEnd"/>
      <w:r w:rsidRPr="007F38E0">
        <w:rPr>
          <w:rFonts w:cstheme="minorHAnsi"/>
          <w:lang w:val="en-US"/>
        </w:rPr>
        <w:t xml:space="preserve"> the above criteria and submits it to the SIC Assembly for approval. Candidates with the same passing grade are accepted </w:t>
      </w:r>
      <w:proofErr w:type="gramStart"/>
      <w:r w:rsidRPr="007F38E0">
        <w:rPr>
          <w:rFonts w:cstheme="minorHAnsi"/>
          <w:lang w:val="en-US"/>
        </w:rPr>
        <w:t>to</w:t>
      </w:r>
      <w:proofErr w:type="gramEnd"/>
      <w:r w:rsidRPr="007F38E0">
        <w:rPr>
          <w:rFonts w:cstheme="minorHAnsi"/>
          <w:lang w:val="en-US"/>
        </w:rPr>
        <w:t xml:space="preserve"> the </w:t>
      </w:r>
      <w:proofErr w:type="spellStart"/>
      <w:r w:rsidRPr="007F38E0">
        <w:rPr>
          <w:rFonts w:cstheme="minorHAnsi"/>
          <w:lang w:val="en-US"/>
        </w:rPr>
        <w:t>programme</w:t>
      </w:r>
      <w:proofErr w:type="spellEnd"/>
      <w:r w:rsidRPr="007F38E0">
        <w:rPr>
          <w:rFonts w:cstheme="minorHAnsi"/>
          <w:lang w:val="en-US"/>
        </w:rPr>
        <w:t>. The final list of successful candidates is published on the official webpage of the Depart</w:t>
      </w:r>
      <w:r w:rsidR="00E9140A" w:rsidRPr="007F38E0">
        <w:rPr>
          <w:rFonts w:cstheme="minorHAnsi"/>
          <w:lang w:val="en-US"/>
        </w:rPr>
        <w:softHyphen/>
      </w:r>
      <w:r w:rsidRPr="007F38E0">
        <w:rPr>
          <w:rFonts w:cstheme="minorHAnsi"/>
          <w:lang w:val="en-US"/>
        </w:rPr>
        <w:t xml:space="preserve">ment(s). Accepted candidates register within a 10 days’ </w:t>
      </w:r>
      <w:proofErr w:type="gramStart"/>
      <w:r w:rsidRPr="007F38E0">
        <w:rPr>
          <w:rFonts w:cstheme="minorHAnsi"/>
          <w:lang w:val="en-US"/>
        </w:rPr>
        <w:t>time period</w:t>
      </w:r>
      <w:proofErr w:type="gramEnd"/>
      <w:r w:rsidRPr="007F38E0">
        <w:rPr>
          <w:rFonts w:cstheme="minorHAnsi"/>
          <w:lang w:val="en-US"/>
        </w:rPr>
        <w:t>, from the date of the assembly meeting which approved the suggested list of candidates.</w:t>
      </w:r>
    </w:p>
    <w:p w14:paraId="59FCC826" w14:textId="582824FC" w:rsidR="00CB6DD9" w:rsidRPr="007F38E0" w:rsidRDefault="00CB6DD9" w:rsidP="00194794">
      <w:pPr>
        <w:pStyle w:val="NoSpacing"/>
        <w:jc w:val="both"/>
        <w:rPr>
          <w:rFonts w:cstheme="minorHAnsi"/>
          <w:lang w:val="en-US"/>
        </w:rPr>
      </w:pPr>
    </w:p>
    <w:p w14:paraId="086278F8" w14:textId="77777777" w:rsidR="00CB6DD9" w:rsidRPr="007F38E0" w:rsidRDefault="00CB6DD9" w:rsidP="00194794">
      <w:pPr>
        <w:spacing w:after="120" w:line="240" w:lineRule="auto"/>
        <w:ind w:left="42"/>
        <w:jc w:val="both"/>
        <w:rPr>
          <w:rFonts w:eastAsiaTheme="minorHAnsi" w:cstheme="minorHAnsi"/>
          <w:lang w:val="en-US" w:eastAsia="en-US"/>
        </w:rPr>
      </w:pPr>
      <w:proofErr w:type="spellStart"/>
      <w:r w:rsidRPr="007F38E0">
        <w:rPr>
          <w:rFonts w:eastAsiaTheme="minorHAnsi" w:cstheme="minorHAnsi"/>
          <w:lang w:val="en-US" w:eastAsia="en-US"/>
        </w:rPr>
        <w:t>Programme</w:t>
      </w:r>
      <w:proofErr w:type="spellEnd"/>
      <w:r w:rsidRPr="007F38E0">
        <w:rPr>
          <w:rFonts w:eastAsiaTheme="minorHAnsi" w:cstheme="minorHAnsi"/>
          <w:lang w:val="en-US" w:eastAsia="en-US"/>
        </w:rPr>
        <w:t xml:space="preserve"> completion requires collecting ninety (90) ECTS.</w:t>
      </w:r>
    </w:p>
    <w:p w14:paraId="44C77904" w14:textId="77777777" w:rsidR="00CB6DD9" w:rsidRPr="007F38E0" w:rsidRDefault="00CB6DD9" w:rsidP="00194794">
      <w:pPr>
        <w:spacing w:after="120" w:line="240" w:lineRule="auto"/>
        <w:ind w:left="42"/>
        <w:jc w:val="both"/>
        <w:rPr>
          <w:rFonts w:eastAsiaTheme="minorHAnsi" w:cstheme="minorHAnsi"/>
          <w:lang w:val="en-US" w:eastAsia="en-US"/>
        </w:rPr>
      </w:pPr>
      <w:r w:rsidRPr="007F38E0">
        <w:rPr>
          <w:rFonts w:eastAsiaTheme="minorHAnsi" w:cstheme="minorHAnsi"/>
          <w:lang w:val="en-US" w:eastAsia="en-US"/>
        </w:rPr>
        <w:t xml:space="preserve">The Regulation of the MA </w:t>
      </w:r>
      <w:proofErr w:type="spellStart"/>
      <w:r w:rsidRPr="007F38E0">
        <w:rPr>
          <w:rFonts w:eastAsiaTheme="minorHAnsi" w:cstheme="minorHAnsi"/>
          <w:lang w:val="en-US" w:eastAsia="en-US"/>
        </w:rPr>
        <w:t>Programme</w:t>
      </w:r>
      <w:proofErr w:type="spellEnd"/>
      <w:r w:rsidRPr="007F38E0">
        <w:rPr>
          <w:rFonts w:eastAsiaTheme="minorHAnsi" w:cstheme="minorHAnsi"/>
          <w:lang w:val="en-US" w:eastAsia="en-US"/>
        </w:rPr>
        <w:t xml:space="preserve"> suggests that if students fail one or more courses, they may fail the whole </w:t>
      </w:r>
      <w:proofErr w:type="spellStart"/>
      <w:r w:rsidRPr="007F38E0">
        <w:rPr>
          <w:rFonts w:eastAsiaTheme="minorHAnsi" w:cstheme="minorHAnsi"/>
          <w:lang w:val="en-US" w:eastAsia="en-US"/>
        </w:rPr>
        <w:t>Programme</w:t>
      </w:r>
      <w:proofErr w:type="spellEnd"/>
      <w:r w:rsidRPr="007F38E0">
        <w:rPr>
          <w:rFonts w:eastAsiaTheme="minorHAnsi" w:cstheme="minorHAnsi"/>
          <w:lang w:val="en-US" w:eastAsia="en-US"/>
        </w:rPr>
        <w:t xml:space="preserve">; the student should then ask to be examined by a three-party committee, whose members have the same or relevant specialization and who are selected by the Department Assembly The instructor is excluded from the three-party exam committee (par. 6, art. 34, N. 4485/2017). If the student is examined through a written assignment, the assignment is assessed by the three-party exam committee.  </w:t>
      </w:r>
    </w:p>
    <w:p w14:paraId="337A6DC3" w14:textId="52D4E235" w:rsidR="00CB6DD9" w:rsidRPr="007F38E0" w:rsidRDefault="00CB6DD9" w:rsidP="00194794">
      <w:pPr>
        <w:spacing w:after="120" w:line="240" w:lineRule="auto"/>
        <w:jc w:val="both"/>
        <w:rPr>
          <w:rFonts w:eastAsiaTheme="minorHAnsi" w:cstheme="minorHAnsi"/>
          <w:lang w:val="en-US" w:eastAsia="en-US"/>
        </w:rPr>
      </w:pPr>
      <w:r w:rsidRPr="007F38E0">
        <w:rPr>
          <w:rFonts w:eastAsiaTheme="minorHAnsi" w:cstheme="minorHAnsi"/>
          <w:lang w:val="en-US" w:eastAsia="en-US"/>
        </w:rPr>
        <w:t>The Dissertation is written in the 3</w:t>
      </w:r>
      <w:r w:rsidRPr="007F38E0">
        <w:rPr>
          <w:rFonts w:eastAsiaTheme="minorHAnsi" w:cstheme="minorHAnsi"/>
          <w:vertAlign w:val="superscript"/>
          <w:lang w:val="en-US" w:eastAsia="en-US"/>
        </w:rPr>
        <w:t>rd</w:t>
      </w:r>
      <w:r w:rsidRPr="007F38E0">
        <w:rPr>
          <w:rFonts w:eastAsiaTheme="minorHAnsi" w:cstheme="minorHAnsi"/>
          <w:lang w:val="en-US" w:eastAsia="en-US"/>
        </w:rPr>
        <w:t xml:space="preserve"> and last semester of the </w:t>
      </w:r>
      <w:proofErr w:type="spellStart"/>
      <w:r w:rsidRPr="007F38E0">
        <w:rPr>
          <w:rFonts w:eastAsiaTheme="minorHAnsi" w:cstheme="minorHAnsi"/>
          <w:lang w:val="en-US" w:eastAsia="en-US"/>
        </w:rPr>
        <w:t>Programme</w:t>
      </w:r>
      <w:proofErr w:type="spellEnd"/>
      <w:r w:rsidRPr="007F38E0">
        <w:rPr>
          <w:rFonts w:eastAsiaTheme="minorHAnsi" w:cstheme="minorHAnsi"/>
          <w:lang w:val="en-US" w:eastAsia="en-US"/>
        </w:rPr>
        <w:t>. The student submits an appli</w:t>
      </w:r>
      <w:r w:rsidR="00C809F0" w:rsidRPr="007F38E0">
        <w:rPr>
          <w:rFonts w:eastAsiaTheme="minorHAnsi" w:cstheme="minorHAnsi"/>
          <w:lang w:val="en-US" w:eastAsia="en-US"/>
        </w:rPr>
        <w:softHyphen/>
      </w:r>
      <w:r w:rsidRPr="007F38E0">
        <w:rPr>
          <w:rFonts w:eastAsiaTheme="minorHAnsi" w:cstheme="minorHAnsi"/>
          <w:lang w:val="en-US" w:eastAsia="en-US"/>
        </w:rPr>
        <w:t>cation with a recommended title and a recommended supervisor, with an abstract of the recommended assignment attached. The Steering Committee assigns the student a supervisor, and upon completion of the dissertation, it forms a three-member examining committee (including the supervisor) for its approval. Candidate</w:t>
      </w:r>
      <w:r w:rsidR="00CA78A9" w:rsidRPr="007F38E0">
        <w:rPr>
          <w:rFonts w:eastAsiaTheme="minorHAnsi" w:cstheme="minorHAnsi"/>
          <w:lang w:val="en-US" w:eastAsia="en-US"/>
        </w:rPr>
        <w:t>s</w:t>
      </w:r>
      <w:r w:rsidRPr="007F38E0">
        <w:rPr>
          <w:rFonts w:eastAsiaTheme="minorHAnsi" w:cstheme="minorHAnsi"/>
          <w:lang w:val="en-US" w:eastAsia="en-US"/>
        </w:rPr>
        <w:t xml:space="preserve"> </w:t>
      </w:r>
      <w:r w:rsidR="00CA78A9" w:rsidRPr="007F38E0">
        <w:rPr>
          <w:rFonts w:eastAsiaTheme="minorHAnsi" w:cstheme="minorHAnsi"/>
          <w:lang w:val="en-US" w:eastAsia="en-US"/>
        </w:rPr>
        <w:t xml:space="preserve">orally </w:t>
      </w:r>
      <w:r w:rsidRPr="007F38E0">
        <w:rPr>
          <w:rFonts w:eastAsiaTheme="minorHAnsi" w:cstheme="minorHAnsi"/>
          <w:lang w:val="en-US" w:eastAsia="en-US"/>
        </w:rPr>
        <w:t>support their dissertation in front of the examining committee.</w:t>
      </w:r>
    </w:p>
    <w:p w14:paraId="7AD1AD79" w14:textId="2FF293A5" w:rsidR="00CB6DD9" w:rsidRPr="007F38E0" w:rsidRDefault="00CB6DD9" w:rsidP="00194794">
      <w:pPr>
        <w:spacing w:after="120" w:line="240" w:lineRule="auto"/>
        <w:jc w:val="both"/>
        <w:rPr>
          <w:rFonts w:eastAsiaTheme="minorHAnsi" w:cstheme="minorHAnsi"/>
          <w:lang w:val="en-US" w:eastAsia="en-US"/>
        </w:rPr>
      </w:pPr>
      <w:r w:rsidRPr="007F38E0">
        <w:rPr>
          <w:rFonts w:eastAsiaTheme="minorHAnsi" w:cstheme="minorHAnsi"/>
          <w:lang w:val="en-US" w:eastAsia="en-US"/>
        </w:rPr>
        <w:t xml:space="preserve">All instructors of the MA </w:t>
      </w:r>
      <w:proofErr w:type="spellStart"/>
      <w:r w:rsidR="00CA78A9" w:rsidRPr="007F38E0">
        <w:rPr>
          <w:rFonts w:eastAsiaTheme="minorHAnsi" w:cstheme="minorHAnsi"/>
          <w:lang w:val="en-US" w:eastAsia="en-US"/>
        </w:rPr>
        <w:t>P</w:t>
      </w:r>
      <w:r w:rsidRPr="007F38E0">
        <w:rPr>
          <w:rFonts w:eastAsiaTheme="minorHAnsi" w:cstheme="minorHAnsi"/>
          <w:lang w:val="en-US" w:eastAsia="en-US"/>
        </w:rPr>
        <w:t>rogram</w:t>
      </w:r>
      <w:r w:rsidR="00C809F0" w:rsidRPr="007F38E0">
        <w:rPr>
          <w:rFonts w:eastAsiaTheme="minorHAnsi" w:cstheme="minorHAnsi"/>
          <w:lang w:val="en-US" w:eastAsia="en-US"/>
        </w:rPr>
        <w:t>me</w:t>
      </w:r>
      <w:proofErr w:type="spellEnd"/>
      <w:r w:rsidRPr="007F38E0">
        <w:rPr>
          <w:rFonts w:eastAsiaTheme="minorHAnsi" w:cstheme="minorHAnsi"/>
          <w:lang w:val="en-US" w:eastAsia="en-US"/>
        </w:rPr>
        <w:t xml:space="preserve"> can be supervisors or members of the three-party examining committees (see article 10 of the Regulation about the anticipated by the Law categories of instructors). </w:t>
      </w:r>
    </w:p>
    <w:p w14:paraId="47BA02F2" w14:textId="77777777" w:rsidR="00DD3309" w:rsidRDefault="00DD3309">
      <w:pPr>
        <w:rPr>
          <w:rFonts w:cstheme="minorHAnsi"/>
          <w:b/>
          <w:lang w:val="en-US" w:eastAsia="en-US"/>
        </w:rPr>
      </w:pPr>
      <w:r>
        <w:rPr>
          <w:rFonts w:cstheme="minorHAnsi"/>
          <w:b/>
          <w:lang w:val="en-US" w:eastAsia="en-US"/>
        </w:rPr>
        <w:br w:type="page"/>
      </w:r>
    </w:p>
    <w:p w14:paraId="423BDAE4" w14:textId="2F360DBE" w:rsidR="00751BF2" w:rsidRPr="007F38E0" w:rsidRDefault="00751BF2" w:rsidP="003F47D0">
      <w:pPr>
        <w:spacing w:after="0" w:line="240" w:lineRule="auto"/>
        <w:jc w:val="both"/>
        <w:rPr>
          <w:rFonts w:cstheme="minorHAnsi"/>
          <w:b/>
          <w:lang w:val="en-US" w:eastAsia="en-US"/>
        </w:rPr>
      </w:pPr>
      <w:r w:rsidRPr="007F38E0">
        <w:rPr>
          <w:rFonts w:cstheme="minorHAnsi"/>
          <w:b/>
          <w:lang w:val="en-US" w:eastAsia="en-US"/>
        </w:rPr>
        <w:lastRenderedPageBreak/>
        <w:t>Postgraduate dissertation</w:t>
      </w:r>
    </w:p>
    <w:p w14:paraId="0D49298F" w14:textId="5D70F016" w:rsidR="00751BF2" w:rsidRPr="007F38E0" w:rsidRDefault="00751BF2" w:rsidP="00194794">
      <w:pPr>
        <w:spacing w:after="120" w:line="240" w:lineRule="auto"/>
        <w:ind w:left="42"/>
        <w:jc w:val="both"/>
        <w:rPr>
          <w:rFonts w:eastAsiaTheme="minorHAnsi" w:cstheme="minorHAnsi"/>
          <w:lang w:val="en-US" w:eastAsia="en-US"/>
        </w:rPr>
      </w:pPr>
      <w:r w:rsidRPr="007F38E0">
        <w:rPr>
          <w:rFonts w:eastAsiaTheme="minorHAnsi" w:cstheme="minorHAnsi"/>
          <w:lang w:val="en-US" w:eastAsia="en-US"/>
        </w:rPr>
        <w:t xml:space="preserve">Successful completion of the </w:t>
      </w:r>
      <w:proofErr w:type="spellStart"/>
      <w:r w:rsidR="00CA78A9" w:rsidRPr="007F38E0">
        <w:rPr>
          <w:rFonts w:eastAsiaTheme="minorHAnsi" w:cstheme="minorHAnsi"/>
          <w:lang w:val="en-US" w:eastAsia="en-US"/>
        </w:rPr>
        <w:t>P</w:t>
      </w:r>
      <w:r w:rsidRPr="007F38E0">
        <w:rPr>
          <w:rFonts w:eastAsiaTheme="minorHAnsi" w:cstheme="minorHAnsi"/>
          <w:lang w:val="en-US" w:eastAsia="en-US"/>
        </w:rPr>
        <w:t>rogramme</w:t>
      </w:r>
      <w:proofErr w:type="spellEnd"/>
      <w:r w:rsidRPr="007F38E0">
        <w:rPr>
          <w:rFonts w:eastAsiaTheme="minorHAnsi" w:cstheme="minorHAnsi"/>
          <w:lang w:val="en-US" w:eastAsia="en-US"/>
        </w:rPr>
        <w:t xml:space="preserve"> includes submission of a Dissertation (</w:t>
      </w:r>
      <w:r w:rsidR="00CA78A9" w:rsidRPr="007F38E0">
        <w:rPr>
          <w:rFonts w:eastAsiaTheme="minorHAnsi" w:cstheme="minorHAnsi"/>
          <w:lang w:val="en-US" w:eastAsia="en-US"/>
        </w:rPr>
        <w:t xml:space="preserve">at the end of  the </w:t>
      </w:r>
      <w:r w:rsidRPr="007F38E0">
        <w:rPr>
          <w:rFonts w:eastAsiaTheme="minorHAnsi" w:cstheme="minorHAnsi"/>
          <w:lang w:val="en-US" w:eastAsia="en-US"/>
        </w:rPr>
        <w:t>3</w:t>
      </w:r>
      <w:r w:rsidRPr="007F38E0">
        <w:rPr>
          <w:rFonts w:eastAsiaTheme="minorHAnsi" w:cstheme="minorHAnsi"/>
          <w:vertAlign w:val="superscript"/>
          <w:lang w:val="en-US" w:eastAsia="en-US"/>
        </w:rPr>
        <w:t>rd</w:t>
      </w:r>
      <w:r w:rsidRPr="007F38E0">
        <w:rPr>
          <w:rFonts w:eastAsiaTheme="minorHAnsi" w:cstheme="minorHAnsi"/>
          <w:lang w:val="en-US" w:eastAsia="en-US"/>
        </w:rPr>
        <w:t xml:space="preserve"> semester of </w:t>
      </w:r>
      <w:r w:rsidR="00CA78A9" w:rsidRPr="007F38E0">
        <w:rPr>
          <w:rFonts w:eastAsiaTheme="minorHAnsi" w:cstheme="minorHAnsi"/>
          <w:lang w:val="en-US" w:eastAsia="en-US"/>
        </w:rPr>
        <w:t>s</w:t>
      </w:r>
      <w:r w:rsidRPr="007F38E0">
        <w:rPr>
          <w:rFonts w:eastAsiaTheme="minorHAnsi" w:cstheme="minorHAnsi"/>
          <w:lang w:val="en-US" w:eastAsia="en-US"/>
        </w:rPr>
        <w:t>tudies) within the suggested deadline to be set by the Steering Committee. The language of the postgraduate Dissertation is Greek, English or Russian.</w:t>
      </w:r>
    </w:p>
    <w:p w14:paraId="4ACC066D" w14:textId="27A1D814" w:rsidR="00751BF2" w:rsidRPr="007F38E0" w:rsidRDefault="00751BF2" w:rsidP="00194794">
      <w:pPr>
        <w:spacing w:after="120" w:line="240" w:lineRule="auto"/>
        <w:ind w:left="42"/>
        <w:jc w:val="both"/>
        <w:rPr>
          <w:rFonts w:eastAsiaTheme="minorHAnsi" w:cstheme="minorHAnsi"/>
          <w:lang w:val="en-US" w:eastAsia="en-US"/>
        </w:rPr>
      </w:pPr>
      <w:r w:rsidRPr="007F38E0">
        <w:rPr>
          <w:rFonts w:eastAsiaTheme="minorHAnsi" w:cstheme="minorHAnsi"/>
          <w:lang w:val="en-US" w:eastAsia="en-US"/>
        </w:rPr>
        <w:t xml:space="preserve">Students chose their topic from a pool of </w:t>
      </w:r>
      <w:r w:rsidR="00F32D67" w:rsidRPr="007F38E0">
        <w:rPr>
          <w:rFonts w:eastAsiaTheme="minorHAnsi" w:cstheme="minorHAnsi"/>
          <w:lang w:val="en-US" w:eastAsia="en-US"/>
        </w:rPr>
        <w:t>broad</w:t>
      </w:r>
      <w:r w:rsidRPr="007F38E0">
        <w:rPr>
          <w:rFonts w:eastAsiaTheme="minorHAnsi" w:cstheme="minorHAnsi"/>
          <w:lang w:val="en-US" w:eastAsia="en-US"/>
        </w:rPr>
        <w:t xml:space="preserve"> thematic areas that are recommended by the instructors and come up with a specific title, an abstract of the recommended assignment and a recommended supervisor, according to the procedure described above. The topic of the Dissertation should be original and have a research orientation.</w:t>
      </w:r>
    </w:p>
    <w:p w14:paraId="101F5546" w14:textId="77777777" w:rsidR="00751BF2" w:rsidRPr="007F38E0" w:rsidRDefault="00751BF2" w:rsidP="003F47D0">
      <w:pPr>
        <w:spacing w:after="0" w:line="240" w:lineRule="auto"/>
        <w:jc w:val="both"/>
        <w:rPr>
          <w:rFonts w:cstheme="minorHAnsi"/>
          <w:lang w:val="en-US" w:eastAsia="en-US"/>
        </w:rPr>
      </w:pPr>
      <w:r w:rsidRPr="007F38E0">
        <w:rPr>
          <w:rFonts w:cstheme="minorHAnsi"/>
          <w:lang w:val="en-US" w:eastAsia="en-US"/>
        </w:rPr>
        <w:t>The dissertation, which holds 30 ECTS, should conform to the criteria below, according to which it will be assessed: it should</w:t>
      </w:r>
    </w:p>
    <w:p w14:paraId="1D171175" w14:textId="77777777" w:rsidR="00751BF2" w:rsidRPr="007F38E0" w:rsidRDefault="00751BF2" w:rsidP="003F47D0">
      <w:pPr>
        <w:spacing w:after="0" w:line="240" w:lineRule="auto"/>
        <w:jc w:val="both"/>
        <w:rPr>
          <w:rFonts w:cstheme="minorHAnsi"/>
          <w:lang w:val="en-US" w:eastAsia="en-US"/>
        </w:rPr>
      </w:pPr>
      <w:r w:rsidRPr="007F38E0">
        <w:rPr>
          <w:rFonts w:cstheme="minorHAnsi"/>
          <w:lang w:val="en-US" w:eastAsia="en-US"/>
        </w:rPr>
        <w:t>• be original</w:t>
      </w:r>
    </w:p>
    <w:p w14:paraId="190583BB" w14:textId="77777777" w:rsidR="00751BF2" w:rsidRPr="007F38E0" w:rsidRDefault="00751BF2" w:rsidP="003F47D0">
      <w:pPr>
        <w:spacing w:after="0" w:line="240" w:lineRule="auto"/>
        <w:jc w:val="both"/>
        <w:rPr>
          <w:rFonts w:cstheme="minorHAnsi"/>
          <w:lang w:val="en-US" w:eastAsia="en-US"/>
        </w:rPr>
      </w:pPr>
      <w:r w:rsidRPr="007F38E0">
        <w:rPr>
          <w:rFonts w:cstheme="minorHAnsi"/>
          <w:lang w:val="en-US" w:eastAsia="en-US"/>
        </w:rPr>
        <w:t xml:space="preserve">• between 15.000-20.000 words  </w:t>
      </w:r>
    </w:p>
    <w:p w14:paraId="039B68B1" w14:textId="77777777" w:rsidR="00751BF2" w:rsidRPr="007F38E0" w:rsidRDefault="00751BF2" w:rsidP="003F47D0">
      <w:pPr>
        <w:spacing w:after="0" w:line="240" w:lineRule="auto"/>
        <w:jc w:val="both"/>
        <w:rPr>
          <w:rFonts w:cstheme="minorHAnsi"/>
          <w:lang w:val="en-US" w:eastAsia="en-US"/>
        </w:rPr>
      </w:pPr>
      <w:r w:rsidRPr="007F38E0">
        <w:rPr>
          <w:rFonts w:cstheme="minorHAnsi"/>
          <w:lang w:val="en-US" w:eastAsia="en-US"/>
        </w:rPr>
        <w:t xml:space="preserve">• focus on the topic as already described in the abstract </w:t>
      </w:r>
    </w:p>
    <w:p w14:paraId="7C0BF3E9" w14:textId="77777777" w:rsidR="00751BF2" w:rsidRPr="007F38E0" w:rsidRDefault="00751BF2" w:rsidP="003F47D0">
      <w:pPr>
        <w:spacing w:after="0" w:line="240" w:lineRule="auto"/>
        <w:jc w:val="both"/>
        <w:rPr>
          <w:rFonts w:cstheme="minorHAnsi"/>
          <w:lang w:val="en-US" w:eastAsia="en-US"/>
        </w:rPr>
      </w:pPr>
      <w:r w:rsidRPr="007F38E0">
        <w:rPr>
          <w:rFonts w:cstheme="minorHAnsi"/>
          <w:lang w:val="en-US" w:eastAsia="en-US"/>
        </w:rPr>
        <w:t>• be organized according to the academic essay standards</w:t>
      </w:r>
    </w:p>
    <w:p w14:paraId="719938E3" w14:textId="4515BE89" w:rsidR="00751BF2" w:rsidRPr="007F38E0" w:rsidRDefault="00751BF2" w:rsidP="003F47D0">
      <w:pPr>
        <w:spacing w:after="0" w:line="240" w:lineRule="auto"/>
        <w:jc w:val="both"/>
        <w:rPr>
          <w:rFonts w:cstheme="minorHAnsi"/>
          <w:lang w:val="en-US" w:eastAsia="en-US"/>
        </w:rPr>
      </w:pPr>
      <w:r w:rsidRPr="007F38E0">
        <w:rPr>
          <w:rFonts w:cstheme="minorHAnsi"/>
          <w:lang w:val="en-US" w:eastAsia="en-US"/>
        </w:rPr>
        <w:t>•</w:t>
      </w:r>
      <w:r w:rsidR="00B303B7" w:rsidRPr="007F38E0">
        <w:rPr>
          <w:rFonts w:cstheme="minorHAnsi"/>
          <w:lang w:val="en-US" w:eastAsia="en-US"/>
        </w:rPr>
        <w:t xml:space="preserve"> </w:t>
      </w:r>
      <w:r w:rsidRPr="007F38E0">
        <w:rPr>
          <w:rFonts w:cstheme="minorHAnsi"/>
          <w:lang w:val="en-US" w:eastAsia="en-US"/>
        </w:rPr>
        <w:t xml:space="preserve">display accuracy and content clarity </w:t>
      </w:r>
    </w:p>
    <w:p w14:paraId="1E28576D" w14:textId="77777777" w:rsidR="00751BF2" w:rsidRPr="007F38E0" w:rsidRDefault="00751BF2" w:rsidP="003F47D0">
      <w:pPr>
        <w:spacing w:after="0" w:line="240" w:lineRule="auto"/>
        <w:jc w:val="both"/>
        <w:rPr>
          <w:rFonts w:cstheme="minorHAnsi"/>
          <w:lang w:val="en-US" w:eastAsia="en-US"/>
        </w:rPr>
      </w:pPr>
      <w:r w:rsidRPr="007F38E0">
        <w:rPr>
          <w:rFonts w:cstheme="minorHAnsi"/>
          <w:lang w:val="en-US" w:eastAsia="en-US"/>
        </w:rPr>
        <w:t xml:space="preserve">• display the student’s ability to think critically  </w:t>
      </w:r>
    </w:p>
    <w:p w14:paraId="0CAEA6ED" w14:textId="77777777" w:rsidR="00751BF2" w:rsidRPr="007F38E0" w:rsidRDefault="00751BF2" w:rsidP="003F47D0">
      <w:pPr>
        <w:spacing w:after="0" w:line="240" w:lineRule="auto"/>
        <w:jc w:val="both"/>
        <w:rPr>
          <w:rFonts w:cstheme="minorHAnsi"/>
          <w:lang w:val="en-US" w:eastAsia="en-US"/>
        </w:rPr>
      </w:pPr>
      <w:r w:rsidRPr="007F38E0">
        <w:rPr>
          <w:rFonts w:cstheme="minorHAnsi"/>
          <w:lang w:val="en-US" w:eastAsia="en-US"/>
        </w:rPr>
        <w:t xml:space="preserve">• be a proof of the students' broader understanding of the research area the dissertation topic falls into, and the input of a more specific theme in them </w:t>
      </w:r>
    </w:p>
    <w:p w14:paraId="234679A9" w14:textId="77777777" w:rsidR="00751BF2" w:rsidRPr="007F38E0" w:rsidRDefault="00751BF2" w:rsidP="003F47D0">
      <w:pPr>
        <w:spacing w:after="0" w:line="240" w:lineRule="auto"/>
        <w:jc w:val="both"/>
        <w:rPr>
          <w:rFonts w:cstheme="minorHAnsi"/>
          <w:lang w:val="en-US" w:eastAsia="en-US"/>
        </w:rPr>
      </w:pPr>
      <w:r w:rsidRPr="007F38E0">
        <w:rPr>
          <w:rFonts w:cstheme="minorHAnsi"/>
          <w:lang w:val="en-US" w:eastAsia="en-US"/>
        </w:rPr>
        <w:t xml:space="preserve">• have enough citations in the text. The reference list at the end should be presented according to </w:t>
      </w:r>
      <w:proofErr w:type="gramStart"/>
      <w:r w:rsidRPr="007F38E0">
        <w:rPr>
          <w:rFonts w:cstheme="minorHAnsi"/>
          <w:lang w:val="en-US" w:eastAsia="en-US"/>
        </w:rPr>
        <w:t>the international</w:t>
      </w:r>
      <w:proofErr w:type="gramEnd"/>
      <w:r w:rsidRPr="007F38E0">
        <w:rPr>
          <w:rFonts w:cstheme="minorHAnsi"/>
          <w:lang w:val="en-US" w:eastAsia="en-US"/>
        </w:rPr>
        <w:t xml:space="preserve"> standards. </w:t>
      </w:r>
    </w:p>
    <w:p w14:paraId="61B61EA3" w14:textId="77777777" w:rsidR="00751BF2" w:rsidRPr="007F38E0" w:rsidRDefault="00751BF2" w:rsidP="003F47D0">
      <w:pPr>
        <w:spacing w:after="0" w:line="240" w:lineRule="auto"/>
        <w:jc w:val="both"/>
        <w:rPr>
          <w:rFonts w:cstheme="minorHAnsi"/>
          <w:b/>
          <w:lang w:val="en-US" w:eastAsia="en-US"/>
        </w:rPr>
      </w:pPr>
    </w:p>
    <w:p w14:paraId="22C22FAE" w14:textId="043C9298" w:rsidR="00751BF2" w:rsidRPr="007F38E0" w:rsidRDefault="00B303B7" w:rsidP="00194794">
      <w:pPr>
        <w:spacing w:after="120"/>
        <w:jc w:val="both"/>
        <w:rPr>
          <w:rFonts w:eastAsiaTheme="minorHAnsi" w:cstheme="minorHAnsi"/>
          <w:lang w:val="en-US" w:eastAsia="en-US"/>
        </w:rPr>
      </w:pPr>
      <w:r w:rsidRPr="007F38E0">
        <w:rPr>
          <w:rFonts w:eastAsiaTheme="minorHAnsi" w:cstheme="minorHAnsi"/>
          <w:lang w:val="en-US" w:eastAsia="en-US"/>
        </w:rPr>
        <w:t>C</w:t>
      </w:r>
      <w:r w:rsidR="00751BF2" w:rsidRPr="007F38E0">
        <w:rPr>
          <w:rFonts w:eastAsiaTheme="minorHAnsi" w:cstheme="minorHAnsi"/>
          <w:lang w:val="en-US" w:eastAsia="en-US"/>
        </w:rPr>
        <w:t>andidates follow instructions regarding the form of the dissertation (suggested cover and form guidelines can be found in the Registry of IMAP).</w:t>
      </w:r>
    </w:p>
    <w:p w14:paraId="0EABDF3C" w14:textId="3E588F10" w:rsidR="00751BF2" w:rsidRPr="007F38E0" w:rsidRDefault="00751BF2" w:rsidP="00194794">
      <w:pPr>
        <w:spacing w:after="120" w:line="240" w:lineRule="auto"/>
        <w:ind w:left="42"/>
        <w:jc w:val="both"/>
        <w:rPr>
          <w:rFonts w:eastAsiaTheme="minorHAnsi" w:cstheme="minorHAnsi"/>
          <w:lang w:val="en-US" w:eastAsia="en-US"/>
        </w:rPr>
      </w:pPr>
      <w:r w:rsidRPr="007F38E0">
        <w:rPr>
          <w:rFonts w:eastAsiaTheme="minorHAnsi" w:cstheme="minorHAnsi"/>
          <w:lang w:val="en-US" w:eastAsia="en-US"/>
        </w:rPr>
        <w:t xml:space="preserve">The </w:t>
      </w:r>
      <w:r w:rsidR="001C2714" w:rsidRPr="007F38E0">
        <w:rPr>
          <w:rFonts w:eastAsiaTheme="minorHAnsi" w:cstheme="minorHAnsi"/>
          <w:lang w:val="en-US" w:eastAsia="en-US"/>
        </w:rPr>
        <w:t>dissertation</w:t>
      </w:r>
      <w:r w:rsidRPr="007F38E0">
        <w:rPr>
          <w:rFonts w:eastAsiaTheme="minorHAnsi" w:cstheme="minorHAnsi"/>
          <w:lang w:val="en-US" w:eastAsia="en-US"/>
        </w:rPr>
        <w:t xml:space="preserve"> is submitted in three copies - one for the supervisor and one for each one of the two other members of the exam committee </w:t>
      </w:r>
      <w:bookmarkStart w:id="6" w:name="_Hlk81233794"/>
      <w:r w:rsidRPr="007F38E0">
        <w:rPr>
          <w:rFonts w:eastAsiaTheme="minorHAnsi" w:cstheme="minorHAnsi"/>
          <w:lang w:val="en-US" w:eastAsia="en-US"/>
        </w:rPr>
        <w:t>-</w:t>
      </w:r>
      <w:bookmarkEnd w:id="6"/>
      <w:r w:rsidRPr="007F38E0">
        <w:rPr>
          <w:rFonts w:eastAsiaTheme="minorHAnsi" w:cstheme="minorHAnsi"/>
          <w:lang w:val="en-US" w:eastAsia="en-US"/>
        </w:rPr>
        <w:t xml:space="preserve"> to the registry, within the deadline set at the start of the 3rd semester. </w:t>
      </w:r>
    </w:p>
    <w:p w14:paraId="729FBD09" w14:textId="77777777" w:rsidR="00751BF2" w:rsidRPr="007F38E0" w:rsidRDefault="00751BF2" w:rsidP="00194794">
      <w:pPr>
        <w:spacing w:after="120" w:line="240" w:lineRule="auto"/>
        <w:ind w:left="42"/>
        <w:jc w:val="both"/>
        <w:rPr>
          <w:rFonts w:eastAsiaTheme="minorHAnsi" w:cstheme="minorHAnsi"/>
          <w:lang w:val="en-US" w:eastAsia="en-US"/>
        </w:rPr>
      </w:pPr>
      <w:r w:rsidRPr="007F38E0">
        <w:rPr>
          <w:rFonts w:eastAsiaTheme="minorHAnsi" w:cstheme="minorHAnsi"/>
          <w:lang w:val="en-US" w:eastAsia="en-US"/>
        </w:rPr>
        <w:t>Please note that</w:t>
      </w:r>
    </w:p>
    <w:p w14:paraId="752403F8" w14:textId="77777777" w:rsidR="00751BF2" w:rsidRPr="007F38E0" w:rsidRDefault="00751BF2" w:rsidP="003F47D0">
      <w:pPr>
        <w:spacing w:after="0" w:line="240" w:lineRule="auto"/>
        <w:ind w:left="43" w:hanging="43"/>
        <w:jc w:val="both"/>
        <w:rPr>
          <w:rFonts w:eastAsiaTheme="minorHAnsi" w:cstheme="minorHAnsi"/>
          <w:lang w:val="en-US" w:eastAsia="en-US"/>
        </w:rPr>
      </w:pPr>
      <w:r w:rsidRPr="007F38E0">
        <w:rPr>
          <w:rFonts w:eastAsiaTheme="minorHAnsi" w:cstheme="minorHAnsi"/>
          <w:lang w:val="en-US" w:eastAsia="en-US"/>
        </w:rPr>
        <w:t xml:space="preserve">• Assignments that miss or surpass the suggested word limit range are not accepted. </w:t>
      </w:r>
    </w:p>
    <w:p w14:paraId="01B92B1F" w14:textId="77777777" w:rsidR="00751BF2" w:rsidRPr="007F38E0" w:rsidRDefault="00751BF2" w:rsidP="00194794">
      <w:pPr>
        <w:spacing w:after="0" w:line="240" w:lineRule="auto"/>
        <w:ind w:left="43" w:hanging="43"/>
        <w:jc w:val="both"/>
        <w:rPr>
          <w:rFonts w:eastAsiaTheme="minorHAnsi" w:cstheme="minorHAnsi"/>
          <w:lang w:val="en-US" w:eastAsia="en-US"/>
        </w:rPr>
      </w:pPr>
      <w:r w:rsidRPr="007F38E0">
        <w:rPr>
          <w:rFonts w:eastAsiaTheme="minorHAnsi" w:cstheme="minorHAnsi"/>
          <w:lang w:val="en-US" w:eastAsia="en-US"/>
        </w:rPr>
        <w:t xml:space="preserve">• There can be no extension to the dissertation submission deadline, unless there are serious medical reasons (and only if medical documents are submitted). </w:t>
      </w:r>
    </w:p>
    <w:p w14:paraId="37B7F8A3" w14:textId="4BF6EE4F" w:rsidR="00751BF2" w:rsidRPr="007F38E0" w:rsidRDefault="00751BF2" w:rsidP="00194794">
      <w:pPr>
        <w:spacing w:after="0" w:line="240" w:lineRule="auto"/>
        <w:ind w:left="43" w:hanging="43"/>
        <w:jc w:val="both"/>
        <w:rPr>
          <w:rFonts w:eastAsiaTheme="minorHAnsi" w:cstheme="minorHAnsi"/>
          <w:lang w:val="en-US" w:eastAsia="en-US"/>
        </w:rPr>
      </w:pPr>
      <w:r w:rsidRPr="007F38E0">
        <w:rPr>
          <w:rFonts w:eastAsiaTheme="minorHAnsi" w:cstheme="minorHAnsi"/>
          <w:lang w:val="en-US" w:eastAsia="en-US"/>
        </w:rPr>
        <w:t xml:space="preserve">• plagiarism is a sufficient condition for a student to be crossed out from the MA </w:t>
      </w:r>
      <w:proofErr w:type="spellStart"/>
      <w:r w:rsidRPr="007F38E0">
        <w:rPr>
          <w:rFonts w:eastAsiaTheme="minorHAnsi" w:cstheme="minorHAnsi"/>
          <w:lang w:val="en-US" w:eastAsia="en-US"/>
        </w:rPr>
        <w:t>programme</w:t>
      </w:r>
      <w:proofErr w:type="spellEnd"/>
      <w:r w:rsidRPr="007F38E0">
        <w:rPr>
          <w:rFonts w:eastAsiaTheme="minorHAnsi" w:cstheme="minorHAnsi"/>
          <w:lang w:val="en-US" w:eastAsia="en-US"/>
        </w:rPr>
        <w:t>.</w:t>
      </w:r>
    </w:p>
    <w:p w14:paraId="27CA5DC9" w14:textId="77777777" w:rsidR="00751BF2" w:rsidRPr="007F38E0" w:rsidRDefault="00751BF2" w:rsidP="003F47D0">
      <w:pPr>
        <w:spacing w:after="0" w:line="240" w:lineRule="auto"/>
        <w:ind w:left="43" w:hanging="43"/>
        <w:jc w:val="both"/>
        <w:rPr>
          <w:rFonts w:eastAsiaTheme="minorHAnsi" w:cstheme="minorHAnsi"/>
          <w:lang w:val="en-US" w:eastAsia="en-US"/>
        </w:rPr>
      </w:pPr>
    </w:p>
    <w:p w14:paraId="197CA6F6" w14:textId="5B212B7B" w:rsidR="00751BF2" w:rsidRPr="007F38E0" w:rsidRDefault="00751BF2" w:rsidP="00194794">
      <w:pPr>
        <w:spacing w:after="120" w:line="240" w:lineRule="auto"/>
        <w:ind w:left="42"/>
        <w:jc w:val="both"/>
        <w:rPr>
          <w:rFonts w:eastAsiaTheme="minorHAnsi" w:cstheme="minorHAnsi"/>
          <w:lang w:val="en-US" w:eastAsia="en-US"/>
        </w:rPr>
      </w:pPr>
      <w:r w:rsidRPr="007F38E0">
        <w:rPr>
          <w:rFonts w:eastAsiaTheme="minorHAnsi" w:cstheme="minorHAnsi"/>
          <w:lang w:val="en-US" w:eastAsia="en-US"/>
        </w:rPr>
        <w:t>For approval of the dissertation student</w:t>
      </w:r>
      <w:r w:rsidR="00B303B7" w:rsidRPr="007F38E0">
        <w:rPr>
          <w:rFonts w:eastAsiaTheme="minorHAnsi" w:cstheme="minorHAnsi"/>
          <w:lang w:val="en-US" w:eastAsia="en-US"/>
        </w:rPr>
        <w:t xml:space="preserve">s orally </w:t>
      </w:r>
      <w:proofErr w:type="gramStart"/>
      <w:r w:rsidRPr="007F38E0">
        <w:rPr>
          <w:rFonts w:eastAsiaTheme="minorHAnsi" w:cstheme="minorHAnsi"/>
          <w:lang w:val="en-US" w:eastAsia="en-US"/>
        </w:rPr>
        <w:t>supports</w:t>
      </w:r>
      <w:proofErr w:type="gramEnd"/>
      <w:r w:rsidRPr="007F38E0">
        <w:rPr>
          <w:rFonts w:eastAsiaTheme="minorHAnsi" w:cstheme="minorHAnsi"/>
          <w:lang w:val="en-US" w:eastAsia="en-US"/>
        </w:rPr>
        <w:t xml:space="preserve"> it in front of the examining committee. The final grade of the dissertation is an average of the assessment mark suggested by the three members of the examining committee. If the dissertation is assumed </w:t>
      </w:r>
      <w:proofErr w:type="gramStart"/>
      <w:r w:rsidRPr="007F38E0">
        <w:rPr>
          <w:rFonts w:eastAsiaTheme="minorHAnsi" w:cstheme="minorHAnsi"/>
          <w:lang w:val="en-US" w:eastAsia="en-US"/>
        </w:rPr>
        <w:t>non</w:t>
      </w:r>
      <w:proofErr w:type="gramEnd"/>
      <w:r w:rsidR="007C1C96" w:rsidRPr="007F38E0">
        <w:rPr>
          <w:rFonts w:eastAsiaTheme="minorHAnsi" w:cstheme="minorHAnsi"/>
          <w:lang w:val="en-US" w:eastAsia="en-US"/>
        </w:rPr>
        <w:t>-</w:t>
      </w:r>
      <w:r w:rsidRPr="007F38E0">
        <w:rPr>
          <w:rFonts w:eastAsiaTheme="minorHAnsi" w:cstheme="minorHAnsi"/>
          <w:lang w:val="en-US" w:eastAsia="en-US"/>
        </w:rPr>
        <w:t xml:space="preserve">satisfactory, or if the examiners think that the dissertation needs improvement, they can ask for </w:t>
      </w:r>
      <w:proofErr w:type="gramStart"/>
      <w:r w:rsidRPr="007F38E0">
        <w:rPr>
          <w:rFonts w:eastAsiaTheme="minorHAnsi" w:cstheme="minorHAnsi"/>
          <w:lang w:val="en-US" w:eastAsia="en-US"/>
        </w:rPr>
        <w:t>it, or</w:t>
      </w:r>
      <w:proofErr w:type="gramEnd"/>
      <w:r w:rsidRPr="007F38E0">
        <w:rPr>
          <w:rFonts w:eastAsiaTheme="minorHAnsi" w:cstheme="minorHAnsi"/>
          <w:lang w:val="en-US" w:eastAsia="en-US"/>
        </w:rPr>
        <w:t xml:space="preserve"> suggest an overall reconstruction within the period of 1 month.  </w:t>
      </w:r>
    </w:p>
    <w:p w14:paraId="5E1DF505" w14:textId="359E24CE" w:rsidR="00751BF2" w:rsidRPr="007F38E0" w:rsidRDefault="00751BF2" w:rsidP="00194794">
      <w:pPr>
        <w:spacing w:after="120" w:line="240" w:lineRule="auto"/>
        <w:ind w:left="42"/>
        <w:jc w:val="both"/>
        <w:rPr>
          <w:rFonts w:eastAsiaTheme="minorHAnsi" w:cstheme="minorHAnsi"/>
          <w:lang w:val="en-US" w:eastAsia="en-US"/>
        </w:rPr>
      </w:pPr>
      <w:r w:rsidRPr="007F38E0">
        <w:rPr>
          <w:rFonts w:eastAsiaTheme="minorHAnsi" w:cstheme="minorHAnsi"/>
          <w:lang w:val="en-US" w:eastAsia="en-US"/>
        </w:rPr>
        <w:t>The grade of the dissertation is submitted to the Registry of the Department when the marking procedure is completed. The student resubmits the dissertation (with the improvements) in its final form in one copy. Dissertation</w:t>
      </w:r>
      <w:r w:rsidR="00E710F8">
        <w:rPr>
          <w:rFonts w:eastAsiaTheme="minorHAnsi" w:cstheme="minorHAnsi"/>
          <w:lang w:val="en-US" w:eastAsia="en-US"/>
        </w:rPr>
        <w:t xml:space="preserve"> titles</w:t>
      </w:r>
      <w:r w:rsidRPr="007F38E0">
        <w:rPr>
          <w:rFonts w:eastAsiaTheme="minorHAnsi" w:cstheme="minorHAnsi"/>
          <w:lang w:val="en-US" w:eastAsia="en-US"/>
        </w:rPr>
        <w:t xml:space="preserve"> are necessarily posted </w:t>
      </w:r>
      <w:r w:rsidR="007C1C96" w:rsidRPr="007F38E0">
        <w:rPr>
          <w:rFonts w:eastAsiaTheme="minorHAnsi" w:cstheme="minorHAnsi"/>
          <w:lang w:val="en-US" w:eastAsia="en-US"/>
        </w:rPr>
        <w:t>on</w:t>
      </w:r>
      <w:r w:rsidRPr="007F38E0">
        <w:rPr>
          <w:rFonts w:eastAsiaTheme="minorHAnsi" w:cstheme="minorHAnsi"/>
          <w:lang w:val="en-US" w:eastAsia="en-US"/>
        </w:rPr>
        <w:t xml:space="preserve"> the website of the Department. </w:t>
      </w:r>
      <w:r w:rsidR="00E710F8">
        <w:rPr>
          <w:rFonts w:eastAsiaTheme="minorHAnsi" w:cstheme="minorHAnsi"/>
          <w:lang w:val="en-US" w:eastAsia="en-US"/>
        </w:rPr>
        <w:t>A</w:t>
      </w:r>
      <w:r w:rsidR="00E710F8" w:rsidRPr="007F38E0">
        <w:rPr>
          <w:rFonts w:eastAsiaTheme="minorHAnsi" w:cstheme="minorHAnsi"/>
          <w:lang w:val="en-US" w:eastAsia="en-US"/>
        </w:rPr>
        <w:t xml:space="preserve">fter approval by the examining committee, </w:t>
      </w:r>
      <w:r w:rsidRPr="007F38E0">
        <w:rPr>
          <w:rFonts w:eastAsiaTheme="minorHAnsi" w:cstheme="minorHAnsi"/>
          <w:lang w:val="en-US" w:eastAsia="en-US"/>
        </w:rPr>
        <w:t>an electronic submission of dissertations follows at the Digit Depository “PERGAMOS”, on Senate decision.</w:t>
      </w:r>
    </w:p>
    <w:p w14:paraId="0BAD2D1C" w14:textId="3CAE059D" w:rsidR="00390AE7" w:rsidRDefault="00390AE7">
      <w:pPr>
        <w:rPr>
          <w:rFonts w:cstheme="minorHAnsi"/>
          <w:lang w:val="en-US"/>
        </w:rPr>
      </w:pPr>
      <w:r>
        <w:rPr>
          <w:rFonts w:cstheme="minorHAnsi"/>
          <w:lang w:val="en-US"/>
        </w:rPr>
        <w:br w:type="page"/>
      </w:r>
    </w:p>
    <w:p w14:paraId="7557112A" w14:textId="77777777" w:rsidR="00D67E14" w:rsidRPr="007F38E0" w:rsidRDefault="00D67E14" w:rsidP="00194794">
      <w:pPr>
        <w:shd w:val="clear" w:color="auto" w:fill="F2DBDB" w:themeFill="accent2" w:themeFillTint="33"/>
        <w:spacing w:line="240" w:lineRule="auto"/>
        <w:jc w:val="both"/>
        <w:rPr>
          <w:rFonts w:eastAsiaTheme="minorHAnsi" w:cstheme="minorHAnsi"/>
          <w:b/>
          <w:lang w:val="en-US" w:eastAsia="en-US"/>
        </w:rPr>
      </w:pPr>
      <w:r w:rsidRPr="007F38E0">
        <w:rPr>
          <w:rFonts w:eastAsiaTheme="minorHAnsi" w:cstheme="minorHAnsi"/>
          <w:b/>
          <w:lang w:val="en-US" w:eastAsia="en-US"/>
        </w:rPr>
        <w:t>4.  MA student rights and obligations</w:t>
      </w:r>
    </w:p>
    <w:p w14:paraId="283A6581" w14:textId="0EF6B18E" w:rsidR="00D67E14"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t>1.  MA students are entitled to the same rights and amenities as first</w:t>
      </w:r>
      <w:r w:rsidR="00E2193D" w:rsidRPr="007F38E0">
        <w:rPr>
          <w:rFonts w:eastAsiaTheme="minorHAnsi" w:cstheme="minorHAnsi"/>
          <w:lang w:val="en-US" w:eastAsia="en-US"/>
        </w:rPr>
        <w:t>-</w:t>
      </w:r>
      <w:r w:rsidRPr="007F38E0">
        <w:rPr>
          <w:rFonts w:eastAsiaTheme="minorHAnsi" w:cstheme="minorHAnsi"/>
          <w:lang w:val="en-US" w:eastAsia="en-US"/>
        </w:rPr>
        <w:t>degree students, except for the right to free textbooks. The Department ensures access to textbooks and lectures for disabled students and/or students with other special needs. The NKUA Accessibility Unit also allows for student facilities (remote communication with fellow students, professors and admini</w:t>
      </w:r>
      <w:r w:rsidRPr="007F38E0">
        <w:rPr>
          <w:rFonts w:eastAsiaTheme="minorHAnsi" w:cstheme="minorHAnsi"/>
          <w:lang w:val="en-US" w:eastAsia="en-US"/>
        </w:rPr>
        <w:softHyphen/>
        <w:t xml:space="preserve">strative staff of the Institution), workstations at the library, provision of accessibility tools, etc. </w:t>
      </w:r>
    </w:p>
    <w:p w14:paraId="6354D968" w14:textId="77777777" w:rsidR="00D67E14"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t xml:space="preserve">2. All MA students are free to use the computers of the Multimedia Laboratory, the Self-Access Learning Centre and of the Library of the School. Students are also provided with an institutional e-mail address from the NKUA Computational Centre. </w:t>
      </w:r>
    </w:p>
    <w:p w14:paraId="492558ED" w14:textId="66613327" w:rsidR="00D67E14"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t>3. MA students attend seminars, lectures, discussions on new bibliographical information, educational visits, conferences, colloquia and other scientific events related to the MA topic, hosted by the Depart</w:t>
      </w:r>
      <w:r w:rsidR="00A26723" w:rsidRPr="007F38E0">
        <w:rPr>
          <w:rFonts w:eastAsiaTheme="minorHAnsi" w:cstheme="minorHAnsi"/>
          <w:lang w:val="en-US" w:eastAsia="en-US"/>
        </w:rPr>
        <w:softHyphen/>
      </w:r>
      <w:r w:rsidRPr="007F38E0">
        <w:rPr>
          <w:rFonts w:eastAsiaTheme="minorHAnsi" w:cstheme="minorHAnsi"/>
          <w:lang w:val="en-US" w:eastAsia="en-US"/>
        </w:rPr>
        <w:t xml:space="preserve">ments and </w:t>
      </w:r>
      <w:r w:rsidR="00E2193D" w:rsidRPr="007F38E0">
        <w:rPr>
          <w:rFonts w:eastAsiaTheme="minorHAnsi" w:cstheme="minorHAnsi"/>
          <w:lang w:val="en-US" w:eastAsia="en-US"/>
        </w:rPr>
        <w:t xml:space="preserve">other </w:t>
      </w:r>
      <w:r w:rsidRPr="007F38E0">
        <w:rPr>
          <w:rFonts w:eastAsiaTheme="minorHAnsi" w:cstheme="minorHAnsi"/>
          <w:lang w:val="en-US" w:eastAsia="en-US"/>
        </w:rPr>
        <w:t xml:space="preserve">bodies. </w:t>
      </w:r>
    </w:p>
    <w:p w14:paraId="38D15663" w14:textId="39F4540F" w:rsidR="00D67E14"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t xml:space="preserve">4. Every student is assigned a Study Consultant who is </w:t>
      </w:r>
      <w:proofErr w:type="gramStart"/>
      <w:r w:rsidRPr="007F38E0">
        <w:rPr>
          <w:rFonts w:eastAsiaTheme="minorHAnsi" w:cstheme="minorHAnsi"/>
          <w:lang w:val="en-US" w:eastAsia="en-US"/>
        </w:rPr>
        <w:t>selected</w:t>
      </w:r>
      <w:proofErr w:type="gramEnd"/>
      <w:r w:rsidRPr="007F38E0">
        <w:rPr>
          <w:rFonts w:eastAsiaTheme="minorHAnsi" w:cstheme="minorHAnsi"/>
          <w:lang w:val="en-US" w:eastAsia="en-US"/>
        </w:rPr>
        <w:t xml:space="preserve"> among the instructors of the </w:t>
      </w:r>
      <w:r w:rsidR="00E2193D" w:rsidRPr="007F38E0">
        <w:rPr>
          <w:rFonts w:eastAsiaTheme="minorHAnsi" w:cstheme="minorHAnsi"/>
          <w:lang w:val="en-US" w:eastAsia="en-US"/>
        </w:rPr>
        <w:t>IMAP</w:t>
      </w:r>
      <w:r w:rsidRPr="007F38E0">
        <w:rPr>
          <w:rFonts w:eastAsiaTheme="minorHAnsi" w:cstheme="minorHAnsi"/>
          <w:lang w:val="en-US" w:eastAsia="en-US"/>
        </w:rPr>
        <w:t xml:space="preserve">. Consultants closely monitor the students’ progress, notifying </w:t>
      </w:r>
      <w:r w:rsidR="00E2193D" w:rsidRPr="007F38E0">
        <w:rPr>
          <w:rFonts w:eastAsiaTheme="minorHAnsi" w:cstheme="minorHAnsi"/>
          <w:lang w:val="en-US" w:eastAsia="en-US"/>
        </w:rPr>
        <w:t>instructors</w:t>
      </w:r>
      <w:r w:rsidR="00A26723" w:rsidRPr="007F38E0">
        <w:rPr>
          <w:rFonts w:eastAsiaTheme="minorHAnsi" w:cstheme="minorHAnsi"/>
          <w:lang w:val="en-US" w:eastAsia="en-US"/>
        </w:rPr>
        <w:t>,</w:t>
      </w:r>
      <w:r w:rsidRPr="007F38E0">
        <w:rPr>
          <w:rFonts w:eastAsiaTheme="minorHAnsi" w:cstheme="minorHAnsi"/>
          <w:lang w:val="en-US" w:eastAsia="en-US"/>
        </w:rPr>
        <w:t xml:space="preserve"> should any problem arise. </w:t>
      </w:r>
    </w:p>
    <w:p w14:paraId="51EBE915" w14:textId="7A903A1C" w:rsidR="00D67E14"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t xml:space="preserve">5. </w:t>
      </w:r>
      <w:r w:rsidR="00E2193D" w:rsidRPr="007F38E0">
        <w:rPr>
          <w:rFonts w:eastAsiaTheme="minorHAnsi" w:cstheme="minorHAnsi"/>
          <w:lang w:val="en-US" w:eastAsia="en-US"/>
        </w:rPr>
        <w:t>The</w:t>
      </w:r>
      <w:r w:rsidRPr="007F38E0">
        <w:rPr>
          <w:rFonts w:eastAsiaTheme="minorHAnsi" w:cstheme="minorHAnsi"/>
          <w:lang w:val="en-US" w:eastAsia="en-US"/>
        </w:rPr>
        <w:t xml:space="preserve"> Steering </w:t>
      </w:r>
      <w:r w:rsidR="00E2193D" w:rsidRPr="007F38E0">
        <w:rPr>
          <w:rFonts w:eastAsiaTheme="minorHAnsi" w:cstheme="minorHAnsi"/>
          <w:lang w:val="en-US" w:eastAsia="en-US"/>
        </w:rPr>
        <w:t xml:space="preserve">Interdepartmental </w:t>
      </w:r>
      <w:r w:rsidRPr="007F38E0">
        <w:rPr>
          <w:rFonts w:eastAsiaTheme="minorHAnsi" w:cstheme="minorHAnsi"/>
          <w:lang w:val="en-US" w:eastAsia="en-US"/>
        </w:rPr>
        <w:t>Committee may decide to discontinue a student's attendance if</w:t>
      </w:r>
    </w:p>
    <w:p w14:paraId="6259B1A7" w14:textId="77777777" w:rsidR="00D67E14" w:rsidRPr="007F38E0" w:rsidRDefault="00D67E14" w:rsidP="003F47D0">
      <w:pPr>
        <w:spacing w:after="0" w:line="240" w:lineRule="auto"/>
        <w:ind w:left="540" w:hanging="270"/>
        <w:jc w:val="both"/>
        <w:rPr>
          <w:rFonts w:cstheme="minorHAnsi"/>
          <w:lang w:val="en-US" w:eastAsia="en-US"/>
        </w:rPr>
      </w:pPr>
      <w:r w:rsidRPr="007F38E0">
        <w:rPr>
          <w:rFonts w:cstheme="minorHAnsi"/>
          <w:lang w:val="en-US" w:eastAsia="en-US"/>
        </w:rPr>
        <w:t>- their attendance is poor (only two justified absences are allowed per course for medical reasons, as specified in article 7 of the Regulation)</w:t>
      </w:r>
    </w:p>
    <w:p w14:paraId="26014A82" w14:textId="77777777" w:rsidR="00D67E14" w:rsidRPr="007F38E0" w:rsidRDefault="00D67E14" w:rsidP="003F47D0">
      <w:pPr>
        <w:spacing w:after="0" w:line="240" w:lineRule="auto"/>
        <w:ind w:left="540" w:hanging="270"/>
        <w:jc w:val="both"/>
        <w:rPr>
          <w:rFonts w:cstheme="minorHAnsi"/>
          <w:lang w:val="en-US" w:eastAsia="en-US"/>
        </w:rPr>
      </w:pPr>
      <w:r w:rsidRPr="007F38E0">
        <w:rPr>
          <w:rFonts w:cstheme="minorHAnsi"/>
          <w:lang w:val="en-US" w:eastAsia="en-US"/>
        </w:rPr>
        <w:t xml:space="preserve">- they have failed the examination of a module/modules (including the examination by the three-member Committee) and have not completed the </w:t>
      </w:r>
      <w:proofErr w:type="spellStart"/>
      <w:r w:rsidRPr="007F38E0">
        <w:rPr>
          <w:rFonts w:cstheme="minorHAnsi"/>
          <w:lang w:val="en-US" w:eastAsia="en-US"/>
        </w:rPr>
        <w:t>programme</w:t>
      </w:r>
      <w:proofErr w:type="spellEnd"/>
    </w:p>
    <w:p w14:paraId="1A9413DA" w14:textId="77777777" w:rsidR="00D67E14" w:rsidRPr="007F38E0" w:rsidRDefault="00D67E14" w:rsidP="003F47D0">
      <w:pPr>
        <w:spacing w:after="0" w:line="240" w:lineRule="auto"/>
        <w:ind w:left="540" w:hanging="270"/>
        <w:jc w:val="both"/>
        <w:rPr>
          <w:rFonts w:cstheme="minorHAnsi"/>
          <w:lang w:val="en-US" w:eastAsia="en-US"/>
        </w:rPr>
      </w:pPr>
      <w:r w:rsidRPr="007F38E0">
        <w:rPr>
          <w:rFonts w:cstheme="minorHAnsi"/>
          <w:lang w:val="en-US" w:eastAsia="en-US"/>
        </w:rPr>
        <w:t>- they exceed the maximum study duration</w:t>
      </w:r>
    </w:p>
    <w:p w14:paraId="3DCA55A2" w14:textId="77777777" w:rsidR="00D67E14" w:rsidRPr="007F38E0" w:rsidRDefault="00D67E14" w:rsidP="003F47D0">
      <w:pPr>
        <w:spacing w:after="0" w:line="240" w:lineRule="auto"/>
        <w:ind w:left="540" w:hanging="270"/>
        <w:jc w:val="both"/>
        <w:rPr>
          <w:rFonts w:cstheme="minorHAnsi"/>
          <w:lang w:val="en-US" w:eastAsia="en-US"/>
        </w:rPr>
      </w:pPr>
      <w:r w:rsidRPr="007F38E0">
        <w:rPr>
          <w:rFonts w:cstheme="minorHAnsi"/>
          <w:lang w:val="en-US" w:eastAsia="en-US"/>
        </w:rPr>
        <w:t>- they break existing regulations according to the relevant Disciplinary Board code</w:t>
      </w:r>
    </w:p>
    <w:p w14:paraId="1643ED9D" w14:textId="77777777" w:rsidR="00D67E14" w:rsidRPr="007F38E0" w:rsidRDefault="00D67E14" w:rsidP="003F47D0">
      <w:pPr>
        <w:spacing w:after="0" w:line="240" w:lineRule="auto"/>
        <w:ind w:left="540" w:hanging="270"/>
        <w:jc w:val="both"/>
        <w:rPr>
          <w:rFonts w:cstheme="minorHAnsi"/>
          <w:lang w:val="en-US" w:eastAsia="en-US"/>
        </w:rPr>
      </w:pPr>
      <w:r w:rsidRPr="007F38E0">
        <w:rPr>
          <w:rFonts w:cstheme="minorHAnsi"/>
          <w:lang w:val="en-US" w:eastAsia="en-US"/>
        </w:rPr>
        <w:t xml:space="preserve">- ex officio, after an application to the Department </w:t>
      </w:r>
    </w:p>
    <w:p w14:paraId="46FF57A2" w14:textId="38751BF9" w:rsidR="00D67E14" w:rsidRPr="003F47D0" w:rsidRDefault="00D67E14" w:rsidP="003F47D0">
      <w:pPr>
        <w:spacing w:after="0" w:line="240" w:lineRule="auto"/>
        <w:ind w:left="540" w:hanging="270"/>
        <w:jc w:val="both"/>
        <w:rPr>
          <w:rFonts w:cstheme="minorHAnsi"/>
          <w:color w:val="000000"/>
          <w:lang w:val="en-US" w:eastAsia="en-US"/>
        </w:rPr>
      </w:pPr>
      <w:r w:rsidRPr="007F38E0">
        <w:rPr>
          <w:rFonts w:cstheme="minorHAnsi"/>
          <w:lang w:val="en-US" w:eastAsia="en-US"/>
        </w:rPr>
        <w:t xml:space="preserve">- if they commit </w:t>
      </w:r>
      <w:proofErr w:type="gramStart"/>
      <w:r w:rsidRPr="007F38E0">
        <w:rPr>
          <w:rFonts w:cstheme="minorHAnsi"/>
          <w:lang w:val="en-US" w:eastAsia="en-US"/>
        </w:rPr>
        <w:t>a plagiarism</w:t>
      </w:r>
      <w:proofErr w:type="gramEnd"/>
      <w:r w:rsidRPr="007F38E0">
        <w:rPr>
          <w:rFonts w:cstheme="minorHAnsi"/>
          <w:lang w:val="en-US" w:eastAsia="en-US"/>
        </w:rPr>
        <w:t xml:space="preserve"> misconduct, for violating the intellectual property law when writing a paper (Law 2121/93)</w:t>
      </w:r>
      <w:r w:rsidRPr="003F47D0">
        <w:rPr>
          <w:rFonts w:cstheme="minorHAnsi"/>
          <w:lang w:val="en-US" w:eastAsia="en-US"/>
        </w:rPr>
        <w:t>.</w:t>
      </w:r>
    </w:p>
    <w:p w14:paraId="7FBF01FC" w14:textId="77777777" w:rsidR="00A26723" w:rsidRPr="007F38E0" w:rsidRDefault="00A26723" w:rsidP="003F47D0">
      <w:pPr>
        <w:spacing w:after="0" w:line="240" w:lineRule="auto"/>
        <w:ind w:left="540" w:hanging="270"/>
        <w:jc w:val="both"/>
        <w:rPr>
          <w:rFonts w:cstheme="minorHAnsi"/>
          <w:lang w:val="en-US" w:eastAsia="en-US"/>
        </w:rPr>
      </w:pPr>
    </w:p>
    <w:p w14:paraId="4CD1B326" w14:textId="76C8FB7F" w:rsidR="00D67E14" w:rsidRPr="007F38E0" w:rsidRDefault="00D67E14" w:rsidP="00194794">
      <w:pPr>
        <w:spacing w:line="240" w:lineRule="auto"/>
        <w:ind w:left="284" w:right="571"/>
        <w:jc w:val="both"/>
        <w:rPr>
          <w:rFonts w:eastAsiaTheme="minorHAnsi" w:cstheme="minorHAnsi"/>
          <w:lang w:val="en-US" w:eastAsia="en-US"/>
        </w:rPr>
      </w:pPr>
      <w:r w:rsidRPr="007F38E0">
        <w:rPr>
          <w:rFonts w:eastAsiaTheme="minorHAnsi" w:cstheme="minorHAnsi"/>
          <w:u w:val="single"/>
          <w:lang w:val="en-US" w:eastAsia="en-US"/>
        </w:rPr>
        <w:t xml:space="preserve">More specifically: </w:t>
      </w:r>
      <w:r w:rsidRPr="007F38E0">
        <w:rPr>
          <w:rFonts w:eastAsiaTheme="minorHAnsi" w:cstheme="minorHAnsi"/>
          <w:lang w:val="en-US" w:eastAsia="en-US"/>
        </w:rPr>
        <w:t>Plagiarism is the intentional or unintentional verbatim or paraphrased copying of parts of a text (irrespective of their size) from any print source (e.g. articles, books, news</w:t>
      </w:r>
      <w:r w:rsidR="00BE0198" w:rsidRPr="007F38E0">
        <w:rPr>
          <w:rFonts w:eastAsiaTheme="minorHAnsi" w:cstheme="minorHAnsi"/>
          <w:lang w:val="en-US" w:eastAsia="en-US"/>
        </w:rPr>
        <w:softHyphen/>
      </w:r>
      <w:r w:rsidRPr="007F38E0">
        <w:rPr>
          <w:rFonts w:eastAsiaTheme="minorHAnsi" w:cstheme="minorHAnsi"/>
          <w:lang w:val="en-US" w:eastAsia="en-US"/>
        </w:rPr>
        <w:t>papers, magazines, other students’ papers) or online source, without a full bibliographical reference to the source. Any third-party interference to the content or the structure of a paper (with no relevant reference) or the assigning of a paper for writing by a third party is also considered plagiarism. Plagiarism is a serious misconduct of academic ethics and leads to sanctions which, depending on the severity of the mis</w:t>
      </w:r>
      <w:r w:rsidRPr="007F38E0">
        <w:rPr>
          <w:rFonts w:eastAsiaTheme="minorHAnsi" w:cstheme="minorHAnsi"/>
          <w:lang w:val="en-US" w:eastAsia="en-US"/>
        </w:rPr>
        <w:softHyphen/>
        <w:t xml:space="preserve">conduct (to be determined by </w:t>
      </w:r>
      <w:r w:rsidR="00AF5EC6" w:rsidRPr="007F38E0">
        <w:rPr>
          <w:rFonts w:eastAsiaTheme="minorHAnsi" w:cstheme="minorHAnsi"/>
          <w:lang w:val="en-US" w:eastAsia="en-US"/>
        </w:rPr>
        <w:t>SIC</w:t>
      </w:r>
      <w:r w:rsidRPr="007F38E0">
        <w:rPr>
          <w:rFonts w:eastAsiaTheme="minorHAnsi" w:cstheme="minorHAnsi"/>
          <w:lang w:val="en-US" w:eastAsia="en-US"/>
        </w:rPr>
        <w:t xml:space="preserve">), may vary from the student receiving a failing mark for the paper, failing the course or permanently leaving the MA </w:t>
      </w:r>
      <w:proofErr w:type="spellStart"/>
      <w:r w:rsidRPr="007F38E0">
        <w:rPr>
          <w:rFonts w:eastAsiaTheme="minorHAnsi" w:cstheme="minorHAnsi"/>
          <w:lang w:val="en-US" w:eastAsia="en-US"/>
        </w:rPr>
        <w:t>programme</w:t>
      </w:r>
      <w:proofErr w:type="spellEnd"/>
      <w:r w:rsidRPr="007F38E0">
        <w:rPr>
          <w:rFonts w:eastAsiaTheme="minorHAnsi" w:cstheme="minorHAnsi"/>
          <w:lang w:val="en-US" w:eastAsia="en-US"/>
        </w:rPr>
        <w:t xml:space="preserve">. This applies for papers of </w:t>
      </w:r>
      <w:proofErr w:type="gramStart"/>
      <w:r w:rsidRPr="007F38E0">
        <w:rPr>
          <w:rFonts w:eastAsiaTheme="minorHAnsi" w:cstheme="minorHAnsi"/>
          <w:lang w:val="en-US" w:eastAsia="en-US"/>
        </w:rPr>
        <w:t>particular courses</w:t>
      </w:r>
      <w:proofErr w:type="gramEnd"/>
      <w:r w:rsidRPr="007F38E0">
        <w:rPr>
          <w:rFonts w:eastAsiaTheme="minorHAnsi" w:cstheme="minorHAnsi"/>
          <w:lang w:val="en-US" w:eastAsia="en-US"/>
        </w:rPr>
        <w:t xml:space="preserve"> and MA dissertations. </w:t>
      </w:r>
    </w:p>
    <w:p w14:paraId="60C6704F" w14:textId="29064956" w:rsidR="00D67E14"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t xml:space="preserve">6. At the end of each semester, MA students are asked to assess each module and </w:t>
      </w:r>
      <w:r w:rsidR="00AF5EC6" w:rsidRPr="007F38E0">
        <w:rPr>
          <w:rFonts w:eastAsiaTheme="minorHAnsi" w:cstheme="minorHAnsi"/>
          <w:lang w:val="en-US" w:eastAsia="en-US"/>
        </w:rPr>
        <w:t>instructor</w:t>
      </w:r>
      <w:r w:rsidRPr="007F38E0">
        <w:rPr>
          <w:rFonts w:eastAsiaTheme="minorHAnsi" w:cstheme="minorHAnsi"/>
          <w:lang w:val="en-US" w:eastAsia="en-US"/>
        </w:rPr>
        <w:t xml:space="preserve">. Furthermore, students are asked to assess the </w:t>
      </w:r>
      <w:proofErr w:type="spellStart"/>
      <w:proofErr w:type="gramStart"/>
      <w:r w:rsidRPr="007F38E0">
        <w:rPr>
          <w:rFonts w:eastAsiaTheme="minorHAnsi" w:cstheme="minorHAnsi"/>
          <w:lang w:val="en-US" w:eastAsia="en-US"/>
        </w:rPr>
        <w:t>programme</w:t>
      </w:r>
      <w:proofErr w:type="spellEnd"/>
      <w:r w:rsidRPr="007F38E0">
        <w:rPr>
          <w:rFonts w:eastAsiaTheme="minorHAnsi" w:cstheme="minorHAnsi"/>
          <w:lang w:val="en-US" w:eastAsia="en-US"/>
        </w:rPr>
        <w:t xml:space="preserve"> as a whole</w:t>
      </w:r>
      <w:r w:rsidR="00AF5EC6" w:rsidRPr="007F38E0">
        <w:rPr>
          <w:rFonts w:eastAsiaTheme="minorHAnsi" w:cstheme="minorHAnsi"/>
          <w:lang w:val="en-US" w:eastAsia="en-US"/>
        </w:rPr>
        <w:t>, at</w:t>
      </w:r>
      <w:proofErr w:type="gramEnd"/>
      <w:r w:rsidR="00AF5EC6" w:rsidRPr="007F38E0">
        <w:rPr>
          <w:rFonts w:eastAsiaTheme="minorHAnsi" w:cstheme="minorHAnsi"/>
          <w:lang w:val="en-US" w:eastAsia="en-US"/>
        </w:rPr>
        <w:t xml:space="preserve"> the end</w:t>
      </w:r>
      <w:r w:rsidRPr="007F38E0">
        <w:rPr>
          <w:rFonts w:eastAsiaTheme="minorHAnsi" w:cstheme="minorHAnsi"/>
          <w:lang w:val="en-US" w:eastAsia="en-US"/>
        </w:rPr>
        <w:t xml:space="preserve">. </w:t>
      </w:r>
      <w:r w:rsidR="00AF5EC6" w:rsidRPr="007F38E0">
        <w:rPr>
          <w:rFonts w:eastAsiaTheme="minorHAnsi" w:cstheme="minorHAnsi"/>
          <w:lang w:val="en-US" w:eastAsia="en-US"/>
        </w:rPr>
        <w:t>Module</w:t>
      </w:r>
      <w:r w:rsidRPr="007F38E0">
        <w:rPr>
          <w:rFonts w:eastAsiaTheme="minorHAnsi" w:cstheme="minorHAnsi"/>
          <w:lang w:val="en-US" w:eastAsia="en-US"/>
        </w:rPr>
        <w:t xml:space="preserve"> assessments are done through special digital questionnaires. The results of the overall assessment are published on the website of the Department</w:t>
      </w:r>
      <w:r w:rsidR="00AF5EC6" w:rsidRPr="007F38E0">
        <w:rPr>
          <w:rFonts w:eastAsiaTheme="minorHAnsi" w:cstheme="minorHAnsi"/>
          <w:lang w:val="en-US" w:eastAsia="en-US"/>
        </w:rPr>
        <w:t xml:space="preserve"> and/or IMAP</w:t>
      </w:r>
      <w:r w:rsidRPr="007F38E0">
        <w:rPr>
          <w:rFonts w:eastAsiaTheme="minorHAnsi" w:cstheme="minorHAnsi"/>
          <w:lang w:val="en-US" w:eastAsia="en-US"/>
        </w:rPr>
        <w:t xml:space="preserve">. </w:t>
      </w:r>
    </w:p>
    <w:p w14:paraId="37CF76F1" w14:textId="04E283BD" w:rsidR="00D67E14"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t xml:space="preserve">7. To obtain the Postgraduate Studies Degree (PSD), students need to pass all modules of both semesters as well as get a passing grade </w:t>
      </w:r>
      <w:r w:rsidR="004C5142" w:rsidRPr="007F38E0">
        <w:rPr>
          <w:rFonts w:eastAsiaTheme="minorHAnsi" w:cstheme="minorHAnsi"/>
          <w:lang w:val="en-US" w:eastAsia="en-US"/>
        </w:rPr>
        <w:t>at</w:t>
      </w:r>
      <w:r w:rsidRPr="007F38E0">
        <w:rPr>
          <w:rFonts w:eastAsiaTheme="minorHAnsi" w:cstheme="minorHAnsi"/>
          <w:lang w:val="en-US" w:eastAsia="en-US"/>
        </w:rPr>
        <w:t xml:space="preserve"> their MA dissertation</w:t>
      </w:r>
      <w:r w:rsidR="004C5142" w:rsidRPr="007F38E0">
        <w:rPr>
          <w:rFonts w:eastAsiaTheme="minorHAnsi" w:cstheme="minorHAnsi"/>
          <w:lang w:val="en-US" w:eastAsia="en-US"/>
        </w:rPr>
        <w:t xml:space="preserve"> oral support</w:t>
      </w:r>
      <w:r w:rsidRPr="007F38E0">
        <w:rPr>
          <w:rFonts w:eastAsiaTheme="minorHAnsi" w:cstheme="minorHAnsi"/>
          <w:lang w:val="en-US" w:eastAsia="en-US"/>
        </w:rPr>
        <w:t xml:space="preserve">. The final grade of the PSD </w:t>
      </w:r>
      <w:r w:rsidR="00AF5EC6" w:rsidRPr="007F38E0">
        <w:rPr>
          <w:rFonts w:eastAsiaTheme="minorHAnsi" w:cstheme="minorHAnsi"/>
          <w:lang w:val="en-US" w:eastAsia="en-US"/>
        </w:rPr>
        <w:t>can be</w:t>
      </w:r>
      <w:r w:rsidRPr="007F38E0">
        <w:rPr>
          <w:rFonts w:eastAsiaTheme="minorHAnsi" w:cstheme="minorHAnsi"/>
          <w:lang w:val="en-US" w:eastAsia="en-US"/>
        </w:rPr>
        <w:t xml:space="preserve"> </w:t>
      </w:r>
      <w:r w:rsidRPr="007F38E0">
        <w:rPr>
          <w:rFonts w:eastAsiaTheme="minorHAnsi" w:cstheme="minorHAnsi"/>
          <w:b/>
          <w:lang w:val="en-US" w:eastAsia="en-US"/>
        </w:rPr>
        <w:t xml:space="preserve">Excellent: </w:t>
      </w:r>
      <w:r w:rsidRPr="007F38E0">
        <w:rPr>
          <w:rFonts w:eastAsiaTheme="minorHAnsi" w:cstheme="minorHAnsi"/>
          <w:lang w:val="en-US" w:eastAsia="en-US"/>
        </w:rPr>
        <w:t xml:space="preserve">Grades 10-09, </w:t>
      </w:r>
      <w:r w:rsidRPr="007F38E0">
        <w:rPr>
          <w:rFonts w:eastAsiaTheme="minorHAnsi" w:cstheme="minorHAnsi"/>
          <w:b/>
          <w:lang w:val="en-US" w:eastAsia="en-US"/>
        </w:rPr>
        <w:t xml:space="preserve">Very Good: </w:t>
      </w:r>
      <w:r w:rsidRPr="007F38E0">
        <w:rPr>
          <w:rFonts w:eastAsiaTheme="minorHAnsi" w:cstheme="minorHAnsi"/>
          <w:lang w:val="en-US" w:eastAsia="en-US"/>
        </w:rPr>
        <w:t xml:space="preserve">Grades 08-07, </w:t>
      </w:r>
      <w:r w:rsidRPr="007F38E0">
        <w:rPr>
          <w:rFonts w:eastAsiaTheme="minorHAnsi" w:cstheme="minorHAnsi"/>
          <w:b/>
          <w:lang w:val="en-US" w:eastAsia="en-US"/>
        </w:rPr>
        <w:t xml:space="preserve">Good: </w:t>
      </w:r>
      <w:r w:rsidRPr="007F38E0">
        <w:rPr>
          <w:rFonts w:eastAsiaTheme="minorHAnsi" w:cstheme="minorHAnsi"/>
          <w:lang w:val="en-US" w:eastAsia="en-US"/>
        </w:rPr>
        <w:t xml:space="preserve">Grade 06. </w:t>
      </w:r>
    </w:p>
    <w:p w14:paraId="2D12D923" w14:textId="77777777" w:rsidR="00D67E14"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lastRenderedPageBreak/>
        <w:t xml:space="preserve">The graduation ceremony takes place during Assembly meetings of the Department of English Language and Literature at the University premises, in the presence of the Director or the Deputy Director of the MA </w:t>
      </w:r>
      <w:proofErr w:type="spellStart"/>
      <w:r w:rsidRPr="007F38E0">
        <w:rPr>
          <w:rFonts w:eastAsiaTheme="minorHAnsi" w:cstheme="minorHAnsi"/>
          <w:lang w:val="en-US" w:eastAsia="en-US"/>
        </w:rPr>
        <w:t>programme</w:t>
      </w:r>
      <w:proofErr w:type="spellEnd"/>
      <w:r w:rsidRPr="007F38E0">
        <w:rPr>
          <w:rFonts w:eastAsiaTheme="minorHAnsi" w:cstheme="minorHAnsi"/>
          <w:lang w:val="en-US" w:eastAsia="en-US"/>
        </w:rPr>
        <w:t xml:space="preserve">, the Head of the Department or the Deputy Head of the Department and, if possible, a representative of the Dean of the School of Philosophy. </w:t>
      </w:r>
    </w:p>
    <w:p w14:paraId="6C0DC0A9" w14:textId="00E49D5D" w:rsidR="00001471"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t xml:space="preserve">Graduates of </w:t>
      </w:r>
      <w:r w:rsidR="00AF5EC6" w:rsidRPr="007F38E0">
        <w:rPr>
          <w:rFonts w:eastAsiaTheme="minorHAnsi" w:cstheme="minorHAnsi"/>
          <w:lang w:val="en-US" w:eastAsia="en-US"/>
        </w:rPr>
        <w:t xml:space="preserve">IMAP </w:t>
      </w:r>
      <w:r w:rsidRPr="007F38E0">
        <w:rPr>
          <w:rFonts w:eastAsiaTheme="minorHAnsi" w:cstheme="minorHAnsi"/>
          <w:lang w:val="en-US" w:eastAsia="en-US"/>
        </w:rPr>
        <w:t>are granted a Postgra</w:t>
      </w:r>
      <w:r w:rsidRPr="007F38E0">
        <w:rPr>
          <w:rFonts w:eastAsiaTheme="minorHAnsi" w:cstheme="minorHAnsi"/>
          <w:lang w:val="en-US" w:eastAsia="en-US"/>
        </w:rPr>
        <w:softHyphen/>
        <w:t xml:space="preserve">duate Studies Degree in </w:t>
      </w:r>
    </w:p>
    <w:p w14:paraId="0196C7A8" w14:textId="489A13A6" w:rsidR="00001471" w:rsidRPr="007F38E0" w:rsidRDefault="00001471" w:rsidP="00DD3309">
      <w:pPr>
        <w:spacing w:line="240" w:lineRule="auto"/>
        <w:jc w:val="both"/>
        <w:rPr>
          <w:rFonts w:eastAsiaTheme="minorHAnsi" w:cstheme="minorHAnsi"/>
          <w:lang w:val="en-US" w:eastAsia="en-US"/>
        </w:rPr>
      </w:pPr>
      <w:r w:rsidRPr="007F38E0">
        <w:rPr>
          <w:rFonts w:eastAsiaTheme="minorHAnsi" w:cstheme="minorHAnsi"/>
          <w:lang w:val="en-US" w:eastAsia="en-US"/>
        </w:rPr>
        <w:t>“Translation: Greek, English, Russian”</w:t>
      </w:r>
    </w:p>
    <w:p w14:paraId="0A79D1CB" w14:textId="1154E9B7" w:rsidR="00D67E14"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t xml:space="preserve">8. Foreign MA students who have not had their first cycle of studies recognized by the </w:t>
      </w:r>
      <w:r w:rsidRPr="007F38E0">
        <w:rPr>
          <w:rFonts w:eastAsiaTheme="minorHAnsi" w:cstheme="minorHAnsi"/>
          <w:lang w:eastAsia="en-US"/>
        </w:rPr>
        <w:t>Δ</w:t>
      </w:r>
      <w:r w:rsidRPr="007F38E0">
        <w:rPr>
          <w:rFonts w:eastAsiaTheme="minorHAnsi" w:cstheme="minorHAnsi"/>
          <w:lang w:val="en-US" w:eastAsia="en-US"/>
        </w:rPr>
        <w:t>.</w:t>
      </w:r>
      <w:r w:rsidRPr="007F38E0">
        <w:rPr>
          <w:rFonts w:eastAsiaTheme="minorHAnsi" w:cstheme="minorHAnsi"/>
          <w:lang w:eastAsia="en-US"/>
        </w:rPr>
        <w:t>Ο</w:t>
      </w:r>
      <w:r w:rsidRPr="007F38E0">
        <w:rPr>
          <w:rFonts w:eastAsiaTheme="minorHAnsi" w:cstheme="minorHAnsi"/>
          <w:lang w:val="en-US" w:eastAsia="en-US"/>
        </w:rPr>
        <w:t>.</w:t>
      </w:r>
      <w:r w:rsidRPr="007F38E0">
        <w:rPr>
          <w:rFonts w:eastAsiaTheme="minorHAnsi" w:cstheme="minorHAnsi"/>
          <w:lang w:eastAsia="en-US"/>
        </w:rPr>
        <w:t>Α</w:t>
      </w:r>
      <w:r w:rsidRPr="007F38E0">
        <w:rPr>
          <w:rFonts w:eastAsiaTheme="minorHAnsi" w:cstheme="minorHAnsi"/>
          <w:lang w:val="en-US" w:eastAsia="en-US"/>
        </w:rPr>
        <w:t>.</w:t>
      </w:r>
      <w:r w:rsidRPr="007F38E0">
        <w:rPr>
          <w:rFonts w:eastAsiaTheme="minorHAnsi" w:cstheme="minorHAnsi"/>
          <w:lang w:eastAsia="en-US"/>
        </w:rPr>
        <w:t>Τ</w:t>
      </w:r>
      <w:r w:rsidRPr="007F38E0">
        <w:rPr>
          <w:rFonts w:eastAsiaTheme="minorHAnsi" w:cstheme="minorHAnsi"/>
          <w:lang w:val="en-US" w:eastAsia="en-US"/>
        </w:rPr>
        <w:t>.</w:t>
      </w:r>
      <w:r w:rsidRPr="007F38E0">
        <w:rPr>
          <w:rFonts w:eastAsiaTheme="minorHAnsi" w:cstheme="minorHAnsi"/>
          <w:lang w:eastAsia="en-US"/>
        </w:rPr>
        <w:t>Α</w:t>
      </w:r>
      <w:r w:rsidRPr="007F38E0">
        <w:rPr>
          <w:rFonts w:eastAsiaTheme="minorHAnsi" w:cstheme="minorHAnsi"/>
          <w:lang w:val="en-US" w:eastAsia="en-US"/>
        </w:rPr>
        <w:t>.</w:t>
      </w:r>
      <w:r w:rsidRPr="007F38E0">
        <w:rPr>
          <w:rFonts w:eastAsiaTheme="minorHAnsi" w:cstheme="minorHAnsi"/>
          <w:lang w:eastAsia="en-US"/>
        </w:rPr>
        <w:t>Π</w:t>
      </w:r>
      <w:r w:rsidRPr="007F38E0">
        <w:rPr>
          <w:rFonts w:eastAsiaTheme="minorHAnsi" w:cstheme="minorHAnsi"/>
          <w:lang w:val="en-US" w:eastAsia="en-US"/>
        </w:rPr>
        <w:t xml:space="preserve">. </w:t>
      </w:r>
      <w:proofErr w:type="spellStart"/>
      <w:r w:rsidRPr="007F38E0">
        <w:rPr>
          <w:rFonts w:eastAsiaTheme="minorHAnsi" w:cstheme="minorHAnsi"/>
          <w:lang w:val="en-US" w:eastAsia="en-US"/>
        </w:rPr>
        <w:t>centre</w:t>
      </w:r>
      <w:proofErr w:type="spellEnd"/>
      <w:r w:rsidRPr="007F38E0">
        <w:rPr>
          <w:rFonts w:eastAsiaTheme="minorHAnsi" w:cstheme="minorHAnsi"/>
          <w:lang w:val="en-US" w:eastAsia="en-US"/>
        </w:rPr>
        <w:t xml:space="preserve"> according to Law 3328/2005 (A' 80), during the duration of their studies, will not be eligible to receive a </w:t>
      </w:r>
      <w:proofErr w:type="gramStart"/>
      <w:r w:rsidRPr="007F38E0">
        <w:rPr>
          <w:rFonts w:eastAsiaTheme="minorHAnsi" w:cstheme="minorHAnsi"/>
          <w:lang w:val="en-US" w:eastAsia="en-US"/>
        </w:rPr>
        <w:t>Degree</w:t>
      </w:r>
      <w:proofErr w:type="gramEnd"/>
      <w:r w:rsidRPr="007F38E0">
        <w:rPr>
          <w:rFonts w:eastAsiaTheme="minorHAnsi" w:cstheme="minorHAnsi"/>
          <w:lang w:val="en-US" w:eastAsia="en-US"/>
        </w:rPr>
        <w:t xml:space="preserve">. </w:t>
      </w:r>
    </w:p>
    <w:p w14:paraId="7E7203E7" w14:textId="3082D4B2" w:rsidR="00D67E14"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t xml:space="preserve">9. MA students may apply for a MA Supplement to be issued by the </w:t>
      </w:r>
      <w:r w:rsidR="00001471" w:rsidRPr="007F38E0">
        <w:rPr>
          <w:rFonts w:eastAsiaTheme="minorHAnsi" w:cstheme="minorHAnsi"/>
          <w:lang w:val="en-US" w:eastAsia="en-US"/>
        </w:rPr>
        <w:t>Registry of IMAP</w:t>
      </w:r>
      <w:r w:rsidRPr="007F38E0">
        <w:rPr>
          <w:rFonts w:eastAsiaTheme="minorHAnsi" w:cstheme="minorHAnsi"/>
          <w:lang w:val="en-US" w:eastAsia="en-US"/>
        </w:rPr>
        <w:t xml:space="preserve">. </w:t>
      </w:r>
    </w:p>
    <w:p w14:paraId="6FE1094A" w14:textId="1D4E6CB1" w:rsidR="00F3531A" w:rsidRPr="007F38E0" w:rsidRDefault="00D67E14" w:rsidP="00194794">
      <w:pPr>
        <w:spacing w:line="240" w:lineRule="auto"/>
        <w:jc w:val="both"/>
        <w:rPr>
          <w:rFonts w:eastAsiaTheme="minorHAnsi" w:cstheme="minorHAnsi"/>
          <w:lang w:val="en-US" w:eastAsia="en-US"/>
        </w:rPr>
      </w:pPr>
      <w:r w:rsidRPr="007F38E0">
        <w:rPr>
          <w:rFonts w:eastAsiaTheme="minorHAnsi" w:cstheme="minorHAnsi"/>
          <w:lang w:val="en-US" w:eastAsia="en-US"/>
        </w:rPr>
        <w:t xml:space="preserve">10. </w:t>
      </w:r>
      <w:r w:rsidR="00001471" w:rsidRPr="007F38E0">
        <w:rPr>
          <w:rFonts w:eastAsiaTheme="minorHAnsi" w:cstheme="minorHAnsi"/>
          <w:lang w:val="en-US" w:eastAsia="en-US"/>
        </w:rPr>
        <w:t>S</w:t>
      </w:r>
      <w:r w:rsidRPr="007F38E0">
        <w:rPr>
          <w:rFonts w:eastAsiaTheme="minorHAnsi" w:cstheme="minorHAnsi"/>
          <w:lang w:val="en-US" w:eastAsia="en-US"/>
        </w:rPr>
        <w:t xml:space="preserve">tudents </w:t>
      </w:r>
      <w:r w:rsidR="00001471" w:rsidRPr="007F38E0">
        <w:rPr>
          <w:rFonts w:eastAsiaTheme="minorHAnsi" w:cstheme="minorHAnsi"/>
          <w:lang w:val="en-US" w:eastAsia="en-US"/>
        </w:rPr>
        <w:t xml:space="preserve">may </w:t>
      </w:r>
      <w:r w:rsidRPr="007F38E0">
        <w:rPr>
          <w:rFonts w:eastAsiaTheme="minorHAnsi" w:cstheme="minorHAnsi"/>
          <w:lang w:val="en-US" w:eastAsia="en-US"/>
        </w:rPr>
        <w:t xml:space="preserve">receive an attestation of their participation in courses </w:t>
      </w:r>
      <w:r w:rsidR="00001471" w:rsidRPr="007F38E0">
        <w:rPr>
          <w:rFonts w:eastAsiaTheme="minorHAnsi" w:cstheme="minorHAnsi"/>
          <w:lang w:val="en-US" w:eastAsia="en-US"/>
        </w:rPr>
        <w:t>of parallel MA courses upon</w:t>
      </w:r>
      <w:r w:rsidRPr="007F38E0">
        <w:rPr>
          <w:rFonts w:eastAsiaTheme="minorHAnsi" w:cstheme="minorHAnsi"/>
          <w:lang w:val="en-US" w:eastAsia="en-US"/>
        </w:rPr>
        <w:t xml:space="preserve"> completion of their studies).</w:t>
      </w:r>
    </w:p>
    <w:p w14:paraId="2F106700" w14:textId="0071C382" w:rsidR="009878C4" w:rsidRPr="007F38E0" w:rsidRDefault="009E02BD" w:rsidP="003F47D0">
      <w:pPr>
        <w:tabs>
          <w:tab w:val="left" w:pos="607"/>
        </w:tabs>
        <w:spacing w:after="0" w:line="238" w:lineRule="auto"/>
        <w:ind w:right="360"/>
        <w:jc w:val="both"/>
        <w:rPr>
          <w:rFonts w:eastAsia="Times New Roman" w:cstheme="minorHAnsi"/>
        </w:rPr>
      </w:pPr>
      <w:bookmarkStart w:id="7" w:name="_Hlk105177539"/>
      <w:r w:rsidRPr="007F38E0">
        <w:rPr>
          <w:rFonts w:cstheme="minorHAnsi"/>
          <w:noProof/>
          <w:lang w:val="es-ES" w:eastAsia="es-ES"/>
        </w:rPr>
        <w:drawing>
          <wp:inline distT="0" distB="0" distL="0" distR="0" wp14:anchorId="6A302820" wp14:editId="03EBED8A">
            <wp:extent cx="1957462" cy="1469562"/>
            <wp:effectExtent l="0" t="3810" r="1270" b="1270"/>
            <wp:docPr id="23"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2034769" cy="1527600"/>
                    </a:xfrm>
                    <a:prstGeom prst="rect">
                      <a:avLst/>
                    </a:prstGeom>
                    <a:noFill/>
                    <a:ln>
                      <a:noFill/>
                    </a:ln>
                  </pic:spPr>
                </pic:pic>
              </a:graphicData>
            </a:graphic>
          </wp:inline>
        </w:drawing>
      </w:r>
      <w:r w:rsidRPr="007F38E0">
        <w:rPr>
          <w:rFonts w:eastAsia="Times New Roman" w:cstheme="minorHAnsi"/>
        </w:rPr>
        <w:t xml:space="preserve">   </w:t>
      </w:r>
      <w:r w:rsidRPr="007F38E0">
        <w:rPr>
          <w:rFonts w:cstheme="minorHAnsi"/>
          <w:noProof/>
          <w:lang w:val="es-ES" w:eastAsia="es-ES"/>
        </w:rPr>
        <w:drawing>
          <wp:inline distT="0" distB="0" distL="0" distR="0" wp14:anchorId="153EC1FD" wp14:editId="31D38DCD">
            <wp:extent cx="1994293" cy="1498284"/>
            <wp:effectExtent l="317" t="0" r="6668" b="6667"/>
            <wp:docPr id="20"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2121648" cy="1593964"/>
                    </a:xfrm>
                    <a:prstGeom prst="rect">
                      <a:avLst/>
                    </a:prstGeom>
                    <a:noFill/>
                    <a:ln>
                      <a:noFill/>
                    </a:ln>
                  </pic:spPr>
                </pic:pic>
              </a:graphicData>
            </a:graphic>
          </wp:inline>
        </w:drawing>
      </w:r>
    </w:p>
    <w:bookmarkEnd w:id="7"/>
    <w:p w14:paraId="496B0E45" w14:textId="77777777" w:rsidR="00593434" w:rsidRPr="003F47D0" w:rsidRDefault="00593434" w:rsidP="003F47D0">
      <w:pPr>
        <w:shd w:val="clear" w:color="auto" w:fill="F2DBDB" w:themeFill="accent2" w:themeFillTint="33"/>
        <w:spacing w:line="0" w:lineRule="atLeast"/>
        <w:jc w:val="both"/>
        <w:rPr>
          <w:rFonts w:eastAsia="Times New Roman" w:cstheme="minorHAnsi"/>
          <w:b/>
          <w:bCs/>
          <w:sz w:val="28"/>
          <w:szCs w:val="28"/>
          <w:lang w:val="en-US" w:eastAsia="en-US"/>
        </w:rPr>
      </w:pPr>
      <w:r w:rsidRPr="003F47D0">
        <w:rPr>
          <w:rFonts w:eastAsia="Times New Roman" w:cstheme="minorHAnsi"/>
          <w:b/>
          <w:bCs/>
          <w:sz w:val="28"/>
          <w:szCs w:val="28"/>
          <w:lang w:val="en-US" w:eastAsia="en-US"/>
        </w:rPr>
        <w:t xml:space="preserve">DESCRIPTION OF COURSES </w:t>
      </w:r>
    </w:p>
    <w:p w14:paraId="3CD92877" w14:textId="5F16045D" w:rsidR="00FA6C29" w:rsidRPr="003F47D0" w:rsidRDefault="00A03175" w:rsidP="003F47D0">
      <w:pPr>
        <w:shd w:val="clear" w:color="auto" w:fill="F2DBDB" w:themeFill="accent2" w:themeFillTint="33"/>
        <w:spacing w:line="0" w:lineRule="atLeast"/>
        <w:ind w:right="60"/>
        <w:jc w:val="both"/>
        <w:rPr>
          <w:rFonts w:eastAsia="Times New Roman" w:cstheme="minorHAnsi"/>
          <w:b/>
          <w:bCs/>
          <w:sz w:val="28"/>
          <w:szCs w:val="28"/>
          <w:lang w:val="en-US"/>
        </w:rPr>
      </w:pPr>
      <w:r w:rsidRPr="003F47D0">
        <w:rPr>
          <w:rFonts w:eastAsia="Times New Roman" w:cstheme="minorHAnsi"/>
          <w:b/>
          <w:bCs/>
          <w:sz w:val="28"/>
          <w:szCs w:val="28"/>
          <w:lang w:val="en-US"/>
        </w:rPr>
        <w:t xml:space="preserve"> TRANSLATION: GREEK, ENGLISH, RUSSIAN (2026-28)</w:t>
      </w:r>
      <w:r w:rsidR="00593434" w:rsidRPr="003F47D0">
        <w:rPr>
          <w:rFonts w:eastAsia="Times New Roman" w:cstheme="minorHAnsi"/>
          <w:b/>
          <w:bCs/>
          <w:sz w:val="28"/>
          <w:szCs w:val="28"/>
          <w:lang w:val="en-US"/>
        </w:rPr>
      </w:r>
      <w:r w:rsidRPr="003F47D0">
        <w:rPr>
          <w:rFonts w:eastAsia="Times New Roman" w:cstheme="minorHAnsi"/>
          <w:b/>
          <w:bCs/>
          <w:sz w:val="28"/>
          <w:szCs w:val="28"/>
          <w:lang w:val="en-US"/>
        </w:rPr>
      </w:r>
      <w:r w:rsidR="00593434" w:rsidRPr="003F47D0">
        <w:rPr>
          <w:rFonts w:eastAsia="Times New Roman" w:cstheme="minorHAnsi"/>
          <w:b/>
          <w:bCs/>
          <w:sz w:val="28"/>
          <w:szCs w:val="28"/>
          <w:lang w:val="en-US"/>
        </w:rPr>
      </w:r>
      <w:r w:rsidR="00B34AD0" w:rsidRPr="003F47D0">
        <w:rPr>
          <w:rFonts w:eastAsia="Times New Roman" w:cstheme="minorHAnsi"/>
          <w:b/>
          <w:bCs/>
          <w:sz w:val="28"/>
          <w:szCs w:val="28"/>
          <w:lang w:val="en-US"/>
        </w:rPr>
      </w:r>
      <w:r w:rsidR="007A00E2" w:rsidRPr="003F47D0">
        <w:rPr>
          <w:rFonts w:eastAsia="Times New Roman" w:cstheme="minorHAnsi"/>
          <w:b/>
          <w:bCs/>
          <w:sz w:val="28"/>
          <w:szCs w:val="28"/>
          <w:lang w:val="en-US"/>
        </w:rPr>
      </w:r>
      <w:r w:rsidR="001227EE" w:rsidRPr="003F47D0">
        <w:rPr>
          <w:rFonts w:eastAsia="Times New Roman" w:cstheme="minorHAnsi"/>
          <w:b/>
          <w:bCs/>
          <w:sz w:val="28"/>
          <w:szCs w:val="28"/>
          <w:lang w:val="en-US"/>
        </w:rPr>
      </w:r>
      <w:r w:rsidR="00B34AD0" w:rsidRPr="003F47D0">
        <w:rPr>
          <w:rFonts w:eastAsia="Times New Roman" w:cstheme="minorHAnsi"/>
          <w:b/>
          <w:bCs/>
          <w:sz w:val="28"/>
          <w:szCs w:val="28"/>
          <w:lang w:val="en-US"/>
        </w:rPr>
      </w:r>
    </w:p>
    <w:p w14:paraId="61F17F0B" w14:textId="29EA1B95" w:rsidR="00CD22D4" w:rsidRPr="007F38E0" w:rsidRDefault="00CD22D4" w:rsidP="003F47D0">
      <w:pPr>
        <w:shd w:val="clear" w:color="auto" w:fill="F2DBDB" w:themeFill="accent2" w:themeFillTint="33"/>
        <w:spacing w:after="0" w:line="240" w:lineRule="auto"/>
        <w:ind w:right="34"/>
        <w:jc w:val="both"/>
        <w:rPr>
          <w:rFonts w:eastAsiaTheme="minorHAnsi" w:cstheme="minorHAnsi"/>
          <w:b/>
          <w:bCs/>
          <w:lang w:val="en-US" w:eastAsia="en-US"/>
        </w:rPr>
      </w:pPr>
      <w:r w:rsidRPr="007F38E0">
        <w:rPr>
          <w:rFonts w:eastAsiaTheme="minorHAnsi" w:cstheme="minorHAnsi"/>
          <w:b/>
          <w:bCs/>
          <w:lang w:val="en-US" w:eastAsia="en-US"/>
        </w:rPr>
        <w:t>Research methodology in translation studies</w:t>
      </w:r>
    </w:p>
    <w:p w14:paraId="08A3C5C1" w14:textId="77777777" w:rsidR="00CD22D4" w:rsidRPr="007F38E0" w:rsidRDefault="00CD22D4" w:rsidP="00194794">
      <w:pPr>
        <w:spacing w:line="240" w:lineRule="auto"/>
        <w:jc w:val="both"/>
        <w:rPr>
          <w:rFonts w:eastAsiaTheme="minorHAnsi" w:cstheme="minorHAnsi"/>
          <w:lang w:val="en-US" w:eastAsia="en-US"/>
        </w:rPr>
      </w:pPr>
      <w:r w:rsidRPr="007F38E0">
        <w:rPr>
          <w:rFonts w:eastAsiaTheme="minorHAnsi" w:cstheme="minorHAnsi"/>
          <w:lang w:val="en-US" w:eastAsia="en-US"/>
        </w:rPr>
        <w:t>This course examines the research methodology in translation studies. It focuses on types of research (comparison of original and translated discourse: parallel or comparable, quality/quantity approaches), on the types and usefulness of the theoretical models, on setting up hypotheses (up to the point of their verification or falsification), on the relation between variables of the translation context (how some variables can affect both translation outcome and research), on data collection and analysis (repre</w:t>
      </w:r>
      <w:r w:rsidRPr="007F38E0">
        <w:rPr>
          <w:rFonts w:eastAsiaTheme="minorHAnsi" w:cstheme="minorHAnsi"/>
          <w:lang w:val="en-US" w:eastAsia="en-US"/>
        </w:rPr>
        <w:softHyphen/>
        <w:t>sen</w:t>
      </w:r>
      <w:r w:rsidRPr="007F38E0">
        <w:rPr>
          <w:rFonts w:eastAsiaTheme="minorHAnsi" w:cstheme="minorHAnsi"/>
          <w:lang w:val="en-US" w:eastAsia="en-US"/>
        </w:rPr>
        <w:softHyphen/>
        <w:t xml:space="preserve">tativeness, random sampling, categorizing findings and drawing conclusions). </w:t>
      </w:r>
    </w:p>
    <w:p w14:paraId="6A58B23C" w14:textId="77777777" w:rsidR="001227EE" w:rsidRDefault="00CD22D4" w:rsidP="00194794">
      <w:pPr>
        <w:spacing w:line="240" w:lineRule="auto"/>
        <w:jc w:val="both"/>
        <w:rPr>
          <w:rFonts w:eastAsiaTheme="minorHAnsi" w:cstheme="minorHAnsi"/>
          <w:lang w:val="en-US" w:eastAsia="en-US"/>
        </w:rPr>
      </w:pPr>
      <w:r w:rsidRPr="007F38E0">
        <w:rPr>
          <w:rFonts w:eastAsiaTheme="minorHAnsi" w:cstheme="minorHAnsi"/>
          <w:lang w:val="en-US" w:eastAsia="en-US"/>
        </w:rPr>
        <w:t>It also focuses on the writing of the research report and its oral presentation (structure, writing conve</w:t>
      </w:r>
      <w:r w:rsidR="00352537" w:rsidRPr="007F38E0">
        <w:rPr>
          <w:rFonts w:eastAsiaTheme="minorHAnsi" w:cstheme="minorHAnsi"/>
          <w:lang w:val="en-US" w:eastAsia="en-US"/>
        </w:rPr>
        <w:softHyphen/>
      </w:r>
      <w:r w:rsidRPr="007F38E0">
        <w:rPr>
          <w:rFonts w:eastAsiaTheme="minorHAnsi" w:cstheme="minorHAnsi"/>
          <w:lang w:val="en-US" w:eastAsia="en-US"/>
        </w:rPr>
        <w:t xml:space="preserve">ntions etc.), on self-/evaluating the research </w:t>
      </w:r>
      <w:proofErr w:type="gramStart"/>
      <w:r w:rsidRPr="007F38E0">
        <w:rPr>
          <w:rFonts w:eastAsiaTheme="minorHAnsi" w:cstheme="minorHAnsi"/>
          <w:lang w:val="en-US" w:eastAsia="en-US"/>
        </w:rPr>
        <w:t>on the basis of</w:t>
      </w:r>
      <w:proofErr w:type="gramEnd"/>
      <w:r w:rsidRPr="007F38E0">
        <w:rPr>
          <w:rFonts w:eastAsiaTheme="minorHAnsi" w:cstheme="minorHAnsi"/>
          <w:lang w:val="en-US" w:eastAsia="en-US"/>
        </w:rPr>
        <w:t xml:space="preserve"> certain criteria that establish credibility and a proper academic style, and on presenting potential weak points of the research. Assessment is achieved through (a) writing and presenting a research paper and (b) the intermediary individual projects that contribute to the course outcome. Students need to consult a broad range of research sources, for selecting their research project, critically presenting the relevant bibliography, suggesting the research plan and drawing conclusions </w:t>
      </w:r>
      <w:proofErr w:type="gramStart"/>
      <w:r w:rsidRPr="007F38E0">
        <w:rPr>
          <w:rFonts w:eastAsiaTheme="minorHAnsi" w:cstheme="minorHAnsi"/>
          <w:lang w:val="en-US" w:eastAsia="en-US"/>
        </w:rPr>
        <w:t>on the basis of</w:t>
      </w:r>
      <w:proofErr w:type="gramEnd"/>
      <w:r w:rsidRPr="007F38E0">
        <w:rPr>
          <w:rFonts w:eastAsiaTheme="minorHAnsi" w:cstheme="minorHAnsi"/>
          <w:lang w:val="en-US" w:eastAsia="en-US"/>
        </w:rPr>
        <w:t xml:space="preserve"> data processing. The presentation of the research paper might take place in front of an audience broader than the postgraduate team, and the students are expected to attend and creatively contribute their critical point of view. </w:t>
      </w:r>
      <w:bookmarkStart w:id="14" w:name="_Hlk81245552"/>
    </w:p>
    <w:p w14:paraId="341A96AA" w14:textId="7CB94582" w:rsidR="001227EE" w:rsidRDefault="00CD22D4" w:rsidP="00194794">
      <w:pPr>
        <w:spacing w:line="240" w:lineRule="auto"/>
        <w:jc w:val="both"/>
        <w:rPr>
          <w:rFonts w:eastAsiaTheme="minorHAnsi" w:cstheme="minorHAnsi"/>
          <w:lang w:val="en-US" w:eastAsia="en-US"/>
        </w:rPr>
      </w:pPr>
      <w:r w:rsidRPr="007F38E0">
        <w:rPr>
          <w:rFonts w:eastAsiaTheme="minorHAnsi" w:cstheme="minorHAnsi"/>
          <w:b/>
          <w:lang w:val="en-US" w:eastAsia="en-US"/>
        </w:rPr>
        <w:t xml:space="preserve">Instructor: </w:t>
      </w:r>
      <w:r w:rsidRPr="007F38E0">
        <w:rPr>
          <w:rFonts w:eastAsiaTheme="minorHAnsi" w:cstheme="minorHAnsi"/>
          <w:lang w:val="en-US" w:eastAsia="en-US"/>
        </w:rPr>
        <w:t>Dr. Maria Sidiropoulou</w:t>
      </w:r>
    </w:p>
    <w:p w14:paraId="6AAC7580" w14:textId="77777777" w:rsidR="001227EE" w:rsidRDefault="001227EE">
      <w:pPr>
        <w:rPr>
          <w:rFonts w:eastAsiaTheme="minorHAnsi" w:cstheme="minorHAnsi"/>
          <w:lang w:val="en-US" w:eastAsia="en-US"/>
        </w:rPr>
      </w:pPr>
      <w:r>
        <w:rPr>
          <w:rFonts w:eastAsiaTheme="minorHAnsi" w:cstheme="minorHAnsi"/>
          <w:lang w:val="en-US" w:eastAsia="en-US"/>
        </w:rPr>
        <w:br w:type="page"/>
      </w:r>
    </w:p>
    <w:p w14:paraId="5B0859F9" w14:textId="5199C9B4" w:rsidR="00DC4B70" w:rsidRPr="009674E5" w:rsidRDefault="009674E5" w:rsidP="00194794">
      <w:pPr>
        <w:shd w:val="clear" w:color="auto" w:fill="F2DBDB" w:themeFill="accent2" w:themeFillTint="33"/>
        <w:spacing w:line="240" w:lineRule="auto"/>
        <w:jc w:val="both"/>
        <w:rPr>
          <w:rFonts w:cstheme="minorHAnsi"/>
          <w:highlight w:val="green"/>
          <w:lang w:val="en-US"/>
        </w:rPr>
      </w:pPr>
      <w:r w:rsidRPr="009674E5">
        <w:rPr>
          <w:rFonts w:cstheme="minorHAnsi"/>
          <w:b/>
          <w:bCs/>
          <w:highlight w:val="green"/>
          <w:lang w:val="en-US"/>
        </w:rPr>
        <w:t>Language Contact</w:t>
      </w:r>
    </w:p>
    <w:p w14:paraId="6777AF97" w14:textId="04A84C6B" w:rsidR="001227EE" w:rsidRPr="009674E5" w:rsidRDefault="009674E5" w:rsidP="00194794">
      <w:pPr>
        <w:spacing w:line="240" w:lineRule="auto"/>
        <w:jc w:val="both"/>
        <w:rPr>
          <w:rFonts w:cstheme="minorHAnsi"/>
          <w:highlight w:val="green"/>
          <w:lang w:val="en-US"/>
        </w:rPr>
      </w:pPr>
      <w:bookmarkStart w:id="15" w:name="_Hlk81300123"/>
      <w:r w:rsidRPr="009674E5">
        <w:rPr>
          <w:rFonts w:cstheme="minorHAnsi"/>
          <w:highlight w:val="green"/>
          <w:lang w:val="en-US"/>
        </w:rPr>
        <w:t>….</w:t>
      </w:r>
    </w:p>
    <w:p w14:paraId="78437E9D" w14:textId="48734DF0" w:rsidR="00DC4B70" w:rsidRPr="007F38E0" w:rsidRDefault="00DC4B70" w:rsidP="00194794">
      <w:pPr>
        <w:spacing w:line="240" w:lineRule="auto"/>
        <w:jc w:val="both"/>
        <w:rPr>
          <w:rFonts w:cstheme="minorHAnsi"/>
          <w:lang w:val="en-US"/>
        </w:rPr>
      </w:pPr>
      <w:r w:rsidRPr="009674E5">
        <w:rPr>
          <w:rFonts w:cstheme="minorHAnsi"/>
          <w:b/>
          <w:bCs/>
          <w:highlight w:val="green"/>
          <w:lang w:val="en-US"/>
        </w:rPr>
        <w:t>Instructor:</w:t>
      </w:r>
      <w:r w:rsidRPr="009674E5">
        <w:rPr>
          <w:rFonts w:cstheme="minorHAnsi"/>
          <w:b/>
          <w:highlight w:val="green"/>
          <w:lang w:val="en-US"/>
        </w:rPr>
        <w:t xml:space="preserve"> </w:t>
      </w:r>
      <w:bookmarkEnd w:id="15"/>
      <w:r w:rsidRPr="009674E5">
        <w:rPr>
          <w:rFonts w:cstheme="minorHAnsi"/>
          <w:highlight w:val="green"/>
          <w:lang w:val="en-US"/>
        </w:rPr>
        <w:t xml:space="preserve">Dr. </w:t>
      </w:r>
      <w:r w:rsidR="009674E5" w:rsidRPr="009674E5">
        <w:rPr>
          <w:rFonts w:cstheme="minorHAnsi"/>
          <w:highlight w:val="green"/>
          <w:lang w:val="en-US"/>
        </w:rPr>
        <w:t>Thanassis Giannaris</w:t>
      </w:r>
    </w:p>
    <w:p w14:paraId="4072F969" w14:textId="77777777" w:rsidR="00DC4B70" w:rsidRPr="003F47D0" w:rsidRDefault="00DC4B70" w:rsidP="00194794">
      <w:pPr>
        <w:spacing w:line="240" w:lineRule="auto"/>
        <w:jc w:val="both"/>
        <w:rPr>
          <w:rFonts w:eastAsia="Calibri" w:cstheme="minorHAnsi"/>
          <w:lang w:val="en-US" w:eastAsia="en-US"/>
        </w:rPr>
      </w:pPr>
    </w:p>
    <w:bookmarkEnd w:id="14"/>
    <w:p w14:paraId="246E27D9" w14:textId="77777777" w:rsidR="003F47D0" w:rsidRPr="003F47D0" w:rsidRDefault="003F47D0" w:rsidP="003F47D0">
      <w:pPr>
        <w:shd w:val="clear" w:color="auto" w:fill="F2DBDB" w:themeFill="accent2" w:themeFillTint="33"/>
        <w:spacing w:line="240" w:lineRule="auto"/>
        <w:jc w:val="both"/>
        <w:rPr>
          <w:rFonts w:cstheme="minorHAnsi"/>
          <w:b/>
          <w:bCs/>
          <w:lang w:val="en-US"/>
        </w:rPr>
      </w:pPr>
      <w:r w:rsidRPr="003F47D0">
        <w:rPr>
          <w:rFonts w:cstheme="minorHAnsi"/>
          <w:b/>
          <w:bCs/>
          <w:lang w:val="en-US"/>
        </w:rPr>
        <w:t>Comparative linguistic approaches to translation: Russian, Greek, English</w:t>
      </w:r>
    </w:p>
    <w:p w14:paraId="16BC6B91" w14:textId="27E8AE29" w:rsidR="004C38DD" w:rsidRPr="003F47D0" w:rsidRDefault="003F47D0" w:rsidP="00194794">
      <w:pPr>
        <w:spacing w:line="240" w:lineRule="auto"/>
        <w:jc w:val="both"/>
        <w:rPr>
          <w:rFonts w:cstheme="minorHAnsi"/>
          <w:lang w:val="en-US"/>
        </w:rPr>
      </w:pPr>
      <w:r w:rsidRPr="003F47D0">
        <w:rPr>
          <w:rFonts w:cstheme="minorHAnsi"/>
          <w:lang w:val="en-US"/>
        </w:rPr>
        <w:t xml:space="preserve">The aim of the course is to introduce students to the subject of Comparative Linguistics and to familiarize them with its basic concepts, methods and problems, as well as to apply this theoretical knowledge to the comparative description of Greek, Russian and English languages and to the practice of translation. The analysis of the similarities and differences between the three languages </w:t>
      </w:r>
      <w:proofErr w:type="gramStart"/>
      <w:r w:rsidRPr="003F47D0">
        <w:rPr>
          <w:rFonts w:cstheme="minorHAnsi"/>
          <w:lang w:val="en-US"/>
        </w:rPr>
        <w:t>on the basis of</w:t>
      </w:r>
      <w:proofErr w:type="gramEnd"/>
      <w:r w:rsidRPr="003F47D0">
        <w:rPr>
          <w:rFonts w:cstheme="minorHAnsi"/>
          <w:lang w:val="en-US"/>
        </w:rPr>
        <w:t xml:space="preserve"> modern linguistic theories aims at systematizing the students' interlingual knowledge in order to address various translation problems and to formulate a scientific approach to the practice of translation.</w:t>
      </w:r>
    </w:p>
    <w:p w14:paraId="39B5D607" w14:textId="37E44568" w:rsidR="003F47D0" w:rsidRDefault="003F47D0" w:rsidP="00194794">
      <w:pPr>
        <w:spacing w:line="240" w:lineRule="auto"/>
        <w:jc w:val="both"/>
        <w:rPr>
          <w:rFonts w:cstheme="minorHAnsi"/>
          <w:lang w:val="en-US"/>
        </w:rPr>
      </w:pPr>
      <w:r w:rsidRPr="003F47D0">
        <w:rPr>
          <w:rFonts w:cstheme="minorHAnsi"/>
          <w:b/>
          <w:bCs/>
          <w:lang w:val="en-US"/>
        </w:rPr>
        <w:t>Instructor</w:t>
      </w:r>
      <w:r w:rsidRPr="003F47D0">
        <w:rPr>
          <w:rFonts w:cstheme="minorHAnsi"/>
          <w:lang w:val="en-US"/>
        </w:rPr>
        <w:t>: Dr. Tatiana Borisova.</w:t>
      </w:r>
    </w:p>
    <w:p w14:paraId="0ED3BFD2" w14:textId="77777777" w:rsidR="003F47D0" w:rsidRPr="007F38E0" w:rsidRDefault="003F47D0" w:rsidP="00194794">
      <w:pPr>
        <w:spacing w:line="240" w:lineRule="auto"/>
        <w:jc w:val="both"/>
        <w:rPr>
          <w:rFonts w:cstheme="minorHAnsi"/>
          <w:lang w:val="en-US"/>
        </w:rPr>
      </w:pPr>
    </w:p>
    <w:p w14:paraId="1D9DD3AD" w14:textId="176E563B" w:rsidR="00327E30" w:rsidRPr="007F38E0" w:rsidRDefault="00327E30" w:rsidP="003F47D0">
      <w:pPr>
        <w:pStyle w:val="NoSpacing"/>
        <w:shd w:val="clear" w:color="auto" w:fill="F2DBDB" w:themeFill="accent2" w:themeFillTint="33"/>
        <w:jc w:val="both"/>
        <w:rPr>
          <w:rFonts w:cstheme="minorHAnsi"/>
          <w:lang w:val="en-US"/>
        </w:rPr>
      </w:pPr>
      <w:r w:rsidRPr="003F47D0">
        <w:rPr>
          <w:rFonts w:cstheme="minorHAnsi"/>
          <w:b/>
          <w:bCs/>
          <w:lang w:val="en-US"/>
        </w:rPr>
        <w:t xml:space="preserve">Issues in sociolinguistics </w:t>
      </w:r>
      <w:r w:rsidR="001227EE" w:rsidRPr="003F47D0">
        <w:rPr>
          <w:rFonts w:cstheme="minorHAnsi"/>
          <w:b/>
          <w:bCs/>
          <w:lang w:val="en-US"/>
        </w:rPr>
        <w:t xml:space="preserve">- </w:t>
      </w:r>
      <w:r w:rsidRPr="003F47D0">
        <w:rPr>
          <w:rFonts w:cstheme="minorHAnsi"/>
          <w:b/>
          <w:bCs/>
          <w:lang w:val="en-US"/>
        </w:rPr>
        <w:t>with emphasis on literacy</w:t>
      </w:r>
    </w:p>
    <w:p w14:paraId="6A280391" w14:textId="77777777" w:rsidR="00327E30" w:rsidRPr="007F38E0" w:rsidRDefault="00327E30" w:rsidP="003F47D0">
      <w:pPr>
        <w:pStyle w:val="NoSpacing"/>
        <w:jc w:val="both"/>
        <w:rPr>
          <w:rFonts w:cstheme="minorHAnsi"/>
          <w:lang w:val="en-US"/>
        </w:rPr>
      </w:pPr>
    </w:p>
    <w:p w14:paraId="629FA52A" w14:textId="77777777" w:rsidR="003F47D0" w:rsidRDefault="00831494" w:rsidP="00194794">
      <w:pPr>
        <w:pStyle w:val="NoSpacing"/>
        <w:jc w:val="both"/>
        <w:rPr>
          <w:rFonts w:cstheme="minorHAnsi"/>
          <w:b/>
          <w:bCs/>
          <w:lang w:val="en-US"/>
        </w:rPr>
      </w:pPr>
      <w:r w:rsidRPr="007F38E0">
        <w:rPr>
          <w:rFonts w:cstheme="minorHAnsi"/>
          <w:lang w:val="en-US"/>
        </w:rPr>
        <w:t xml:space="preserve">The course intends to </w:t>
      </w:r>
      <w:r w:rsidR="00327E30" w:rsidRPr="007F38E0">
        <w:rPr>
          <w:rFonts w:cstheme="minorHAnsi"/>
          <w:lang w:val="en-US"/>
        </w:rPr>
        <w:t xml:space="preserve">problematize issues in sociolinguistics and literacy, which are key areas in the </w:t>
      </w:r>
      <w:r w:rsidR="00A6318F" w:rsidRPr="007F38E0">
        <w:rPr>
          <w:rFonts w:cstheme="minorHAnsi"/>
          <w:lang w:val="en-US"/>
        </w:rPr>
        <w:t xml:space="preserve">theory and practice of the </w:t>
      </w:r>
      <w:r w:rsidR="00327E30" w:rsidRPr="007F38E0">
        <w:rPr>
          <w:rFonts w:cstheme="minorHAnsi"/>
          <w:lang w:val="en-US"/>
        </w:rPr>
        <w:t xml:space="preserve">discipline. It also emphasizes methodological issues </w:t>
      </w:r>
      <w:r w:rsidR="00A6318F" w:rsidRPr="007F38E0">
        <w:rPr>
          <w:rFonts w:cstheme="minorHAnsi"/>
          <w:lang w:val="en-US"/>
        </w:rPr>
        <w:t>arising in research practice.</w:t>
      </w:r>
      <w:r w:rsidR="00327E30" w:rsidRPr="007F38E0">
        <w:rPr>
          <w:rFonts w:cstheme="minorHAnsi"/>
          <w:lang w:val="en-US"/>
        </w:rPr>
        <w:t xml:space="preserve"> </w:t>
      </w:r>
      <w:r w:rsidR="00A6318F" w:rsidRPr="007F38E0">
        <w:rPr>
          <w:rFonts w:cstheme="minorHAnsi"/>
          <w:lang w:val="en-US"/>
        </w:rPr>
        <w:t>The course focuses on describing and tracing time-/place-specific literacy incidents, in the public and private sphere, in society and civi</w:t>
      </w:r>
      <w:r w:rsidR="00CA15B0" w:rsidRPr="007F38E0">
        <w:rPr>
          <w:rFonts w:cstheme="minorHAnsi"/>
          <w:lang w:val="en-US"/>
        </w:rPr>
        <w:t>l</w:t>
      </w:r>
      <w:r w:rsidR="00A6318F" w:rsidRPr="007F38E0">
        <w:rPr>
          <w:rFonts w:cstheme="minorHAnsi"/>
          <w:lang w:val="en-US"/>
        </w:rPr>
        <w:t xml:space="preserve"> society</w:t>
      </w:r>
      <w:r w:rsidR="00CA15B0" w:rsidRPr="007F38E0">
        <w:rPr>
          <w:rFonts w:cstheme="minorHAnsi"/>
          <w:lang w:val="en-US"/>
        </w:rPr>
        <w:t>, through specific sociolinguistic perspectives and meaning-negotiating practices</w:t>
      </w:r>
      <w:r w:rsidR="00A6318F" w:rsidRPr="007F38E0">
        <w:rPr>
          <w:rFonts w:cstheme="minorHAnsi"/>
          <w:lang w:val="en-US"/>
        </w:rPr>
        <w:t>. The course is embedded in the field of new literacy studies, makes use of systemic functional grammar</w:t>
      </w:r>
      <w:r w:rsidR="00CA15B0" w:rsidRPr="007F38E0">
        <w:rPr>
          <w:rFonts w:cstheme="minorHAnsi"/>
          <w:lang w:val="en-US"/>
        </w:rPr>
        <w:t xml:space="preserve">, critical discourse analysis approaches and concepts of critical theory, </w:t>
      </w:r>
      <w:proofErr w:type="gramStart"/>
      <w:r w:rsidR="00CA15B0" w:rsidRPr="007F38E0">
        <w:rPr>
          <w:rFonts w:cstheme="minorHAnsi"/>
          <w:lang w:val="en-US"/>
        </w:rPr>
        <w:t>in order to</w:t>
      </w:r>
      <w:proofErr w:type="gramEnd"/>
      <w:r w:rsidR="00CA15B0" w:rsidRPr="007F38E0">
        <w:rPr>
          <w:rFonts w:cstheme="minorHAnsi"/>
          <w:lang w:val="en-US"/>
        </w:rPr>
        <w:t xml:space="preserve"> advance understanding </w:t>
      </w:r>
      <w:r w:rsidR="00E1211A" w:rsidRPr="007F38E0">
        <w:rPr>
          <w:rFonts w:cstheme="minorHAnsi"/>
          <w:lang w:val="en-US"/>
        </w:rPr>
        <w:t>of</w:t>
      </w:r>
      <w:r w:rsidR="00CA15B0" w:rsidRPr="007F38E0">
        <w:rPr>
          <w:rFonts w:cstheme="minorHAnsi"/>
          <w:lang w:val="en-US"/>
        </w:rPr>
        <w:t xml:space="preserve"> a hermeneutically strategic language use</w:t>
      </w:r>
      <w:r w:rsidR="00E1211A" w:rsidRPr="007F38E0">
        <w:rPr>
          <w:rFonts w:cstheme="minorHAnsi"/>
          <w:lang w:val="en-US"/>
        </w:rPr>
        <w:t>, on the basis of social structures (a social turn in the study of communication) and the cha</w:t>
      </w:r>
      <w:r w:rsidR="00923B66" w:rsidRPr="007F38E0">
        <w:rPr>
          <w:rFonts w:cstheme="minorHAnsi"/>
          <w:lang w:val="en-US"/>
        </w:rPr>
        <w:t>r</w:t>
      </w:r>
      <w:r w:rsidR="00E1211A" w:rsidRPr="007F38E0">
        <w:rPr>
          <w:rFonts w:cstheme="minorHAnsi"/>
          <w:lang w:val="en-US"/>
        </w:rPr>
        <w:t>acterizations attributed to subjects in relation to their levels of literacy and linguistic policies.</w:t>
      </w:r>
      <w:r w:rsidR="00E1211A" w:rsidRPr="007F38E0">
        <w:rPr>
          <w:rFonts w:cstheme="minorHAnsi"/>
          <w:bCs/>
          <w:lang w:val="en-US"/>
        </w:rPr>
        <w:t xml:space="preserve"> Assessment is done through class presentations and a final assignment.</w:t>
      </w:r>
    </w:p>
    <w:p w14:paraId="347DB746" w14:textId="77777777" w:rsidR="003F47D0" w:rsidRDefault="003F47D0" w:rsidP="00194794">
      <w:pPr>
        <w:pStyle w:val="NoSpacing"/>
        <w:jc w:val="both"/>
        <w:rPr>
          <w:rFonts w:cstheme="minorHAnsi"/>
          <w:b/>
          <w:bCs/>
          <w:lang w:val="en-US"/>
        </w:rPr>
      </w:pPr>
    </w:p>
    <w:p w14:paraId="0953F657" w14:textId="2190363E" w:rsidR="00327E30" w:rsidRPr="003F47D0" w:rsidRDefault="00352537" w:rsidP="00194794">
      <w:pPr>
        <w:pStyle w:val="NoSpacing"/>
        <w:jc w:val="both"/>
        <w:rPr>
          <w:rFonts w:cstheme="minorHAnsi"/>
          <w:b/>
          <w:bCs/>
          <w:lang w:val="en-US"/>
        </w:rPr>
      </w:pPr>
      <w:r w:rsidRPr="007F38E0">
        <w:rPr>
          <w:rFonts w:cstheme="minorHAnsi"/>
          <w:b/>
          <w:bCs/>
          <w:lang w:val="en-US"/>
        </w:rPr>
        <w:t>Instructor:</w:t>
      </w:r>
      <w:r w:rsidRPr="007F38E0">
        <w:rPr>
          <w:rFonts w:cstheme="minorHAnsi"/>
          <w:b/>
          <w:lang w:val="en-US"/>
        </w:rPr>
        <w:t xml:space="preserve"> </w:t>
      </w:r>
      <w:r w:rsidRPr="007F38E0">
        <w:rPr>
          <w:rFonts w:cstheme="minorHAnsi"/>
        </w:rPr>
        <w:t>Ε</w:t>
      </w:r>
      <w:proofErr w:type="spellStart"/>
      <w:r w:rsidRPr="007F38E0">
        <w:rPr>
          <w:rFonts w:cstheme="minorHAnsi"/>
          <w:lang w:val="en-US"/>
        </w:rPr>
        <w:t>vangelos</w:t>
      </w:r>
      <w:proofErr w:type="spellEnd"/>
      <w:r w:rsidRPr="007F38E0">
        <w:rPr>
          <w:rFonts w:cstheme="minorHAnsi"/>
          <w:lang w:val="en-US"/>
        </w:rPr>
        <w:t xml:space="preserve"> </w:t>
      </w:r>
      <w:proofErr w:type="spellStart"/>
      <w:r w:rsidRPr="007F38E0">
        <w:rPr>
          <w:rFonts w:cstheme="minorHAnsi"/>
          <w:lang w:val="en-US"/>
        </w:rPr>
        <w:t>Intzidis</w:t>
      </w:r>
      <w:proofErr w:type="spellEnd"/>
      <w:r w:rsidRPr="007F38E0">
        <w:rPr>
          <w:rFonts w:cstheme="minorHAnsi"/>
          <w:lang w:val="en-US"/>
        </w:rPr>
        <w:t>.</w:t>
      </w:r>
    </w:p>
    <w:p w14:paraId="6271719C" w14:textId="77777777" w:rsidR="00F32D67" w:rsidRPr="007F38E0" w:rsidRDefault="00F32D67" w:rsidP="00194794">
      <w:pPr>
        <w:spacing w:line="240" w:lineRule="auto"/>
        <w:jc w:val="both"/>
        <w:rPr>
          <w:rFonts w:cstheme="minorHAnsi"/>
          <w:lang w:val="en-US"/>
        </w:rPr>
      </w:pPr>
    </w:p>
    <w:p w14:paraId="43F5CFFF" w14:textId="55939246" w:rsidR="006D23C5" w:rsidRPr="007F38E0" w:rsidRDefault="00DD13AE" w:rsidP="003F47D0">
      <w:pPr>
        <w:shd w:val="clear" w:color="auto" w:fill="F2DBDB" w:themeFill="accent2" w:themeFillTint="33"/>
        <w:spacing w:after="0" w:line="240" w:lineRule="auto"/>
        <w:ind w:right="34"/>
        <w:jc w:val="both"/>
        <w:rPr>
          <w:rFonts w:cstheme="minorHAnsi"/>
          <w:lang w:val="en-US"/>
        </w:rPr>
      </w:pPr>
      <w:bookmarkStart w:id="16" w:name="_Hlk40219005"/>
      <w:r w:rsidRPr="007F38E0">
        <w:rPr>
          <w:rFonts w:cstheme="minorHAnsi"/>
          <w:b/>
          <w:lang w:val="en-US"/>
        </w:rPr>
        <w:t>Practicum</w:t>
      </w:r>
      <w:r w:rsidR="00DB0A35" w:rsidRPr="007F38E0">
        <w:rPr>
          <w:rFonts w:cstheme="minorHAnsi"/>
          <w:b/>
          <w:lang w:val="en-US"/>
        </w:rPr>
        <w:t xml:space="preserve"> </w:t>
      </w:r>
      <w:r w:rsidR="00300735" w:rsidRPr="007F38E0">
        <w:rPr>
          <w:rFonts w:cstheme="minorHAnsi"/>
          <w:lang w:val="en-US"/>
        </w:rPr>
        <w:t>(</w:t>
      </w:r>
      <w:r w:rsidRPr="007F38E0">
        <w:rPr>
          <w:rFonts w:cstheme="minorHAnsi"/>
          <w:b/>
          <w:lang w:val="en-US"/>
        </w:rPr>
        <w:t>English</w:t>
      </w:r>
      <w:r w:rsidR="001227EE">
        <w:rPr>
          <w:rFonts w:cstheme="minorHAnsi"/>
          <w:b/>
          <w:bCs/>
          <w:lang w:val="en-US"/>
        </w:rPr>
        <w:t xml:space="preserve"> - </w:t>
      </w:r>
      <w:r w:rsidR="002C1123" w:rsidRPr="007F38E0">
        <w:rPr>
          <w:rFonts w:cstheme="minorHAnsi"/>
          <w:b/>
          <w:bCs/>
          <w:lang w:val="en-US"/>
        </w:rPr>
        <w:t>Greek</w:t>
      </w:r>
      <w:r w:rsidR="006D23C5" w:rsidRPr="007F38E0">
        <w:rPr>
          <w:rFonts w:cstheme="minorHAnsi"/>
          <w:lang w:val="en-US"/>
        </w:rPr>
        <w:t xml:space="preserve">) </w:t>
      </w:r>
    </w:p>
    <w:bookmarkEnd w:id="16"/>
    <w:p w14:paraId="453E0F35" w14:textId="77777777" w:rsidR="001227EE" w:rsidRDefault="00DD13AE" w:rsidP="00194794">
      <w:pPr>
        <w:spacing w:before="100" w:beforeAutospacing="1" w:after="100" w:afterAutospacing="1" w:line="240" w:lineRule="auto"/>
        <w:jc w:val="both"/>
        <w:rPr>
          <w:rFonts w:eastAsia="Times New Roman" w:cstheme="minorHAnsi"/>
          <w:lang w:val="en-US" w:eastAsia="en-SG"/>
        </w:rPr>
      </w:pPr>
      <w:r w:rsidRPr="007F38E0">
        <w:rPr>
          <w:rFonts w:eastAsia="Times New Roman" w:cstheme="minorHAnsi"/>
          <w:lang w:val="en-US" w:eastAsia="en-SG"/>
        </w:rPr>
        <w:t xml:space="preserve">The course helps trainees advance understanding of the way interlingual transfer operates, especially when translators are </w:t>
      </w:r>
      <w:proofErr w:type="gramStart"/>
      <w:r w:rsidRPr="007F38E0">
        <w:rPr>
          <w:rFonts w:eastAsia="Times New Roman" w:cstheme="minorHAnsi"/>
          <w:lang w:val="en-US" w:eastAsia="en-SG"/>
        </w:rPr>
        <w:t>well aware</w:t>
      </w:r>
      <w:proofErr w:type="gramEnd"/>
      <w:r w:rsidRPr="007F38E0">
        <w:rPr>
          <w:rFonts w:eastAsia="Times New Roman" w:cstheme="minorHAnsi"/>
          <w:lang w:val="en-US" w:eastAsia="en-SG"/>
        </w:rPr>
        <w:t xml:space="preserve"> of variation between the languages and cultures which </w:t>
      </w:r>
      <w:r w:rsidR="00D02221" w:rsidRPr="007F38E0">
        <w:rPr>
          <w:rFonts w:eastAsia="Times New Roman" w:cstheme="minorHAnsi"/>
          <w:lang w:val="en-US" w:eastAsia="en-SG"/>
        </w:rPr>
        <w:t>meet</w:t>
      </w:r>
      <w:r w:rsidRPr="007F38E0">
        <w:rPr>
          <w:rFonts w:eastAsia="Times New Roman" w:cstheme="minorHAnsi"/>
          <w:lang w:val="en-US" w:eastAsia="en-SG"/>
        </w:rPr>
        <w:t xml:space="preserve"> each other through translation. Emphasis is placed on searching for appropriate resources</w:t>
      </w:r>
      <w:r w:rsidR="00D02221" w:rsidRPr="007F38E0">
        <w:rPr>
          <w:rFonts w:eastAsia="Times New Roman" w:cstheme="minorHAnsi"/>
          <w:lang w:val="en-US" w:eastAsia="en-SG"/>
        </w:rPr>
        <w:t>,</w:t>
      </w:r>
      <w:r w:rsidRPr="007F38E0">
        <w:rPr>
          <w:rFonts w:eastAsia="Times New Roman" w:cstheme="minorHAnsi"/>
          <w:lang w:val="en-US" w:eastAsia="en-SG"/>
        </w:rPr>
        <w:t xml:space="preserve"> for clarifying concepts and </w:t>
      </w:r>
      <w:r w:rsidR="00D02221" w:rsidRPr="007F38E0">
        <w:rPr>
          <w:rFonts w:eastAsia="Times New Roman" w:cstheme="minorHAnsi"/>
          <w:lang w:val="en-US" w:eastAsia="en-SG"/>
        </w:rPr>
        <w:t xml:space="preserve">on the whole editorial experience of a translation project. In addition to translation practice, the course invites external (and internal) speakers to offer seminars </w:t>
      </w:r>
      <w:r w:rsidR="007C7032" w:rsidRPr="007F38E0">
        <w:rPr>
          <w:rFonts w:eastAsia="Times New Roman" w:cstheme="minorHAnsi"/>
          <w:lang w:val="en-US" w:eastAsia="en-SG"/>
        </w:rPr>
        <w:t>which</w:t>
      </w:r>
      <w:r w:rsidR="00D02221" w:rsidRPr="007F38E0">
        <w:rPr>
          <w:rFonts w:eastAsia="Times New Roman" w:cstheme="minorHAnsi"/>
          <w:lang w:val="en-US" w:eastAsia="en-SG"/>
        </w:rPr>
        <w:t xml:space="preserve"> broaden students’ translation perspective and perception of translator role, in various genres and in genres different from the ones dealt with in the present </w:t>
      </w:r>
      <w:r w:rsidR="00F84068" w:rsidRPr="007F38E0">
        <w:rPr>
          <w:rFonts w:eastAsia="Times New Roman" w:cstheme="minorHAnsi"/>
          <w:lang w:val="en-US" w:eastAsia="en-SG"/>
        </w:rPr>
        <w:t>practicum.</w:t>
      </w:r>
      <w:r w:rsidR="00D02221" w:rsidRPr="007F38E0">
        <w:rPr>
          <w:rFonts w:eastAsia="Times New Roman" w:cstheme="minorHAnsi"/>
          <w:lang w:val="en-US" w:eastAsia="en-SG"/>
        </w:rPr>
        <w:t xml:space="preserve"> </w:t>
      </w:r>
      <w:r w:rsidR="00F84068" w:rsidRPr="007F38E0">
        <w:rPr>
          <w:rFonts w:eastAsia="Times New Roman" w:cstheme="minorHAnsi"/>
          <w:lang w:val="en-US" w:eastAsia="en-SG"/>
        </w:rPr>
        <w:t xml:space="preserve">Postgraduate students </w:t>
      </w:r>
      <w:proofErr w:type="gramStart"/>
      <w:r w:rsidR="00F84068" w:rsidRPr="007F38E0">
        <w:rPr>
          <w:rFonts w:eastAsia="Times New Roman" w:cstheme="minorHAnsi"/>
          <w:lang w:val="en-US" w:eastAsia="en-SG"/>
        </w:rPr>
        <w:t>have the opportunity to</w:t>
      </w:r>
      <w:proofErr w:type="gramEnd"/>
      <w:r w:rsidR="00F84068" w:rsidRPr="007F38E0">
        <w:rPr>
          <w:rFonts w:eastAsia="Times New Roman" w:cstheme="minorHAnsi"/>
          <w:lang w:val="en-US" w:eastAsia="en-SG"/>
        </w:rPr>
        <w:t xml:space="preserve"> expose themselves to cloud-related translation technologies and to more specific topics</w:t>
      </w:r>
      <w:r w:rsidR="00831494" w:rsidRPr="007F38E0">
        <w:rPr>
          <w:rFonts w:eastAsia="Times New Roman" w:cstheme="minorHAnsi"/>
          <w:lang w:val="en-US" w:eastAsia="en-SG"/>
        </w:rPr>
        <w:t>,</w:t>
      </w:r>
      <w:r w:rsidR="00F84068" w:rsidRPr="007F38E0">
        <w:rPr>
          <w:rFonts w:eastAsia="Times New Roman" w:cstheme="minorHAnsi"/>
          <w:lang w:val="en-US" w:eastAsia="en-SG"/>
        </w:rPr>
        <w:t xml:space="preserve"> in view of the imminent 3</w:t>
      </w:r>
      <w:r w:rsidR="00F84068" w:rsidRPr="007F38E0">
        <w:rPr>
          <w:rFonts w:eastAsia="Times New Roman" w:cstheme="minorHAnsi"/>
          <w:vertAlign w:val="superscript"/>
          <w:lang w:val="en-US" w:eastAsia="en-SG"/>
        </w:rPr>
        <w:t>rd</w:t>
      </w:r>
      <w:r w:rsidR="00F84068" w:rsidRPr="007F38E0">
        <w:rPr>
          <w:rFonts w:eastAsia="Times New Roman" w:cstheme="minorHAnsi"/>
          <w:lang w:val="en-US" w:eastAsia="en-SG"/>
        </w:rPr>
        <w:t xml:space="preserve"> semester of the </w:t>
      </w:r>
      <w:proofErr w:type="spellStart"/>
      <w:r w:rsidR="00F84068" w:rsidRPr="007F38E0">
        <w:rPr>
          <w:rFonts w:eastAsia="Times New Roman" w:cstheme="minorHAnsi"/>
          <w:lang w:val="en-US" w:eastAsia="en-SG"/>
        </w:rPr>
        <w:t>programme</w:t>
      </w:r>
      <w:proofErr w:type="spellEnd"/>
      <w:r w:rsidR="00F84068" w:rsidRPr="007F38E0">
        <w:rPr>
          <w:rFonts w:eastAsia="Times New Roman" w:cstheme="minorHAnsi"/>
          <w:lang w:val="en-US" w:eastAsia="en-SG"/>
        </w:rPr>
        <w:t xml:space="preserve"> of studies, computational applications and parallel translation corpora. </w:t>
      </w:r>
    </w:p>
    <w:p w14:paraId="601D2BB9" w14:textId="54045D61" w:rsidR="00831494" w:rsidRPr="00A70538" w:rsidRDefault="00F84068" w:rsidP="00194794">
      <w:pPr>
        <w:spacing w:before="100" w:beforeAutospacing="1" w:after="100" w:afterAutospacing="1" w:line="240" w:lineRule="auto"/>
        <w:jc w:val="both"/>
        <w:rPr>
          <w:rFonts w:eastAsia="Times New Roman" w:cstheme="minorHAnsi"/>
          <w:lang w:val="en-US" w:eastAsia="en-SG"/>
        </w:rPr>
      </w:pPr>
      <w:r w:rsidRPr="00A70538">
        <w:rPr>
          <w:rFonts w:eastAsia="Times New Roman" w:cstheme="minorHAnsi"/>
          <w:b/>
          <w:bCs/>
          <w:lang w:val="en-US" w:eastAsia="en-SG"/>
        </w:rPr>
        <w:lastRenderedPageBreak/>
        <w:t>Instructor:</w:t>
      </w:r>
      <w:r w:rsidRPr="00A70538">
        <w:rPr>
          <w:rFonts w:eastAsia="Times New Roman" w:cstheme="minorHAnsi"/>
          <w:lang w:val="en-US" w:eastAsia="en-SG"/>
        </w:rPr>
        <w:t xml:space="preserve"> Dr. Maria Sidiropoulou</w:t>
      </w:r>
      <w:r w:rsidR="001227EE" w:rsidRPr="00A70538">
        <w:rPr>
          <w:rFonts w:eastAsia="Times New Roman" w:cstheme="minorHAnsi"/>
          <w:lang w:val="en-US" w:eastAsia="en-SG"/>
        </w:rPr>
        <w:t>, Dr. N</w:t>
      </w:r>
      <w:r w:rsidR="004326E1" w:rsidRPr="003F47D0">
        <w:rPr>
          <w:rFonts w:eastAsia="Times New Roman" w:cstheme="minorHAnsi"/>
          <w:lang w:val="en-US" w:eastAsia="en-SG"/>
        </w:rPr>
        <w:t>ikolaos</w:t>
      </w:r>
      <w:r w:rsidR="001227EE" w:rsidRPr="00A70538">
        <w:rPr>
          <w:rFonts w:eastAsia="Times New Roman" w:cstheme="minorHAnsi"/>
          <w:lang w:val="en-US" w:eastAsia="en-SG"/>
        </w:rPr>
        <w:t xml:space="preserve"> Lavidas, Dr. A</w:t>
      </w:r>
      <w:r w:rsidR="004326E1" w:rsidRPr="003F47D0">
        <w:rPr>
          <w:rFonts w:eastAsia="Times New Roman" w:cstheme="minorHAnsi"/>
          <w:lang w:val="en-US" w:eastAsia="en-SG"/>
        </w:rPr>
        <w:t>nna</w:t>
      </w:r>
      <w:r w:rsidR="001227EE" w:rsidRPr="00A70538">
        <w:rPr>
          <w:rFonts w:eastAsia="Times New Roman" w:cstheme="minorHAnsi"/>
          <w:lang w:val="en-US" w:eastAsia="en-SG"/>
        </w:rPr>
        <w:t xml:space="preserve"> Hatzidaki, Dr. D</w:t>
      </w:r>
      <w:r w:rsidR="004326E1" w:rsidRPr="003F47D0">
        <w:rPr>
          <w:rFonts w:eastAsia="Times New Roman" w:cstheme="minorHAnsi"/>
          <w:lang w:val="en-US" w:eastAsia="en-SG"/>
        </w:rPr>
        <w:t>iamantoula</w:t>
      </w:r>
      <w:r w:rsidR="001227EE" w:rsidRPr="00A70538">
        <w:rPr>
          <w:rFonts w:eastAsia="Times New Roman" w:cstheme="minorHAnsi"/>
          <w:lang w:val="en-US" w:eastAsia="en-SG"/>
        </w:rPr>
        <w:t xml:space="preserve"> Korda, Dr. E</w:t>
      </w:r>
      <w:r w:rsidR="00A70538" w:rsidRPr="003F47D0">
        <w:rPr>
          <w:rFonts w:eastAsia="Times New Roman" w:cstheme="minorHAnsi"/>
          <w:lang w:val="en-US" w:eastAsia="en-SG"/>
        </w:rPr>
        <w:t>ffrosyni</w:t>
      </w:r>
      <w:r w:rsidR="001227EE" w:rsidRPr="00A70538">
        <w:rPr>
          <w:rFonts w:eastAsia="Times New Roman" w:cstheme="minorHAnsi"/>
          <w:lang w:val="en-US" w:eastAsia="en-SG"/>
        </w:rPr>
        <w:t xml:space="preserve"> Fragkou.</w:t>
      </w:r>
    </w:p>
    <w:p w14:paraId="571CF9BD" w14:textId="77777777" w:rsidR="007C7032" w:rsidRPr="00A70538" w:rsidRDefault="007C7032" w:rsidP="003F47D0">
      <w:pPr>
        <w:pStyle w:val="NoSpacing"/>
        <w:jc w:val="both"/>
        <w:rPr>
          <w:rFonts w:eastAsia="Times New Roman" w:cstheme="minorHAnsi"/>
          <w:lang w:val="en-US" w:eastAsia="en-SG"/>
        </w:rPr>
      </w:pPr>
    </w:p>
    <w:p w14:paraId="08D07E02" w14:textId="3230EE9F" w:rsidR="00352537" w:rsidRPr="007F38E0" w:rsidRDefault="00352537" w:rsidP="003F47D0">
      <w:pPr>
        <w:shd w:val="clear" w:color="auto" w:fill="F2DBDB" w:themeFill="accent2" w:themeFillTint="33"/>
        <w:spacing w:after="0" w:line="240" w:lineRule="auto"/>
        <w:ind w:right="34"/>
        <w:jc w:val="both"/>
        <w:rPr>
          <w:rFonts w:cstheme="minorHAnsi"/>
          <w:lang w:val="en-US"/>
        </w:rPr>
      </w:pPr>
      <w:r w:rsidRPr="007F38E0">
        <w:rPr>
          <w:rFonts w:cstheme="minorHAnsi"/>
          <w:b/>
          <w:lang w:val="en-US"/>
        </w:rPr>
        <w:t xml:space="preserve">Practicum </w:t>
      </w:r>
      <w:r w:rsidRPr="007F38E0">
        <w:rPr>
          <w:rFonts w:cstheme="minorHAnsi"/>
          <w:lang w:val="en-US"/>
        </w:rPr>
        <w:t>(</w:t>
      </w:r>
      <w:r w:rsidR="00EB2D59" w:rsidRPr="007F38E0">
        <w:rPr>
          <w:rFonts w:cstheme="minorHAnsi"/>
          <w:b/>
          <w:lang w:val="en-US"/>
        </w:rPr>
        <w:t>Russian</w:t>
      </w:r>
      <w:r w:rsidR="001227EE">
        <w:rPr>
          <w:rFonts w:cstheme="minorHAnsi"/>
          <w:b/>
          <w:bCs/>
          <w:lang w:val="en-US"/>
        </w:rPr>
        <w:t xml:space="preserve"> - </w:t>
      </w:r>
      <w:r w:rsidR="002C1123" w:rsidRPr="007F38E0">
        <w:rPr>
          <w:rFonts w:cstheme="minorHAnsi"/>
          <w:b/>
          <w:bCs/>
          <w:lang w:val="en-US"/>
        </w:rPr>
        <w:t>Greek</w:t>
      </w:r>
      <w:r w:rsidRPr="007F38E0">
        <w:rPr>
          <w:rFonts w:cstheme="minorHAnsi"/>
          <w:lang w:val="en-US"/>
        </w:rPr>
        <w:t xml:space="preserve">) </w:t>
      </w:r>
    </w:p>
    <w:p w14:paraId="0EE2A0AB" w14:textId="06EB42F2" w:rsidR="0031525C" w:rsidRPr="007F38E0" w:rsidRDefault="00352537" w:rsidP="00194794">
      <w:pPr>
        <w:pStyle w:val="NoSpacing"/>
        <w:jc w:val="both"/>
        <w:rPr>
          <w:rFonts w:cstheme="minorHAnsi"/>
          <w:lang w:val="en-US"/>
        </w:rPr>
      </w:pPr>
      <w:r w:rsidRPr="007F38E0">
        <w:rPr>
          <w:rFonts w:cstheme="minorHAnsi"/>
          <w:lang w:val="en-US"/>
        </w:rPr>
        <w:t>T</w:t>
      </w:r>
      <w:r w:rsidR="00EB2D59" w:rsidRPr="007F38E0">
        <w:rPr>
          <w:rFonts w:cstheme="minorHAnsi"/>
          <w:lang w:val="en-US"/>
        </w:rPr>
        <w:t xml:space="preserve">he course applies theoretical aspects of translation studies, which postgraduates were exposed to, in their first semester of studies, onto translation practice, to and from the Russian language. Through various genres, the course highlights how informative, expressive, directive aspects of the message are to be handled in </w:t>
      </w:r>
      <w:r w:rsidR="00D111DE" w:rsidRPr="007F38E0">
        <w:rPr>
          <w:rFonts w:cstheme="minorHAnsi"/>
          <w:lang w:val="en-US"/>
        </w:rPr>
        <w:t>intercultural transfer and confirms that translation practice requires knowledge and skills which extend beyond the linguistic regime.</w:t>
      </w:r>
    </w:p>
    <w:p w14:paraId="19778E8E" w14:textId="5F6239E3" w:rsidR="001227EE" w:rsidRPr="003F47D0" w:rsidRDefault="00D111DE" w:rsidP="00194794">
      <w:pPr>
        <w:pStyle w:val="NoSpacing"/>
        <w:jc w:val="both"/>
        <w:rPr>
          <w:rFonts w:cstheme="minorHAnsi"/>
          <w:lang w:val="en-US"/>
        </w:rPr>
      </w:pPr>
      <w:r w:rsidRPr="007F38E0">
        <w:rPr>
          <w:rFonts w:cstheme="minorHAnsi"/>
          <w:lang w:val="en-US"/>
        </w:rPr>
        <w:t xml:space="preserve">Postgraduates analyze original texts which they transfer in a target language </w:t>
      </w:r>
      <w:r w:rsidR="007C7032" w:rsidRPr="007F38E0">
        <w:rPr>
          <w:rFonts w:cstheme="minorHAnsi"/>
          <w:lang w:val="en-US"/>
        </w:rPr>
        <w:t xml:space="preserve">taking into consideration cultural and discoursal conventions, linguistic and ideological attitudes which the reception environment </w:t>
      </w:r>
      <w:proofErr w:type="spellStart"/>
      <w:r w:rsidR="007C7032" w:rsidRPr="007F38E0">
        <w:rPr>
          <w:rFonts w:cstheme="minorHAnsi"/>
          <w:lang w:val="en-US"/>
        </w:rPr>
        <w:t>favours</w:t>
      </w:r>
      <w:proofErr w:type="spellEnd"/>
      <w:r w:rsidR="007C7032" w:rsidRPr="007F38E0">
        <w:rPr>
          <w:rFonts w:cstheme="minorHAnsi"/>
          <w:lang w:val="en-US"/>
        </w:rPr>
        <w:t xml:space="preserve">, and potentially ethical considerations involved in renegotiating the message. Assessment is done through weekly deliverables, presentations and a final assignment. </w:t>
      </w:r>
    </w:p>
    <w:p w14:paraId="78BE9912" w14:textId="77777777" w:rsidR="003F47D0" w:rsidRDefault="003F47D0" w:rsidP="00194794">
      <w:pPr>
        <w:pStyle w:val="NoSpacing"/>
        <w:jc w:val="both"/>
        <w:rPr>
          <w:rFonts w:cstheme="minorHAnsi"/>
          <w:b/>
          <w:bCs/>
          <w:lang w:val="en-US"/>
        </w:rPr>
      </w:pPr>
    </w:p>
    <w:p w14:paraId="43EC3269" w14:textId="55ECCE99" w:rsidR="00D111DE" w:rsidRPr="003F47D0" w:rsidRDefault="007C7032" w:rsidP="00194794">
      <w:pPr>
        <w:pStyle w:val="NoSpacing"/>
        <w:jc w:val="both"/>
        <w:rPr>
          <w:rFonts w:cstheme="minorHAnsi"/>
          <w:lang w:val="en-US"/>
        </w:rPr>
      </w:pPr>
      <w:r w:rsidRPr="007F38E0">
        <w:rPr>
          <w:rFonts w:cstheme="minorHAnsi"/>
          <w:b/>
          <w:bCs/>
          <w:lang w:val="en-US"/>
        </w:rPr>
        <w:t>Instructor</w:t>
      </w:r>
      <w:r w:rsidRPr="007F38E0">
        <w:rPr>
          <w:rFonts w:cstheme="minorHAnsi"/>
          <w:b/>
          <w:bCs/>
        </w:rPr>
        <w:t>:</w:t>
      </w:r>
      <w:r w:rsidRPr="007F38E0">
        <w:rPr>
          <w:rFonts w:cstheme="minorHAnsi"/>
        </w:rPr>
        <w:t xml:space="preserve"> </w:t>
      </w:r>
      <w:r w:rsidRPr="007F38E0">
        <w:rPr>
          <w:rFonts w:cstheme="minorHAnsi"/>
          <w:lang w:val="en-US"/>
        </w:rPr>
        <w:t>Dr</w:t>
      </w:r>
      <w:r w:rsidRPr="007F38E0">
        <w:rPr>
          <w:rFonts w:cstheme="minorHAnsi"/>
        </w:rPr>
        <w:t xml:space="preserve">. </w:t>
      </w:r>
      <w:r w:rsidRPr="007F38E0">
        <w:rPr>
          <w:rFonts w:cstheme="minorHAnsi"/>
          <w:lang w:val="en-US"/>
        </w:rPr>
        <w:t>Elena</w:t>
      </w:r>
      <w:r w:rsidRPr="007F38E0">
        <w:rPr>
          <w:rFonts w:cstheme="minorHAnsi"/>
        </w:rPr>
        <w:t xml:space="preserve"> </w:t>
      </w:r>
      <w:r w:rsidRPr="007F38E0">
        <w:rPr>
          <w:rFonts w:cstheme="minorHAnsi"/>
          <w:lang w:val="en-US"/>
        </w:rPr>
        <w:t>Sartori</w:t>
      </w:r>
      <w:r w:rsidR="003F47D0">
        <w:rPr>
          <w:rFonts w:cstheme="minorHAnsi"/>
          <w:lang w:val="en-US"/>
        </w:rPr>
        <w:t>.</w:t>
      </w:r>
    </w:p>
    <w:p w14:paraId="312B3A09" w14:textId="042C36D9" w:rsidR="001227EE" w:rsidRDefault="001227EE">
      <w:pPr>
        <w:rPr>
          <w:rFonts w:cstheme="minorHAnsi"/>
        </w:rPr>
      </w:pPr>
      <w:r>
        <w:rPr>
          <w:rFonts w:cstheme="minorHAnsi"/>
        </w:rPr>
        <w:br w:type="page"/>
      </w:r>
    </w:p>
    <w:p w14:paraId="7A96797B" w14:textId="487A542F" w:rsidR="00460B82" w:rsidRDefault="00EB4529" w:rsidP="00194794">
      <w:pPr>
        <w:spacing w:line="240" w:lineRule="auto"/>
        <w:jc w:val="both"/>
        <w:rPr>
          <w:rFonts w:cstheme="minorHAnsi"/>
          <w:lang w:val="en-US"/>
        </w:rPr>
      </w:pPr>
      <w:r w:rsidRPr="007F38E0">
        <w:rPr>
          <w:rFonts w:cstheme="minorHAnsi"/>
          <w:lang w:val="en-US"/>
        </w:rPr>
        <w:t>The Library of the School of Philosophy</w:t>
      </w:r>
    </w:p>
    <w:p w14:paraId="6E4B23CD" w14:textId="77777777" w:rsidR="001227EE" w:rsidRDefault="001227EE" w:rsidP="00194794">
      <w:pPr>
        <w:spacing w:line="240" w:lineRule="auto"/>
        <w:jc w:val="both"/>
        <w:rPr>
          <w:rFonts w:cstheme="minorHAnsi"/>
          <w:lang w:val="en-US"/>
        </w:rPr>
      </w:pPr>
    </w:p>
    <w:p w14:paraId="0D76637C" w14:textId="1FA0FCBD" w:rsidR="00FD1CEF" w:rsidRPr="007F38E0" w:rsidRDefault="004B7564" w:rsidP="003F47D0">
      <w:pPr>
        <w:pStyle w:val="NoSpacing"/>
        <w:jc w:val="both"/>
        <w:rPr>
          <w:rFonts w:cstheme="minorHAnsi"/>
          <w:lang w:val="en-US"/>
        </w:rPr>
      </w:pPr>
      <w:r w:rsidRPr="007F38E0">
        <w:rPr>
          <w:rFonts w:cstheme="minorHAnsi"/>
          <w:lang w:val="en-US"/>
        </w:rPr>
        <w:t xml:space="preserve">The </w:t>
      </w:r>
      <w:proofErr w:type="spellStart"/>
      <w:r w:rsidRPr="007F38E0">
        <w:rPr>
          <w:rFonts w:cstheme="minorHAnsi"/>
          <w:lang w:val="en-US"/>
        </w:rPr>
        <w:t>Zographou</w:t>
      </w:r>
      <w:proofErr w:type="spellEnd"/>
      <w:r w:rsidRPr="007F38E0">
        <w:rPr>
          <w:rFonts w:cstheme="minorHAnsi"/>
          <w:lang w:val="en-US"/>
        </w:rPr>
        <w:t xml:space="preserve"> </w:t>
      </w:r>
      <w:r w:rsidR="00F32D67" w:rsidRPr="007F38E0">
        <w:rPr>
          <w:rFonts w:cstheme="minorHAnsi"/>
          <w:lang w:val="en-US"/>
        </w:rPr>
        <w:t>C</w:t>
      </w:r>
      <w:r w:rsidRPr="007F38E0">
        <w:rPr>
          <w:rFonts w:cstheme="minorHAnsi"/>
          <w:lang w:val="en-US"/>
        </w:rPr>
        <w:t>ampus, National and Kapodistrian University of Athens</w:t>
      </w:r>
    </w:p>
    <w:tbl>
      <w:tblPr>
        <w:tblpPr w:leftFromText="187" w:rightFromText="187" w:horzAnchor="margin" w:tblpXSpec="center" w:tblpYSpec="bottom"/>
        <w:tblW w:w="4944" w:type="pct"/>
        <w:tblLook w:val="04A0" w:firstRow="1" w:lastRow="0" w:firstColumn="1" w:lastColumn="0" w:noHBand="0" w:noVBand="1"/>
      </w:tblPr>
      <w:tblGrid>
        <w:gridCol w:w="9255"/>
      </w:tblGrid>
      <w:tr w:rsidR="00FD1CEF" w:rsidRPr="007F38E0" w14:paraId="6EFC9793" w14:textId="77777777" w:rsidTr="00FD1CEF">
        <w:tc>
          <w:tcPr>
            <w:tcW w:w="5000" w:type="pct"/>
          </w:tcPr>
          <w:p w14:paraId="11D33749" w14:textId="79B056CF" w:rsidR="00FD1CEF" w:rsidRPr="003F47D0" w:rsidRDefault="00FD1CEF" w:rsidP="003F47D0">
            <w:pPr>
              <w:pStyle w:val="NoSpacing"/>
              <w:jc w:val="both"/>
              <w:rPr>
                <w:rFonts w:cstheme="minorHAnsi"/>
                <w:b/>
                <w:bCs/>
                <w:caps/>
              </w:rPr>
            </w:pPr>
            <w:r w:rsidRPr="003F47D0">
              <w:rPr>
                <w:rFonts w:cstheme="minorHAnsi"/>
                <w:b/>
                <w:bCs/>
                <w:caps/>
              </w:rPr>
              <w:t>[</w:t>
            </w:r>
            <w:sdt>
              <w:sdtPr>
                <w:rPr>
                  <w:rFonts w:cstheme="minorHAnsi"/>
                  <w:b/>
                  <w:bCs/>
                  <w:caps/>
                  <w:color w:val="632423" w:themeColor="accent2" w:themeShade="80"/>
                </w:rPr>
                <w:alias w:val="Τίτλος"/>
                <w:id w:val="83312032"/>
                <w:dataBinding w:prefixMappings="xmlns:ns0='http://schemas.openxmlformats.org/package/2006/metadata/core-properties' xmlns:ns1='http://purl.org/dc/elements/1.1/'" w:xpath="/ns0:coreProperties[1]/ns1:title[1]" w:storeItemID="{6C3C8BC8-F283-45AE-878A-BAB7291924A1}"/>
                <w:text/>
              </w:sdtPr>
              <w:sdtContent>
                <w:r w:rsidR="00D043EE">
                  <w:rPr>
                    <w:rFonts w:cstheme="minorHAnsi"/>
                    <w:b/>
                    <w:bCs/>
                    <w:caps/>
                    <w:color w:val="632423" w:themeColor="accent2" w:themeShade="80"/>
                  </w:rPr>
                  <w:t>INTERDEPARTMENTAL ma</w:t>
                </w:r>
                <w:bookmarkStart w:id="17" w:name="_Hlk39611615"/>
              </w:sdtContent>
            </w:sdt>
            <w:r w:rsidRPr="003F47D0">
              <w:rPr>
                <w:rFonts w:cstheme="minorHAnsi"/>
                <w:b/>
                <w:bCs/>
                <w:caps/>
              </w:rPr>
              <w:t>]</w:t>
            </w:r>
          </w:p>
        </w:tc>
      </w:tr>
      <w:tr w:rsidR="00FD1CEF" w:rsidRPr="00C56957" w14:paraId="17006A75" w14:textId="77777777" w:rsidTr="00FD1CEF">
        <w:tc>
          <w:tcPr>
            <w:tcW w:w="5000" w:type="pct"/>
          </w:tcPr>
          <w:p w14:paraId="6B4FDB1C" w14:textId="64CB8905" w:rsidR="00FD1CEF" w:rsidRPr="003F47D0" w:rsidRDefault="004B7564" w:rsidP="003F47D0">
            <w:pPr>
              <w:pStyle w:val="NoSpacing"/>
              <w:jc w:val="both"/>
              <w:rPr>
                <w:rFonts w:cstheme="minorHAnsi"/>
                <w:b/>
                <w:color w:val="548DD4" w:themeColor="text2" w:themeTint="99"/>
                <w:lang w:val="en-US"/>
              </w:rPr>
            </w:pPr>
            <w:r w:rsidRPr="003F47D0">
              <w:rPr>
                <w:rFonts w:cstheme="minorHAnsi"/>
                <w:b/>
                <w:lang w:val="en-US"/>
              </w:rPr>
              <w:t>Translation: Greek, English, Russian 2026-28</w:t>
            </w:r>
            <w:r w:rsidR="00FD1CEF" w:rsidRPr="003F47D0">
              <w:rPr>
                <w:rFonts w:cstheme="minorHAnsi"/>
                <w:b/>
                <w:lang w:val="en-US"/>
              </w:rPr>
            </w:r>
            <w:bookmarkEnd w:id="17"/>
            <w:r w:rsidR="007E1224" w:rsidRPr="003F47D0">
              <w:rPr>
                <w:rFonts w:cstheme="minorHAnsi"/>
                <w:b/>
                <w:lang w:val="en-US"/>
              </w:rPr>
            </w:r>
            <w:r w:rsidR="00FD1CEF" w:rsidRPr="003F47D0">
              <w:rPr>
                <w:rFonts w:cstheme="minorHAnsi"/>
                <w:b/>
                <w:lang w:val="en-US"/>
              </w:rPr>
            </w:r>
            <w:r w:rsidR="001227EE">
              <w:rPr>
                <w:rFonts w:cstheme="minorHAnsi"/>
                <w:b/>
                <w:lang w:val="en-US"/>
              </w:rPr>
            </w:r>
            <w:r w:rsidR="00FD1CEF" w:rsidRPr="003F47D0">
              <w:rPr>
                <w:rFonts w:cstheme="minorHAnsi"/>
                <w:b/>
                <w:lang w:val="en-US"/>
              </w:rPr>
            </w:r>
            <w:r w:rsidR="001227EE">
              <w:rPr>
                <w:rFonts w:cstheme="minorHAnsi"/>
                <w:b/>
                <w:lang w:val="en-US"/>
              </w:rPr>
            </w:r>
          </w:p>
          <w:p w14:paraId="7195B2FC" w14:textId="59FBE356" w:rsidR="00FD1CEF" w:rsidRPr="003F47D0" w:rsidRDefault="00000000" w:rsidP="003F47D0">
            <w:pPr>
              <w:pStyle w:val="NoSpacing"/>
              <w:jc w:val="both"/>
              <w:rPr>
                <w:rFonts w:cstheme="minorHAnsi"/>
                <w:b/>
                <w:color w:val="C4BC96" w:themeColor="background2" w:themeShade="BF"/>
                <w:lang w:val="en-US"/>
              </w:rPr>
            </w:pPr>
            <w:sdt>
              <w:sdtPr>
                <w:rPr>
                  <w:rFonts w:cstheme="minorHAnsi"/>
                  <w:b/>
                  <w:color w:val="7F7F7F" w:themeColor="text1" w:themeTint="80"/>
                  <w:lang w:val="en-US"/>
                </w:rPr>
                <w:alias w:val="Απόσπασμα"/>
                <w:id w:val="83312033"/>
                <w:dataBinding w:prefixMappings="xmlns:ns0='http://schemas.microsoft.com/office/2006/coverPageProps'" w:xpath="/ns0:CoverPageProperties[1]/ns0:Abstract[1]" w:storeItemID="{55AF091B-3C7A-41E3-B477-F2FDAA23CFDA}"/>
                <w:text/>
              </w:sdtPr>
              <w:sdtContent>
                <w:r w:rsidR="00EA3D52" w:rsidRPr="003F47D0">
                  <w:rPr>
                    <w:rFonts w:cstheme="minorHAnsi"/>
                    <w:b/>
                    <w:color w:val="7F7F7F" w:themeColor="text1" w:themeTint="80"/>
                    <w:lang w:val="en-US"/>
                  </w:rPr>
                  <w:t xml:space="preserve">STUDY GUIDE </w:t>
                </w:r>
              </w:sdtContent>
            </w:sdt>
          </w:p>
        </w:tc>
      </w:tr>
      <w:bookmarkEnd w:id="13"/>
    </w:tbl>
    <w:p w14:paraId="171D9C6A" w14:textId="1CCD5D06" w:rsidR="00460B82" w:rsidRPr="007F38E0" w:rsidRDefault="00460B82" w:rsidP="003F47D0">
      <w:pPr>
        <w:pStyle w:val="NoSpacing"/>
        <w:jc w:val="both"/>
        <w:rPr>
          <w:rFonts w:cstheme="minorHAnsi"/>
          <w:lang w:val="en-US"/>
        </w:rPr>
      </w:pPr>
    </w:p>
    <w:sectPr w:rsidR="00460B82" w:rsidRPr="007F38E0" w:rsidSect="00A04F8A">
      <w:headerReference w:type="even" r:id="rId31"/>
      <w:headerReference w:type="default" r:id="rId32"/>
      <w:footerReference w:type="even" r:id="rId33"/>
      <w:footerReference w:type="default" r:id="rId34"/>
      <w:pgSz w:w="12240" w:h="15840"/>
      <w:pgMar w:top="1440" w:right="1440" w:bottom="1440" w:left="1440"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5C46ED" w14:textId="77777777" w:rsidR="0056374F" w:rsidRDefault="0056374F" w:rsidP="00B960AA">
      <w:pPr>
        <w:spacing w:after="0" w:line="240" w:lineRule="auto"/>
      </w:pPr>
      <w:r>
        <w:separator/>
      </w:r>
    </w:p>
  </w:endnote>
  <w:endnote w:type="continuationSeparator" w:id="0">
    <w:p w14:paraId="654AE610" w14:textId="77777777" w:rsidR="0056374F" w:rsidRDefault="0056374F" w:rsidP="00B96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5213135"/>
      <w:docPartObj>
        <w:docPartGallery w:val="Page Numbers (Bottom of Page)"/>
        <w:docPartUnique/>
      </w:docPartObj>
    </w:sdtPr>
    <w:sdtContent>
      <w:p w14:paraId="74614980" w14:textId="0CA2A317" w:rsidR="00A13B5B" w:rsidRDefault="00A13B5B">
        <w:pPr>
          <w:pStyle w:val="Footer"/>
          <w:jc w:val="right"/>
        </w:pPr>
        <w:r>
          <w:fldChar w:fldCharType="begin"/>
        </w:r>
        <w:r>
          <w:instrText xml:space="preserve"> PAGE   \* MERGEFORMAT </w:instrText>
        </w:r>
        <w:r>
          <w:fldChar w:fldCharType="separate"/>
        </w:r>
        <w:r w:rsidR="00A70538">
          <w:rPr>
            <w:noProof/>
          </w:rPr>
          <w:t>36</w:t>
        </w:r>
        <w:r>
          <w:rPr>
            <w:noProof/>
          </w:rPr>
          <w:fldChar w:fldCharType="end"/>
        </w:r>
      </w:p>
    </w:sdtContent>
  </w:sdt>
  <w:p w14:paraId="534DB340" w14:textId="77777777" w:rsidR="00A13B5B" w:rsidRDefault="00A13B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7876286"/>
      <w:docPartObj>
        <w:docPartGallery w:val="Page Numbers (Bottom of Page)"/>
        <w:docPartUnique/>
      </w:docPartObj>
    </w:sdtPr>
    <w:sdtEndPr>
      <w:rPr>
        <w:noProof/>
      </w:rPr>
    </w:sdtEndPr>
    <w:sdtContent>
      <w:p w14:paraId="1D2AEDBB" w14:textId="47326459" w:rsidR="00A13B5B" w:rsidRDefault="00A13B5B" w:rsidP="00FF0570">
        <w:pPr>
          <w:pStyle w:val="Footer"/>
          <w:jc w:val="right"/>
        </w:pPr>
        <w:r>
          <w:fldChar w:fldCharType="begin"/>
        </w:r>
        <w:r>
          <w:instrText xml:space="preserve"> PAGE   \* MERGEFORMAT </w:instrText>
        </w:r>
        <w:r>
          <w:fldChar w:fldCharType="separate"/>
        </w:r>
        <w:r w:rsidR="00A70538">
          <w:rPr>
            <w:noProof/>
          </w:rPr>
          <w:t>35</w:t>
        </w:r>
        <w:r>
          <w:rPr>
            <w:noProof/>
          </w:rPr>
          <w:fldChar w:fldCharType="end"/>
        </w:r>
      </w:p>
    </w:sdtContent>
  </w:sdt>
  <w:p w14:paraId="12EEE6CB" w14:textId="77777777" w:rsidR="00A13B5B" w:rsidRDefault="00A13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28F22A" w14:textId="77777777" w:rsidR="0056374F" w:rsidRDefault="0056374F" w:rsidP="00B960AA">
      <w:pPr>
        <w:spacing w:after="0" w:line="240" w:lineRule="auto"/>
      </w:pPr>
      <w:r>
        <w:separator/>
      </w:r>
    </w:p>
  </w:footnote>
  <w:footnote w:type="continuationSeparator" w:id="0">
    <w:p w14:paraId="1A36C794" w14:textId="77777777" w:rsidR="0056374F" w:rsidRDefault="0056374F" w:rsidP="00B96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20B63" w14:textId="08F12CD3" w:rsidR="00A13B5B" w:rsidRPr="00EA3D52" w:rsidRDefault="00A13B5B" w:rsidP="00B960AA">
    <w:pPr>
      <w:spacing w:line="0" w:lineRule="atLeast"/>
      <w:ind w:left="-810" w:right="-630"/>
      <w:jc w:val="center"/>
      <w:rPr>
        <w:rFonts w:eastAsia="Times New Roman" w:cstheme="minorHAnsi"/>
        <w:sz w:val="18"/>
        <w:szCs w:val="18"/>
        <w:lang w:val="en-US"/>
      </w:rPr>
    </w:pPr>
    <w:bookmarkStart w:id="18" w:name="_Hlk39594850"/>
    <w:r>
      <w:rPr>
        <w:rFonts w:eastAsia="Times New Roman" w:cstheme="minorHAnsi"/>
        <w:sz w:val="18"/>
        <w:szCs w:val="18"/>
        <w:lang w:val="en-US"/>
      </w:rPr>
      <w:t>STUDY</w:t>
    </w:r>
    <w:r w:rsidRPr="00EA3D52">
      <w:rPr>
        <w:rFonts w:eastAsia="Times New Roman" w:cstheme="minorHAnsi"/>
        <w:sz w:val="18"/>
        <w:szCs w:val="18"/>
        <w:lang w:val="en-US"/>
      </w:rPr>
      <w:t xml:space="preserve"> </w:t>
    </w:r>
    <w:r>
      <w:rPr>
        <w:rFonts w:eastAsia="Times New Roman" w:cstheme="minorHAnsi"/>
        <w:sz w:val="18"/>
        <w:szCs w:val="18"/>
        <w:lang w:val="en-US"/>
      </w:rPr>
      <w:t>GUIDE OF INTERDEPARTMENTAL MA</w:t>
    </w:r>
    <w:r w:rsidRPr="00EA3D52">
      <w:rPr>
        <w:rFonts w:eastAsia="Times New Roman" w:cstheme="minorHAnsi"/>
        <w:i/>
        <w:sz w:val="20"/>
        <w:szCs w:val="20"/>
        <w:lang w:val="en-US"/>
      </w:rPr>
      <w:t xml:space="preserve"> </w:t>
    </w:r>
    <w:r>
      <w:rPr>
        <w:rFonts w:eastAsia="Times New Roman" w:cstheme="minorHAnsi"/>
        <w:i/>
        <w:sz w:val="18"/>
        <w:szCs w:val="18"/>
        <w:lang w:val="en-US"/>
      </w:rPr>
      <w:t>Translation: Greek, English, Russian</w:t>
    </w:r>
    <w:r>
      <w:rPr>
        <w:rFonts w:eastAsia="Times New Roman" w:cstheme="minorHAnsi"/>
        <w:sz w:val="18"/>
        <w:szCs w:val="18"/>
        <w:lang w:val="en-US"/>
      </w:rPr>
      <w:t>,</w:t>
    </w:r>
    <w:r w:rsidRPr="00EA3D52">
      <w:rPr>
        <w:rFonts w:eastAsia="Times New Roman" w:cstheme="minorHAnsi"/>
        <w:b/>
        <w:sz w:val="18"/>
        <w:szCs w:val="18"/>
        <w:lang w:val="en-US"/>
      </w:rPr>
      <w:t xml:space="preserve"> </w:t>
    </w:r>
    <w:r>
      <w:rPr>
        <w:rFonts w:eastAsia="Times New Roman" w:cstheme="minorHAnsi"/>
        <w:bCs/>
        <w:sz w:val="18"/>
        <w:szCs w:val="18"/>
        <w:lang w:val="en-US"/>
      </w:rPr>
      <w:t xml:space="preserve">SCHOOL OF PHILOSOPHY, </w:t>
    </w:r>
    <w:r w:rsidRPr="00EA3D52">
      <w:rPr>
        <w:rFonts w:eastAsia="Times New Roman" w:cstheme="minorHAnsi"/>
        <w:bCs/>
        <w:sz w:val="18"/>
        <w:szCs w:val="18"/>
        <w:lang w:val="en-US"/>
      </w:rPr>
      <w:t>202</w:t>
    </w:r>
    <w:r>
      <w:rPr>
        <w:rFonts w:eastAsia="Times New Roman" w:cstheme="minorHAnsi"/>
        <w:bCs/>
        <w:sz w:val="18"/>
        <w:szCs w:val="18"/>
        <w:lang w:val="en-US"/>
      </w:rPr>
      <w:t>4</w:t>
    </w:r>
    <w:r w:rsidRPr="00EA3D52">
      <w:rPr>
        <w:rFonts w:eastAsia="Times New Roman" w:cstheme="minorHAnsi"/>
        <w:bCs/>
        <w:sz w:val="18"/>
        <w:szCs w:val="18"/>
        <w:lang w:val="en-US"/>
      </w:rPr>
      <w:t>-</w:t>
    </w:r>
    <w:r>
      <w:rPr>
        <w:rFonts w:eastAsia="Times New Roman" w:cstheme="minorHAnsi"/>
        <w:bCs/>
        <w:sz w:val="18"/>
        <w:szCs w:val="18"/>
        <w:lang w:val="en-US"/>
      </w:rPr>
      <w:t>26</w:t>
    </w:r>
  </w:p>
  <w:bookmarkEnd w:id="18"/>
  <w:p w14:paraId="4E1BD850" w14:textId="77777777" w:rsidR="00A13B5B" w:rsidRPr="00EA3D52" w:rsidRDefault="00A13B5B" w:rsidP="00B960AA">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39656" w14:textId="62845D62" w:rsidR="00A13B5B" w:rsidRPr="00EA3D52" w:rsidRDefault="00A13B5B" w:rsidP="00EA3D52">
    <w:pPr>
      <w:spacing w:line="0" w:lineRule="atLeast"/>
      <w:ind w:left="-810" w:right="-630"/>
      <w:jc w:val="center"/>
      <w:rPr>
        <w:rFonts w:eastAsia="Times New Roman" w:cstheme="minorHAnsi"/>
        <w:sz w:val="18"/>
        <w:szCs w:val="18"/>
        <w:lang w:val="en-US"/>
      </w:rPr>
    </w:pPr>
    <w:r w:rsidRPr="003F47D0">
      <w:rPr>
        <w:rFonts w:eastAsia="Times New Roman" w:cstheme="minorHAnsi"/>
        <w:iCs/>
        <w:sz w:val="18"/>
        <w:szCs w:val="18"/>
        <w:lang w:val="en-US"/>
      </w:rPr>
      <w:t>STUDY GUIDE</w:t>
    </w:r>
    <w:r>
      <w:rPr>
        <w:rFonts w:eastAsia="Times New Roman" w:cstheme="minorHAnsi"/>
        <w:sz w:val="18"/>
        <w:szCs w:val="18"/>
        <w:lang w:val="en-US"/>
      </w:rPr>
      <w:t xml:space="preserve"> OF INTERDEPARTMENTAL MA</w:t>
    </w:r>
    <w:r w:rsidRPr="00EA3D52">
      <w:rPr>
        <w:rFonts w:eastAsia="Times New Roman" w:cstheme="minorHAnsi"/>
        <w:sz w:val="18"/>
        <w:szCs w:val="18"/>
        <w:lang w:val="en-US"/>
      </w:rPr>
      <w:t xml:space="preserve"> </w:t>
    </w:r>
    <w:r>
      <w:rPr>
        <w:rFonts w:eastAsia="Times New Roman" w:cstheme="minorHAnsi"/>
        <w:i/>
        <w:sz w:val="18"/>
        <w:szCs w:val="18"/>
        <w:lang w:val="en-US"/>
      </w:rPr>
      <w:t>Translation: Greek, English, Russian</w:t>
    </w:r>
    <w:r>
      <w:rPr>
        <w:rFonts w:eastAsia="Times New Roman" w:cstheme="minorHAnsi"/>
        <w:sz w:val="18"/>
        <w:szCs w:val="18"/>
        <w:lang w:val="en-US"/>
      </w:rPr>
      <w:t>,</w:t>
    </w:r>
    <w:r w:rsidRPr="00EA3D52">
      <w:rPr>
        <w:rFonts w:eastAsia="Times New Roman" w:cstheme="minorHAnsi"/>
        <w:b/>
        <w:sz w:val="18"/>
        <w:szCs w:val="18"/>
        <w:lang w:val="en-US"/>
      </w:rPr>
      <w:t xml:space="preserve"> </w:t>
    </w:r>
    <w:r>
      <w:rPr>
        <w:rFonts w:eastAsia="Times New Roman" w:cstheme="minorHAnsi"/>
        <w:bCs/>
        <w:sz w:val="18"/>
        <w:szCs w:val="18"/>
        <w:lang w:val="en-US"/>
      </w:rPr>
      <w:t xml:space="preserve">SCHOOL OF PHILOSOPHY, </w:t>
    </w:r>
    <w:r w:rsidRPr="00EA3D52">
      <w:rPr>
        <w:rFonts w:eastAsia="Times New Roman" w:cstheme="minorHAnsi"/>
        <w:bCs/>
        <w:sz w:val="18"/>
        <w:szCs w:val="18"/>
        <w:lang w:val="en-US"/>
      </w:rPr>
      <w:t>202</w:t>
    </w:r>
    <w:r>
      <w:rPr>
        <w:rFonts w:eastAsia="Times New Roman" w:cstheme="minorHAnsi"/>
        <w:bCs/>
        <w:sz w:val="18"/>
        <w:szCs w:val="18"/>
        <w:lang w:val="en-US"/>
      </w:rPr>
      <w:t>4</w:t>
    </w:r>
    <w:r w:rsidRPr="00EA3D52">
      <w:rPr>
        <w:rFonts w:eastAsia="Times New Roman" w:cstheme="minorHAnsi"/>
        <w:bCs/>
        <w:sz w:val="18"/>
        <w:szCs w:val="18"/>
        <w:lang w:val="en-US"/>
      </w:rPr>
      <w:t>-</w:t>
    </w:r>
    <w:r>
      <w:rPr>
        <w:rFonts w:eastAsia="Times New Roman" w:cstheme="minorHAnsi"/>
        <w:bCs/>
        <w:sz w:val="18"/>
        <w:szCs w:val="18"/>
        <w:lang w:val="en-US"/>
      </w:rPr>
      <w:t>26</w:t>
    </w:r>
  </w:p>
  <w:p w14:paraId="2FB4E9EA" w14:textId="18130997" w:rsidR="00A13B5B" w:rsidRPr="00EA3D52" w:rsidRDefault="00A13B5B" w:rsidP="00EA3D5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A"/>
    <w:multiLevelType w:val="hybridMultilevel"/>
    <w:tmpl w:val="4B588F54"/>
    <w:lvl w:ilvl="0" w:tplc="FFFFFFFF">
      <w:start w:val="1"/>
      <w:numFmt w:val="bullet"/>
      <w:lvlText w:val="Η"/>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38100DA8"/>
    <w:multiLevelType w:val="hybridMultilevel"/>
    <w:tmpl w:val="4F640FE6"/>
    <w:lvl w:ilvl="0" w:tplc="0408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45813A2E"/>
    <w:multiLevelType w:val="hybridMultilevel"/>
    <w:tmpl w:val="4664BE6E"/>
    <w:lvl w:ilvl="0" w:tplc="1A8E2B46">
      <w:start w:val="1"/>
      <w:numFmt w:val="decimal"/>
      <w:lvlText w:val="%1."/>
      <w:lvlJc w:val="left"/>
      <w:pPr>
        <w:ind w:left="644" w:hanging="360"/>
      </w:pPr>
      <w:rPr>
        <w:rFonts w:hint="default"/>
      </w:rPr>
    </w:lvl>
    <w:lvl w:ilvl="1" w:tplc="2DDA6B7A">
      <w:start w:val="1"/>
      <w:numFmt w:val="lowerLetter"/>
      <w:lvlText w:val="%2."/>
      <w:lvlJc w:val="left"/>
      <w:pPr>
        <w:ind w:left="1364" w:hanging="360"/>
      </w:pPr>
      <w:rPr>
        <w:rFonts w:hint="default"/>
      </w:r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575220C7"/>
    <w:multiLevelType w:val="hybridMultilevel"/>
    <w:tmpl w:val="40E4F064"/>
    <w:lvl w:ilvl="0" w:tplc="FD0A17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C7113E5"/>
    <w:multiLevelType w:val="hybridMultilevel"/>
    <w:tmpl w:val="F9DC298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6A2444F3"/>
    <w:multiLevelType w:val="hybridMultilevel"/>
    <w:tmpl w:val="FDB6B5F6"/>
    <w:lvl w:ilvl="0" w:tplc="65447B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DD51D2"/>
    <w:multiLevelType w:val="hybridMultilevel"/>
    <w:tmpl w:val="6D9C7AC4"/>
    <w:lvl w:ilvl="0" w:tplc="3AC88158">
      <w:start w:val="1"/>
      <w:numFmt w:val="upperLetter"/>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064567946">
    <w:abstractNumId w:val="6"/>
  </w:num>
  <w:num w:numId="2" w16cid:durableId="641082707">
    <w:abstractNumId w:val="4"/>
  </w:num>
  <w:num w:numId="3" w16cid:durableId="1176655318">
    <w:abstractNumId w:val="1"/>
  </w:num>
  <w:num w:numId="4" w16cid:durableId="1631325867">
    <w:abstractNumId w:val="0"/>
  </w:num>
  <w:num w:numId="5" w16cid:durableId="1330719792">
    <w:abstractNumId w:val="5"/>
  </w:num>
  <w:num w:numId="6" w16cid:durableId="1511985043">
    <w:abstractNumId w:val="3"/>
  </w:num>
  <w:num w:numId="7" w16cid:durableId="141447583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0AA"/>
    <w:rsid w:val="00001471"/>
    <w:rsid w:val="00003054"/>
    <w:rsid w:val="00003979"/>
    <w:rsid w:val="00004303"/>
    <w:rsid w:val="0000548C"/>
    <w:rsid w:val="00005B28"/>
    <w:rsid w:val="00007E9D"/>
    <w:rsid w:val="00014949"/>
    <w:rsid w:val="00014EC3"/>
    <w:rsid w:val="00022537"/>
    <w:rsid w:val="00025C52"/>
    <w:rsid w:val="000261DF"/>
    <w:rsid w:val="000502C1"/>
    <w:rsid w:val="000549A2"/>
    <w:rsid w:val="00061F78"/>
    <w:rsid w:val="00063260"/>
    <w:rsid w:val="000676EF"/>
    <w:rsid w:val="00082E72"/>
    <w:rsid w:val="00086C63"/>
    <w:rsid w:val="00087D92"/>
    <w:rsid w:val="0009364D"/>
    <w:rsid w:val="000976FC"/>
    <w:rsid w:val="000A5B59"/>
    <w:rsid w:val="000B5028"/>
    <w:rsid w:val="000B79D7"/>
    <w:rsid w:val="000C15F5"/>
    <w:rsid w:val="000C3E5F"/>
    <w:rsid w:val="000C68C9"/>
    <w:rsid w:val="000D2BE8"/>
    <w:rsid w:val="000D74CC"/>
    <w:rsid w:val="000D7D16"/>
    <w:rsid w:val="000E30EF"/>
    <w:rsid w:val="000F1FF3"/>
    <w:rsid w:val="000F3773"/>
    <w:rsid w:val="000F3AEB"/>
    <w:rsid w:val="000F7F54"/>
    <w:rsid w:val="001008B4"/>
    <w:rsid w:val="001051F7"/>
    <w:rsid w:val="00111DF0"/>
    <w:rsid w:val="00112187"/>
    <w:rsid w:val="0011687D"/>
    <w:rsid w:val="0012129C"/>
    <w:rsid w:val="001227EE"/>
    <w:rsid w:val="001229F6"/>
    <w:rsid w:val="0012587A"/>
    <w:rsid w:val="001270E4"/>
    <w:rsid w:val="0013003A"/>
    <w:rsid w:val="001314B2"/>
    <w:rsid w:val="0013693A"/>
    <w:rsid w:val="00141C63"/>
    <w:rsid w:val="00142D4A"/>
    <w:rsid w:val="0014302C"/>
    <w:rsid w:val="00147BAD"/>
    <w:rsid w:val="001529AA"/>
    <w:rsid w:val="00153AC9"/>
    <w:rsid w:val="0016420A"/>
    <w:rsid w:val="001644AF"/>
    <w:rsid w:val="0018375D"/>
    <w:rsid w:val="00187B4E"/>
    <w:rsid w:val="001906D8"/>
    <w:rsid w:val="00191143"/>
    <w:rsid w:val="001916F7"/>
    <w:rsid w:val="001918D5"/>
    <w:rsid w:val="001927D9"/>
    <w:rsid w:val="00194794"/>
    <w:rsid w:val="001954C8"/>
    <w:rsid w:val="001A14FA"/>
    <w:rsid w:val="001B72E2"/>
    <w:rsid w:val="001C2714"/>
    <w:rsid w:val="001C4436"/>
    <w:rsid w:val="001C4835"/>
    <w:rsid w:val="001C79EB"/>
    <w:rsid w:val="001D2FCA"/>
    <w:rsid w:val="001D4174"/>
    <w:rsid w:val="001E2645"/>
    <w:rsid w:val="001F2F2E"/>
    <w:rsid w:val="001F58A5"/>
    <w:rsid w:val="001F60B8"/>
    <w:rsid w:val="00203B9D"/>
    <w:rsid w:val="00204C75"/>
    <w:rsid w:val="0020795F"/>
    <w:rsid w:val="00207DB9"/>
    <w:rsid w:val="0021016C"/>
    <w:rsid w:val="00213D45"/>
    <w:rsid w:val="00215A41"/>
    <w:rsid w:val="00220D62"/>
    <w:rsid w:val="00225105"/>
    <w:rsid w:val="00234C68"/>
    <w:rsid w:val="0024205C"/>
    <w:rsid w:val="00242F74"/>
    <w:rsid w:val="0024325F"/>
    <w:rsid w:val="002437D5"/>
    <w:rsid w:val="00243F46"/>
    <w:rsid w:val="002440BC"/>
    <w:rsid w:val="002455AF"/>
    <w:rsid w:val="0024631C"/>
    <w:rsid w:val="002543F6"/>
    <w:rsid w:val="0025560B"/>
    <w:rsid w:val="002646FA"/>
    <w:rsid w:val="00282CC6"/>
    <w:rsid w:val="00284012"/>
    <w:rsid w:val="002846F4"/>
    <w:rsid w:val="00284EF5"/>
    <w:rsid w:val="0028582E"/>
    <w:rsid w:val="00287560"/>
    <w:rsid w:val="002A185D"/>
    <w:rsid w:val="002A68C1"/>
    <w:rsid w:val="002B2EE1"/>
    <w:rsid w:val="002B45B3"/>
    <w:rsid w:val="002C1123"/>
    <w:rsid w:val="002C3AD7"/>
    <w:rsid w:val="002C4F1F"/>
    <w:rsid w:val="002C6908"/>
    <w:rsid w:val="002C6F8F"/>
    <w:rsid w:val="002D0DF3"/>
    <w:rsid w:val="002D0EFA"/>
    <w:rsid w:val="002D398E"/>
    <w:rsid w:val="002D4282"/>
    <w:rsid w:val="002D4530"/>
    <w:rsid w:val="002D4A46"/>
    <w:rsid w:val="002E5809"/>
    <w:rsid w:val="002E612B"/>
    <w:rsid w:val="002E77C2"/>
    <w:rsid w:val="00300735"/>
    <w:rsid w:val="0030515D"/>
    <w:rsid w:val="003052AA"/>
    <w:rsid w:val="00311046"/>
    <w:rsid w:val="003110E7"/>
    <w:rsid w:val="0031150B"/>
    <w:rsid w:val="0031525C"/>
    <w:rsid w:val="00320AC0"/>
    <w:rsid w:val="0032183A"/>
    <w:rsid w:val="00322994"/>
    <w:rsid w:val="003233CB"/>
    <w:rsid w:val="00324568"/>
    <w:rsid w:val="003265F4"/>
    <w:rsid w:val="00327C98"/>
    <w:rsid w:val="00327E30"/>
    <w:rsid w:val="0033184B"/>
    <w:rsid w:val="00336FAC"/>
    <w:rsid w:val="00337894"/>
    <w:rsid w:val="0034298D"/>
    <w:rsid w:val="00343F24"/>
    <w:rsid w:val="00345041"/>
    <w:rsid w:val="00345387"/>
    <w:rsid w:val="0034697E"/>
    <w:rsid w:val="00352537"/>
    <w:rsid w:val="003533F3"/>
    <w:rsid w:val="003541AC"/>
    <w:rsid w:val="00355DF8"/>
    <w:rsid w:val="00357B6E"/>
    <w:rsid w:val="00360F13"/>
    <w:rsid w:val="00362C81"/>
    <w:rsid w:val="00364418"/>
    <w:rsid w:val="00365230"/>
    <w:rsid w:val="0037293C"/>
    <w:rsid w:val="00372C12"/>
    <w:rsid w:val="003750F6"/>
    <w:rsid w:val="00390AE7"/>
    <w:rsid w:val="00394D4C"/>
    <w:rsid w:val="00395CCE"/>
    <w:rsid w:val="00397F1C"/>
    <w:rsid w:val="003B1E93"/>
    <w:rsid w:val="003B39A3"/>
    <w:rsid w:val="003C6C1C"/>
    <w:rsid w:val="003D03D8"/>
    <w:rsid w:val="003D2BB8"/>
    <w:rsid w:val="003D3A9F"/>
    <w:rsid w:val="003E165F"/>
    <w:rsid w:val="003E2173"/>
    <w:rsid w:val="003E7C63"/>
    <w:rsid w:val="003F0E30"/>
    <w:rsid w:val="003F47D0"/>
    <w:rsid w:val="003F4E20"/>
    <w:rsid w:val="003F64A7"/>
    <w:rsid w:val="00411EA1"/>
    <w:rsid w:val="00417287"/>
    <w:rsid w:val="00420298"/>
    <w:rsid w:val="00420D54"/>
    <w:rsid w:val="004229B5"/>
    <w:rsid w:val="00423AFD"/>
    <w:rsid w:val="004273E7"/>
    <w:rsid w:val="004326E1"/>
    <w:rsid w:val="00432B06"/>
    <w:rsid w:val="00433405"/>
    <w:rsid w:val="004365A0"/>
    <w:rsid w:val="00444621"/>
    <w:rsid w:val="004460E5"/>
    <w:rsid w:val="0045282F"/>
    <w:rsid w:val="00454732"/>
    <w:rsid w:val="00460B82"/>
    <w:rsid w:val="00461E58"/>
    <w:rsid w:val="00462046"/>
    <w:rsid w:val="00464004"/>
    <w:rsid w:val="00464725"/>
    <w:rsid w:val="00473A0A"/>
    <w:rsid w:val="00473CAC"/>
    <w:rsid w:val="00474BDB"/>
    <w:rsid w:val="004772B0"/>
    <w:rsid w:val="00477B99"/>
    <w:rsid w:val="00481E32"/>
    <w:rsid w:val="004842F8"/>
    <w:rsid w:val="004844AA"/>
    <w:rsid w:val="00486D44"/>
    <w:rsid w:val="00487975"/>
    <w:rsid w:val="004916CD"/>
    <w:rsid w:val="004979C3"/>
    <w:rsid w:val="00497E5E"/>
    <w:rsid w:val="00497E8F"/>
    <w:rsid w:val="004A0071"/>
    <w:rsid w:val="004A7E64"/>
    <w:rsid w:val="004B7564"/>
    <w:rsid w:val="004C0BB9"/>
    <w:rsid w:val="004C38DD"/>
    <w:rsid w:val="004C5142"/>
    <w:rsid w:val="004D03C1"/>
    <w:rsid w:val="004D28F1"/>
    <w:rsid w:val="004D4FFA"/>
    <w:rsid w:val="004D79EA"/>
    <w:rsid w:val="004E1C8E"/>
    <w:rsid w:val="004E36B5"/>
    <w:rsid w:val="004E4BD6"/>
    <w:rsid w:val="004E60C6"/>
    <w:rsid w:val="004E7EBF"/>
    <w:rsid w:val="004F01C3"/>
    <w:rsid w:val="004F2D13"/>
    <w:rsid w:val="004F60D1"/>
    <w:rsid w:val="00506334"/>
    <w:rsid w:val="005123E8"/>
    <w:rsid w:val="00513DAE"/>
    <w:rsid w:val="00530099"/>
    <w:rsid w:val="0053344E"/>
    <w:rsid w:val="00533B39"/>
    <w:rsid w:val="00534FBF"/>
    <w:rsid w:val="005406AE"/>
    <w:rsid w:val="005439F4"/>
    <w:rsid w:val="005457FF"/>
    <w:rsid w:val="00546B0B"/>
    <w:rsid w:val="00550210"/>
    <w:rsid w:val="005541DB"/>
    <w:rsid w:val="00554CF1"/>
    <w:rsid w:val="00557381"/>
    <w:rsid w:val="0055787E"/>
    <w:rsid w:val="0056374F"/>
    <w:rsid w:val="00564A01"/>
    <w:rsid w:val="00570D7A"/>
    <w:rsid w:val="0057627E"/>
    <w:rsid w:val="0057718F"/>
    <w:rsid w:val="0058515A"/>
    <w:rsid w:val="005855BB"/>
    <w:rsid w:val="00585BC2"/>
    <w:rsid w:val="00590DAE"/>
    <w:rsid w:val="00593434"/>
    <w:rsid w:val="00594F13"/>
    <w:rsid w:val="00595D33"/>
    <w:rsid w:val="005A2BAD"/>
    <w:rsid w:val="005A426C"/>
    <w:rsid w:val="005B0A47"/>
    <w:rsid w:val="005B1F5F"/>
    <w:rsid w:val="005C0C84"/>
    <w:rsid w:val="005C2486"/>
    <w:rsid w:val="005C2E6A"/>
    <w:rsid w:val="005C7255"/>
    <w:rsid w:val="005D21B1"/>
    <w:rsid w:val="005D3B4F"/>
    <w:rsid w:val="005D6BD2"/>
    <w:rsid w:val="005E1551"/>
    <w:rsid w:val="005E1A7C"/>
    <w:rsid w:val="005F17EE"/>
    <w:rsid w:val="005F407B"/>
    <w:rsid w:val="005F7366"/>
    <w:rsid w:val="00606089"/>
    <w:rsid w:val="00611D78"/>
    <w:rsid w:val="006135CA"/>
    <w:rsid w:val="006137F8"/>
    <w:rsid w:val="0061520A"/>
    <w:rsid w:val="0061737F"/>
    <w:rsid w:val="00617D09"/>
    <w:rsid w:val="00620507"/>
    <w:rsid w:val="0062187E"/>
    <w:rsid w:val="006219C7"/>
    <w:rsid w:val="0062219E"/>
    <w:rsid w:val="006239B1"/>
    <w:rsid w:val="006247E2"/>
    <w:rsid w:val="00624B7C"/>
    <w:rsid w:val="00641CC7"/>
    <w:rsid w:val="0065033B"/>
    <w:rsid w:val="00656976"/>
    <w:rsid w:val="00657070"/>
    <w:rsid w:val="00660F5F"/>
    <w:rsid w:val="006629DD"/>
    <w:rsid w:val="006749CE"/>
    <w:rsid w:val="00677046"/>
    <w:rsid w:val="0069235C"/>
    <w:rsid w:val="006A5A64"/>
    <w:rsid w:val="006B03D6"/>
    <w:rsid w:val="006B3D83"/>
    <w:rsid w:val="006C4F9B"/>
    <w:rsid w:val="006C6A95"/>
    <w:rsid w:val="006D23C5"/>
    <w:rsid w:val="006D460D"/>
    <w:rsid w:val="006D4C79"/>
    <w:rsid w:val="006E54B8"/>
    <w:rsid w:val="006E55AF"/>
    <w:rsid w:val="006E5FC9"/>
    <w:rsid w:val="006F1481"/>
    <w:rsid w:val="006F257D"/>
    <w:rsid w:val="006F32D5"/>
    <w:rsid w:val="006F5F7E"/>
    <w:rsid w:val="00700430"/>
    <w:rsid w:val="00700FEB"/>
    <w:rsid w:val="00701DD2"/>
    <w:rsid w:val="00704849"/>
    <w:rsid w:val="00707B9E"/>
    <w:rsid w:val="00711CED"/>
    <w:rsid w:val="0071377B"/>
    <w:rsid w:val="00714743"/>
    <w:rsid w:val="00714E95"/>
    <w:rsid w:val="0071540E"/>
    <w:rsid w:val="00716485"/>
    <w:rsid w:val="007204FE"/>
    <w:rsid w:val="0072056A"/>
    <w:rsid w:val="00726C8C"/>
    <w:rsid w:val="00734D4F"/>
    <w:rsid w:val="0074779B"/>
    <w:rsid w:val="007501FB"/>
    <w:rsid w:val="00751BF2"/>
    <w:rsid w:val="007535FF"/>
    <w:rsid w:val="007561BE"/>
    <w:rsid w:val="00765095"/>
    <w:rsid w:val="0077577F"/>
    <w:rsid w:val="00777333"/>
    <w:rsid w:val="00782B61"/>
    <w:rsid w:val="00790A02"/>
    <w:rsid w:val="00794813"/>
    <w:rsid w:val="00796061"/>
    <w:rsid w:val="00796315"/>
    <w:rsid w:val="007972DB"/>
    <w:rsid w:val="007A00E2"/>
    <w:rsid w:val="007A55C4"/>
    <w:rsid w:val="007A643D"/>
    <w:rsid w:val="007A6E26"/>
    <w:rsid w:val="007C1C95"/>
    <w:rsid w:val="007C1C96"/>
    <w:rsid w:val="007C5354"/>
    <w:rsid w:val="007C7032"/>
    <w:rsid w:val="007D0B0C"/>
    <w:rsid w:val="007D66E7"/>
    <w:rsid w:val="007E0227"/>
    <w:rsid w:val="007E1224"/>
    <w:rsid w:val="007E1C50"/>
    <w:rsid w:val="007E3FFB"/>
    <w:rsid w:val="007F38E0"/>
    <w:rsid w:val="007F4ED3"/>
    <w:rsid w:val="007F6249"/>
    <w:rsid w:val="00801D7D"/>
    <w:rsid w:val="00805030"/>
    <w:rsid w:val="0080772B"/>
    <w:rsid w:val="00807A05"/>
    <w:rsid w:val="00810F78"/>
    <w:rsid w:val="008119F8"/>
    <w:rsid w:val="00822379"/>
    <w:rsid w:val="00822F5E"/>
    <w:rsid w:val="00824764"/>
    <w:rsid w:val="00830A94"/>
    <w:rsid w:val="00831494"/>
    <w:rsid w:val="0084071A"/>
    <w:rsid w:val="008524D6"/>
    <w:rsid w:val="008653BE"/>
    <w:rsid w:val="00865C3C"/>
    <w:rsid w:val="00865D64"/>
    <w:rsid w:val="008671D9"/>
    <w:rsid w:val="008742D2"/>
    <w:rsid w:val="008766EF"/>
    <w:rsid w:val="00880250"/>
    <w:rsid w:val="0088093E"/>
    <w:rsid w:val="0088503E"/>
    <w:rsid w:val="008852B3"/>
    <w:rsid w:val="0088778C"/>
    <w:rsid w:val="008930A1"/>
    <w:rsid w:val="00894160"/>
    <w:rsid w:val="00894737"/>
    <w:rsid w:val="0089652B"/>
    <w:rsid w:val="00896CD9"/>
    <w:rsid w:val="008A5CB2"/>
    <w:rsid w:val="008B3A6E"/>
    <w:rsid w:val="008B4812"/>
    <w:rsid w:val="008C5DD7"/>
    <w:rsid w:val="008C652F"/>
    <w:rsid w:val="008C6914"/>
    <w:rsid w:val="008D3E05"/>
    <w:rsid w:val="008D3FE1"/>
    <w:rsid w:val="008D64E9"/>
    <w:rsid w:val="008E08B3"/>
    <w:rsid w:val="008E4887"/>
    <w:rsid w:val="008E5A5A"/>
    <w:rsid w:val="008E5E98"/>
    <w:rsid w:val="008E66F7"/>
    <w:rsid w:val="008F0852"/>
    <w:rsid w:val="008F6D54"/>
    <w:rsid w:val="0090751F"/>
    <w:rsid w:val="00907C52"/>
    <w:rsid w:val="00911A2F"/>
    <w:rsid w:val="00923B66"/>
    <w:rsid w:val="009348F5"/>
    <w:rsid w:val="009363B6"/>
    <w:rsid w:val="009443C8"/>
    <w:rsid w:val="009536D5"/>
    <w:rsid w:val="00955D9B"/>
    <w:rsid w:val="009564FF"/>
    <w:rsid w:val="00956627"/>
    <w:rsid w:val="009609CA"/>
    <w:rsid w:val="00961AA8"/>
    <w:rsid w:val="0096235F"/>
    <w:rsid w:val="00962AB5"/>
    <w:rsid w:val="00963342"/>
    <w:rsid w:val="00966F01"/>
    <w:rsid w:val="00967114"/>
    <w:rsid w:val="009674E5"/>
    <w:rsid w:val="00976327"/>
    <w:rsid w:val="009878C4"/>
    <w:rsid w:val="009904CA"/>
    <w:rsid w:val="00990F4B"/>
    <w:rsid w:val="00997385"/>
    <w:rsid w:val="009A3DBC"/>
    <w:rsid w:val="009A7A8A"/>
    <w:rsid w:val="009B6B14"/>
    <w:rsid w:val="009C05AB"/>
    <w:rsid w:val="009C3EA6"/>
    <w:rsid w:val="009C6385"/>
    <w:rsid w:val="009D0921"/>
    <w:rsid w:val="009D3E8B"/>
    <w:rsid w:val="009D4191"/>
    <w:rsid w:val="009D62EC"/>
    <w:rsid w:val="009D6A1F"/>
    <w:rsid w:val="009E02BD"/>
    <w:rsid w:val="009E2769"/>
    <w:rsid w:val="009E4EE8"/>
    <w:rsid w:val="009F1087"/>
    <w:rsid w:val="009F1C02"/>
    <w:rsid w:val="009F27E6"/>
    <w:rsid w:val="009F36BC"/>
    <w:rsid w:val="009F53D4"/>
    <w:rsid w:val="009F5AAC"/>
    <w:rsid w:val="00A00F98"/>
    <w:rsid w:val="00A03175"/>
    <w:rsid w:val="00A03706"/>
    <w:rsid w:val="00A04F8A"/>
    <w:rsid w:val="00A072AD"/>
    <w:rsid w:val="00A11F10"/>
    <w:rsid w:val="00A11FDB"/>
    <w:rsid w:val="00A1253A"/>
    <w:rsid w:val="00A13B5B"/>
    <w:rsid w:val="00A170E1"/>
    <w:rsid w:val="00A218A2"/>
    <w:rsid w:val="00A22C62"/>
    <w:rsid w:val="00A26723"/>
    <w:rsid w:val="00A26943"/>
    <w:rsid w:val="00A3230D"/>
    <w:rsid w:val="00A33381"/>
    <w:rsid w:val="00A45B70"/>
    <w:rsid w:val="00A46812"/>
    <w:rsid w:val="00A46E45"/>
    <w:rsid w:val="00A47FE3"/>
    <w:rsid w:val="00A52398"/>
    <w:rsid w:val="00A538E0"/>
    <w:rsid w:val="00A55AE5"/>
    <w:rsid w:val="00A5645F"/>
    <w:rsid w:val="00A57884"/>
    <w:rsid w:val="00A629FB"/>
    <w:rsid w:val="00A62A42"/>
    <w:rsid w:val="00A6318F"/>
    <w:rsid w:val="00A65EA0"/>
    <w:rsid w:val="00A70538"/>
    <w:rsid w:val="00A7431A"/>
    <w:rsid w:val="00A76F62"/>
    <w:rsid w:val="00A93F0E"/>
    <w:rsid w:val="00A97D71"/>
    <w:rsid w:val="00AA3994"/>
    <w:rsid w:val="00AA4DC7"/>
    <w:rsid w:val="00AA51DD"/>
    <w:rsid w:val="00AA5B8A"/>
    <w:rsid w:val="00AA6CFF"/>
    <w:rsid w:val="00AA72FC"/>
    <w:rsid w:val="00AB1170"/>
    <w:rsid w:val="00AC082F"/>
    <w:rsid w:val="00AC4C6B"/>
    <w:rsid w:val="00AC6BF8"/>
    <w:rsid w:val="00AD2DB3"/>
    <w:rsid w:val="00AD7242"/>
    <w:rsid w:val="00AD7CD7"/>
    <w:rsid w:val="00AE1201"/>
    <w:rsid w:val="00AE7057"/>
    <w:rsid w:val="00AF4163"/>
    <w:rsid w:val="00AF4D10"/>
    <w:rsid w:val="00AF5620"/>
    <w:rsid w:val="00AF5EC6"/>
    <w:rsid w:val="00B04252"/>
    <w:rsid w:val="00B05B08"/>
    <w:rsid w:val="00B1393B"/>
    <w:rsid w:val="00B172D5"/>
    <w:rsid w:val="00B175B3"/>
    <w:rsid w:val="00B17C15"/>
    <w:rsid w:val="00B303B7"/>
    <w:rsid w:val="00B32D95"/>
    <w:rsid w:val="00B33693"/>
    <w:rsid w:val="00B34AD0"/>
    <w:rsid w:val="00B35DAB"/>
    <w:rsid w:val="00B41942"/>
    <w:rsid w:val="00B4350F"/>
    <w:rsid w:val="00B43F32"/>
    <w:rsid w:val="00B45467"/>
    <w:rsid w:val="00B46CAB"/>
    <w:rsid w:val="00B57C9B"/>
    <w:rsid w:val="00B600C7"/>
    <w:rsid w:val="00B62C0F"/>
    <w:rsid w:val="00B67F47"/>
    <w:rsid w:val="00B7417D"/>
    <w:rsid w:val="00B77116"/>
    <w:rsid w:val="00B776DD"/>
    <w:rsid w:val="00B81489"/>
    <w:rsid w:val="00B82101"/>
    <w:rsid w:val="00B86280"/>
    <w:rsid w:val="00B90709"/>
    <w:rsid w:val="00B909D5"/>
    <w:rsid w:val="00B9298A"/>
    <w:rsid w:val="00B960AA"/>
    <w:rsid w:val="00BA60B2"/>
    <w:rsid w:val="00BA7443"/>
    <w:rsid w:val="00BB37B6"/>
    <w:rsid w:val="00BC3C36"/>
    <w:rsid w:val="00BC4DD3"/>
    <w:rsid w:val="00BC767F"/>
    <w:rsid w:val="00BD222C"/>
    <w:rsid w:val="00BE0198"/>
    <w:rsid w:val="00BE55DC"/>
    <w:rsid w:val="00BF2511"/>
    <w:rsid w:val="00C053C9"/>
    <w:rsid w:val="00C06EFC"/>
    <w:rsid w:val="00C16828"/>
    <w:rsid w:val="00C20995"/>
    <w:rsid w:val="00C20ED4"/>
    <w:rsid w:val="00C22B60"/>
    <w:rsid w:val="00C22E10"/>
    <w:rsid w:val="00C257FD"/>
    <w:rsid w:val="00C315AD"/>
    <w:rsid w:val="00C321C0"/>
    <w:rsid w:val="00C3399D"/>
    <w:rsid w:val="00C342EF"/>
    <w:rsid w:val="00C36245"/>
    <w:rsid w:val="00C36C30"/>
    <w:rsid w:val="00C421F4"/>
    <w:rsid w:val="00C43407"/>
    <w:rsid w:val="00C51245"/>
    <w:rsid w:val="00C5334A"/>
    <w:rsid w:val="00C56957"/>
    <w:rsid w:val="00C62304"/>
    <w:rsid w:val="00C6669F"/>
    <w:rsid w:val="00C7652D"/>
    <w:rsid w:val="00C7714A"/>
    <w:rsid w:val="00C802F2"/>
    <w:rsid w:val="00C809F0"/>
    <w:rsid w:val="00C81A4B"/>
    <w:rsid w:val="00C86615"/>
    <w:rsid w:val="00C94364"/>
    <w:rsid w:val="00C97564"/>
    <w:rsid w:val="00CA15B0"/>
    <w:rsid w:val="00CA704D"/>
    <w:rsid w:val="00CA78A9"/>
    <w:rsid w:val="00CB1B61"/>
    <w:rsid w:val="00CB6DD9"/>
    <w:rsid w:val="00CC2A62"/>
    <w:rsid w:val="00CC3985"/>
    <w:rsid w:val="00CD22D4"/>
    <w:rsid w:val="00CD683C"/>
    <w:rsid w:val="00CE11FB"/>
    <w:rsid w:val="00CE224B"/>
    <w:rsid w:val="00CE2574"/>
    <w:rsid w:val="00CE2FBD"/>
    <w:rsid w:val="00CE5886"/>
    <w:rsid w:val="00CF185B"/>
    <w:rsid w:val="00CF4655"/>
    <w:rsid w:val="00CF77F5"/>
    <w:rsid w:val="00D001CB"/>
    <w:rsid w:val="00D01D06"/>
    <w:rsid w:val="00D02221"/>
    <w:rsid w:val="00D03383"/>
    <w:rsid w:val="00D043EE"/>
    <w:rsid w:val="00D104E9"/>
    <w:rsid w:val="00D111DE"/>
    <w:rsid w:val="00D16145"/>
    <w:rsid w:val="00D21A06"/>
    <w:rsid w:val="00D31AF8"/>
    <w:rsid w:val="00D35BEA"/>
    <w:rsid w:val="00D43694"/>
    <w:rsid w:val="00D44918"/>
    <w:rsid w:val="00D4492D"/>
    <w:rsid w:val="00D4742D"/>
    <w:rsid w:val="00D52A70"/>
    <w:rsid w:val="00D54AB8"/>
    <w:rsid w:val="00D56830"/>
    <w:rsid w:val="00D56B71"/>
    <w:rsid w:val="00D57856"/>
    <w:rsid w:val="00D610E9"/>
    <w:rsid w:val="00D611CF"/>
    <w:rsid w:val="00D65CF2"/>
    <w:rsid w:val="00D65F92"/>
    <w:rsid w:val="00D66CA1"/>
    <w:rsid w:val="00D67E14"/>
    <w:rsid w:val="00D73423"/>
    <w:rsid w:val="00D8245D"/>
    <w:rsid w:val="00D84A09"/>
    <w:rsid w:val="00D907A9"/>
    <w:rsid w:val="00D9750B"/>
    <w:rsid w:val="00DA0397"/>
    <w:rsid w:val="00DA4BB1"/>
    <w:rsid w:val="00DA7A8D"/>
    <w:rsid w:val="00DB0A35"/>
    <w:rsid w:val="00DB2E99"/>
    <w:rsid w:val="00DB5D56"/>
    <w:rsid w:val="00DB698F"/>
    <w:rsid w:val="00DC247E"/>
    <w:rsid w:val="00DC4B70"/>
    <w:rsid w:val="00DC582C"/>
    <w:rsid w:val="00DD0842"/>
    <w:rsid w:val="00DD13AE"/>
    <w:rsid w:val="00DD3309"/>
    <w:rsid w:val="00DE336A"/>
    <w:rsid w:val="00DE4FFE"/>
    <w:rsid w:val="00DE6767"/>
    <w:rsid w:val="00DE74E3"/>
    <w:rsid w:val="00E0142E"/>
    <w:rsid w:val="00E039FB"/>
    <w:rsid w:val="00E1211A"/>
    <w:rsid w:val="00E14D1A"/>
    <w:rsid w:val="00E2193D"/>
    <w:rsid w:val="00E23A59"/>
    <w:rsid w:val="00E32870"/>
    <w:rsid w:val="00E3409F"/>
    <w:rsid w:val="00E449C5"/>
    <w:rsid w:val="00E46601"/>
    <w:rsid w:val="00E51273"/>
    <w:rsid w:val="00E52549"/>
    <w:rsid w:val="00E565A8"/>
    <w:rsid w:val="00E60990"/>
    <w:rsid w:val="00E64FF4"/>
    <w:rsid w:val="00E655D3"/>
    <w:rsid w:val="00E670F1"/>
    <w:rsid w:val="00E710F8"/>
    <w:rsid w:val="00E725F6"/>
    <w:rsid w:val="00E72B1D"/>
    <w:rsid w:val="00E75821"/>
    <w:rsid w:val="00E850BA"/>
    <w:rsid w:val="00E9140A"/>
    <w:rsid w:val="00E92AFF"/>
    <w:rsid w:val="00E9417A"/>
    <w:rsid w:val="00E959CD"/>
    <w:rsid w:val="00EA3D52"/>
    <w:rsid w:val="00EB2D59"/>
    <w:rsid w:val="00EB4529"/>
    <w:rsid w:val="00ED419F"/>
    <w:rsid w:val="00ED4FE3"/>
    <w:rsid w:val="00ED5030"/>
    <w:rsid w:val="00EE1DDA"/>
    <w:rsid w:val="00EE372D"/>
    <w:rsid w:val="00EE47C7"/>
    <w:rsid w:val="00EF0A4F"/>
    <w:rsid w:val="00EF49CC"/>
    <w:rsid w:val="00EF5353"/>
    <w:rsid w:val="00F027BB"/>
    <w:rsid w:val="00F041F6"/>
    <w:rsid w:val="00F0472C"/>
    <w:rsid w:val="00F05E3D"/>
    <w:rsid w:val="00F10EB9"/>
    <w:rsid w:val="00F11E6A"/>
    <w:rsid w:val="00F21069"/>
    <w:rsid w:val="00F24D66"/>
    <w:rsid w:val="00F32D67"/>
    <w:rsid w:val="00F34251"/>
    <w:rsid w:val="00F3470C"/>
    <w:rsid w:val="00F3531A"/>
    <w:rsid w:val="00F37975"/>
    <w:rsid w:val="00F46B6A"/>
    <w:rsid w:val="00F479F1"/>
    <w:rsid w:val="00F55778"/>
    <w:rsid w:val="00F60460"/>
    <w:rsid w:val="00F74B91"/>
    <w:rsid w:val="00F82FD0"/>
    <w:rsid w:val="00F84068"/>
    <w:rsid w:val="00F8553F"/>
    <w:rsid w:val="00F92031"/>
    <w:rsid w:val="00F93401"/>
    <w:rsid w:val="00F965F8"/>
    <w:rsid w:val="00FA065B"/>
    <w:rsid w:val="00FA6C29"/>
    <w:rsid w:val="00FA76B7"/>
    <w:rsid w:val="00FB2678"/>
    <w:rsid w:val="00FB345D"/>
    <w:rsid w:val="00FB4A51"/>
    <w:rsid w:val="00FC1A95"/>
    <w:rsid w:val="00FC5395"/>
    <w:rsid w:val="00FC619A"/>
    <w:rsid w:val="00FC71C4"/>
    <w:rsid w:val="00FD1CEF"/>
    <w:rsid w:val="00FE32A2"/>
    <w:rsid w:val="00FE5DDA"/>
    <w:rsid w:val="00FE714F"/>
    <w:rsid w:val="00FE7DFC"/>
    <w:rsid w:val="00FF0570"/>
    <w:rsid w:val="00FF31CF"/>
    <w:rsid w:val="00FF4AC3"/>
    <w:rsid w:val="00FF5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7817F"/>
  <w15:docId w15:val="{8C25F77C-3948-4DE7-97A7-98D6A9B9B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6C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C6C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570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C6C1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60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0AA"/>
  </w:style>
  <w:style w:type="paragraph" w:styleId="Footer">
    <w:name w:val="footer"/>
    <w:basedOn w:val="Normal"/>
    <w:link w:val="FooterChar"/>
    <w:uiPriority w:val="99"/>
    <w:unhideWhenUsed/>
    <w:rsid w:val="00B960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0AA"/>
  </w:style>
  <w:style w:type="paragraph" w:styleId="NoSpacing">
    <w:name w:val="No Spacing"/>
    <w:link w:val="NoSpacingChar"/>
    <w:uiPriority w:val="1"/>
    <w:qFormat/>
    <w:rsid w:val="00B960AA"/>
    <w:pPr>
      <w:spacing w:after="0" w:line="240" w:lineRule="auto"/>
    </w:pPr>
  </w:style>
  <w:style w:type="character" w:customStyle="1" w:styleId="NoSpacingChar">
    <w:name w:val="No Spacing Char"/>
    <w:basedOn w:val="DefaultParagraphFont"/>
    <w:link w:val="NoSpacing"/>
    <w:uiPriority w:val="1"/>
    <w:rsid w:val="00B960AA"/>
    <w:rPr>
      <w:rFonts w:eastAsiaTheme="minorEastAsia"/>
      <w:lang w:val="el-GR"/>
    </w:rPr>
  </w:style>
  <w:style w:type="paragraph" w:styleId="BalloonText">
    <w:name w:val="Balloon Text"/>
    <w:basedOn w:val="Normal"/>
    <w:link w:val="BalloonTextChar"/>
    <w:uiPriority w:val="99"/>
    <w:semiHidden/>
    <w:unhideWhenUsed/>
    <w:rsid w:val="00B960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0AA"/>
    <w:rPr>
      <w:rFonts w:ascii="Tahoma" w:hAnsi="Tahoma" w:cs="Tahoma"/>
      <w:sz w:val="16"/>
      <w:szCs w:val="16"/>
    </w:rPr>
  </w:style>
  <w:style w:type="paragraph" w:styleId="ListParagraph">
    <w:name w:val="List Paragraph"/>
    <w:basedOn w:val="Normal"/>
    <w:uiPriority w:val="34"/>
    <w:qFormat/>
    <w:rsid w:val="004C0BB9"/>
    <w:pPr>
      <w:ind w:left="720"/>
      <w:contextualSpacing/>
    </w:pPr>
  </w:style>
  <w:style w:type="table" w:styleId="TableGrid">
    <w:name w:val="Table Grid"/>
    <w:basedOn w:val="TableNormal"/>
    <w:uiPriority w:val="59"/>
    <w:rsid w:val="00C86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5">
    <w:name w:val="Font Style15"/>
    <w:rsid w:val="00810F78"/>
    <w:rPr>
      <w:rFonts w:ascii="Microsoft Sans Serif" w:hAnsi="Microsoft Sans Serif" w:cs="Microsoft Sans Serif"/>
      <w:sz w:val="18"/>
      <w:szCs w:val="18"/>
    </w:rPr>
  </w:style>
  <w:style w:type="paragraph" w:customStyle="1" w:styleId="Default">
    <w:name w:val="Default"/>
    <w:rsid w:val="009C3EA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3C6C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6C1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semiHidden/>
    <w:rsid w:val="003C6C1C"/>
    <w:rPr>
      <w:rFonts w:asciiTheme="majorHAnsi" w:eastAsiaTheme="majorEastAsia" w:hAnsiTheme="majorHAnsi" w:cstheme="majorBidi"/>
      <w:b/>
      <w:bCs/>
      <w:i/>
      <w:iCs/>
      <w:color w:val="4F81BD" w:themeColor="accent1"/>
    </w:rPr>
  </w:style>
  <w:style w:type="character" w:styleId="Hyperlink">
    <w:name w:val="Hyperlink"/>
    <w:basedOn w:val="DefaultParagraphFont"/>
    <w:unhideWhenUsed/>
    <w:rsid w:val="003C6C1C"/>
    <w:rPr>
      <w:color w:val="0000FF"/>
      <w:u w:val="single"/>
    </w:rPr>
  </w:style>
  <w:style w:type="character" w:customStyle="1" w:styleId="Heading3Char">
    <w:name w:val="Heading 3 Char"/>
    <w:basedOn w:val="DefaultParagraphFont"/>
    <w:link w:val="Heading3"/>
    <w:uiPriority w:val="9"/>
    <w:semiHidden/>
    <w:rsid w:val="00657070"/>
    <w:rPr>
      <w:rFonts w:asciiTheme="majorHAnsi" w:eastAsiaTheme="majorEastAsia" w:hAnsiTheme="majorHAnsi" w:cstheme="majorBidi"/>
      <w:b/>
      <w:bCs/>
      <w:color w:val="4F81BD" w:themeColor="accent1"/>
    </w:rPr>
  </w:style>
  <w:style w:type="character" w:customStyle="1" w:styleId="fn">
    <w:name w:val="fn"/>
    <w:basedOn w:val="DefaultParagraphFont"/>
    <w:rsid w:val="00E565A8"/>
  </w:style>
  <w:style w:type="character" w:customStyle="1" w:styleId="pipe">
    <w:name w:val="pipe"/>
    <w:basedOn w:val="DefaultParagraphFont"/>
    <w:rsid w:val="006E54B8"/>
  </w:style>
  <w:style w:type="character" w:styleId="CommentReference">
    <w:name w:val="annotation reference"/>
    <w:basedOn w:val="DefaultParagraphFont"/>
    <w:uiPriority w:val="99"/>
    <w:semiHidden/>
    <w:unhideWhenUsed/>
    <w:rsid w:val="00F46B6A"/>
    <w:rPr>
      <w:sz w:val="16"/>
      <w:szCs w:val="16"/>
    </w:rPr>
  </w:style>
  <w:style w:type="paragraph" w:styleId="CommentText">
    <w:name w:val="annotation text"/>
    <w:basedOn w:val="Normal"/>
    <w:link w:val="CommentTextChar"/>
    <w:uiPriority w:val="99"/>
    <w:unhideWhenUsed/>
    <w:rsid w:val="00F46B6A"/>
    <w:pPr>
      <w:spacing w:line="240" w:lineRule="auto"/>
    </w:pPr>
    <w:rPr>
      <w:sz w:val="20"/>
      <w:szCs w:val="20"/>
    </w:rPr>
  </w:style>
  <w:style w:type="character" w:customStyle="1" w:styleId="CommentTextChar">
    <w:name w:val="Comment Text Char"/>
    <w:basedOn w:val="DefaultParagraphFont"/>
    <w:link w:val="CommentText"/>
    <w:uiPriority w:val="99"/>
    <w:rsid w:val="00F46B6A"/>
    <w:rPr>
      <w:sz w:val="20"/>
      <w:szCs w:val="20"/>
    </w:rPr>
  </w:style>
  <w:style w:type="paragraph" w:styleId="CommentSubject">
    <w:name w:val="annotation subject"/>
    <w:basedOn w:val="CommentText"/>
    <w:next w:val="CommentText"/>
    <w:link w:val="CommentSubjectChar"/>
    <w:uiPriority w:val="99"/>
    <w:semiHidden/>
    <w:unhideWhenUsed/>
    <w:rsid w:val="00F46B6A"/>
    <w:rPr>
      <w:b/>
      <w:bCs/>
    </w:rPr>
  </w:style>
  <w:style w:type="character" w:customStyle="1" w:styleId="CommentSubjectChar">
    <w:name w:val="Comment Subject Char"/>
    <w:basedOn w:val="CommentTextChar"/>
    <w:link w:val="CommentSubject"/>
    <w:uiPriority w:val="99"/>
    <w:semiHidden/>
    <w:rsid w:val="00F46B6A"/>
    <w:rPr>
      <w:b/>
      <w:bCs/>
      <w:sz w:val="20"/>
      <w:szCs w:val="20"/>
    </w:rPr>
  </w:style>
  <w:style w:type="character" w:customStyle="1" w:styleId="UnresolvedMention1">
    <w:name w:val="Unresolved Mention1"/>
    <w:basedOn w:val="DefaultParagraphFont"/>
    <w:uiPriority w:val="99"/>
    <w:semiHidden/>
    <w:unhideWhenUsed/>
    <w:rsid w:val="005C2E6A"/>
    <w:rPr>
      <w:color w:val="605E5C"/>
      <w:shd w:val="clear" w:color="auto" w:fill="E1DFDD"/>
    </w:rPr>
  </w:style>
  <w:style w:type="character" w:styleId="FollowedHyperlink">
    <w:name w:val="FollowedHyperlink"/>
    <w:basedOn w:val="DefaultParagraphFont"/>
    <w:uiPriority w:val="99"/>
    <w:semiHidden/>
    <w:unhideWhenUsed/>
    <w:rsid w:val="00F041F6"/>
    <w:rPr>
      <w:color w:val="800080" w:themeColor="followedHyperlink"/>
      <w:u w:val="single"/>
    </w:rPr>
  </w:style>
  <w:style w:type="paragraph" w:styleId="HTMLPreformatted">
    <w:name w:val="HTML Preformatted"/>
    <w:basedOn w:val="Normal"/>
    <w:link w:val="HTMLPreformattedChar"/>
    <w:uiPriority w:val="99"/>
    <w:semiHidden/>
    <w:unhideWhenUsed/>
    <w:rsid w:val="006219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219C7"/>
    <w:rPr>
      <w:rFonts w:ascii="Consolas" w:hAnsi="Consolas"/>
      <w:sz w:val="20"/>
      <w:szCs w:val="20"/>
    </w:rPr>
  </w:style>
  <w:style w:type="paragraph" w:styleId="Revision">
    <w:name w:val="Revision"/>
    <w:hidden/>
    <w:uiPriority w:val="99"/>
    <w:semiHidden/>
    <w:rsid w:val="0019479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0298">
      <w:bodyDiv w:val="1"/>
      <w:marLeft w:val="0"/>
      <w:marRight w:val="0"/>
      <w:marTop w:val="0"/>
      <w:marBottom w:val="0"/>
      <w:divBdr>
        <w:top w:val="none" w:sz="0" w:space="0" w:color="auto"/>
        <w:left w:val="none" w:sz="0" w:space="0" w:color="auto"/>
        <w:bottom w:val="none" w:sz="0" w:space="0" w:color="auto"/>
        <w:right w:val="none" w:sz="0" w:space="0" w:color="auto"/>
      </w:divBdr>
    </w:div>
    <w:div w:id="184178350">
      <w:bodyDiv w:val="1"/>
      <w:marLeft w:val="0"/>
      <w:marRight w:val="0"/>
      <w:marTop w:val="0"/>
      <w:marBottom w:val="0"/>
      <w:divBdr>
        <w:top w:val="none" w:sz="0" w:space="0" w:color="auto"/>
        <w:left w:val="none" w:sz="0" w:space="0" w:color="auto"/>
        <w:bottom w:val="none" w:sz="0" w:space="0" w:color="auto"/>
        <w:right w:val="none" w:sz="0" w:space="0" w:color="auto"/>
      </w:divBdr>
    </w:div>
    <w:div w:id="192887270">
      <w:bodyDiv w:val="1"/>
      <w:marLeft w:val="0"/>
      <w:marRight w:val="0"/>
      <w:marTop w:val="0"/>
      <w:marBottom w:val="0"/>
      <w:divBdr>
        <w:top w:val="none" w:sz="0" w:space="0" w:color="auto"/>
        <w:left w:val="none" w:sz="0" w:space="0" w:color="auto"/>
        <w:bottom w:val="none" w:sz="0" w:space="0" w:color="auto"/>
        <w:right w:val="none" w:sz="0" w:space="0" w:color="auto"/>
      </w:divBdr>
    </w:div>
    <w:div w:id="317225874">
      <w:bodyDiv w:val="1"/>
      <w:marLeft w:val="0"/>
      <w:marRight w:val="0"/>
      <w:marTop w:val="0"/>
      <w:marBottom w:val="0"/>
      <w:divBdr>
        <w:top w:val="none" w:sz="0" w:space="0" w:color="auto"/>
        <w:left w:val="none" w:sz="0" w:space="0" w:color="auto"/>
        <w:bottom w:val="none" w:sz="0" w:space="0" w:color="auto"/>
        <w:right w:val="none" w:sz="0" w:space="0" w:color="auto"/>
      </w:divBdr>
    </w:div>
    <w:div w:id="318385606">
      <w:bodyDiv w:val="1"/>
      <w:marLeft w:val="0"/>
      <w:marRight w:val="0"/>
      <w:marTop w:val="0"/>
      <w:marBottom w:val="0"/>
      <w:divBdr>
        <w:top w:val="none" w:sz="0" w:space="0" w:color="auto"/>
        <w:left w:val="none" w:sz="0" w:space="0" w:color="auto"/>
        <w:bottom w:val="none" w:sz="0" w:space="0" w:color="auto"/>
        <w:right w:val="none" w:sz="0" w:space="0" w:color="auto"/>
      </w:divBdr>
      <w:divsChild>
        <w:div w:id="1674214869">
          <w:marLeft w:val="0"/>
          <w:marRight w:val="0"/>
          <w:marTop w:val="0"/>
          <w:marBottom w:val="45"/>
          <w:divBdr>
            <w:top w:val="none" w:sz="0" w:space="0" w:color="auto"/>
            <w:left w:val="none" w:sz="0" w:space="0" w:color="auto"/>
            <w:bottom w:val="none" w:sz="0" w:space="0" w:color="auto"/>
            <w:right w:val="none" w:sz="0" w:space="0" w:color="auto"/>
          </w:divBdr>
        </w:div>
        <w:div w:id="302269485">
          <w:marLeft w:val="0"/>
          <w:marRight w:val="0"/>
          <w:marTop w:val="30"/>
          <w:marBottom w:val="150"/>
          <w:divBdr>
            <w:top w:val="none" w:sz="0" w:space="0" w:color="auto"/>
            <w:left w:val="none" w:sz="0" w:space="0" w:color="auto"/>
            <w:bottom w:val="none" w:sz="0" w:space="0" w:color="auto"/>
            <w:right w:val="none" w:sz="0" w:space="0" w:color="auto"/>
          </w:divBdr>
        </w:div>
      </w:divsChild>
    </w:div>
    <w:div w:id="541524027">
      <w:bodyDiv w:val="1"/>
      <w:marLeft w:val="0"/>
      <w:marRight w:val="0"/>
      <w:marTop w:val="0"/>
      <w:marBottom w:val="0"/>
      <w:divBdr>
        <w:top w:val="none" w:sz="0" w:space="0" w:color="auto"/>
        <w:left w:val="none" w:sz="0" w:space="0" w:color="auto"/>
        <w:bottom w:val="none" w:sz="0" w:space="0" w:color="auto"/>
        <w:right w:val="none" w:sz="0" w:space="0" w:color="auto"/>
      </w:divBdr>
    </w:div>
    <w:div w:id="676469573">
      <w:bodyDiv w:val="1"/>
      <w:marLeft w:val="0"/>
      <w:marRight w:val="0"/>
      <w:marTop w:val="0"/>
      <w:marBottom w:val="0"/>
      <w:divBdr>
        <w:top w:val="none" w:sz="0" w:space="0" w:color="auto"/>
        <w:left w:val="none" w:sz="0" w:space="0" w:color="auto"/>
        <w:bottom w:val="none" w:sz="0" w:space="0" w:color="auto"/>
        <w:right w:val="none" w:sz="0" w:space="0" w:color="auto"/>
      </w:divBdr>
    </w:div>
    <w:div w:id="695275594">
      <w:bodyDiv w:val="1"/>
      <w:marLeft w:val="0"/>
      <w:marRight w:val="0"/>
      <w:marTop w:val="0"/>
      <w:marBottom w:val="0"/>
      <w:divBdr>
        <w:top w:val="none" w:sz="0" w:space="0" w:color="auto"/>
        <w:left w:val="none" w:sz="0" w:space="0" w:color="auto"/>
        <w:bottom w:val="none" w:sz="0" w:space="0" w:color="auto"/>
        <w:right w:val="none" w:sz="0" w:space="0" w:color="auto"/>
      </w:divBdr>
    </w:div>
    <w:div w:id="835724210">
      <w:bodyDiv w:val="1"/>
      <w:marLeft w:val="0"/>
      <w:marRight w:val="0"/>
      <w:marTop w:val="0"/>
      <w:marBottom w:val="0"/>
      <w:divBdr>
        <w:top w:val="none" w:sz="0" w:space="0" w:color="auto"/>
        <w:left w:val="none" w:sz="0" w:space="0" w:color="auto"/>
        <w:bottom w:val="none" w:sz="0" w:space="0" w:color="auto"/>
        <w:right w:val="none" w:sz="0" w:space="0" w:color="auto"/>
      </w:divBdr>
    </w:div>
    <w:div w:id="841161248">
      <w:bodyDiv w:val="1"/>
      <w:marLeft w:val="0"/>
      <w:marRight w:val="0"/>
      <w:marTop w:val="0"/>
      <w:marBottom w:val="0"/>
      <w:divBdr>
        <w:top w:val="none" w:sz="0" w:space="0" w:color="auto"/>
        <w:left w:val="none" w:sz="0" w:space="0" w:color="auto"/>
        <w:bottom w:val="none" w:sz="0" w:space="0" w:color="auto"/>
        <w:right w:val="none" w:sz="0" w:space="0" w:color="auto"/>
      </w:divBdr>
    </w:div>
    <w:div w:id="1042486504">
      <w:bodyDiv w:val="1"/>
      <w:marLeft w:val="0"/>
      <w:marRight w:val="0"/>
      <w:marTop w:val="0"/>
      <w:marBottom w:val="0"/>
      <w:divBdr>
        <w:top w:val="none" w:sz="0" w:space="0" w:color="auto"/>
        <w:left w:val="none" w:sz="0" w:space="0" w:color="auto"/>
        <w:bottom w:val="none" w:sz="0" w:space="0" w:color="auto"/>
        <w:right w:val="none" w:sz="0" w:space="0" w:color="auto"/>
      </w:divBdr>
    </w:div>
    <w:div w:id="1066756140">
      <w:bodyDiv w:val="1"/>
      <w:marLeft w:val="0"/>
      <w:marRight w:val="0"/>
      <w:marTop w:val="0"/>
      <w:marBottom w:val="0"/>
      <w:divBdr>
        <w:top w:val="none" w:sz="0" w:space="0" w:color="auto"/>
        <w:left w:val="none" w:sz="0" w:space="0" w:color="auto"/>
        <w:bottom w:val="none" w:sz="0" w:space="0" w:color="auto"/>
        <w:right w:val="none" w:sz="0" w:space="0" w:color="auto"/>
      </w:divBdr>
    </w:div>
    <w:div w:id="1180897044">
      <w:bodyDiv w:val="1"/>
      <w:marLeft w:val="0"/>
      <w:marRight w:val="0"/>
      <w:marTop w:val="0"/>
      <w:marBottom w:val="0"/>
      <w:divBdr>
        <w:top w:val="none" w:sz="0" w:space="0" w:color="auto"/>
        <w:left w:val="none" w:sz="0" w:space="0" w:color="auto"/>
        <w:bottom w:val="none" w:sz="0" w:space="0" w:color="auto"/>
        <w:right w:val="none" w:sz="0" w:space="0" w:color="auto"/>
      </w:divBdr>
    </w:div>
    <w:div w:id="1193148439">
      <w:bodyDiv w:val="1"/>
      <w:marLeft w:val="0"/>
      <w:marRight w:val="0"/>
      <w:marTop w:val="0"/>
      <w:marBottom w:val="0"/>
      <w:divBdr>
        <w:top w:val="none" w:sz="0" w:space="0" w:color="auto"/>
        <w:left w:val="none" w:sz="0" w:space="0" w:color="auto"/>
        <w:bottom w:val="none" w:sz="0" w:space="0" w:color="auto"/>
        <w:right w:val="none" w:sz="0" w:space="0" w:color="auto"/>
      </w:divBdr>
    </w:div>
    <w:div w:id="1217935723">
      <w:bodyDiv w:val="1"/>
      <w:marLeft w:val="0"/>
      <w:marRight w:val="0"/>
      <w:marTop w:val="0"/>
      <w:marBottom w:val="0"/>
      <w:divBdr>
        <w:top w:val="none" w:sz="0" w:space="0" w:color="auto"/>
        <w:left w:val="none" w:sz="0" w:space="0" w:color="auto"/>
        <w:bottom w:val="none" w:sz="0" w:space="0" w:color="auto"/>
        <w:right w:val="none" w:sz="0" w:space="0" w:color="auto"/>
      </w:divBdr>
    </w:div>
    <w:div w:id="1292829054">
      <w:bodyDiv w:val="1"/>
      <w:marLeft w:val="0"/>
      <w:marRight w:val="0"/>
      <w:marTop w:val="0"/>
      <w:marBottom w:val="0"/>
      <w:divBdr>
        <w:top w:val="none" w:sz="0" w:space="0" w:color="auto"/>
        <w:left w:val="none" w:sz="0" w:space="0" w:color="auto"/>
        <w:bottom w:val="none" w:sz="0" w:space="0" w:color="auto"/>
        <w:right w:val="none" w:sz="0" w:space="0" w:color="auto"/>
      </w:divBdr>
    </w:div>
    <w:div w:id="1495951155">
      <w:bodyDiv w:val="1"/>
      <w:marLeft w:val="0"/>
      <w:marRight w:val="0"/>
      <w:marTop w:val="0"/>
      <w:marBottom w:val="0"/>
      <w:divBdr>
        <w:top w:val="none" w:sz="0" w:space="0" w:color="auto"/>
        <w:left w:val="none" w:sz="0" w:space="0" w:color="auto"/>
        <w:bottom w:val="none" w:sz="0" w:space="0" w:color="auto"/>
        <w:right w:val="none" w:sz="0" w:space="0" w:color="auto"/>
      </w:divBdr>
    </w:div>
    <w:div w:id="1561818844">
      <w:bodyDiv w:val="1"/>
      <w:marLeft w:val="0"/>
      <w:marRight w:val="0"/>
      <w:marTop w:val="0"/>
      <w:marBottom w:val="0"/>
      <w:divBdr>
        <w:top w:val="none" w:sz="0" w:space="0" w:color="auto"/>
        <w:left w:val="none" w:sz="0" w:space="0" w:color="auto"/>
        <w:bottom w:val="none" w:sz="0" w:space="0" w:color="auto"/>
        <w:right w:val="none" w:sz="0" w:space="0" w:color="auto"/>
      </w:divBdr>
    </w:div>
    <w:div w:id="1657031366">
      <w:bodyDiv w:val="1"/>
      <w:marLeft w:val="0"/>
      <w:marRight w:val="0"/>
      <w:marTop w:val="0"/>
      <w:marBottom w:val="0"/>
      <w:divBdr>
        <w:top w:val="none" w:sz="0" w:space="0" w:color="auto"/>
        <w:left w:val="none" w:sz="0" w:space="0" w:color="auto"/>
        <w:bottom w:val="none" w:sz="0" w:space="0" w:color="auto"/>
        <w:right w:val="none" w:sz="0" w:space="0" w:color="auto"/>
      </w:divBdr>
      <w:divsChild>
        <w:div w:id="2123303165">
          <w:marLeft w:val="0"/>
          <w:marRight w:val="0"/>
          <w:marTop w:val="0"/>
          <w:marBottom w:val="0"/>
          <w:divBdr>
            <w:top w:val="none" w:sz="0" w:space="0" w:color="auto"/>
            <w:left w:val="none" w:sz="0" w:space="0" w:color="auto"/>
            <w:bottom w:val="none" w:sz="0" w:space="0" w:color="auto"/>
            <w:right w:val="none" w:sz="0" w:space="0" w:color="auto"/>
          </w:divBdr>
          <w:divsChild>
            <w:div w:id="1210072146">
              <w:marLeft w:val="0"/>
              <w:marRight w:val="0"/>
              <w:marTop w:val="120"/>
              <w:marBottom w:val="0"/>
              <w:divBdr>
                <w:top w:val="none" w:sz="0" w:space="0" w:color="auto"/>
                <w:left w:val="none" w:sz="0" w:space="0" w:color="auto"/>
                <w:bottom w:val="none" w:sz="0" w:space="0" w:color="auto"/>
                <w:right w:val="none" w:sz="0" w:space="0" w:color="auto"/>
              </w:divBdr>
            </w:div>
            <w:div w:id="1075513801">
              <w:marLeft w:val="0"/>
              <w:marRight w:val="0"/>
              <w:marTop w:val="120"/>
              <w:marBottom w:val="0"/>
              <w:divBdr>
                <w:top w:val="none" w:sz="0" w:space="0" w:color="auto"/>
                <w:left w:val="none" w:sz="0" w:space="0" w:color="auto"/>
                <w:bottom w:val="none" w:sz="0" w:space="0" w:color="auto"/>
                <w:right w:val="none" w:sz="0" w:space="0" w:color="auto"/>
              </w:divBdr>
              <w:divsChild>
                <w:div w:id="1014694806">
                  <w:marLeft w:val="0"/>
                  <w:marRight w:val="0"/>
                  <w:marTop w:val="0"/>
                  <w:marBottom w:val="0"/>
                  <w:divBdr>
                    <w:top w:val="none" w:sz="0" w:space="0" w:color="auto"/>
                    <w:left w:val="none" w:sz="0" w:space="0" w:color="auto"/>
                    <w:bottom w:val="none" w:sz="0" w:space="0" w:color="auto"/>
                    <w:right w:val="none" w:sz="0" w:space="0" w:color="auto"/>
                  </w:divBdr>
                  <w:divsChild>
                    <w:div w:id="662516351">
                      <w:marLeft w:val="0"/>
                      <w:marRight w:val="0"/>
                      <w:marTop w:val="0"/>
                      <w:marBottom w:val="0"/>
                      <w:divBdr>
                        <w:top w:val="none" w:sz="0" w:space="0" w:color="auto"/>
                        <w:left w:val="none" w:sz="0" w:space="0" w:color="auto"/>
                        <w:bottom w:val="none" w:sz="0" w:space="0" w:color="auto"/>
                        <w:right w:val="none" w:sz="0" w:space="0" w:color="auto"/>
                      </w:divBdr>
                    </w:div>
                  </w:divsChild>
                </w:div>
                <w:div w:id="1099332251">
                  <w:marLeft w:val="0"/>
                  <w:marRight w:val="0"/>
                  <w:marTop w:val="0"/>
                  <w:marBottom w:val="0"/>
                  <w:divBdr>
                    <w:top w:val="none" w:sz="0" w:space="0" w:color="auto"/>
                    <w:left w:val="none" w:sz="0" w:space="0" w:color="auto"/>
                    <w:bottom w:val="none" w:sz="0" w:space="0" w:color="auto"/>
                    <w:right w:val="none" w:sz="0" w:space="0" w:color="auto"/>
                  </w:divBdr>
                  <w:divsChild>
                    <w:div w:id="43000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945901">
      <w:bodyDiv w:val="1"/>
      <w:marLeft w:val="0"/>
      <w:marRight w:val="0"/>
      <w:marTop w:val="0"/>
      <w:marBottom w:val="0"/>
      <w:divBdr>
        <w:top w:val="none" w:sz="0" w:space="0" w:color="auto"/>
        <w:left w:val="none" w:sz="0" w:space="0" w:color="auto"/>
        <w:bottom w:val="none" w:sz="0" w:space="0" w:color="auto"/>
        <w:right w:val="none" w:sz="0" w:space="0" w:color="auto"/>
      </w:divBdr>
    </w:div>
    <w:div w:id="1747678436">
      <w:bodyDiv w:val="1"/>
      <w:marLeft w:val="0"/>
      <w:marRight w:val="0"/>
      <w:marTop w:val="0"/>
      <w:marBottom w:val="0"/>
      <w:divBdr>
        <w:top w:val="none" w:sz="0" w:space="0" w:color="auto"/>
        <w:left w:val="none" w:sz="0" w:space="0" w:color="auto"/>
        <w:bottom w:val="none" w:sz="0" w:space="0" w:color="auto"/>
        <w:right w:val="none" w:sz="0" w:space="0" w:color="auto"/>
      </w:divBdr>
    </w:div>
    <w:div w:id="1965577570">
      <w:bodyDiv w:val="1"/>
      <w:marLeft w:val="0"/>
      <w:marRight w:val="0"/>
      <w:marTop w:val="0"/>
      <w:marBottom w:val="0"/>
      <w:divBdr>
        <w:top w:val="none" w:sz="0" w:space="0" w:color="auto"/>
        <w:left w:val="none" w:sz="0" w:space="0" w:color="auto"/>
        <w:bottom w:val="none" w:sz="0" w:space="0" w:color="auto"/>
        <w:right w:val="none" w:sz="0" w:space="0" w:color="auto"/>
      </w:divBdr>
    </w:div>
    <w:div w:id="1982609518">
      <w:bodyDiv w:val="1"/>
      <w:marLeft w:val="0"/>
      <w:marRight w:val="0"/>
      <w:marTop w:val="0"/>
      <w:marBottom w:val="0"/>
      <w:divBdr>
        <w:top w:val="none" w:sz="0" w:space="0" w:color="auto"/>
        <w:left w:val="none" w:sz="0" w:space="0" w:color="auto"/>
        <w:bottom w:val="none" w:sz="0" w:space="0" w:color="auto"/>
        <w:right w:val="none" w:sz="0" w:space="0" w:color="auto"/>
      </w:divBdr>
      <w:divsChild>
        <w:div w:id="2097551506">
          <w:marLeft w:val="0"/>
          <w:marRight w:val="180"/>
          <w:marTop w:val="0"/>
          <w:marBottom w:val="0"/>
          <w:divBdr>
            <w:top w:val="none" w:sz="0" w:space="0" w:color="auto"/>
            <w:left w:val="none" w:sz="0" w:space="0" w:color="auto"/>
            <w:bottom w:val="none" w:sz="0" w:space="0" w:color="auto"/>
            <w:right w:val="none" w:sz="0" w:space="0" w:color="auto"/>
          </w:divBdr>
        </w:div>
        <w:div w:id="1049959499">
          <w:marLeft w:val="0"/>
          <w:marRight w:val="0"/>
          <w:marTop w:val="0"/>
          <w:marBottom w:val="30"/>
          <w:divBdr>
            <w:top w:val="none" w:sz="0" w:space="0" w:color="auto"/>
            <w:left w:val="none" w:sz="0" w:space="0" w:color="auto"/>
            <w:bottom w:val="none" w:sz="0" w:space="0" w:color="auto"/>
            <w:right w:val="none" w:sz="0" w:space="0" w:color="auto"/>
          </w:divBdr>
          <w:divsChild>
            <w:div w:id="625546836">
              <w:marLeft w:val="0"/>
              <w:marRight w:val="0"/>
              <w:marTop w:val="48"/>
              <w:marBottom w:val="48"/>
              <w:divBdr>
                <w:top w:val="none" w:sz="0" w:space="0" w:color="auto"/>
                <w:left w:val="none" w:sz="0" w:space="0" w:color="auto"/>
                <w:bottom w:val="none" w:sz="0" w:space="0" w:color="auto"/>
                <w:right w:val="none" w:sz="0" w:space="0" w:color="auto"/>
              </w:divBdr>
            </w:div>
            <w:div w:id="782696603">
              <w:marLeft w:val="0"/>
              <w:marRight w:val="0"/>
              <w:marTop w:val="48"/>
              <w:marBottom w:val="48"/>
              <w:divBdr>
                <w:top w:val="none" w:sz="0" w:space="0" w:color="auto"/>
                <w:left w:val="none" w:sz="0" w:space="0" w:color="auto"/>
                <w:bottom w:val="none" w:sz="0" w:space="0" w:color="auto"/>
                <w:right w:val="none" w:sz="0" w:space="0" w:color="auto"/>
              </w:divBdr>
            </w:div>
          </w:divsChild>
        </w:div>
      </w:divsChild>
    </w:div>
    <w:div w:id="2129161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ecr@enl.uoa.gr" TargetMode="External"/><Relationship Id="rId18" Type="http://schemas.openxmlformats.org/officeDocument/2006/relationships/image" Target="media/image6.png"/><Relationship Id="rId26"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hyperlink" Target="https://www.enl.uoa.gr/ilektronikes_ypiresies/ilektronika_entypa" TargetMode="External"/><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www.slavstud.uoa.gr/" TargetMode="External"/><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phil.uoa.gr/" TargetMode="External"/><Relationship Id="rId24" Type="http://schemas.openxmlformats.org/officeDocument/2006/relationships/hyperlink" Target="https://www.routledge.com/products/search?author=Mona%20Baker" TargetMode="External"/><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hyperlink" Target="http://hdl.handle.net/11419/5252" TargetMode="External"/><Relationship Id="rId28" Type="http://schemas.openxmlformats.org/officeDocument/2006/relationships/image" Target="media/image12.jpeg"/><Relationship Id="rId36" Type="http://schemas.openxmlformats.org/officeDocument/2006/relationships/theme" Target="theme/theme1.xml"/><Relationship Id="rId10" Type="http://schemas.openxmlformats.org/officeDocument/2006/relationships/hyperlink" Target="http://www.enl.uoa.gr" TargetMode="External"/><Relationship Id="rId19" Type="http://schemas.openxmlformats.org/officeDocument/2006/relationships/image" Target="media/image7.jpe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 Id="rId22" Type="http://schemas.openxmlformats.org/officeDocument/2006/relationships/hyperlink" Target="http://hdl.handle.net/11419/3901" TargetMode="External"/><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2024-26</PublishDate>
  <Abstract>STUDY GUIDE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A97088-54C1-4BE4-AC57-15F41093C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12145</Words>
  <Characters>69232</Characters>
  <Application>Microsoft Office Word</Application>
  <DocSecurity>0</DocSecurity>
  <Lines>576</Lines>
  <Paragraphs>162</Paragraphs>
  <ScaleCrop>false</ScaleCrop>
  <HeadingPairs>
    <vt:vector size="6" baseType="variant">
      <vt:variant>
        <vt:lpstr>Title</vt:lpstr>
      </vt:variant>
      <vt:variant>
        <vt:i4>1</vt:i4>
      </vt:variant>
      <vt:variant>
        <vt:lpstr>Título</vt:lpstr>
      </vt:variant>
      <vt:variant>
        <vt:i4>1</vt:i4>
      </vt:variant>
      <vt:variant>
        <vt:lpstr>Τίτλος</vt:lpstr>
      </vt:variant>
      <vt:variant>
        <vt:i4>1</vt:i4>
      </vt:variant>
    </vt:vector>
  </HeadingPairs>
  <TitlesOfParts>
    <vt:vector size="3" baseType="lpstr">
      <vt:lpstr>INTERDEPARTMENTAL ma</vt:lpstr>
      <vt:lpstr>INTERDEPARTMENTAL  ma</vt:lpstr>
      <vt:lpstr>INTERDEPARTMENTAL  ma</vt:lpstr>
    </vt:vector>
  </TitlesOfParts>
  <Company>NATIONAL AND KAPODISTRIAN UNIVERSITY OF ATHENS</Company>
  <LinksUpToDate>false</LinksUpToDate>
  <CharactersWithSpaces>81215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INTERDEPARTMENTAL ma</dc:title>
  <dc:subject>ΑΓΓΛΙΚΗ ΓΛΩΣΣΑ,                                             ΓΛΩΣΣΟΛΟΓΙΑ,                   &amp; ΜΕΤΑΦΡΑΣΗ</dc:subject>
  <dc:creator>SCHOOL OF PHILOSOPHY</dc:creator>
  <cp:lastModifiedBy>Nikolaos Lavidas</cp:lastModifiedBy>
  <cp:revision>2</cp:revision>
  <cp:lastPrinted>2022-06-02T14:35:00Z</cp:lastPrinted>
  <dcterms:created xsi:type="dcterms:W3CDTF">2024-09-06T15:26:00Z</dcterms:created>
  <dcterms:modified xsi:type="dcterms:W3CDTF">2024-09-06T15:26:00Z</dcterms:modified>
</cp:coreProperties>
</file>