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E4D0C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根据当前代码结构，这是一套 Windows 桌面 WPF 客户端 + 本地 SQLite 的一体化应用，没有</w:t>
      </w:r>
      <w:proofErr w:type="gramStart"/>
      <w:r>
        <w:rPr>
          <w:rFonts w:hint="eastAsia"/>
        </w:rPr>
        <w:t>独立服务端</w:t>
      </w:r>
      <w:proofErr w:type="gramEnd"/>
      <w:r>
        <w:rPr>
          <w:rFonts w:hint="eastAsia"/>
        </w:rPr>
        <w:t>、API 或数据库服务器。局域网多机测试的核心是：打包分发客户端、准备数据库与测试数据、规划多机数据是否共享。</w:t>
      </w:r>
    </w:p>
    <w:p w14:paraId="492E8965" w14:textId="77777777" w:rsidR="00C80FE5" w:rsidRDefault="00C80FE5" w:rsidP="00C80FE5">
      <w:r>
        <w:rPr>
          <w:rFonts w:ascii="等线" w:eastAsia="等线" w:hAnsi="等线" w:cs="等线" w:hint="eastAsia"/>
        </w:rPr>
        <w:t>￼</w:t>
      </w:r>
    </w:p>
    <w:p w14:paraId="1959BED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一、先明确测试目标（决定后续方案）</w:t>
      </w:r>
    </w:p>
    <w:p w14:paraId="22FAD4BC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模式</w:t>
      </w:r>
    </w:p>
    <w:p w14:paraId="0BC0049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适用场景</w:t>
      </w:r>
    </w:p>
    <w:p w14:paraId="607CFBF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数据关系</w:t>
      </w:r>
    </w:p>
    <w:p w14:paraId="35DABD72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A. 各机独立库</w:t>
      </w:r>
    </w:p>
    <w:p w14:paraId="23A2974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多角色并行测流程（登记员、审核员、资料室等）</w:t>
      </w:r>
    </w:p>
    <w:p w14:paraId="2F9268F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每台机器各自一份 </w:t>
      </w:r>
      <w:proofErr w:type="spellStart"/>
      <w:r>
        <w:rPr>
          <w:rFonts w:hint="eastAsia"/>
        </w:rPr>
        <w:t>DocMgr.db</w:t>
      </w:r>
      <w:proofErr w:type="spellEnd"/>
    </w:p>
    <w:p w14:paraId="1ED1B45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B. 共享同一库</w:t>
      </w:r>
    </w:p>
    <w:p w14:paraId="6DFFEA3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验证跨终端会话、同一业务数据联动</w:t>
      </w:r>
    </w:p>
    <w:p w14:paraId="0DC9D2F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多台机器读写同一个 </w:t>
      </w:r>
      <w:proofErr w:type="spellStart"/>
      <w:r>
        <w:rPr>
          <w:rFonts w:hint="eastAsia"/>
        </w:rPr>
        <w:t>DocMgr.db</w:t>
      </w:r>
      <w:proofErr w:type="spellEnd"/>
    </w:p>
    <w:p w14:paraId="12AF3F8D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当前代码中数据库路径写死在程序目录：</w:t>
      </w:r>
    </w:p>
    <w:p w14:paraId="6825B453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            string </w:t>
      </w:r>
      <w:proofErr w:type="spellStart"/>
      <w:r>
        <w:rPr>
          <w:rFonts w:hint="eastAsia"/>
        </w:rPr>
        <w:t>dbPath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Path.Combine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AppDomain.CurrentDomain.BaseDirectory</w:t>
      </w:r>
      <w:proofErr w:type="spellEnd"/>
      <w:r>
        <w:rPr>
          <w:rFonts w:hint="eastAsia"/>
        </w:rPr>
        <w:t>, "</w:t>
      </w:r>
      <w:proofErr w:type="spellStart"/>
      <w:r>
        <w:rPr>
          <w:rFonts w:hint="eastAsia"/>
        </w:rPr>
        <w:t>DocMgr.db</w:t>
      </w:r>
      <w:proofErr w:type="spellEnd"/>
      <w:r>
        <w:rPr>
          <w:rFonts w:hint="eastAsia"/>
        </w:rPr>
        <w:t>");</w:t>
      </w:r>
    </w:p>
    <w:p w14:paraId="0983C58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services.AddDocMgrCore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dbPath</w:t>
      </w:r>
      <w:proofErr w:type="spellEnd"/>
      <w:r>
        <w:rPr>
          <w:rFonts w:hint="eastAsia"/>
        </w:rPr>
        <w:t>);</w:t>
      </w:r>
    </w:p>
    <w:p w14:paraId="1F3D5257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因此：</w:t>
      </w:r>
    </w:p>
    <w:p w14:paraId="0E8C90FA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• 模式 A：每台机器部署一份完整目录（含各自 </w:t>
      </w:r>
      <w:proofErr w:type="spellStart"/>
      <w:r>
        <w:rPr>
          <w:rFonts w:hint="eastAsia"/>
        </w:rPr>
        <w:t>DocMgr.db</w:t>
      </w:r>
      <w:proofErr w:type="spellEnd"/>
      <w:r>
        <w:rPr>
          <w:rFonts w:hint="eastAsia"/>
        </w:rPr>
        <w:t>），或复制同一份预制库到各机。</w:t>
      </w:r>
    </w:p>
    <w:p w14:paraId="41A2713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模式 B：把整个部署目录放在局域网共享盘上，各机从 \\服务器\共享\</w:t>
      </w:r>
      <w:proofErr w:type="spellStart"/>
      <w:r>
        <w:rPr>
          <w:rFonts w:hint="eastAsia"/>
        </w:rPr>
        <w:t>DocMgr</w:t>
      </w:r>
      <w:proofErr w:type="spellEnd"/>
      <w:r>
        <w:rPr>
          <w:rFonts w:hint="eastAsia"/>
        </w:rPr>
        <w:t>\DocMgr.exe 启动；或每台本地放程序、</w:t>
      </w:r>
      <w:proofErr w:type="gramStart"/>
      <w:r>
        <w:rPr>
          <w:rFonts w:hint="eastAsia"/>
        </w:rPr>
        <w:t>手动把</w:t>
      </w:r>
      <w:proofErr w:type="gramEnd"/>
      <w:r>
        <w:rPr>
          <w:rFonts w:hint="eastAsia"/>
        </w:rPr>
        <w:t xml:space="preserve">同一份 </w:t>
      </w:r>
      <w:proofErr w:type="spellStart"/>
      <w:r>
        <w:rPr>
          <w:rFonts w:hint="eastAsia"/>
        </w:rPr>
        <w:t>DocMgr.db</w:t>
      </w:r>
      <w:proofErr w:type="spellEnd"/>
      <w:r>
        <w:rPr>
          <w:rFonts w:hint="eastAsia"/>
        </w:rPr>
        <w:t xml:space="preserve"> 同步到各机（非实时共享）。</w:t>
      </w:r>
    </w:p>
    <w:p w14:paraId="0FDEB6EF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SQLite 对网络盘并发支持有限，代码里也有“网络盘可能较慢”的提示，不建议多台同时高频写入同一网络库。</w:t>
      </w:r>
    </w:p>
    <w:p w14:paraId="6E1CA1C6" w14:textId="77777777" w:rsidR="00C80FE5" w:rsidRDefault="00C80FE5" w:rsidP="00C80FE5">
      <w:r>
        <w:rPr>
          <w:rFonts w:ascii="等线" w:eastAsia="等线" w:hAnsi="等线" w:cs="等线" w:hint="eastAsia"/>
        </w:rPr>
        <w:t>￼</w:t>
      </w:r>
    </w:p>
    <w:p w14:paraId="5B77168C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二、各测试机软硬件要求</w:t>
      </w:r>
    </w:p>
    <w:p w14:paraId="02A8EF2D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1. 操作系统</w:t>
      </w:r>
    </w:p>
    <w:p w14:paraId="25EC3D8F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Windows 10 / 11（与 net8.0-windows 目标一致）</w:t>
      </w:r>
    </w:p>
    <w:p w14:paraId="730250DE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2. .NET 运行时</w:t>
      </w:r>
    </w:p>
    <w:p w14:paraId="3AE55527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安装 .NET 8 Desktop Runtime（Windows x64）</w:t>
      </w:r>
    </w:p>
    <w:p w14:paraId="0B00806E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若发布为自包含（Self-contained），测试机可不装运行时</w:t>
      </w:r>
    </w:p>
    <w:p w14:paraId="2D4BA579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3. 不需要单独安装</w:t>
      </w:r>
    </w:p>
    <w:p w14:paraId="4A17DE8F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SQL Server（使用 SQLite）</w:t>
      </w:r>
    </w:p>
    <w:p w14:paraId="10C1F85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• Microsoft Office（Word/Excel </w:t>
      </w:r>
      <w:proofErr w:type="gramStart"/>
      <w:r>
        <w:rPr>
          <w:rFonts w:hint="eastAsia"/>
        </w:rPr>
        <w:t>导出走</w:t>
      </w:r>
      <w:proofErr w:type="gramEnd"/>
      <w:r>
        <w:rPr>
          <w:rFonts w:hint="eastAsia"/>
        </w:rPr>
        <w:t xml:space="preserve"> NPOI，不依赖 Office）</w:t>
      </w:r>
    </w:p>
    <w:p w14:paraId="7C617DD1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4. 磁盘与权限</w:t>
      </w:r>
    </w:p>
    <w:p w14:paraId="4324B50F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• 程序目录对当前用户有读写权限（首次启动会创建/升级 </w:t>
      </w:r>
      <w:proofErr w:type="spellStart"/>
      <w:r>
        <w:rPr>
          <w:rFonts w:hint="eastAsia"/>
        </w:rPr>
        <w:t>DocMgr.db</w:t>
      </w:r>
      <w:proofErr w:type="spellEnd"/>
      <w:r>
        <w:rPr>
          <w:rFonts w:hint="eastAsia"/>
        </w:rPr>
        <w:t>）</w:t>
      </w:r>
    </w:p>
    <w:p w14:paraId="7242DD4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若放共享盘，需对共享目录有读写权限</w:t>
      </w:r>
    </w:p>
    <w:p w14:paraId="0A301563" w14:textId="77777777" w:rsidR="00C80FE5" w:rsidRDefault="00C80FE5" w:rsidP="00C80FE5">
      <w:r>
        <w:rPr>
          <w:rFonts w:ascii="等线" w:eastAsia="等线" w:hAnsi="等线" w:cs="等线" w:hint="eastAsia"/>
        </w:rPr>
        <w:t>￼</w:t>
      </w:r>
    </w:p>
    <w:p w14:paraId="71B11EC0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三、在开发机上完成构建与打包</w:t>
      </w:r>
    </w:p>
    <w:p w14:paraId="32F596E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1. 构建环境（仅开发/打包机）</w:t>
      </w:r>
    </w:p>
    <w:p w14:paraId="12AAC5CE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.NET 8 SDK</w:t>
      </w:r>
    </w:p>
    <w:p w14:paraId="3C7337E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能成功 dotnet build 当前解决方案</w:t>
      </w:r>
    </w:p>
    <w:p w14:paraId="2B35022C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2. 发布命令（推荐框架依赖，体积小）</w:t>
      </w:r>
    </w:p>
    <w:p w14:paraId="2BA1169F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lastRenderedPageBreak/>
        <w:t>cd "f:\2026\资料室管理系统\DocMgr35_资料模型重构"</w:t>
      </w:r>
    </w:p>
    <w:p w14:paraId="5DED93EC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dotnet publish -c Release -r win-x64 --self-contained false -o ".\publish\</w:t>
      </w:r>
      <w:proofErr w:type="spellStart"/>
      <w:r>
        <w:rPr>
          <w:rFonts w:hint="eastAsia"/>
        </w:rPr>
        <w:t>DocMgr</w:t>
      </w:r>
      <w:proofErr w:type="spellEnd"/>
      <w:r>
        <w:rPr>
          <w:rFonts w:hint="eastAsia"/>
        </w:rPr>
        <w:t>"</w:t>
      </w:r>
    </w:p>
    <w:p w14:paraId="7E50AD7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若测试机不能装 .NET 8，改用自包含：</w:t>
      </w:r>
    </w:p>
    <w:p w14:paraId="781C455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dotnet publish -c Release -r win-x64 --self-contained true -o ".\publish\</w:t>
      </w:r>
      <w:proofErr w:type="spellStart"/>
      <w:r>
        <w:rPr>
          <w:rFonts w:hint="eastAsia"/>
        </w:rPr>
        <w:t>DocMgr</w:t>
      </w:r>
      <w:proofErr w:type="spellEnd"/>
      <w:r>
        <w:rPr>
          <w:rFonts w:hint="eastAsia"/>
        </w:rPr>
        <w:t>"</w:t>
      </w:r>
    </w:p>
    <w:p w14:paraId="6F9CE59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3. 发布包应包含的关键文件</w:t>
      </w:r>
    </w:p>
    <w:p w14:paraId="712164C4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文件/目录</w:t>
      </w:r>
    </w:p>
    <w:p w14:paraId="29239DFA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说明</w:t>
      </w:r>
    </w:p>
    <w:p w14:paraId="56705384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DocMgr.exe + 依赖 DLL</w:t>
      </w:r>
    </w:p>
    <w:p w14:paraId="2E40C4AC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主程序</w:t>
      </w:r>
    </w:p>
    <w:p w14:paraId="05C5CC89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settings\system-</w:t>
      </w:r>
      <w:proofErr w:type="spellStart"/>
      <w:r>
        <w:rPr>
          <w:rFonts w:hint="eastAsia"/>
        </w:rPr>
        <w:t>settings.seed.json</w:t>
      </w:r>
      <w:proofErr w:type="spellEnd"/>
    </w:p>
    <w:p w14:paraId="10445347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已配置 </w:t>
      </w:r>
      <w:proofErr w:type="spellStart"/>
      <w:r>
        <w:rPr>
          <w:rFonts w:hint="eastAsia"/>
        </w:rPr>
        <w:t>CopyToOutputDirectory</w:t>
      </w:r>
      <w:proofErr w:type="spellEnd"/>
      <w:r>
        <w:rPr>
          <w:rFonts w:hint="eastAsia"/>
        </w:rPr>
        <w:t>，会</w:t>
      </w:r>
      <w:proofErr w:type="gramStart"/>
      <w:r>
        <w:rPr>
          <w:rFonts w:hint="eastAsia"/>
        </w:rPr>
        <w:t>随发布</w:t>
      </w:r>
      <w:proofErr w:type="gramEnd"/>
      <w:r>
        <w:rPr>
          <w:rFonts w:hint="eastAsia"/>
        </w:rPr>
        <w:t>输出</w:t>
      </w:r>
    </w:p>
    <w:p w14:paraId="283B846A" w14:textId="77777777" w:rsidR="00C80FE5" w:rsidRDefault="00C80FE5" w:rsidP="00C80FE5">
      <w:pPr>
        <w:rPr>
          <w:rFonts w:hint="eastAsia"/>
        </w:rPr>
      </w:pPr>
      <w:proofErr w:type="spellStart"/>
      <w:r>
        <w:rPr>
          <w:rFonts w:hint="eastAsia"/>
        </w:rPr>
        <w:t>DocMgr.db</w:t>
      </w:r>
      <w:proofErr w:type="spellEnd"/>
    </w:p>
    <w:p w14:paraId="0E53A423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首次启动自动迁移生成；也可预制后一并分发</w:t>
      </w:r>
    </w:p>
    <w:p w14:paraId="39CC8D1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测试数据\</w:t>
      </w:r>
    </w:p>
    <w:p w14:paraId="774D4B92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见下文，当前仓库内无 xlsx，需自行准备</w:t>
      </w:r>
    </w:p>
    <w:p w14:paraId="6B592449" w14:textId="77777777" w:rsidR="00C80FE5" w:rsidRDefault="00C80FE5" w:rsidP="00C80FE5">
      <w:r>
        <w:rPr>
          <w:rFonts w:ascii="等线" w:eastAsia="等线" w:hAnsi="等线" w:cs="等线" w:hint="eastAsia"/>
        </w:rPr>
        <w:t>￼</w:t>
      </w:r>
    </w:p>
    <w:p w14:paraId="55D1F549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四、用户与登录账号准备（重要）</w:t>
      </w:r>
    </w:p>
    <w:p w14:paraId="72BBD99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DEBUG 构建</w:t>
      </w:r>
    </w:p>
    <w:p w14:paraId="2B97818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启动时会从 settings\system-</w:t>
      </w:r>
      <w:proofErr w:type="spellStart"/>
      <w:r>
        <w:rPr>
          <w:rFonts w:hint="eastAsia"/>
        </w:rPr>
        <w:t>settings.seed.json</w:t>
      </w:r>
      <w:proofErr w:type="spellEnd"/>
      <w:r>
        <w:rPr>
          <w:rFonts w:hint="eastAsia"/>
        </w:rPr>
        <w:t xml:space="preserve"> 自动写入部门、角色、用户</w:t>
      </w:r>
    </w:p>
    <w:p w14:paraId="6E50BB5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默认管理员：admin / 123456（见 seed 文件）</w:t>
      </w:r>
    </w:p>
    <w:p w14:paraId="2A2F9AED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Release 构建</w:t>
      </w:r>
    </w:p>
    <w:p w14:paraId="7F573110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种子用户逻辑在 Release 下被禁用：</w:t>
      </w:r>
    </w:p>
    <w:p w14:paraId="4F023124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!DEBUG</w:t>
      </w:r>
    </w:p>
    <w:p w14:paraId="22241583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5D59F77D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#endif</w:t>
      </w:r>
    </w:p>
    <w:p w14:paraId="5F785964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因此 Release 多机测试需任选其一：</w:t>
      </w:r>
    </w:p>
    <w:p w14:paraId="270A292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1. 推荐测试用 Debug 包，或</w:t>
      </w:r>
    </w:p>
    <w:p w14:paraId="4BD945C9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2. 在一台机器上首次启动后，</w:t>
      </w:r>
      <w:proofErr w:type="gramStart"/>
      <w:r>
        <w:rPr>
          <w:rFonts w:hint="eastAsia"/>
        </w:rPr>
        <w:t>用用户</w:t>
      </w:r>
      <w:proofErr w:type="gramEnd"/>
      <w:r>
        <w:rPr>
          <w:rFonts w:hint="eastAsia"/>
        </w:rPr>
        <w:t xml:space="preserve">管理手工建账号，再复制 </w:t>
      </w:r>
      <w:proofErr w:type="spellStart"/>
      <w:r>
        <w:rPr>
          <w:rFonts w:hint="eastAsia"/>
        </w:rPr>
        <w:t>DocMgr.db</w:t>
      </w:r>
      <w:proofErr w:type="spellEnd"/>
      <w:r>
        <w:rPr>
          <w:rFonts w:hint="eastAsia"/>
        </w:rPr>
        <w:t xml:space="preserve"> 到其他机器，或</w:t>
      </w:r>
    </w:p>
    <w:p w14:paraId="6957059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3. 直接分发已含用户数据的预制 </w:t>
      </w:r>
      <w:proofErr w:type="spellStart"/>
      <w:r>
        <w:rPr>
          <w:rFonts w:hint="eastAsia"/>
        </w:rPr>
        <w:t>DocMgr.db</w:t>
      </w:r>
      <w:proofErr w:type="spellEnd"/>
    </w:p>
    <w:p w14:paraId="4A7E35F7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多机会话规则（共享库时尤其注意）</w:t>
      </w:r>
    </w:p>
    <w:p w14:paraId="66E922D7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• 同一账号全局只允许一个活跃会话（存在数据库 </w:t>
      </w:r>
      <w:proofErr w:type="spellStart"/>
      <w:r>
        <w:rPr>
          <w:rFonts w:hint="eastAsia"/>
        </w:rPr>
        <w:t>UserSessions</w:t>
      </w:r>
      <w:proofErr w:type="spellEnd"/>
      <w:r>
        <w:rPr>
          <w:rFonts w:hint="eastAsia"/>
        </w:rPr>
        <w:t>）</w:t>
      </w:r>
    </w:p>
    <w:p w14:paraId="18EA715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另一台登录会提示是否强制顶替已登录终端</w:t>
      </w:r>
    </w:p>
    <w:p w14:paraId="750AEB4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会话超时约 2 分钟（无心跳），主窗口每 10 秒心跳续期</w:t>
      </w:r>
    </w:p>
    <w:p w14:paraId="3EF0C003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终端</w:t>
      </w:r>
      <w:proofErr w:type="gramStart"/>
      <w:r>
        <w:rPr>
          <w:rFonts w:hint="eastAsia"/>
        </w:rPr>
        <w:t>名记录</w:t>
      </w:r>
      <w:proofErr w:type="gramEnd"/>
      <w:r>
        <w:rPr>
          <w:rFonts w:hint="eastAsia"/>
        </w:rPr>
        <w:t xml:space="preserve">为 </w:t>
      </w:r>
      <w:proofErr w:type="spellStart"/>
      <w:r>
        <w:rPr>
          <w:rFonts w:hint="eastAsia"/>
        </w:rPr>
        <w:t>Environment.MachineName</w:t>
      </w:r>
      <w:proofErr w:type="spellEnd"/>
      <w:r>
        <w:rPr>
          <w:rFonts w:hint="eastAsia"/>
        </w:rPr>
        <w:t>，便于区分是哪台机器</w:t>
      </w:r>
    </w:p>
    <w:p w14:paraId="3502F600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多机测试账号规划建议：每台机器 / 每个角色用不同账号，避免互相踢下线。</w:t>
      </w:r>
    </w:p>
    <w:p w14:paraId="4DA43FB5" w14:textId="77777777" w:rsidR="00C80FE5" w:rsidRDefault="00C80FE5" w:rsidP="00C80FE5">
      <w:r>
        <w:rPr>
          <w:rFonts w:ascii="等线" w:eastAsia="等线" w:hAnsi="等线" w:cs="等线" w:hint="eastAsia"/>
        </w:rPr>
        <w:t>￼</w:t>
      </w:r>
    </w:p>
    <w:p w14:paraId="312CD733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五、数据库初始化</w:t>
      </w:r>
    </w:p>
    <w:p w14:paraId="20488E34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首次启动（任意一台“种子机”）</w:t>
      </w:r>
    </w:p>
    <w:p w14:paraId="1A84301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1. 启动 DocMgr.exe</w:t>
      </w:r>
    </w:p>
    <w:p w14:paraId="5C35BBF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2. 等待登录窗提示“正在连接并升级数据库…”</w:t>
      </w:r>
    </w:p>
    <w:p w14:paraId="1478FC3A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3. EF Core 自动执行 Data\Migrations\ 下迁移，创建/升级表结构</w:t>
      </w:r>
    </w:p>
    <w:p w14:paraId="0070FC77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4. 后台还会执行：柜体规格种子、字段字典、台账回填等（首次可能较慢）</w:t>
      </w:r>
    </w:p>
    <w:p w14:paraId="099207F9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分发到其他机器</w:t>
      </w:r>
    </w:p>
    <w:p w14:paraId="42488B6A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• </w:t>
      </w:r>
      <w:proofErr w:type="gramStart"/>
      <w:r>
        <w:rPr>
          <w:rFonts w:hint="eastAsia"/>
        </w:rPr>
        <w:t>独立库</w:t>
      </w:r>
      <w:proofErr w:type="gramEnd"/>
      <w:r>
        <w:rPr>
          <w:rFonts w:hint="eastAsia"/>
        </w:rPr>
        <w:t>模式：复制整包目录；可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 xml:space="preserve">各机 </w:t>
      </w:r>
      <w:proofErr w:type="spellStart"/>
      <w:r>
        <w:rPr>
          <w:rFonts w:hint="eastAsia"/>
        </w:rPr>
        <w:t>DocMgr.db</w:t>
      </w:r>
      <w:proofErr w:type="spellEnd"/>
      <w:r>
        <w:rPr>
          <w:rFonts w:hint="eastAsia"/>
        </w:rPr>
        <w:t xml:space="preserve"> 让其各自初始化，或复制同一份预制</w:t>
      </w:r>
      <w:r>
        <w:rPr>
          <w:rFonts w:hint="eastAsia"/>
        </w:rPr>
        <w:lastRenderedPageBreak/>
        <w:t>库</w:t>
      </w:r>
    </w:p>
    <w:p w14:paraId="74192A13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• 共享库模式：只保留一份 </w:t>
      </w:r>
      <w:proofErr w:type="spellStart"/>
      <w:r>
        <w:rPr>
          <w:rFonts w:hint="eastAsia"/>
        </w:rPr>
        <w:t>DocMgr.db</w:t>
      </w:r>
      <w:proofErr w:type="spellEnd"/>
      <w:r>
        <w:rPr>
          <w:rFonts w:hint="eastAsia"/>
        </w:rPr>
        <w:t>，确保同时写入操作尽量少</w:t>
      </w:r>
    </w:p>
    <w:p w14:paraId="047004DB" w14:textId="77777777" w:rsidR="00C80FE5" w:rsidRDefault="00C80FE5" w:rsidP="00C80FE5">
      <w:r>
        <w:rPr>
          <w:rFonts w:ascii="等线" w:eastAsia="等线" w:hAnsi="等线" w:cs="等线" w:hint="eastAsia"/>
        </w:rPr>
        <w:t>￼</w:t>
      </w:r>
    </w:p>
    <w:p w14:paraId="5876F30A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六、测试数据准备（当前仓库缺口）</w:t>
      </w:r>
    </w:p>
    <w:p w14:paraId="6656AA49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仓库 测试数据\ 下仅有 .md 清单，缺少测试准备功能所需的 Excel：</w:t>
      </w:r>
    </w:p>
    <w:p w14:paraId="25CFA2B0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文件名</w:t>
      </w:r>
    </w:p>
    <w:p w14:paraId="29A1108E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用途</w:t>
      </w:r>
    </w:p>
    <w:p w14:paraId="2304F087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历史存档地形图台账.xlsx</w:t>
      </w:r>
    </w:p>
    <w:p w14:paraId="0F8C35D3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测试准备 → 地形图导入</w:t>
      </w:r>
    </w:p>
    <w:p w14:paraId="10F99DC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历史存档</w:t>
      </w:r>
      <w:proofErr w:type="gramStart"/>
      <w:r>
        <w:rPr>
          <w:rFonts w:hint="eastAsia"/>
        </w:rPr>
        <w:t>航片台</w:t>
      </w:r>
      <w:proofErr w:type="gramEnd"/>
      <w:r>
        <w:rPr>
          <w:rFonts w:hint="eastAsia"/>
        </w:rPr>
        <w:t>账.xlsx</w:t>
      </w:r>
    </w:p>
    <w:p w14:paraId="5326584C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测试准备 → 航片导入</w:t>
      </w:r>
    </w:p>
    <w:p w14:paraId="01162B43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硬盘工作簿.xlsx（含「无数据硬盘」工作表）</w:t>
      </w:r>
    </w:p>
    <w:p w14:paraId="4A86600A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测试准备 → 无数据硬盘入位</w:t>
      </w:r>
    </w:p>
    <w:p w14:paraId="201F2A0A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需要你在开发机或共享目录补齐这些文件。</w:t>
      </w:r>
      <w:proofErr w:type="spellStart"/>
      <w:r>
        <w:rPr>
          <w:rFonts w:hint="eastAsia"/>
        </w:rPr>
        <w:t>TestPreparationService</w:t>
      </w:r>
      <w:proofErr w:type="spellEnd"/>
      <w:r>
        <w:rPr>
          <w:rFonts w:hint="eastAsia"/>
        </w:rPr>
        <w:t xml:space="preserve"> 会从程序目录向上逐级查找 测试数据\ 文件夹。</w:t>
      </w:r>
    </w:p>
    <w:p w14:paraId="669C8EB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测试数据填充流程（admin 登录后）</w:t>
      </w:r>
    </w:p>
    <w:p w14:paraId="1F1C989E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1. 进入 系统设置 → 测试准备</w:t>
      </w:r>
    </w:p>
    <w:p w14:paraId="2717A27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2. 按顺序执行（硬盘导入要求库内尚无硬盘记录）：</w:t>
      </w:r>
    </w:p>
    <w:p w14:paraId="50C08A7E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填入历史存档资料表（地形图）</w:t>
      </w:r>
    </w:p>
    <w:p w14:paraId="058DE6C2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填入历史存档资料表（</w:t>
      </w:r>
      <w:proofErr w:type="gramStart"/>
      <w:r>
        <w:rPr>
          <w:rFonts w:hint="eastAsia"/>
        </w:rPr>
        <w:t>航摄影</w:t>
      </w:r>
      <w:proofErr w:type="gramEnd"/>
      <w:r>
        <w:rPr>
          <w:rFonts w:hint="eastAsia"/>
        </w:rPr>
        <w:t>像）</w:t>
      </w:r>
    </w:p>
    <w:p w14:paraId="2FDA51EE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填入硬盘（无数据）</w:t>
      </w:r>
    </w:p>
    <w:p w14:paraId="6585ECCD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3. 年度资料流程可用 模拟测试 → 模拟登记 生成登记数据，再配合立档页面测试</w:t>
      </w:r>
    </w:p>
    <w:p w14:paraId="5DDA7067" w14:textId="77777777" w:rsidR="00C80FE5" w:rsidRDefault="00C80FE5" w:rsidP="00C80FE5">
      <w:r>
        <w:rPr>
          <w:rFonts w:ascii="等线" w:eastAsia="等线" w:hAnsi="等线" w:cs="等线" w:hint="eastAsia"/>
        </w:rPr>
        <w:t>￼</w:t>
      </w:r>
    </w:p>
    <w:p w14:paraId="201709E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七、局域网分发与网络配置</w:t>
      </w:r>
    </w:p>
    <w:p w14:paraId="2EE34DF0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1. 分发方式（任选）</w:t>
      </w:r>
    </w:p>
    <w:p w14:paraId="6131CF6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共享文件夹：\\测试服务器\</w:t>
      </w:r>
      <w:proofErr w:type="spellStart"/>
      <w:r>
        <w:rPr>
          <w:rFonts w:hint="eastAsia"/>
        </w:rPr>
        <w:t>DocMgrTest</w:t>
      </w:r>
      <w:proofErr w:type="spellEnd"/>
      <w:r>
        <w:rPr>
          <w:rFonts w:hint="eastAsia"/>
        </w:rPr>
        <w:t>\</w:t>
      </w:r>
    </w:p>
    <w:p w14:paraId="4EEF36E7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U 盘拷贝</w:t>
      </w:r>
    </w:p>
    <w:p w14:paraId="4A1A1F7F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压缩包解压到各机本地（如 C:\DocMgrTest\）</w:t>
      </w:r>
    </w:p>
    <w:p w14:paraId="6737345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2. 网络要求</w:t>
      </w:r>
    </w:p>
    <w:p w14:paraId="4BDFA1F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无需开放端口、防火墙入站规则（纯桌面程序，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监听网络）</w:t>
      </w:r>
    </w:p>
    <w:p w14:paraId="5D55F2BF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若使用共享盘：确保 SMB 共享正常、各机能访问 UNC 路径</w:t>
      </w:r>
    </w:p>
    <w:p w14:paraId="454E7E0D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建议固定测试机计算机名，便于辨认会话顶替提示</w:t>
      </w:r>
    </w:p>
    <w:p w14:paraId="6F468B71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3. 安全软件</w:t>
      </w:r>
    </w:p>
    <w:p w14:paraId="00605C4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• 首次运行若被拦截，将 DocMgr.exe 加入白名单</w:t>
      </w:r>
    </w:p>
    <w:p w14:paraId="0BC0A467" w14:textId="77777777" w:rsidR="00C80FE5" w:rsidRDefault="00C80FE5" w:rsidP="00C80FE5">
      <w:r>
        <w:rPr>
          <w:rFonts w:ascii="等线" w:eastAsia="等线" w:hAnsi="等线" w:cs="等线" w:hint="eastAsia"/>
        </w:rPr>
        <w:t>￼</w:t>
      </w:r>
    </w:p>
    <w:p w14:paraId="786FB50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八、推荐的多机测试分工示例</w:t>
      </w:r>
    </w:p>
    <w:p w14:paraId="7080727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假设 3 台机器、共享同一预制库（或各自</w:t>
      </w:r>
      <w:proofErr w:type="gramStart"/>
      <w:r>
        <w:rPr>
          <w:rFonts w:hint="eastAsia"/>
        </w:rPr>
        <w:t>独立库测</w:t>
      </w:r>
      <w:proofErr w:type="gramEnd"/>
      <w:r>
        <w:rPr>
          <w:rFonts w:hint="eastAsia"/>
        </w:rPr>
        <w:t>流程）：</w:t>
      </w:r>
    </w:p>
    <w:p w14:paraId="0AB46BA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机器</w:t>
      </w:r>
    </w:p>
    <w:p w14:paraId="46924AC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建议账号（seed 中已有）</w:t>
      </w:r>
    </w:p>
    <w:p w14:paraId="754B3963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测试侧重</w:t>
      </w:r>
    </w:p>
    <w:p w14:paraId="61E5724A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PC-1</w:t>
      </w:r>
    </w:p>
    <w:p w14:paraId="3A5E6D4E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mxc（部门资料管理员）</w:t>
      </w:r>
    </w:p>
    <w:p w14:paraId="53941CCE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资料登记、本部门操作</w:t>
      </w:r>
    </w:p>
    <w:p w14:paraId="7421F202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PC-2</w:t>
      </w:r>
    </w:p>
    <w:p w14:paraId="554E3B80" w14:textId="77777777" w:rsidR="00C80FE5" w:rsidRDefault="00C80FE5" w:rsidP="00C80FE5">
      <w:pPr>
        <w:rPr>
          <w:rFonts w:hint="eastAsia"/>
        </w:rPr>
      </w:pPr>
      <w:proofErr w:type="spellStart"/>
      <w:r>
        <w:rPr>
          <w:rFonts w:hint="eastAsia"/>
        </w:rPr>
        <w:lastRenderedPageBreak/>
        <w:t>lhw</w:t>
      </w:r>
      <w:proofErr w:type="spellEnd"/>
      <w:r>
        <w:rPr>
          <w:rFonts w:hint="eastAsia"/>
        </w:rPr>
        <w:t>（部门负责人）</w:t>
      </w:r>
    </w:p>
    <w:p w14:paraId="354D723F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审核、审批流</w:t>
      </w:r>
    </w:p>
    <w:p w14:paraId="77249F12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PC-3</w:t>
      </w:r>
    </w:p>
    <w:p w14:paraId="52F75A9E" w14:textId="77777777" w:rsidR="00C80FE5" w:rsidRDefault="00C80FE5" w:rsidP="00C80FE5">
      <w:pPr>
        <w:rPr>
          <w:rFonts w:hint="eastAsia"/>
        </w:rPr>
      </w:pPr>
      <w:proofErr w:type="spellStart"/>
      <w:r>
        <w:rPr>
          <w:rFonts w:hint="eastAsia"/>
        </w:rPr>
        <w:t>wxl</w:t>
      </w:r>
      <w:proofErr w:type="spellEnd"/>
      <w:r>
        <w:rPr>
          <w:rFonts w:hint="eastAsia"/>
        </w:rPr>
        <w:t>（资料室管理员）</w:t>
      </w:r>
    </w:p>
    <w:p w14:paraId="765C3A9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立档、出库、柜体操作</w:t>
      </w:r>
    </w:p>
    <w:p w14:paraId="4B406881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管理机</w:t>
      </w:r>
    </w:p>
    <w:p w14:paraId="00F5F8CE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admin</w:t>
      </w:r>
    </w:p>
    <w:p w14:paraId="7756A570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测试准备、用户管理、数据重置</w:t>
      </w:r>
    </w:p>
    <w:p w14:paraId="5215B924" w14:textId="77777777" w:rsidR="00C80FE5" w:rsidRDefault="00C80FE5" w:rsidP="00C80FE5">
      <w:r>
        <w:rPr>
          <w:rFonts w:ascii="等线" w:eastAsia="等线" w:hAnsi="等线" w:cs="等线" w:hint="eastAsia"/>
        </w:rPr>
        <w:t>￼</w:t>
      </w:r>
    </w:p>
    <w:p w14:paraId="266C7E69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九、完整搭建检查清单</w:t>
      </w:r>
    </w:p>
    <w:p w14:paraId="2B3A3DF0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□ 开发机 dotnet publish 成功，得到 publish 目录</w:t>
      </w:r>
    </w:p>
    <w:p w14:paraId="7466F813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□ 各测试机已装 .NET 8 Desktop Runtime（非自包含时）</w:t>
      </w:r>
    </w:p>
    <w:p w14:paraId="2D47F394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□ 决定</w:t>
      </w:r>
      <w:proofErr w:type="gramStart"/>
      <w:r>
        <w:rPr>
          <w:rFonts w:hint="eastAsia"/>
        </w:rPr>
        <w:t>独立库</w:t>
      </w:r>
      <w:proofErr w:type="gramEnd"/>
      <w:r>
        <w:rPr>
          <w:rFonts w:hint="eastAsia"/>
        </w:rPr>
        <w:t xml:space="preserve"> or 共享库，并准备好 </w:t>
      </w:r>
      <w:proofErr w:type="spellStart"/>
      <w:r>
        <w:rPr>
          <w:rFonts w:hint="eastAsia"/>
        </w:rPr>
        <w:t>DocMgr.db</w:t>
      </w:r>
      <w:proofErr w:type="spellEnd"/>
      <w:r>
        <w:rPr>
          <w:rFonts w:hint="eastAsia"/>
        </w:rPr>
        <w:t xml:space="preserve"> 策略</w:t>
      </w:r>
    </w:p>
    <w:p w14:paraId="3C584637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□ 确认使用 Debug 包 or 预制含用户的 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（Release 无自动种子用户）</w:t>
      </w:r>
    </w:p>
    <w:p w14:paraId="218A707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□ 补齐 测试数据\ 下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xlsx 工作簿</w:t>
      </w:r>
    </w:p>
    <w:p w14:paraId="57095FD1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□ </w:t>
      </w:r>
      <w:proofErr w:type="gramStart"/>
      <w:r>
        <w:rPr>
          <w:rFonts w:hint="eastAsia"/>
        </w:rPr>
        <w:t>种子机</w:t>
      </w:r>
      <w:proofErr w:type="gramEnd"/>
      <w:r>
        <w:rPr>
          <w:rFonts w:hint="eastAsia"/>
        </w:rPr>
        <w:t>首次启动完成迁移，执行测试准备导入</w:t>
      </w:r>
    </w:p>
    <w:p w14:paraId="1DADC5EC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□ （可选）模拟登记生成立</w:t>
      </w:r>
      <w:proofErr w:type="gramStart"/>
      <w:r>
        <w:rPr>
          <w:rFonts w:hint="eastAsia"/>
        </w:rPr>
        <w:t>档</w:t>
      </w:r>
      <w:proofErr w:type="gramEnd"/>
      <w:r>
        <w:rPr>
          <w:rFonts w:hint="eastAsia"/>
        </w:rPr>
        <w:t>测试数据</w:t>
      </w:r>
    </w:p>
    <w:p w14:paraId="2E8E9EEA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□ 为每台测试机分配不同登录账号</w:t>
      </w:r>
    </w:p>
    <w:p w14:paraId="307348F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□ 验证登录、会话顶替、核心业务流程</w:t>
      </w:r>
    </w:p>
    <w:p w14:paraId="51C3941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□ 验证 Word/Excel 导出到本机磁盘正常</w:t>
      </w:r>
    </w:p>
    <w:p w14:paraId="5714CDBB" w14:textId="77777777" w:rsidR="00C80FE5" w:rsidRDefault="00C80FE5" w:rsidP="00C80FE5">
      <w:r>
        <w:rPr>
          <w:rFonts w:ascii="等线" w:eastAsia="等线" w:hAnsi="等线" w:cs="等线" w:hint="eastAsia"/>
        </w:rPr>
        <w:t>￼</w:t>
      </w:r>
    </w:p>
    <w:p w14:paraId="5425728C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十、常见问题与风险</w:t>
      </w:r>
    </w:p>
    <w:p w14:paraId="3BA8491D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问题</w:t>
      </w:r>
    </w:p>
    <w:p w14:paraId="4209B8B9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原因</w:t>
      </w:r>
    </w:p>
    <w:p w14:paraId="0A006D39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处理</w:t>
      </w:r>
    </w:p>
    <w:p w14:paraId="4D6AD94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Release 无法登录</w:t>
      </w:r>
    </w:p>
    <w:p w14:paraId="171E7421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无种子用户</w:t>
      </w:r>
    </w:p>
    <w:p w14:paraId="0659C8B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用 Debug 包、</w:t>
      </w:r>
      <w:proofErr w:type="gramStart"/>
      <w:r>
        <w:rPr>
          <w:rFonts w:hint="eastAsia"/>
        </w:rPr>
        <w:t>手工建用户</w:t>
      </w:r>
      <w:proofErr w:type="gramEnd"/>
      <w:r>
        <w:rPr>
          <w:rFonts w:hint="eastAsia"/>
        </w:rPr>
        <w:t xml:space="preserve">或复制含用户 </w:t>
      </w:r>
      <w:proofErr w:type="spellStart"/>
      <w:r>
        <w:rPr>
          <w:rFonts w:hint="eastAsia"/>
        </w:rPr>
        <w:t>db</w:t>
      </w:r>
      <w:proofErr w:type="spellEnd"/>
    </w:p>
    <w:p w14:paraId="3D75ED32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测试准备报找不到文件</w:t>
      </w:r>
    </w:p>
    <w:p w14:paraId="7019736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缺少 xlsx</w:t>
      </w:r>
    </w:p>
    <w:p w14:paraId="1B6D00E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补齐 测试数据\ 目录</w:t>
      </w:r>
    </w:p>
    <w:p w14:paraId="3FC8404F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多机同账号互踢</w:t>
      </w:r>
    </w:p>
    <w:p w14:paraId="0057FED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单点登录设计</w:t>
      </w:r>
    </w:p>
    <w:p w14:paraId="4AD8B71A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每机分配不同账号</w:t>
      </w:r>
    </w:p>
    <w:p w14:paraId="76F54C57" w14:textId="77777777" w:rsidR="00C80FE5" w:rsidRDefault="00C80FE5" w:rsidP="00C80FE5">
      <w:pPr>
        <w:rPr>
          <w:rFonts w:hint="eastAsia"/>
        </w:rPr>
      </w:pPr>
      <w:proofErr w:type="gramStart"/>
      <w:r>
        <w:rPr>
          <w:rFonts w:hint="eastAsia"/>
        </w:rPr>
        <w:t>共享盘</w:t>
      </w:r>
      <w:proofErr w:type="gramEnd"/>
      <w:r>
        <w:rPr>
          <w:rFonts w:hint="eastAsia"/>
        </w:rPr>
        <w:t>数据库慢/锁</w:t>
      </w:r>
    </w:p>
    <w:p w14:paraId="3B7EA369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SQLite 不适合高并发网络写入</w:t>
      </w:r>
    </w:p>
    <w:p w14:paraId="044FCC17" w14:textId="77777777" w:rsidR="00C80FE5" w:rsidRDefault="00C80FE5" w:rsidP="00C80FE5">
      <w:pPr>
        <w:rPr>
          <w:rFonts w:hint="eastAsia"/>
        </w:rPr>
      </w:pPr>
      <w:proofErr w:type="gramStart"/>
      <w:r>
        <w:rPr>
          <w:rFonts w:hint="eastAsia"/>
        </w:rPr>
        <w:t>改独立库</w:t>
      </w:r>
      <w:proofErr w:type="gramEnd"/>
      <w:r>
        <w:rPr>
          <w:rFonts w:hint="eastAsia"/>
        </w:rPr>
        <w:t>，或降低并发写入</w:t>
      </w:r>
    </w:p>
    <w:p w14:paraId="045532C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首次启动很慢</w:t>
      </w:r>
    </w:p>
    <w:p w14:paraId="5389940B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迁移 + 后台回填</w:t>
      </w:r>
    </w:p>
    <w:p w14:paraId="60015A1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正常现象，等初始化完成再登录</w:t>
      </w:r>
    </w:p>
    <w:p w14:paraId="2EE9F401" w14:textId="77777777" w:rsidR="00C80FE5" w:rsidRDefault="00C80FE5" w:rsidP="00C80FE5">
      <w:r>
        <w:rPr>
          <w:rFonts w:ascii="等线" w:eastAsia="等线" w:hAnsi="等线" w:cs="等线" w:hint="eastAsia"/>
        </w:rPr>
        <w:t>￼</w:t>
      </w:r>
    </w:p>
    <w:p w14:paraId="6042A76C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总结</w:t>
      </w:r>
    </w:p>
    <w:p w14:paraId="781DCB00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完整环境搭建可归纳为 5 步：</w:t>
      </w:r>
    </w:p>
    <w:p w14:paraId="2A01A701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1. 发布客户端（dotnet publish，选框架依赖或自包含）</w:t>
      </w:r>
    </w:p>
    <w:p w14:paraId="1C708956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lastRenderedPageBreak/>
        <w:t xml:space="preserve">2. 准备数据库（首启自动迁移，或复制预制 </w:t>
      </w:r>
      <w:proofErr w:type="spellStart"/>
      <w:r>
        <w:rPr>
          <w:rFonts w:hint="eastAsia"/>
        </w:rPr>
        <w:t>DocMgr.db</w:t>
      </w:r>
      <w:proofErr w:type="spellEnd"/>
      <w:r>
        <w:rPr>
          <w:rFonts w:hint="eastAsia"/>
        </w:rPr>
        <w:t>）</w:t>
      </w:r>
    </w:p>
    <w:p w14:paraId="24517605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3. 准备账号（Debug 自动种子 / Release 手工或预制库）</w:t>
      </w:r>
    </w:p>
    <w:p w14:paraId="6429661F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 xml:space="preserve">4. 准备业务测试数据（补齐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xlsx + 可选模拟登记）</w:t>
      </w:r>
    </w:p>
    <w:p w14:paraId="233F97F8" w14:textId="77777777" w:rsidR="00C80FE5" w:rsidRDefault="00C80FE5" w:rsidP="00C80FE5">
      <w:pPr>
        <w:rPr>
          <w:rFonts w:hint="eastAsia"/>
        </w:rPr>
      </w:pPr>
      <w:r>
        <w:rPr>
          <w:rFonts w:hint="eastAsia"/>
        </w:rPr>
        <w:t>5. 局域网分发到各 Windows 机并分配角色账号测试</w:t>
      </w:r>
    </w:p>
    <w:p w14:paraId="4F151A5C" w14:textId="6AC1F98F" w:rsidR="0054352A" w:rsidRDefault="00C80FE5" w:rsidP="00C80FE5">
      <w:pPr>
        <w:rPr>
          <w:rFonts w:hint="eastAsia"/>
        </w:rPr>
      </w:pPr>
      <w:r>
        <w:rPr>
          <w:rFonts w:hint="eastAsia"/>
        </w:rPr>
        <w:t>如果你希望，我可以下一步帮你整理一份可直接执行的 PowerShell 打包脚本，或根据你选的「</w:t>
      </w:r>
      <w:proofErr w:type="gramStart"/>
      <w:r>
        <w:rPr>
          <w:rFonts w:hint="eastAsia"/>
        </w:rPr>
        <w:t>独立库</w:t>
      </w:r>
      <w:proofErr w:type="gramEnd"/>
      <w:r>
        <w:rPr>
          <w:rFonts w:hint="eastAsia"/>
        </w:rPr>
        <w:t xml:space="preserve"> / 共享库」模式给出更具体的目录结构与操作顺序。</w:t>
      </w:r>
    </w:p>
    <w:p w14:paraId="2E8FDC69" w14:textId="77777777" w:rsidR="0054352A" w:rsidRDefault="0054352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9FDF1EF" w14:textId="77777777" w:rsidR="0054352A" w:rsidRPr="0054352A" w:rsidRDefault="0054352A" w:rsidP="0054352A">
      <w:pPr>
        <w:widowControl/>
        <w:shd w:val="clear" w:color="auto" w:fill="141414"/>
        <w:spacing w:after="9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lastRenderedPageBreak/>
        <w:t>方案</w:t>
      </w:r>
      <w:r w:rsidRPr="0054352A">
        <w:rPr>
          <w:rFonts w:ascii="Segoe UI" w:eastAsia="宋体" w:hAnsi="Segoe UI" w:cs="Segoe UI"/>
          <w:kern w:val="0"/>
          <w:szCs w:val="21"/>
        </w:rPr>
        <w:t xml:space="preserve"> C </w:t>
      </w:r>
      <w:r w:rsidRPr="0054352A">
        <w:rPr>
          <w:rFonts w:ascii="Segoe UI" w:eastAsia="宋体" w:hAnsi="Segoe UI" w:cs="Segoe UI"/>
          <w:kern w:val="0"/>
          <w:szCs w:val="21"/>
        </w:rPr>
        <w:t>已实现：各测试机本地安装客户端，通过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appsettings.json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Segoe UI" w:eastAsia="宋体" w:hAnsi="Segoe UI" w:cs="Segoe UI"/>
          <w:kern w:val="0"/>
          <w:szCs w:val="21"/>
        </w:rPr>
        <w:t>指向局域网共享的</w:t>
      </w:r>
      <w:r w:rsidRPr="0054352A">
        <w:rPr>
          <w:rFonts w:ascii="Segoe UI" w:eastAsia="宋体" w:hAnsi="Segoe UI" w:cs="Segoe UI"/>
          <w:b/>
          <w:bCs/>
          <w:kern w:val="0"/>
          <w:szCs w:val="21"/>
        </w:rPr>
        <w:t>唯一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DocMgr.db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>。</w:t>
      </w:r>
    </w:p>
    <w:p w14:paraId="1E376705" w14:textId="77777777" w:rsidR="0054352A" w:rsidRPr="0054352A" w:rsidRDefault="0054352A" w:rsidP="0054352A">
      <w:pPr>
        <w:widowControl/>
        <w:spacing w:before="240" w:after="24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宋体" w:eastAsia="宋体" w:hAnsi="宋体" w:cs="宋体"/>
          <w:kern w:val="0"/>
          <w:sz w:val="24"/>
          <w:szCs w:val="24"/>
        </w:rPr>
        <w:pict w14:anchorId="02E7EE0D">
          <v:rect id="_x0000_i1025" style="width:0;height:1.5pt" o:hralign="center" o:hrstd="t" o:hr="t" fillcolor="#a0a0a0" stroked="f"/>
        </w:pict>
      </w:r>
    </w:p>
    <w:p w14:paraId="4E77F4C5" w14:textId="77777777" w:rsidR="0054352A" w:rsidRPr="0054352A" w:rsidRDefault="0054352A" w:rsidP="0054352A">
      <w:pPr>
        <w:widowControl/>
        <w:shd w:val="clear" w:color="auto" w:fill="141414"/>
        <w:spacing w:before="240" w:after="60"/>
        <w:jc w:val="left"/>
        <w:outlineLvl w:val="1"/>
        <w:rPr>
          <w:rFonts w:ascii="Segoe UI" w:eastAsia="宋体" w:hAnsi="Segoe UI" w:cs="Segoe UI"/>
          <w:b/>
          <w:bCs/>
          <w:kern w:val="0"/>
          <w:sz w:val="34"/>
          <w:szCs w:val="34"/>
        </w:rPr>
      </w:pPr>
      <w:r w:rsidRPr="0054352A">
        <w:rPr>
          <w:rFonts w:ascii="Segoe UI" w:eastAsia="宋体" w:hAnsi="Segoe UI" w:cs="Segoe UI"/>
          <w:b/>
          <w:bCs/>
          <w:kern w:val="0"/>
          <w:sz w:val="34"/>
          <w:szCs w:val="34"/>
        </w:rPr>
        <w:t>代码改动说明</w:t>
      </w:r>
    </w:p>
    <w:p w14:paraId="6AF60E1E" w14:textId="77777777" w:rsidR="0054352A" w:rsidRPr="0054352A" w:rsidRDefault="0054352A" w:rsidP="0054352A">
      <w:pPr>
        <w:widowControl/>
        <w:numPr>
          <w:ilvl w:val="0"/>
          <w:numId w:val="1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Consolas" w:eastAsia="宋体" w:hAnsi="Consolas" w:cs="宋体"/>
          <w:b/>
          <w:bCs/>
          <w:color w:val="7BAFE9"/>
          <w:kern w:val="0"/>
          <w:sz w:val="19"/>
          <w:szCs w:val="19"/>
        </w:rPr>
        <w:t>Config/</w:t>
      </w:r>
      <w:proofErr w:type="spellStart"/>
      <w:r w:rsidRPr="0054352A">
        <w:rPr>
          <w:rFonts w:ascii="Consolas" w:eastAsia="宋体" w:hAnsi="Consolas" w:cs="宋体"/>
          <w:b/>
          <w:bCs/>
          <w:color w:val="7BAFE9"/>
          <w:kern w:val="0"/>
          <w:sz w:val="19"/>
          <w:szCs w:val="19"/>
        </w:rPr>
        <w:t>DocMgrDatabasePathResolver.cs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 xml:space="preserve"> — </w:t>
      </w:r>
      <w:r w:rsidRPr="0054352A">
        <w:rPr>
          <w:rFonts w:ascii="Segoe UI" w:eastAsia="宋体" w:hAnsi="Segoe UI" w:cs="Segoe UI"/>
          <w:kern w:val="0"/>
          <w:szCs w:val="21"/>
        </w:rPr>
        <w:t>读取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appsettings.json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Segoe UI" w:eastAsia="宋体" w:hAnsi="Segoe UI" w:cs="Segoe UI"/>
          <w:kern w:val="0"/>
          <w:szCs w:val="21"/>
        </w:rPr>
        <w:t>中的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kern w:val="0"/>
          <w:sz w:val="19"/>
          <w:szCs w:val="19"/>
        </w:rPr>
        <w:t>Database:Path</w:t>
      </w:r>
      <w:proofErr w:type="spellEnd"/>
    </w:p>
    <w:p w14:paraId="7C888BF5" w14:textId="77777777" w:rsidR="0054352A" w:rsidRPr="0054352A" w:rsidRDefault="0054352A" w:rsidP="0054352A">
      <w:pPr>
        <w:widowControl/>
        <w:numPr>
          <w:ilvl w:val="0"/>
          <w:numId w:val="1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proofErr w:type="spellStart"/>
      <w:r w:rsidRPr="0054352A">
        <w:rPr>
          <w:rFonts w:ascii="Consolas" w:eastAsia="宋体" w:hAnsi="Consolas" w:cs="宋体"/>
          <w:b/>
          <w:bCs/>
          <w:color w:val="7BAFE9"/>
          <w:kern w:val="0"/>
          <w:sz w:val="19"/>
          <w:szCs w:val="19"/>
        </w:rPr>
        <w:t>appsettings.json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 xml:space="preserve"> — </w:t>
      </w:r>
      <w:r w:rsidRPr="0054352A">
        <w:rPr>
          <w:rFonts w:ascii="Segoe UI" w:eastAsia="宋体" w:hAnsi="Segoe UI" w:cs="Segoe UI"/>
          <w:kern w:val="0"/>
          <w:szCs w:val="21"/>
        </w:rPr>
        <w:t>默认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Consolas" w:eastAsia="宋体" w:hAnsi="Consolas" w:cs="宋体"/>
          <w:kern w:val="0"/>
          <w:sz w:val="19"/>
          <w:szCs w:val="19"/>
        </w:rPr>
        <w:t>Path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Segoe UI" w:eastAsia="宋体" w:hAnsi="Segoe UI" w:cs="Segoe UI"/>
          <w:kern w:val="0"/>
          <w:szCs w:val="21"/>
        </w:rPr>
        <w:t>为空，仍使用程序目录下的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DocMgr.db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>（本地开发不变）</w:t>
      </w:r>
    </w:p>
    <w:p w14:paraId="1D6E27F9" w14:textId="77777777" w:rsidR="0054352A" w:rsidRPr="0054352A" w:rsidRDefault="0054352A" w:rsidP="0054352A">
      <w:pPr>
        <w:widowControl/>
        <w:numPr>
          <w:ilvl w:val="0"/>
          <w:numId w:val="1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proofErr w:type="spellStart"/>
      <w:r w:rsidRPr="0054352A">
        <w:rPr>
          <w:rFonts w:ascii="Consolas" w:eastAsia="宋体" w:hAnsi="Consolas" w:cs="宋体"/>
          <w:b/>
          <w:bCs/>
          <w:color w:val="7BAFE9"/>
          <w:kern w:val="0"/>
          <w:sz w:val="19"/>
          <w:szCs w:val="19"/>
        </w:rPr>
        <w:t>appsettings.lan.example.json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 xml:space="preserve"> — </w:t>
      </w:r>
      <w:r w:rsidRPr="0054352A">
        <w:rPr>
          <w:rFonts w:ascii="Segoe UI" w:eastAsia="宋体" w:hAnsi="Segoe UI" w:cs="Segoe UI"/>
          <w:kern w:val="0"/>
          <w:szCs w:val="21"/>
        </w:rPr>
        <w:t>局域网共享库配置示例</w:t>
      </w:r>
    </w:p>
    <w:p w14:paraId="26003993" w14:textId="77777777" w:rsidR="0054352A" w:rsidRPr="0054352A" w:rsidRDefault="0054352A" w:rsidP="0054352A">
      <w:pPr>
        <w:widowControl/>
        <w:numPr>
          <w:ilvl w:val="0"/>
          <w:numId w:val="1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proofErr w:type="spellStart"/>
      <w:r w:rsidRPr="0054352A">
        <w:rPr>
          <w:rFonts w:ascii="Consolas" w:eastAsia="宋体" w:hAnsi="Consolas" w:cs="宋体"/>
          <w:b/>
          <w:bCs/>
          <w:color w:val="7BAFE9"/>
          <w:kern w:val="0"/>
          <w:sz w:val="19"/>
          <w:szCs w:val="19"/>
        </w:rPr>
        <w:t>App.xaml.cs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 xml:space="preserve"> — </w:t>
      </w:r>
      <w:r w:rsidRPr="0054352A">
        <w:rPr>
          <w:rFonts w:ascii="Segoe UI" w:eastAsia="宋体" w:hAnsi="Segoe UI" w:cs="Segoe UI"/>
          <w:kern w:val="0"/>
          <w:szCs w:val="21"/>
        </w:rPr>
        <w:t>启动时解析路径；配置错误</w:t>
      </w:r>
      <w:proofErr w:type="gramStart"/>
      <w:r w:rsidRPr="0054352A">
        <w:rPr>
          <w:rFonts w:ascii="Segoe UI" w:eastAsia="宋体" w:hAnsi="Segoe UI" w:cs="Segoe UI"/>
          <w:kern w:val="0"/>
          <w:szCs w:val="21"/>
        </w:rPr>
        <w:t>时弹窗并</w:t>
      </w:r>
      <w:proofErr w:type="gramEnd"/>
      <w:r w:rsidRPr="0054352A">
        <w:rPr>
          <w:rFonts w:ascii="Segoe UI" w:eastAsia="宋体" w:hAnsi="Segoe UI" w:cs="Segoe UI"/>
          <w:kern w:val="0"/>
          <w:szCs w:val="21"/>
        </w:rPr>
        <w:t>退出</w:t>
      </w:r>
    </w:p>
    <w:p w14:paraId="71AD8621" w14:textId="77777777" w:rsidR="0054352A" w:rsidRPr="0054352A" w:rsidRDefault="0054352A" w:rsidP="0054352A">
      <w:pPr>
        <w:widowControl/>
        <w:numPr>
          <w:ilvl w:val="0"/>
          <w:numId w:val="1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b/>
          <w:bCs/>
          <w:kern w:val="0"/>
          <w:szCs w:val="21"/>
        </w:rPr>
        <w:t>设计时工厂</w:t>
      </w:r>
      <w:r w:rsidRPr="0054352A">
        <w:rPr>
          <w:rFonts w:ascii="Segoe UI" w:eastAsia="宋体" w:hAnsi="Segoe UI" w:cs="Segoe UI"/>
          <w:kern w:val="0"/>
          <w:szCs w:val="21"/>
        </w:rPr>
        <w:t xml:space="preserve"> — EF </w:t>
      </w:r>
      <w:r w:rsidRPr="0054352A">
        <w:rPr>
          <w:rFonts w:ascii="Segoe UI" w:eastAsia="宋体" w:hAnsi="Segoe UI" w:cs="Segoe UI"/>
          <w:kern w:val="0"/>
          <w:szCs w:val="21"/>
        </w:rPr>
        <w:t>迁移命令也会读取同一配置</w:t>
      </w:r>
    </w:p>
    <w:p w14:paraId="28FF9601" w14:textId="77777777" w:rsidR="0054352A" w:rsidRPr="0054352A" w:rsidRDefault="0054352A" w:rsidP="0054352A">
      <w:pPr>
        <w:widowControl/>
        <w:spacing w:before="240" w:after="24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宋体" w:eastAsia="宋体" w:hAnsi="宋体" w:cs="宋体"/>
          <w:kern w:val="0"/>
          <w:sz w:val="24"/>
          <w:szCs w:val="24"/>
        </w:rPr>
        <w:pict w14:anchorId="16A416F5">
          <v:rect id="_x0000_i1026" style="width:0;height:1.5pt" o:hralign="center" o:hrstd="t" o:hr="t" fillcolor="#a0a0a0" stroked="f"/>
        </w:pict>
      </w:r>
    </w:p>
    <w:p w14:paraId="702A5B22" w14:textId="77777777" w:rsidR="0054352A" w:rsidRPr="0054352A" w:rsidRDefault="0054352A" w:rsidP="0054352A">
      <w:pPr>
        <w:widowControl/>
        <w:shd w:val="clear" w:color="auto" w:fill="141414"/>
        <w:spacing w:before="240" w:after="60"/>
        <w:jc w:val="left"/>
        <w:outlineLvl w:val="1"/>
        <w:rPr>
          <w:rFonts w:ascii="Segoe UI" w:eastAsia="宋体" w:hAnsi="Segoe UI" w:cs="Segoe UI"/>
          <w:b/>
          <w:bCs/>
          <w:kern w:val="0"/>
          <w:sz w:val="34"/>
          <w:szCs w:val="34"/>
        </w:rPr>
      </w:pPr>
      <w:r w:rsidRPr="0054352A">
        <w:rPr>
          <w:rFonts w:ascii="Segoe UI" w:eastAsia="宋体" w:hAnsi="Segoe UI" w:cs="Segoe UI"/>
          <w:b/>
          <w:bCs/>
          <w:kern w:val="0"/>
          <w:sz w:val="34"/>
          <w:szCs w:val="34"/>
        </w:rPr>
        <w:t>局域网</w:t>
      </w:r>
      <w:proofErr w:type="gramStart"/>
      <w:r w:rsidRPr="0054352A">
        <w:rPr>
          <w:rFonts w:ascii="Segoe UI" w:eastAsia="宋体" w:hAnsi="Segoe UI" w:cs="Segoe UI"/>
          <w:b/>
          <w:bCs/>
          <w:kern w:val="0"/>
          <w:sz w:val="34"/>
          <w:szCs w:val="34"/>
        </w:rPr>
        <w:t>单库部署</w:t>
      </w:r>
      <w:proofErr w:type="gramEnd"/>
      <w:r w:rsidRPr="0054352A">
        <w:rPr>
          <w:rFonts w:ascii="Segoe UI" w:eastAsia="宋体" w:hAnsi="Segoe UI" w:cs="Segoe UI"/>
          <w:b/>
          <w:bCs/>
          <w:kern w:val="0"/>
          <w:sz w:val="34"/>
          <w:szCs w:val="34"/>
        </w:rPr>
        <w:t>步骤</w:t>
      </w:r>
    </w:p>
    <w:p w14:paraId="23F71F17" w14:textId="77777777" w:rsidR="0054352A" w:rsidRPr="0054352A" w:rsidRDefault="0054352A" w:rsidP="0054352A">
      <w:pPr>
        <w:widowControl/>
        <w:shd w:val="clear" w:color="auto" w:fill="141414"/>
        <w:spacing w:before="240" w:after="60"/>
        <w:jc w:val="left"/>
        <w:outlineLvl w:val="2"/>
        <w:rPr>
          <w:rFonts w:ascii="Segoe UI" w:eastAsia="宋体" w:hAnsi="Segoe UI" w:cs="Segoe UI"/>
          <w:b/>
          <w:bCs/>
          <w:kern w:val="0"/>
          <w:sz w:val="29"/>
          <w:szCs w:val="29"/>
        </w:rPr>
      </w:pPr>
      <w:r w:rsidRPr="0054352A">
        <w:rPr>
          <w:rFonts w:ascii="Segoe UI" w:eastAsia="宋体" w:hAnsi="Segoe UI" w:cs="Segoe UI"/>
          <w:b/>
          <w:bCs/>
          <w:kern w:val="0"/>
          <w:sz w:val="29"/>
          <w:szCs w:val="29"/>
        </w:rPr>
        <w:t xml:space="preserve">1. </w:t>
      </w:r>
      <w:r w:rsidRPr="0054352A">
        <w:rPr>
          <w:rFonts w:ascii="Segoe UI" w:eastAsia="宋体" w:hAnsi="Segoe UI" w:cs="Segoe UI"/>
          <w:b/>
          <w:bCs/>
          <w:kern w:val="0"/>
          <w:sz w:val="29"/>
          <w:szCs w:val="29"/>
        </w:rPr>
        <w:t>在文件服务器上准备共享库</w:t>
      </w:r>
    </w:p>
    <w:p w14:paraId="5A707305" w14:textId="77777777" w:rsidR="0054352A" w:rsidRPr="0054352A" w:rsidRDefault="0054352A" w:rsidP="0054352A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color w:val="D8D8D8"/>
          <w:kern w:val="0"/>
          <w:sz w:val="18"/>
          <w:szCs w:val="18"/>
        </w:rPr>
      </w:pP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 xml:space="preserve">\\DOCMGR-SRV\DocMgrData\DocMgr.db   ← </w:t>
      </w:r>
      <w:proofErr w:type="gramStart"/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全环境</w:t>
      </w:r>
      <w:proofErr w:type="gramEnd"/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唯一数据库</w:t>
      </w:r>
    </w:p>
    <w:p w14:paraId="26F97377" w14:textId="77777777" w:rsidR="0054352A" w:rsidRPr="0054352A" w:rsidRDefault="0054352A" w:rsidP="0054352A">
      <w:pPr>
        <w:widowControl/>
        <w:numPr>
          <w:ilvl w:val="0"/>
          <w:numId w:val="2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创建共享文件夹，赋予测试账号</w:t>
      </w:r>
      <w:r w:rsidRPr="0054352A">
        <w:rPr>
          <w:rFonts w:ascii="Segoe UI" w:eastAsia="宋体" w:hAnsi="Segoe UI" w:cs="Segoe UI"/>
          <w:b/>
          <w:bCs/>
          <w:kern w:val="0"/>
          <w:szCs w:val="21"/>
        </w:rPr>
        <w:t>读写</w:t>
      </w:r>
      <w:r w:rsidRPr="0054352A">
        <w:rPr>
          <w:rFonts w:ascii="Segoe UI" w:eastAsia="宋体" w:hAnsi="Segoe UI" w:cs="Segoe UI"/>
          <w:kern w:val="0"/>
          <w:szCs w:val="21"/>
        </w:rPr>
        <w:t>权限</w:t>
      </w:r>
    </w:p>
    <w:p w14:paraId="4ACF5E3E" w14:textId="77777777" w:rsidR="0054352A" w:rsidRPr="0054352A" w:rsidRDefault="0054352A" w:rsidP="0054352A">
      <w:pPr>
        <w:widowControl/>
        <w:numPr>
          <w:ilvl w:val="0"/>
          <w:numId w:val="2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首次只需在一台机器上启动应用完成迁移，或手动复制已初始化的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DocMgr.db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Segoe UI" w:eastAsia="宋体" w:hAnsi="Segoe UI" w:cs="Segoe UI"/>
          <w:kern w:val="0"/>
          <w:szCs w:val="21"/>
        </w:rPr>
        <w:t>到该目录</w:t>
      </w:r>
    </w:p>
    <w:p w14:paraId="105F4B57" w14:textId="77777777" w:rsidR="0054352A" w:rsidRPr="0054352A" w:rsidRDefault="0054352A" w:rsidP="0054352A">
      <w:pPr>
        <w:widowControl/>
        <w:shd w:val="clear" w:color="auto" w:fill="141414"/>
        <w:spacing w:before="240" w:after="60"/>
        <w:jc w:val="left"/>
        <w:outlineLvl w:val="2"/>
        <w:rPr>
          <w:rFonts w:ascii="Segoe UI" w:eastAsia="宋体" w:hAnsi="Segoe UI" w:cs="Segoe UI"/>
          <w:b/>
          <w:bCs/>
          <w:kern w:val="0"/>
          <w:sz w:val="29"/>
          <w:szCs w:val="29"/>
        </w:rPr>
      </w:pPr>
      <w:r w:rsidRPr="0054352A">
        <w:rPr>
          <w:rFonts w:ascii="Segoe UI" w:eastAsia="宋体" w:hAnsi="Segoe UI" w:cs="Segoe UI"/>
          <w:b/>
          <w:bCs/>
          <w:kern w:val="0"/>
          <w:sz w:val="29"/>
          <w:szCs w:val="29"/>
        </w:rPr>
        <w:t xml:space="preserve">2. </w:t>
      </w:r>
      <w:r w:rsidRPr="0054352A">
        <w:rPr>
          <w:rFonts w:ascii="Segoe UI" w:eastAsia="宋体" w:hAnsi="Segoe UI" w:cs="Segoe UI"/>
          <w:b/>
          <w:bCs/>
          <w:kern w:val="0"/>
          <w:sz w:val="29"/>
          <w:szCs w:val="29"/>
        </w:rPr>
        <w:t>发布客户端</w:t>
      </w:r>
    </w:p>
    <w:p w14:paraId="32DA01C7" w14:textId="77777777" w:rsidR="0054352A" w:rsidRPr="0054352A" w:rsidRDefault="0054352A" w:rsidP="0054352A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color w:val="D8D8D8"/>
          <w:kern w:val="0"/>
          <w:sz w:val="18"/>
          <w:szCs w:val="18"/>
        </w:rPr>
      </w:pP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cd "</w:t>
      </w:r>
      <w:r w:rsidRPr="0054352A">
        <w:rPr>
          <w:rFonts w:ascii="Consolas" w:eastAsia="宋体" w:hAnsi="Consolas" w:cs="Segoe UI"/>
          <w:color w:val="E394DC"/>
          <w:kern w:val="0"/>
          <w:sz w:val="18"/>
          <w:szCs w:val="18"/>
        </w:rPr>
        <w:t>f:\2026\</w:t>
      </w:r>
      <w:r w:rsidRPr="0054352A">
        <w:rPr>
          <w:rFonts w:ascii="Consolas" w:eastAsia="宋体" w:hAnsi="Consolas" w:cs="Segoe UI"/>
          <w:color w:val="E394DC"/>
          <w:kern w:val="0"/>
          <w:sz w:val="18"/>
          <w:szCs w:val="18"/>
        </w:rPr>
        <w:t>资料室管理系统</w:t>
      </w:r>
      <w:r w:rsidRPr="0054352A">
        <w:rPr>
          <w:rFonts w:ascii="Consolas" w:eastAsia="宋体" w:hAnsi="Consolas" w:cs="Segoe UI"/>
          <w:color w:val="E394DC"/>
          <w:kern w:val="0"/>
          <w:sz w:val="18"/>
          <w:szCs w:val="18"/>
        </w:rPr>
        <w:t>\DocMgr35_</w:t>
      </w:r>
      <w:r w:rsidRPr="0054352A">
        <w:rPr>
          <w:rFonts w:ascii="Consolas" w:eastAsia="宋体" w:hAnsi="Consolas" w:cs="Segoe UI"/>
          <w:color w:val="E394DC"/>
          <w:kern w:val="0"/>
          <w:sz w:val="18"/>
          <w:szCs w:val="18"/>
        </w:rPr>
        <w:t>资料模型重构</w:t>
      </w: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"</w:t>
      </w:r>
    </w:p>
    <w:p w14:paraId="7082F978" w14:textId="77777777" w:rsidR="0054352A" w:rsidRPr="0054352A" w:rsidRDefault="0054352A" w:rsidP="0054352A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color w:val="D8D8D8"/>
          <w:kern w:val="0"/>
          <w:sz w:val="18"/>
          <w:szCs w:val="18"/>
        </w:rPr>
      </w:pP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dotnet publish -c Release -r win-x64 --self-contained false -o "</w:t>
      </w:r>
      <w:r w:rsidRPr="0054352A">
        <w:rPr>
          <w:rFonts w:ascii="Consolas" w:eastAsia="宋体" w:hAnsi="Consolas" w:cs="Segoe UI"/>
          <w:color w:val="E394DC"/>
          <w:kern w:val="0"/>
          <w:sz w:val="18"/>
          <w:szCs w:val="18"/>
        </w:rPr>
        <w:t>.\publish\</w:t>
      </w:r>
      <w:proofErr w:type="spellStart"/>
      <w:r w:rsidRPr="0054352A">
        <w:rPr>
          <w:rFonts w:ascii="Consolas" w:eastAsia="宋体" w:hAnsi="Consolas" w:cs="Segoe UI"/>
          <w:color w:val="E394DC"/>
          <w:kern w:val="0"/>
          <w:sz w:val="18"/>
          <w:szCs w:val="18"/>
        </w:rPr>
        <w:t>DocMgr</w:t>
      </w:r>
      <w:proofErr w:type="spellEnd"/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"</w:t>
      </w:r>
    </w:p>
    <w:p w14:paraId="6BA96A0D" w14:textId="77777777" w:rsidR="0054352A" w:rsidRPr="0054352A" w:rsidRDefault="0054352A" w:rsidP="0054352A">
      <w:pPr>
        <w:widowControl/>
        <w:shd w:val="clear" w:color="auto" w:fill="141414"/>
        <w:spacing w:before="240" w:after="60"/>
        <w:jc w:val="left"/>
        <w:outlineLvl w:val="2"/>
        <w:rPr>
          <w:rFonts w:ascii="Segoe UI" w:eastAsia="宋体" w:hAnsi="Segoe UI" w:cs="Segoe UI"/>
          <w:b/>
          <w:bCs/>
          <w:kern w:val="0"/>
          <w:sz w:val="29"/>
          <w:szCs w:val="29"/>
        </w:rPr>
      </w:pPr>
      <w:r w:rsidRPr="0054352A">
        <w:rPr>
          <w:rFonts w:ascii="Segoe UI" w:eastAsia="宋体" w:hAnsi="Segoe UI" w:cs="Segoe UI"/>
          <w:b/>
          <w:bCs/>
          <w:kern w:val="0"/>
          <w:sz w:val="29"/>
          <w:szCs w:val="29"/>
        </w:rPr>
        <w:t xml:space="preserve">3. </w:t>
      </w:r>
      <w:r w:rsidRPr="0054352A">
        <w:rPr>
          <w:rFonts w:ascii="Segoe UI" w:eastAsia="宋体" w:hAnsi="Segoe UI" w:cs="Segoe UI"/>
          <w:b/>
          <w:bCs/>
          <w:kern w:val="0"/>
          <w:sz w:val="29"/>
          <w:szCs w:val="29"/>
        </w:rPr>
        <w:t>各测试机配置（每台相同）</w:t>
      </w:r>
    </w:p>
    <w:p w14:paraId="5D565F7E" w14:textId="77777777" w:rsidR="0054352A" w:rsidRPr="0054352A" w:rsidRDefault="0054352A" w:rsidP="0054352A">
      <w:pPr>
        <w:widowControl/>
        <w:shd w:val="clear" w:color="auto" w:fill="141414"/>
        <w:spacing w:before="90" w:after="9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将发布目录复制到本地，例如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C:\DocMgr\</w:t>
      </w:r>
      <w:r w:rsidRPr="0054352A">
        <w:rPr>
          <w:rFonts w:ascii="Segoe UI" w:eastAsia="宋体" w:hAnsi="Segoe UI" w:cs="Segoe UI"/>
          <w:kern w:val="0"/>
          <w:szCs w:val="21"/>
        </w:rPr>
        <w:t>，编辑其中的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appsettings.json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>：</w:t>
      </w:r>
    </w:p>
    <w:p w14:paraId="559A5ED5" w14:textId="77777777" w:rsidR="0054352A" w:rsidRPr="0054352A" w:rsidRDefault="0054352A" w:rsidP="0054352A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color w:val="D8D8D8"/>
          <w:kern w:val="0"/>
          <w:sz w:val="18"/>
          <w:szCs w:val="18"/>
        </w:rPr>
      </w:pP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{</w:t>
      </w:r>
    </w:p>
    <w:p w14:paraId="1E34E719" w14:textId="77777777" w:rsidR="0054352A" w:rsidRPr="0054352A" w:rsidRDefault="0054352A" w:rsidP="0054352A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color w:val="D8D8D8"/>
          <w:kern w:val="0"/>
          <w:sz w:val="18"/>
          <w:szCs w:val="18"/>
        </w:rPr>
      </w:pP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 xml:space="preserve">  "</w:t>
      </w:r>
      <w:r w:rsidRPr="0054352A">
        <w:rPr>
          <w:rFonts w:ascii="Consolas" w:eastAsia="宋体" w:hAnsi="Consolas" w:cs="Segoe UI"/>
          <w:color w:val="AAA0FA"/>
          <w:kern w:val="0"/>
          <w:sz w:val="18"/>
          <w:szCs w:val="18"/>
        </w:rPr>
        <w:t>Database</w:t>
      </w: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": {</w:t>
      </w:r>
    </w:p>
    <w:p w14:paraId="6E927C20" w14:textId="77777777" w:rsidR="0054352A" w:rsidRPr="0054352A" w:rsidRDefault="0054352A" w:rsidP="0054352A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color w:val="D8D8D8"/>
          <w:kern w:val="0"/>
          <w:sz w:val="18"/>
          <w:szCs w:val="18"/>
        </w:rPr>
      </w:pP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 xml:space="preserve">    "</w:t>
      </w:r>
      <w:r w:rsidRPr="0054352A">
        <w:rPr>
          <w:rFonts w:ascii="Consolas" w:eastAsia="宋体" w:hAnsi="Consolas" w:cs="Segoe UI"/>
          <w:color w:val="AAA0FA"/>
          <w:kern w:val="0"/>
          <w:sz w:val="18"/>
          <w:szCs w:val="18"/>
        </w:rPr>
        <w:t>Path</w:t>
      </w: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": "</w:t>
      </w:r>
      <w:r w:rsidRPr="0054352A">
        <w:rPr>
          <w:rFonts w:ascii="Consolas" w:eastAsia="宋体" w:hAnsi="Consolas" w:cs="Segoe UI"/>
          <w:color w:val="E394DC"/>
          <w:kern w:val="0"/>
          <w:sz w:val="18"/>
          <w:szCs w:val="18"/>
        </w:rPr>
        <w:t>\\\\DOCMGR-SRV\\DocMgrData\\DocMgr.db</w:t>
      </w: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"</w:t>
      </w:r>
    </w:p>
    <w:p w14:paraId="04B0D3DC" w14:textId="77777777" w:rsidR="0054352A" w:rsidRPr="0054352A" w:rsidRDefault="0054352A" w:rsidP="0054352A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color w:val="D8D8D8"/>
          <w:kern w:val="0"/>
          <w:sz w:val="18"/>
          <w:szCs w:val="18"/>
        </w:rPr>
      </w:pP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 xml:space="preserve">  }</w:t>
      </w:r>
    </w:p>
    <w:p w14:paraId="0EBC58B2" w14:textId="77777777" w:rsidR="0054352A" w:rsidRPr="0054352A" w:rsidRDefault="0054352A" w:rsidP="0054352A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color w:val="D8D8D8"/>
          <w:kern w:val="0"/>
          <w:sz w:val="18"/>
          <w:szCs w:val="18"/>
        </w:rPr>
      </w:pPr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}</w:t>
      </w:r>
    </w:p>
    <w:p w14:paraId="6AA359DC" w14:textId="77777777" w:rsidR="0054352A" w:rsidRPr="0054352A" w:rsidRDefault="0054352A" w:rsidP="0054352A">
      <w:pPr>
        <w:widowControl/>
        <w:shd w:val="clear" w:color="auto" w:fill="141414"/>
        <w:spacing w:before="90" w:after="9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注意：</w:t>
      </w:r>
      <w:r w:rsidRPr="0054352A">
        <w:rPr>
          <w:rFonts w:ascii="Segoe UI" w:eastAsia="宋体" w:hAnsi="Segoe UI" w:cs="Segoe UI"/>
          <w:kern w:val="0"/>
          <w:szCs w:val="21"/>
        </w:rPr>
        <w:t xml:space="preserve">JSON </w:t>
      </w:r>
      <w:r w:rsidRPr="0054352A">
        <w:rPr>
          <w:rFonts w:ascii="Segoe UI" w:eastAsia="宋体" w:hAnsi="Segoe UI" w:cs="Segoe UI"/>
          <w:kern w:val="0"/>
          <w:szCs w:val="21"/>
        </w:rPr>
        <w:t>中反斜杠需写成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\\</w:t>
      </w:r>
      <w:r w:rsidRPr="0054352A">
        <w:rPr>
          <w:rFonts w:ascii="Segoe UI" w:eastAsia="宋体" w:hAnsi="Segoe UI" w:cs="Segoe UI"/>
          <w:kern w:val="0"/>
          <w:szCs w:val="21"/>
        </w:rPr>
        <w:t>（示例见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appsettings.lan.example.json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>）。</w:t>
      </w:r>
    </w:p>
    <w:p w14:paraId="17BB4BC7" w14:textId="77777777" w:rsidR="0054352A" w:rsidRPr="0054352A" w:rsidRDefault="0054352A" w:rsidP="0054352A">
      <w:pPr>
        <w:widowControl/>
        <w:numPr>
          <w:ilvl w:val="0"/>
          <w:numId w:val="3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Consolas" w:eastAsia="宋体" w:hAnsi="Consolas" w:cs="宋体"/>
          <w:kern w:val="0"/>
          <w:sz w:val="19"/>
          <w:szCs w:val="19"/>
        </w:rPr>
        <w:t>Path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Segoe UI" w:eastAsia="宋体" w:hAnsi="Segoe UI" w:cs="Segoe UI"/>
          <w:kern w:val="0"/>
          <w:szCs w:val="21"/>
        </w:rPr>
        <w:t>支持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Segoe UI" w:eastAsia="宋体" w:hAnsi="Segoe UI" w:cs="Segoe UI"/>
          <w:b/>
          <w:bCs/>
          <w:kern w:val="0"/>
          <w:szCs w:val="21"/>
        </w:rPr>
        <w:t xml:space="preserve">UNC </w:t>
      </w:r>
      <w:r w:rsidRPr="0054352A">
        <w:rPr>
          <w:rFonts w:ascii="Segoe UI" w:eastAsia="宋体" w:hAnsi="Segoe UI" w:cs="Segoe UI"/>
          <w:b/>
          <w:bCs/>
          <w:kern w:val="0"/>
          <w:szCs w:val="21"/>
        </w:rPr>
        <w:t>路径</w:t>
      </w:r>
      <w:r w:rsidRPr="0054352A">
        <w:rPr>
          <w:rFonts w:ascii="Segoe UI" w:eastAsia="宋体" w:hAnsi="Segoe UI" w:cs="Segoe UI"/>
          <w:kern w:val="0"/>
          <w:szCs w:val="21"/>
        </w:rPr>
        <w:t>（</w:t>
      </w:r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\\</w:t>
      </w:r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服务器</w:t>
      </w:r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\</w:t>
      </w:r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共享</w:t>
      </w:r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\...</w:t>
      </w:r>
      <w:r w:rsidRPr="0054352A">
        <w:rPr>
          <w:rFonts w:ascii="Segoe UI" w:eastAsia="宋体" w:hAnsi="Segoe UI" w:cs="Segoe UI"/>
          <w:kern w:val="0"/>
          <w:szCs w:val="21"/>
        </w:rPr>
        <w:t>）</w:t>
      </w:r>
    </w:p>
    <w:p w14:paraId="0756D8A1" w14:textId="77777777" w:rsidR="0054352A" w:rsidRPr="0054352A" w:rsidRDefault="0054352A" w:rsidP="0054352A">
      <w:pPr>
        <w:widowControl/>
        <w:numPr>
          <w:ilvl w:val="0"/>
          <w:numId w:val="3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lastRenderedPageBreak/>
        <w:t>支持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Segoe UI" w:eastAsia="宋体" w:hAnsi="Segoe UI" w:cs="Segoe UI"/>
          <w:b/>
          <w:bCs/>
          <w:kern w:val="0"/>
          <w:szCs w:val="21"/>
        </w:rPr>
        <w:t>绝对本地路径</w:t>
      </w:r>
      <w:r w:rsidRPr="0054352A">
        <w:rPr>
          <w:rFonts w:ascii="Segoe UI" w:eastAsia="宋体" w:hAnsi="Segoe UI" w:cs="Segoe UI"/>
          <w:kern w:val="0"/>
          <w:szCs w:val="21"/>
        </w:rPr>
        <w:t>（如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D:\Data\DocMgr.db</w:t>
      </w:r>
      <w:r w:rsidRPr="0054352A">
        <w:rPr>
          <w:rFonts w:ascii="Segoe UI" w:eastAsia="宋体" w:hAnsi="Segoe UI" w:cs="Segoe UI"/>
          <w:kern w:val="0"/>
          <w:szCs w:val="21"/>
        </w:rPr>
        <w:t>）</w:t>
      </w:r>
    </w:p>
    <w:p w14:paraId="29C148F8" w14:textId="77777777" w:rsidR="0054352A" w:rsidRPr="0054352A" w:rsidRDefault="0054352A" w:rsidP="0054352A">
      <w:pPr>
        <w:widowControl/>
        <w:numPr>
          <w:ilvl w:val="0"/>
          <w:numId w:val="3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留空则使用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Consolas" w:eastAsia="宋体" w:hAnsi="Consolas" w:cs="宋体"/>
          <w:kern w:val="0"/>
          <w:sz w:val="19"/>
          <w:szCs w:val="19"/>
        </w:rPr>
        <w:t>{</w:t>
      </w:r>
      <w:r w:rsidRPr="0054352A">
        <w:rPr>
          <w:rFonts w:ascii="Consolas" w:eastAsia="宋体" w:hAnsi="Consolas" w:cs="宋体"/>
          <w:kern w:val="0"/>
          <w:sz w:val="19"/>
          <w:szCs w:val="19"/>
        </w:rPr>
        <w:t>程序目录</w:t>
      </w:r>
      <w:r w:rsidRPr="0054352A">
        <w:rPr>
          <w:rFonts w:ascii="Consolas" w:eastAsia="宋体" w:hAnsi="Consolas" w:cs="宋体"/>
          <w:kern w:val="0"/>
          <w:sz w:val="19"/>
          <w:szCs w:val="19"/>
        </w:rPr>
        <w:t>}\</w:t>
      </w:r>
      <w:proofErr w:type="spellStart"/>
      <w:r w:rsidRPr="0054352A">
        <w:rPr>
          <w:rFonts w:ascii="Consolas" w:eastAsia="宋体" w:hAnsi="Consolas" w:cs="宋体"/>
          <w:kern w:val="0"/>
          <w:sz w:val="19"/>
          <w:szCs w:val="19"/>
        </w:rPr>
        <w:t>DocMgr.db</w:t>
      </w:r>
      <w:proofErr w:type="spellEnd"/>
    </w:p>
    <w:p w14:paraId="77191993" w14:textId="77777777" w:rsidR="0054352A" w:rsidRPr="0054352A" w:rsidRDefault="0054352A" w:rsidP="0054352A">
      <w:pPr>
        <w:widowControl/>
        <w:shd w:val="clear" w:color="auto" w:fill="141414"/>
        <w:spacing w:before="240" w:after="60"/>
        <w:jc w:val="left"/>
        <w:outlineLvl w:val="2"/>
        <w:rPr>
          <w:rFonts w:ascii="Segoe UI" w:eastAsia="宋体" w:hAnsi="Segoe UI" w:cs="Segoe UI"/>
          <w:b/>
          <w:bCs/>
          <w:kern w:val="0"/>
          <w:sz w:val="29"/>
          <w:szCs w:val="29"/>
        </w:rPr>
      </w:pPr>
      <w:r w:rsidRPr="0054352A">
        <w:rPr>
          <w:rFonts w:ascii="Segoe UI" w:eastAsia="宋体" w:hAnsi="Segoe UI" w:cs="Segoe UI"/>
          <w:b/>
          <w:bCs/>
          <w:kern w:val="0"/>
          <w:sz w:val="29"/>
          <w:szCs w:val="29"/>
        </w:rPr>
        <w:t xml:space="preserve">4. </w:t>
      </w:r>
      <w:r w:rsidRPr="0054352A">
        <w:rPr>
          <w:rFonts w:ascii="Segoe UI" w:eastAsia="宋体" w:hAnsi="Segoe UI" w:cs="Segoe UI"/>
          <w:b/>
          <w:bCs/>
          <w:kern w:val="0"/>
          <w:sz w:val="29"/>
          <w:szCs w:val="29"/>
        </w:rPr>
        <w:t>验证连通性</w:t>
      </w:r>
    </w:p>
    <w:p w14:paraId="18F7012F" w14:textId="77777777" w:rsidR="0054352A" w:rsidRPr="0054352A" w:rsidRDefault="0054352A" w:rsidP="0054352A">
      <w:pPr>
        <w:widowControl/>
        <w:shd w:val="clear" w:color="auto" w:fill="141414"/>
        <w:spacing w:before="90" w:after="9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在每台测试机</w:t>
      </w:r>
      <w:r w:rsidRPr="0054352A">
        <w:rPr>
          <w:rFonts w:ascii="Segoe UI" w:eastAsia="宋体" w:hAnsi="Segoe UI" w:cs="Segoe UI"/>
          <w:kern w:val="0"/>
          <w:szCs w:val="21"/>
        </w:rPr>
        <w:t xml:space="preserve"> CMD </w:t>
      </w:r>
      <w:r w:rsidRPr="0054352A">
        <w:rPr>
          <w:rFonts w:ascii="Segoe UI" w:eastAsia="宋体" w:hAnsi="Segoe UI" w:cs="Segoe UI"/>
          <w:kern w:val="0"/>
          <w:szCs w:val="21"/>
        </w:rPr>
        <w:t>中执行：</w:t>
      </w:r>
    </w:p>
    <w:p w14:paraId="56F52763" w14:textId="77777777" w:rsidR="0054352A" w:rsidRPr="0054352A" w:rsidRDefault="0054352A" w:rsidP="0054352A">
      <w:pPr>
        <w:widowControl/>
        <w:shd w:val="clear" w:color="auto" w:fill="181818"/>
        <w:spacing w:line="300" w:lineRule="atLeast"/>
        <w:jc w:val="left"/>
        <w:rPr>
          <w:rFonts w:ascii="Consolas" w:eastAsia="宋体" w:hAnsi="Consolas" w:cs="Segoe UI"/>
          <w:color w:val="D8D8D8"/>
          <w:kern w:val="0"/>
          <w:sz w:val="18"/>
          <w:szCs w:val="18"/>
        </w:rPr>
      </w:pPr>
      <w:proofErr w:type="spellStart"/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>dir</w:t>
      </w:r>
      <w:proofErr w:type="spellEnd"/>
      <w:r w:rsidRPr="0054352A">
        <w:rPr>
          <w:rFonts w:ascii="Consolas" w:eastAsia="宋体" w:hAnsi="Consolas" w:cs="Segoe UI"/>
          <w:color w:val="D8D8D8"/>
          <w:kern w:val="0"/>
          <w:sz w:val="18"/>
          <w:szCs w:val="18"/>
        </w:rPr>
        <w:t xml:space="preserve"> \\DOCMGR-SRV\DocMgrData\DocMgr.db</w:t>
      </w:r>
    </w:p>
    <w:p w14:paraId="15F4ED77" w14:textId="77777777" w:rsidR="0054352A" w:rsidRPr="0054352A" w:rsidRDefault="0054352A" w:rsidP="0054352A">
      <w:pPr>
        <w:widowControl/>
        <w:shd w:val="clear" w:color="auto" w:fill="141414"/>
        <w:spacing w:before="90" w:after="9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能列出文件后再启动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Consolas" w:eastAsia="宋体" w:hAnsi="Consolas" w:cs="宋体"/>
          <w:kern w:val="0"/>
          <w:sz w:val="19"/>
          <w:szCs w:val="19"/>
        </w:rPr>
        <w:t>DocMgr.exe</w:t>
      </w:r>
      <w:r w:rsidRPr="0054352A">
        <w:rPr>
          <w:rFonts w:ascii="Segoe UI" w:eastAsia="宋体" w:hAnsi="Segoe UI" w:cs="Segoe UI"/>
          <w:kern w:val="0"/>
          <w:szCs w:val="21"/>
        </w:rPr>
        <w:t>。若目录不可访问，启动时会提示「数据库目录不存在或无法访问」。</w:t>
      </w:r>
    </w:p>
    <w:p w14:paraId="7046A24E" w14:textId="77777777" w:rsidR="0054352A" w:rsidRPr="0054352A" w:rsidRDefault="0054352A" w:rsidP="0054352A">
      <w:pPr>
        <w:widowControl/>
        <w:shd w:val="clear" w:color="auto" w:fill="141414"/>
        <w:spacing w:before="240" w:after="60"/>
        <w:jc w:val="left"/>
        <w:outlineLvl w:val="2"/>
        <w:rPr>
          <w:rFonts w:ascii="Segoe UI" w:eastAsia="宋体" w:hAnsi="Segoe UI" w:cs="Segoe UI"/>
          <w:b/>
          <w:bCs/>
          <w:kern w:val="0"/>
          <w:sz w:val="29"/>
          <w:szCs w:val="29"/>
        </w:rPr>
      </w:pPr>
      <w:r w:rsidRPr="0054352A">
        <w:rPr>
          <w:rFonts w:ascii="Segoe UI" w:eastAsia="宋体" w:hAnsi="Segoe UI" w:cs="Segoe UI"/>
          <w:b/>
          <w:bCs/>
          <w:kern w:val="0"/>
          <w:sz w:val="29"/>
          <w:szCs w:val="29"/>
        </w:rPr>
        <w:t xml:space="preserve">5. </w:t>
      </w:r>
      <w:r w:rsidRPr="0054352A">
        <w:rPr>
          <w:rFonts w:ascii="Segoe UI" w:eastAsia="宋体" w:hAnsi="Segoe UI" w:cs="Segoe UI"/>
          <w:b/>
          <w:bCs/>
          <w:kern w:val="0"/>
          <w:sz w:val="29"/>
          <w:szCs w:val="29"/>
        </w:rPr>
        <w:t>初始化与测试数据（只做一次）</w:t>
      </w:r>
    </w:p>
    <w:p w14:paraId="60CD6D64" w14:textId="77777777" w:rsidR="0054352A" w:rsidRPr="0054352A" w:rsidRDefault="0054352A" w:rsidP="0054352A">
      <w:pPr>
        <w:widowControl/>
        <w:shd w:val="clear" w:color="auto" w:fill="141414"/>
        <w:spacing w:before="90" w:after="9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由任意一台机器（建议</w:t>
      </w:r>
      <w:r w:rsidRPr="0054352A">
        <w:rPr>
          <w:rFonts w:ascii="Segoe UI" w:eastAsia="宋体" w:hAnsi="Segoe UI" w:cs="Segoe UI"/>
          <w:kern w:val="0"/>
          <w:szCs w:val="21"/>
        </w:rPr>
        <w:t xml:space="preserve"> admin </w:t>
      </w:r>
      <w:r w:rsidRPr="0054352A">
        <w:rPr>
          <w:rFonts w:ascii="Segoe UI" w:eastAsia="宋体" w:hAnsi="Segoe UI" w:cs="Segoe UI"/>
          <w:kern w:val="0"/>
          <w:szCs w:val="21"/>
        </w:rPr>
        <w:t>账号）连接共享库后执行：</w:t>
      </w:r>
    </w:p>
    <w:p w14:paraId="43EA7443" w14:textId="77777777" w:rsidR="0054352A" w:rsidRPr="0054352A" w:rsidRDefault="0054352A" w:rsidP="0054352A">
      <w:pPr>
        <w:widowControl/>
        <w:numPr>
          <w:ilvl w:val="0"/>
          <w:numId w:val="4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等待首次迁移完成</w:t>
      </w:r>
    </w:p>
    <w:p w14:paraId="147B0D80" w14:textId="77777777" w:rsidR="0054352A" w:rsidRPr="0054352A" w:rsidRDefault="0054352A" w:rsidP="0054352A">
      <w:pPr>
        <w:widowControl/>
        <w:numPr>
          <w:ilvl w:val="0"/>
          <w:numId w:val="4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b/>
          <w:bCs/>
          <w:kern w:val="0"/>
          <w:szCs w:val="21"/>
        </w:rPr>
        <w:t>系统设置</w:t>
      </w:r>
      <w:r w:rsidRPr="0054352A">
        <w:rPr>
          <w:rFonts w:ascii="Segoe UI" w:eastAsia="宋体" w:hAnsi="Segoe UI" w:cs="Segoe UI"/>
          <w:b/>
          <w:bCs/>
          <w:kern w:val="0"/>
          <w:szCs w:val="21"/>
        </w:rPr>
        <w:t xml:space="preserve"> → </w:t>
      </w:r>
      <w:r w:rsidRPr="0054352A">
        <w:rPr>
          <w:rFonts w:ascii="Segoe UI" w:eastAsia="宋体" w:hAnsi="Segoe UI" w:cs="Segoe UI"/>
          <w:b/>
          <w:bCs/>
          <w:kern w:val="0"/>
          <w:szCs w:val="21"/>
        </w:rPr>
        <w:t>测试准备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Segoe UI" w:eastAsia="宋体" w:hAnsi="Segoe UI" w:cs="Segoe UI"/>
          <w:kern w:val="0"/>
          <w:szCs w:val="21"/>
        </w:rPr>
        <w:t>导入测试数据（需补齐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Consolas" w:eastAsia="宋体" w:hAnsi="Consolas" w:cs="宋体"/>
          <w:kern w:val="0"/>
          <w:sz w:val="19"/>
          <w:szCs w:val="19"/>
        </w:rPr>
        <w:t>测试数据</w:t>
      </w:r>
      <w:r w:rsidRPr="0054352A">
        <w:rPr>
          <w:rFonts w:ascii="Consolas" w:eastAsia="宋体" w:hAnsi="Consolas" w:cs="宋体"/>
          <w:kern w:val="0"/>
          <w:sz w:val="19"/>
          <w:szCs w:val="19"/>
        </w:rPr>
        <w:t>\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Segoe UI" w:eastAsia="宋体" w:hAnsi="Segoe UI" w:cs="Segoe UI"/>
          <w:kern w:val="0"/>
          <w:szCs w:val="21"/>
        </w:rPr>
        <w:t>下</w:t>
      </w:r>
      <w:r w:rsidRPr="0054352A">
        <w:rPr>
          <w:rFonts w:ascii="Segoe UI" w:eastAsia="宋体" w:hAnsi="Segoe UI" w:cs="Segoe UI"/>
          <w:kern w:val="0"/>
          <w:szCs w:val="21"/>
        </w:rPr>
        <w:t xml:space="preserve"> xlsx</w:t>
      </w:r>
      <w:r w:rsidRPr="0054352A">
        <w:rPr>
          <w:rFonts w:ascii="Segoe UI" w:eastAsia="宋体" w:hAnsi="Segoe UI" w:cs="Segoe UI"/>
          <w:kern w:val="0"/>
          <w:szCs w:val="21"/>
        </w:rPr>
        <w:t>）</w:t>
      </w:r>
    </w:p>
    <w:p w14:paraId="4FC1B533" w14:textId="77777777" w:rsidR="0054352A" w:rsidRPr="0054352A" w:rsidRDefault="0054352A" w:rsidP="0054352A">
      <w:pPr>
        <w:widowControl/>
        <w:numPr>
          <w:ilvl w:val="0"/>
          <w:numId w:val="4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可选：模拟登记生成立</w:t>
      </w:r>
      <w:proofErr w:type="gramStart"/>
      <w:r w:rsidRPr="0054352A">
        <w:rPr>
          <w:rFonts w:ascii="Segoe UI" w:eastAsia="宋体" w:hAnsi="Segoe UI" w:cs="Segoe UI"/>
          <w:kern w:val="0"/>
          <w:szCs w:val="21"/>
        </w:rPr>
        <w:t>档</w:t>
      </w:r>
      <w:proofErr w:type="gramEnd"/>
      <w:r w:rsidRPr="0054352A">
        <w:rPr>
          <w:rFonts w:ascii="Segoe UI" w:eastAsia="宋体" w:hAnsi="Segoe UI" w:cs="Segoe UI"/>
          <w:kern w:val="0"/>
          <w:szCs w:val="21"/>
        </w:rPr>
        <w:t>数据</w:t>
      </w:r>
    </w:p>
    <w:p w14:paraId="55514D3A" w14:textId="77777777" w:rsidR="0054352A" w:rsidRPr="0054352A" w:rsidRDefault="0054352A" w:rsidP="0054352A">
      <w:pPr>
        <w:widowControl/>
        <w:shd w:val="clear" w:color="auto" w:fill="141414"/>
        <w:spacing w:before="90" w:after="9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其他机器启动后直接看到同一份数据。</w:t>
      </w:r>
    </w:p>
    <w:p w14:paraId="2B0C92E6" w14:textId="77777777" w:rsidR="0054352A" w:rsidRPr="0054352A" w:rsidRDefault="0054352A" w:rsidP="0054352A">
      <w:pPr>
        <w:widowControl/>
        <w:spacing w:before="240" w:after="24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宋体" w:eastAsia="宋体" w:hAnsi="宋体" w:cs="宋体"/>
          <w:kern w:val="0"/>
          <w:sz w:val="24"/>
          <w:szCs w:val="24"/>
        </w:rPr>
        <w:pict w14:anchorId="30116B41">
          <v:rect id="_x0000_i1027" style="width:0;height:1.5pt" o:hralign="center" o:hrstd="t" o:hr="t" fillcolor="#a0a0a0" stroked="f"/>
        </w:pict>
      </w:r>
    </w:p>
    <w:p w14:paraId="1C6C3974" w14:textId="77777777" w:rsidR="0054352A" w:rsidRPr="0054352A" w:rsidRDefault="0054352A" w:rsidP="0054352A">
      <w:pPr>
        <w:widowControl/>
        <w:shd w:val="clear" w:color="auto" w:fill="141414"/>
        <w:spacing w:before="240" w:after="60"/>
        <w:jc w:val="left"/>
        <w:outlineLvl w:val="1"/>
        <w:rPr>
          <w:rFonts w:ascii="Segoe UI" w:eastAsia="宋体" w:hAnsi="Segoe UI" w:cs="Segoe UI"/>
          <w:b/>
          <w:bCs/>
          <w:kern w:val="0"/>
          <w:sz w:val="34"/>
          <w:szCs w:val="34"/>
        </w:rPr>
      </w:pPr>
      <w:r w:rsidRPr="0054352A">
        <w:rPr>
          <w:rFonts w:ascii="Segoe UI" w:eastAsia="宋体" w:hAnsi="Segoe UI" w:cs="Segoe UI"/>
          <w:b/>
          <w:bCs/>
          <w:kern w:val="0"/>
          <w:sz w:val="34"/>
          <w:szCs w:val="34"/>
        </w:rPr>
        <w:t>配置行为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5381"/>
      </w:tblGrid>
      <w:tr w:rsidR="0054352A" w:rsidRPr="0054352A" w14:paraId="45E700B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E4DDF2" w14:textId="77777777" w:rsidR="0054352A" w:rsidRPr="0054352A" w:rsidRDefault="0054352A" w:rsidP="0054352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proofErr w:type="spellStart"/>
            <w:r w:rsidRPr="0054352A">
              <w:rPr>
                <w:rFonts w:ascii="Consolas" w:eastAsia="宋体" w:hAnsi="Consolas" w:cs="宋体"/>
                <w:b/>
                <w:bCs/>
                <w:kern w:val="0"/>
                <w:sz w:val="19"/>
                <w:szCs w:val="19"/>
              </w:rPr>
              <w:t>Database:Path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237FB5" w14:textId="77777777" w:rsidR="0054352A" w:rsidRPr="0054352A" w:rsidRDefault="0054352A" w:rsidP="0054352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54352A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行为</w:t>
            </w:r>
          </w:p>
        </w:tc>
      </w:tr>
      <w:tr w:rsidR="0054352A" w:rsidRPr="0054352A" w14:paraId="286AFF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37500" w14:textId="77777777" w:rsidR="0054352A" w:rsidRPr="0054352A" w:rsidRDefault="0054352A" w:rsidP="005435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352A">
              <w:rPr>
                <w:rFonts w:ascii="Consolas" w:eastAsia="宋体" w:hAnsi="Consolas" w:cs="宋体"/>
                <w:kern w:val="0"/>
                <w:sz w:val="22"/>
              </w:rPr>
              <w:t>""</w:t>
            </w:r>
            <w:r w:rsidRPr="0054352A">
              <w:rPr>
                <w:rFonts w:ascii="宋体" w:eastAsia="宋体" w:hAnsi="宋体" w:cs="宋体"/>
                <w:kern w:val="0"/>
                <w:sz w:val="24"/>
                <w:szCs w:val="24"/>
              </w:rPr>
              <w:t>（空）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7C58E4" w14:textId="77777777" w:rsidR="0054352A" w:rsidRPr="0054352A" w:rsidRDefault="0054352A" w:rsidP="005435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352A">
              <w:rPr>
                <w:rFonts w:ascii="宋体" w:eastAsia="宋体" w:hAnsi="宋体" w:cs="宋体"/>
                <w:kern w:val="0"/>
                <w:sz w:val="24"/>
                <w:szCs w:val="24"/>
              </w:rPr>
              <w:t>使用 </w:t>
            </w:r>
            <w:r w:rsidRPr="0054352A">
              <w:rPr>
                <w:rFonts w:ascii="Consolas" w:eastAsia="宋体" w:hAnsi="Consolas" w:cs="宋体"/>
                <w:kern w:val="0"/>
                <w:sz w:val="22"/>
              </w:rPr>
              <w:t>{</w:t>
            </w:r>
            <w:r w:rsidRPr="0054352A">
              <w:rPr>
                <w:rFonts w:ascii="Consolas" w:eastAsia="宋体" w:hAnsi="Consolas" w:cs="宋体"/>
                <w:kern w:val="0"/>
                <w:sz w:val="22"/>
              </w:rPr>
              <w:t>程序目录</w:t>
            </w:r>
            <w:r w:rsidRPr="0054352A">
              <w:rPr>
                <w:rFonts w:ascii="Consolas" w:eastAsia="宋体" w:hAnsi="Consolas" w:cs="宋体"/>
                <w:kern w:val="0"/>
                <w:sz w:val="22"/>
              </w:rPr>
              <w:t>}\</w:t>
            </w:r>
            <w:proofErr w:type="spellStart"/>
            <w:r w:rsidRPr="0054352A">
              <w:rPr>
                <w:rFonts w:ascii="Consolas" w:eastAsia="宋体" w:hAnsi="Consolas" w:cs="宋体"/>
                <w:kern w:val="0"/>
                <w:sz w:val="22"/>
              </w:rPr>
              <w:t>DocMgr.db</w:t>
            </w:r>
            <w:proofErr w:type="spellEnd"/>
            <w:r w:rsidRPr="0054352A">
              <w:rPr>
                <w:rFonts w:ascii="宋体" w:eastAsia="宋体" w:hAnsi="宋体" w:cs="宋体"/>
                <w:kern w:val="0"/>
                <w:sz w:val="24"/>
                <w:szCs w:val="24"/>
              </w:rPr>
              <w:t>，本地开发默认行为</w:t>
            </w:r>
          </w:p>
        </w:tc>
      </w:tr>
      <w:tr w:rsidR="0054352A" w:rsidRPr="0054352A" w14:paraId="677119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AD987" w14:textId="77777777" w:rsidR="0054352A" w:rsidRPr="0054352A" w:rsidRDefault="0054352A" w:rsidP="005435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352A">
              <w:rPr>
                <w:rFonts w:ascii="Consolas" w:eastAsia="宋体" w:hAnsi="Consolas" w:cs="宋体"/>
                <w:color w:val="7BAFE9"/>
                <w:kern w:val="0"/>
                <w:sz w:val="22"/>
              </w:rPr>
              <w:t>\\</w:t>
            </w:r>
            <w:r w:rsidRPr="0054352A">
              <w:rPr>
                <w:rFonts w:ascii="Consolas" w:eastAsia="宋体" w:hAnsi="Consolas" w:cs="宋体"/>
                <w:color w:val="7BAFE9"/>
                <w:kern w:val="0"/>
                <w:sz w:val="22"/>
              </w:rPr>
              <w:t>服务器</w:t>
            </w:r>
            <w:r w:rsidRPr="0054352A">
              <w:rPr>
                <w:rFonts w:ascii="Consolas" w:eastAsia="宋体" w:hAnsi="Consolas" w:cs="宋体"/>
                <w:color w:val="7BAFE9"/>
                <w:kern w:val="0"/>
                <w:sz w:val="22"/>
              </w:rPr>
              <w:t>\</w:t>
            </w:r>
            <w:r w:rsidRPr="0054352A">
              <w:rPr>
                <w:rFonts w:ascii="Consolas" w:eastAsia="宋体" w:hAnsi="Consolas" w:cs="宋体"/>
                <w:color w:val="7BAFE9"/>
                <w:kern w:val="0"/>
                <w:sz w:val="22"/>
              </w:rPr>
              <w:t>共享</w:t>
            </w:r>
            <w:r w:rsidRPr="0054352A">
              <w:rPr>
                <w:rFonts w:ascii="Consolas" w:eastAsia="宋体" w:hAnsi="Consolas" w:cs="宋体"/>
                <w:color w:val="7BAFE9"/>
                <w:kern w:val="0"/>
                <w:sz w:val="22"/>
              </w:rPr>
              <w:t>\</w:t>
            </w:r>
            <w:proofErr w:type="spellStart"/>
            <w:r w:rsidRPr="0054352A">
              <w:rPr>
                <w:rFonts w:ascii="Consolas" w:eastAsia="宋体" w:hAnsi="Consolas" w:cs="宋体"/>
                <w:color w:val="7BAFE9"/>
                <w:kern w:val="0"/>
                <w:sz w:val="22"/>
              </w:rPr>
              <w:t>DocMgr.db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07D488" w14:textId="77777777" w:rsidR="0054352A" w:rsidRPr="0054352A" w:rsidRDefault="0054352A" w:rsidP="005435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352A">
              <w:rPr>
                <w:rFonts w:ascii="宋体" w:eastAsia="宋体" w:hAnsi="宋体" w:cs="宋体"/>
                <w:kern w:val="0"/>
                <w:sz w:val="24"/>
                <w:szCs w:val="24"/>
              </w:rPr>
              <w:t>局域网</w:t>
            </w:r>
            <w:proofErr w:type="gramStart"/>
            <w:r w:rsidRPr="0054352A">
              <w:rPr>
                <w:rFonts w:ascii="宋体" w:eastAsia="宋体" w:hAnsi="宋体" w:cs="宋体"/>
                <w:kern w:val="0"/>
                <w:sz w:val="24"/>
                <w:szCs w:val="24"/>
              </w:rPr>
              <w:t>共享单库</w:t>
            </w:r>
            <w:proofErr w:type="gramEnd"/>
          </w:p>
        </w:tc>
      </w:tr>
      <w:tr w:rsidR="0054352A" w:rsidRPr="0054352A" w14:paraId="72146A1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1267A" w14:textId="77777777" w:rsidR="0054352A" w:rsidRPr="0054352A" w:rsidRDefault="0054352A" w:rsidP="005435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352A">
              <w:rPr>
                <w:rFonts w:ascii="Consolas" w:eastAsia="宋体" w:hAnsi="Consolas" w:cs="宋体"/>
                <w:color w:val="7BAFE9"/>
                <w:kern w:val="0"/>
                <w:sz w:val="22"/>
              </w:rPr>
              <w:t>D:\Data\DocMgr.db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5E133A" w14:textId="77777777" w:rsidR="0054352A" w:rsidRPr="0054352A" w:rsidRDefault="0054352A" w:rsidP="0054352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4352A">
              <w:rPr>
                <w:rFonts w:ascii="宋体" w:eastAsia="宋体" w:hAnsi="宋体" w:cs="宋体"/>
                <w:kern w:val="0"/>
                <w:sz w:val="24"/>
                <w:szCs w:val="24"/>
              </w:rPr>
              <w:t>指定绝对路径</w:t>
            </w:r>
          </w:p>
        </w:tc>
      </w:tr>
    </w:tbl>
    <w:p w14:paraId="1437D6C5" w14:textId="77777777" w:rsidR="0054352A" w:rsidRPr="0054352A" w:rsidRDefault="0054352A" w:rsidP="0054352A">
      <w:pPr>
        <w:widowControl/>
        <w:shd w:val="clear" w:color="auto" w:fill="141414"/>
        <w:spacing w:before="90" w:after="9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库文件尚不存在时，只要</w:t>
      </w:r>
      <w:r w:rsidRPr="0054352A">
        <w:rPr>
          <w:rFonts w:ascii="Segoe UI" w:eastAsia="宋体" w:hAnsi="Segoe UI" w:cs="Segoe UI"/>
          <w:b/>
          <w:bCs/>
          <w:kern w:val="0"/>
          <w:szCs w:val="21"/>
        </w:rPr>
        <w:t>父目录可访问</w:t>
      </w:r>
      <w:r w:rsidRPr="0054352A">
        <w:rPr>
          <w:rFonts w:ascii="Segoe UI" w:eastAsia="宋体" w:hAnsi="Segoe UI" w:cs="Segoe UI"/>
          <w:kern w:val="0"/>
          <w:szCs w:val="21"/>
        </w:rPr>
        <w:t>，</w:t>
      </w:r>
      <w:r w:rsidRPr="0054352A">
        <w:rPr>
          <w:rFonts w:ascii="Segoe UI" w:eastAsia="宋体" w:hAnsi="Segoe UI" w:cs="Segoe UI"/>
          <w:kern w:val="0"/>
          <w:szCs w:val="21"/>
        </w:rPr>
        <w:t xml:space="preserve">SQLite </w:t>
      </w:r>
      <w:r w:rsidRPr="0054352A">
        <w:rPr>
          <w:rFonts w:ascii="Segoe UI" w:eastAsia="宋体" w:hAnsi="Segoe UI" w:cs="Segoe UI"/>
          <w:kern w:val="0"/>
          <w:szCs w:val="21"/>
        </w:rPr>
        <w:t>会在首次迁移时自动创建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DocMgr.db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>。</w:t>
      </w:r>
    </w:p>
    <w:p w14:paraId="3D36FD56" w14:textId="77777777" w:rsidR="0054352A" w:rsidRPr="0054352A" w:rsidRDefault="0054352A" w:rsidP="0054352A">
      <w:pPr>
        <w:widowControl/>
        <w:spacing w:before="240" w:after="24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宋体" w:eastAsia="宋体" w:hAnsi="宋体" w:cs="宋体"/>
          <w:kern w:val="0"/>
          <w:sz w:val="24"/>
          <w:szCs w:val="24"/>
        </w:rPr>
        <w:pict w14:anchorId="274C7A93">
          <v:rect id="_x0000_i1028" style="width:0;height:1.5pt" o:hralign="center" o:hrstd="t" o:hr="t" fillcolor="#a0a0a0" stroked="f"/>
        </w:pict>
      </w:r>
    </w:p>
    <w:p w14:paraId="01A1A7CF" w14:textId="77777777" w:rsidR="0054352A" w:rsidRPr="0054352A" w:rsidRDefault="0054352A" w:rsidP="0054352A">
      <w:pPr>
        <w:widowControl/>
        <w:shd w:val="clear" w:color="auto" w:fill="141414"/>
        <w:spacing w:before="240" w:after="60"/>
        <w:jc w:val="left"/>
        <w:outlineLvl w:val="1"/>
        <w:rPr>
          <w:rFonts w:ascii="Segoe UI" w:eastAsia="宋体" w:hAnsi="Segoe UI" w:cs="Segoe UI"/>
          <w:b/>
          <w:bCs/>
          <w:kern w:val="0"/>
          <w:sz w:val="34"/>
          <w:szCs w:val="34"/>
        </w:rPr>
      </w:pPr>
      <w:r w:rsidRPr="0054352A">
        <w:rPr>
          <w:rFonts w:ascii="Segoe UI" w:eastAsia="宋体" w:hAnsi="Segoe UI" w:cs="Segoe UI"/>
          <w:b/>
          <w:bCs/>
          <w:kern w:val="0"/>
          <w:sz w:val="34"/>
          <w:szCs w:val="34"/>
        </w:rPr>
        <w:t>多机测试注意点</w:t>
      </w:r>
    </w:p>
    <w:p w14:paraId="31AF6254" w14:textId="77777777" w:rsidR="0054352A" w:rsidRPr="0054352A" w:rsidRDefault="0054352A" w:rsidP="0054352A">
      <w:pPr>
        <w:widowControl/>
        <w:numPr>
          <w:ilvl w:val="0"/>
          <w:numId w:val="5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b/>
          <w:bCs/>
          <w:kern w:val="0"/>
          <w:szCs w:val="21"/>
        </w:rPr>
        <w:t>每台机器用不同账号</w:t>
      </w:r>
      <w:r w:rsidRPr="0054352A">
        <w:rPr>
          <w:rFonts w:ascii="Segoe UI" w:eastAsia="宋体" w:hAnsi="Segoe UI" w:cs="Segoe UI"/>
          <w:kern w:val="0"/>
          <w:szCs w:val="21"/>
        </w:rPr>
        <w:t>，避免单点登录互踢</w:t>
      </w:r>
    </w:p>
    <w:p w14:paraId="305BF7DA" w14:textId="77777777" w:rsidR="0054352A" w:rsidRPr="0054352A" w:rsidRDefault="0054352A" w:rsidP="0054352A">
      <w:pPr>
        <w:widowControl/>
        <w:numPr>
          <w:ilvl w:val="0"/>
          <w:numId w:val="5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发布</w:t>
      </w:r>
      <w:r w:rsidRPr="0054352A">
        <w:rPr>
          <w:rFonts w:ascii="Segoe UI" w:eastAsia="宋体" w:hAnsi="Segoe UI" w:cs="Segoe UI"/>
          <w:kern w:val="0"/>
          <w:szCs w:val="21"/>
        </w:rPr>
        <w:t>/</w:t>
      </w:r>
      <w:r w:rsidRPr="0054352A">
        <w:rPr>
          <w:rFonts w:ascii="Segoe UI" w:eastAsia="宋体" w:hAnsi="Segoe UI" w:cs="Segoe UI"/>
          <w:kern w:val="0"/>
          <w:szCs w:val="21"/>
        </w:rPr>
        <w:t>升级时</w:t>
      </w:r>
      <w:r w:rsidRPr="0054352A">
        <w:rPr>
          <w:rFonts w:ascii="Segoe UI" w:eastAsia="宋体" w:hAnsi="Segoe UI" w:cs="Segoe UI"/>
          <w:b/>
          <w:bCs/>
          <w:kern w:val="0"/>
          <w:szCs w:val="21"/>
        </w:rPr>
        <w:t>不要覆盖</w:t>
      </w:r>
      <w:r w:rsidRPr="0054352A">
        <w:rPr>
          <w:rFonts w:ascii="Segoe UI" w:eastAsia="宋体" w:hAnsi="Segoe UI" w:cs="Segoe UI"/>
          <w:kern w:val="0"/>
          <w:szCs w:val="21"/>
        </w:rPr>
        <w:t>各机已改好的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appsettings.json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>（可单独备份）</w:t>
      </w:r>
    </w:p>
    <w:p w14:paraId="5340222D" w14:textId="77777777" w:rsidR="0054352A" w:rsidRPr="0054352A" w:rsidRDefault="0054352A" w:rsidP="0054352A">
      <w:pPr>
        <w:widowControl/>
        <w:numPr>
          <w:ilvl w:val="0"/>
          <w:numId w:val="5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共享库测试前建议备份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DocMgr.db</w:t>
      </w:r>
      <w:proofErr w:type="spellEnd"/>
    </w:p>
    <w:p w14:paraId="5E6BEE7A" w14:textId="77777777" w:rsidR="0054352A" w:rsidRPr="0054352A" w:rsidRDefault="0054352A" w:rsidP="0054352A">
      <w:pPr>
        <w:widowControl/>
        <w:numPr>
          <w:ilvl w:val="0"/>
          <w:numId w:val="5"/>
        </w:numPr>
        <w:shd w:val="clear" w:color="auto" w:fill="141414"/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t>避免多台同时对同一业务大量写入（</w:t>
      </w:r>
      <w:r w:rsidRPr="0054352A">
        <w:rPr>
          <w:rFonts w:ascii="Segoe UI" w:eastAsia="宋体" w:hAnsi="Segoe UI" w:cs="Segoe UI"/>
          <w:kern w:val="0"/>
          <w:szCs w:val="21"/>
        </w:rPr>
        <w:t xml:space="preserve">SQLite </w:t>
      </w:r>
      <w:r w:rsidRPr="0054352A">
        <w:rPr>
          <w:rFonts w:ascii="Segoe UI" w:eastAsia="宋体" w:hAnsi="Segoe UI" w:cs="Segoe UI"/>
          <w:kern w:val="0"/>
          <w:szCs w:val="21"/>
        </w:rPr>
        <w:t>网络盘并发有限）</w:t>
      </w:r>
    </w:p>
    <w:p w14:paraId="6DA8A379" w14:textId="77777777" w:rsidR="0054352A" w:rsidRPr="0054352A" w:rsidRDefault="0054352A" w:rsidP="0054352A">
      <w:pPr>
        <w:widowControl/>
        <w:spacing w:before="240" w:after="24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宋体" w:eastAsia="宋体" w:hAnsi="宋体" w:cs="宋体"/>
          <w:kern w:val="0"/>
          <w:sz w:val="24"/>
          <w:szCs w:val="24"/>
        </w:rPr>
        <w:pict w14:anchorId="3C072AB3">
          <v:rect id="_x0000_i1029" style="width:0;height:1.5pt" o:hralign="center" o:hrstd="t" o:hr="t" fillcolor="#a0a0a0" stroked="f"/>
        </w:pict>
      </w:r>
    </w:p>
    <w:p w14:paraId="79943B09" w14:textId="77777777" w:rsidR="0054352A" w:rsidRPr="0054352A" w:rsidRDefault="0054352A" w:rsidP="0054352A">
      <w:pPr>
        <w:widowControl/>
        <w:shd w:val="clear" w:color="auto" w:fill="141414"/>
        <w:spacing w:before="90"/>
        <w:jc w:val="left"/>
        <w:rPr>
          <w:rFonts w:ascii="Segoe UI" w:eastAsia="宋体" w:hAnsi="Segoe UI" w:cs="Segoe UI"/>
          <w:kern w:val="0"/>
          <w:szCs w:val="21"/>
        </w:rPr>
      </w:pPr>
      <w:r w:rsidRPr="0054352A">
        <w:rPr>
          <w:rFonts w:ascii="Segoe UI" w:eastAsia="宋体" w:hAnsi="Segoe UI" w:cs="Segoe UI"/>
          <w:kern w:val="0"/>
          <w:szCs w:val="21"/>
        </w:rPr>
        <w:lastRenderedPageBreak/>
        <w:t>若需要，我可以再补一个「发布脚本」：自动</w:t>
      </w:r>
      <w:r w:rsidRPr="0054352A">
        <w:rPr>
          <w:rFonts w:ascii="Segoe UI" w:eastAsia="宋体" w:hAnsi="Segoe UI" w:cs="Segoe UI"/>
          <w:kern w:val="0"/>
          <w:szCs w:val="21"/>
        </w:rPr>
        <w:t xml:space="preserve"> publish</w:t>
      </w:r>
      <w:r w:rsidRPr="0054352A">
        <w:rPr>
          <w:rFonts w:ascii="Segoe UI" w:eastAsia="宋体" w:hAnsi="Segoe UI" w:cs="Segoe UI"/>
          <w:kern w:val="0"/>
          <w:szCs w:val="21"/>
        </w:rPr>
        <w:t>，并生成带</w:t>
      </w:r>
      <w:r w:rsidRPr="0054352A">
        <w:rPr>
          <w:rFonts w:ascii="Segoe UI" w:eastAsia="宋体" w:hAnsi="Segoe UI" w:cs="Segoe UI"/>
          <w:kern w:val="0"/>
          <w:szCs w:val="21"/>
        </w:rPr>
        <w:t xml:space="preserve"> UNC </w:t>
      </w:r>
      <w:r w:rsidRPr="0054352A">
        <w:rPr>
          <w:rFonts w:ascii="Segoe UI" w:eastAsia="宋体" w:hAnsi="Segoe UI" w:cs="Segoe UI"/>
          <w:kern w:val="0"/>
          <w:szCs w:val="21"/>
        </w:rPr>
        <w:t>路径的</w:t>
      </w:r>
      <w:r w:rsidRPr="0054352A">
        <w:rPr>
          <w:rFonts w:ascii="Segoe UI" w:eastAsia="宋体" w:hAnsi="Segoe UI" w:cs="Segoe UI"/>
          <w:kern w:val="0"/>
          <w:szCs w:val="21"/>
        </w:rPr>
        <w:t> </w:t>
      </w:r>
      <w:proofErr w:type="spellStart"/>
      <w:r w:rsidRPr="0054352A">
        <w:rPr>
          <w:rFonts w:ascii="Consolas" w:eastAsia="宋体" w:hAnsi="Consolas" w:cs="宋体"/>
          <w:color w:val="7BAFE9"/>
          <w:kern w:val="0"/>
          <w:sz w:val="19"/>
          <w:szCs w:val="19"/>
        </w:rPr>
        <w:t>appsettings.json</w:t>
      </w:r>
      <w:proofErr w:type="spellEnd"/>
      <w:r w:rsidRPr="0054352A">
        <w:rPr>
          <w:rFonts w:ascii="Segoe UI" w:eastAsia="宋体" w:hAnsi="Segoe UI" w:cs="Segoe UI"/>
          <w:kern w:val="0"/>
          <w:szCs w:val="21"/>
        </w:rPr>
        <w:t> </w:t>
      </w:r>
      <w:r w:rsidRPr="0054352A">
        <w:rPr>
          <w:rFonts w:ascii="Segoe UI" w:eastAsia="宋体" w:hAnsi="Segoe UI" w:cs="Segoe UI"/>
          <w:kern w:val="0"/>
          <w:szCs w:val="21"/>
        </w:rPr>
        <w:t>模板供各机分发。</w:t>
      </w:r>
    </w:p>
    <w:p w14:paraId="1D6FF2CA" w14:textId="77777777" w:rsidR="00C649DC" w:rsidRPr="0054352A" w:rsidRDefault="00C649DC" w:rsidP="00C80FE5">
      <w:pPr>
        <w:rPr>
          <w:rFonts w:hint="eastAsia"/>
        </w:rPr>
      </w:pPr>
    </w:p>
    <w:sectPr w:rsidR="00C649DC" w:rsidRPr="005435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41FC7"/>
    <w:multiLevelType w:val="multilevel"/>
    <w:tmpl w:val="9F2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617560"/>
    <w:multiLevelType w:val="multilevel"/>
    <w:tmpl w:val="778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4D0A7B"/>
    <w:multiLevelType w:val="multilevel"/>
    <w:tmpl w:val="70F8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9A154B"/>
    <w:multiLevelType w:val="multilevel"/>
    <w:tmpl w:val="201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A02211"/>
    <w:multiLevelType w:val="multilevel"/>
    <w:tmpl w:val="27542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57052">
    <w:abstractNumId w:val="4"/>
  </w:num>
  <w:num w:numId="2" w16cid:durableId="2032413702">
    <w:abstractNumId w:val="3"/>
  </w:num>
  <w:num w:numId="3" w16cid:durableId="1821539234">
    <w:abstractNumId w:val="0"/>
  </w:num>
  <w:num w:numId="4" w16cid:durableId="557664145">
    <w:abstractNumId w:val="1"/>
  </w:num>
  <w:num w:numId="5" w16cid:durableId="1773740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19"/>
    <w:rsid w:val="00342BED"/>
    <w:rsid w:val="004D7A2C"/>
    <w:rsid w:val="0054352A"/>
    <w:rsid w:val="006F6B30"/>
    <w:rsid w:val="00A07D19"/>
    <w:rsid w:val="00BD7C72"/>
    <w:rsid w:val="00C649DC"/>
    <w:rsid w:val="00C8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DB5DB3-F4A7-4C8E-9648-B3937A60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7D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D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D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D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D1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D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D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D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D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7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7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D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D1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7D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D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D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D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7D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D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D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D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D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D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D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D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7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8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茂生 马</dc:creator>
  <cp:keywords/>
  <dc:description/>
  <cp:lastModifiedBy>茂生 马</cp:lastModifiedBy>
  <cp:revision>3</cp:revision>
  <dcterms:created xsi:type="dcterms:W3CDTF">2026-06-16T02:59:00Z</dcterms:created>
  <dcterms:modified xsi:type="dcterms:W3CDTF">2026-06-16T07:31:00Z</dcterms:modified>
</cp:coreProperties>
</file>