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92C3" w14:textId="7D8CDAAB" w:rsidR="00A70A47" w:rsidRPr="0035325F" w:rsidRDefault="00F2461C" w:rsidP="00A70A47">
      <w:pPr>
        <w:pStyle w:val="Sansinterligne"/>
        <w:rPr>
          <w:b/>
        </w:rPr>
      </w:pPr>
      <w:r w:rsidRPr="0035325F">
        <w:rPr>
          <w:b/>
        </w:rPr>
        <w:t>Schéma</w:t>
      </w:r>
      <w:r w:rsidR="00A70A47" w:rsidRPr="0035325F">
        <w:rPr>
          <w:b/>
        </w:rPr>
        <w:t> TP :</w:t>
      </w:r>
    </w:p>
    <w:p w14:paraId="22335975" w14:textId="5042B35E" w:rsidR="00BB29AB" w:rsidRDefault="00BB29AB" w:rsidP="00BB29AB">
      <w:pPr>
        <w:pStyle w:val="Sansinterligne"/>
        <w:numPr>
          <w:ilvl w:val="0"/>
          <w:numId w:val="2"/>
        </w:numPr>
      </w:pPr>
      <w:r>
        <w:t>Présentation méthode + exemples (notebook)</w:t>
      </w:r>
    </w:p>
    <w:p w14:paraId="29E80C1E" w14:textId="4A7B1985" w:rsidR="00E46FDD" w:rsidRDefault="00E46FDD" w:rsidP="00BB29AB">
      <w:pPr>
        <w:pStyle w:val="Sansinterligne"/>
        <w:numPr>
          <w:ilvl w:val="0"/>
          <w:numId w:val="2"/>
        </w:numPr>
      </w:pPr>
      <w:r>
        <w:t>Exercices entrainement</w:t>
      </w:r>
    </w:p>
    <w:p w14:paraId="6F8EE3E5" w14:textId="2B73232A" w:rsidR="00E46FDD" w:rsidRPr="00C00100" w:rsidRDefault="00E46FDD" w:rsidP="00BB29AB">
      <w:pPr>
        <w:pStyle w:val="Sansinterligne"/>
        <w:numPr>
          <w:ilvl w:val="0"/>
          <w:numId w:val="2"/>
        </w:numPr>
      </w:pPr>
      <w:r>
        <w:t>Compte-rendu TP notebook (même méthode, avec un objectif ? différente librairie ?)</w:t>
      </w:r>
    </w:p>
    <w:p w14:paraId="2072F006" w14:textId="77777777" w:rsidR="00E2608A" w:rsidRPr="00E46FDD" w:rsidRDefault="00E2608A" w:rsidP="009C609A">
      <w:pPr>
        <w:pStyle w:val="Sansinterligne"/>
      </w:pPr>
    </w:p>
    <w:p w14:paraId="37580F2F" w14:textId="0340C1F1" w:rsidR="00A12FE5" w:rsidRDefault="00A12FE5" w:rsidP="00DA3142">
      <w:pPr>
        <w:pStyle w:val="Titre1"/>
      </w:pPr>
      <w:r w:rsidRPr="00DA3142">
        <w:t>Ressources:</w:t>
      </w:r>
    </w:p>
    <w:p w14:paraId="665CFBD0" w14:textId="18353C6D" w:rsidR="00A90D5A" w:rsidRDefault="00A90D5A" w:rsidP="00A90D5A"/>
    <w:p w14:paraId="4D5BCE41" w14:textId="0B982D13" w:rsidR="00A90D5A" w:rsidRPr="00A90D5A" w:rsidRDefault="00EB3739" w:rsidP="00A90D5A">
      <w:hyperlink r:id="rId5" w:history="1">
        <w:r w:rsidR="00A90D5A" w:rsidRPr="00686F26">
          <w:rPr>
            <w:rStyle w:val="Lienhypertexte"/>
          </w:rPr>
          <w:t>https://www.linkedin.com/pulse/basic-image-data-analysis-using-numpy-opencv-part-1-mohammed-innat/?published=t</w:t>
        </w:r>
      </w:hyperlink>
      <w:r w:rsidR="00A90D5A">
        <w:t xml:space="preserve"> </w:t>
      </w:r>
    </w:p>
    <w:p w14:paraId="4A696C5E" w14:textId="4CAB1C3B" w:rsidR="00A12FE5" w:rsidRDefault="00A12FE5" w:rsidP="009C609A">
      <w:pPr>
        <w:pStyle w:val="Sansinterligne"/>
      </w:pPr>
    </w:p>
    <w:p w14:paraId="2633C625" w14:textId="30647BE6" w:rsidR="00325FA3" w:rsidRPr="00DA3142" w:rsidRDefault="00325FA3" w:rsidP="009C609A">
      <w:pPr>
        <w:pStyle w:val="Sansinterligne"/>
      </w:pPr>
      <w:r w:rsidRPr="00DA3142">
        <w:rPr>
          <w:b/>
        </w:rPr>
        <w:t>Général</w:t>
      </w:r>
      <w:r w:rsidRPr="00DA3142">
        <w:t>:</w:t>
      </w:r>
    </w:p>
    <w:p w14:paraId="19F1F0BD" w14:textId="5923F41B" w:rsidR="00325FA3" w:rsidRDefault="00EB3739" w:rsidP="00325FA3">
      <w:pPr>
        <w:pStyle w:val="Sansinterligne"/>
        <w:numPr>
          <w:ilvl w:val="0"/>
          <w:numId w:val="1"/>
        </w:numPr>
      </w:pPr>
      <w:hyperlink r:id="rId6" w:history="1">
        <w:r w:rsidR="00752BF2" w:rsidRPr="00DA3142">
          <w:rPr>
            <w:rStyle w:val="Lienhypertexte"/>
          </w:rPr>
          <w:t>https://www.quora.com/What-is-the-best-way-to-learn-image-processing-using-Python</w:t>
        </w:r>
      </w:hyperlink>
      <w:r w:rsidR="00752BF2" w:rsidRPr="00DA3142">
        <w:t xml:space="preserve"> </w:t>
      </w:r>
    </w:p>
    <w:p w14:paraId="5358A286" w14:textId="1FC6AD1F" w:rsidR="00164759" w:rsidRPr="00DA3142" w:rsidRDefault="00EB3739" w:rsidP="00164759">
      <w:pPr>
        <w:pStyle w:val="Sansinterligne"/>
        <w:numPr>
          <w:ilvl w:val="0"/>
          <w:numId w:val="1"/>
        </w:numPr>
      </w:pPr>
      <w:hyperlink r:id="rId7" w:history="1">
        <w:r w:rsidR="00164759" w:rsidRPr="00764407">
          <w:rPr>
            <w:rStyle w:val="Lienhypertexte"/>
          </w:rPr>
          <w:t>http://nbviewer.jupyter.org/github/gestaltrevision/python_for_visres/blob/master/index.ipynb</w:t>
        </w:r>
      </w:hyperlink>
      <w:r w:rsidR="00164759">
        <w:t xml:space="preserve"> </w:t>
      </w:r>
    </w:p>
    <w:p w14:paraId="09A51BEB" w14:textId="77777777" w:rsidR="00A12FE5" w:rsidRPr="00DA3142" w:rsidRDefault="00A12FE5" w:rsidP="009C609A">
      <w:pPr>
        <w:pStyle w:val="Sansinterligne"/>
      </w:pPr>
    </w:p>
    <w:p w14:paraId="43B33269" w14:textId="1328345E" w:rsidR="00A616EE" w:rsidRPr="00DA3142" w:rsidRDefault="00EB3739" w:rsidP="009C609A">
      <w:pPr>
        <w:pStyle w:val="Sansinterligne"/>
      </w:pPr>
      <w:hyperlink r:id="rId8" w:history="1">
        <w:r w:rsidR="000D3829" w:rsidRPr="00DA3142">
          <w:rPr>
            <w:rStyle w:val="Lienhypertexte"/>
          </w:rPr>
          <w:t>https://medium.com/@taposhdr/medical-image-analysis-with-deep-learning-i-23d518abf531</w:t>
        </w:r>
      </w:hyperlink>
    </w:p>
    <w:p w14:paraId="46BD4622" w14:textId="2A24F0B3" w:rsidR="00326ADF" w:rsidRPr="00DA3142" w:rsidRDefault="00326ADF" w:rsidP="009C609A">
      <w:pPr>
        <w:pStyle w:val="Sansinterligne"/>
      </w:pPr>
      <w:r w:rsidRPr="00DA3142">
        <w:t>[…]</w:t>
      </w:r>
    </w:p>
    <w:p w14:paraId="1AB83605" w14:textId="5BBC52A5" w:rsidR="00326ADF" w:rsidRPr="00DA3142" w:rsidRDefault="00EB3739" w:rsidP="009C609A">
      <w:pPr>
        <w:pStyle w:val="Sansinterligne"/>
      </w:pPr>
      <w:hyperlink r:id="rId9" w:history="1">
        <w:r w:rsidR="00326ADF" w:rsidRPr="00DA3142">
          <w:rPr>
            <w:rStyle w:val="Lienhypertexte"/>
          </w:rPr>
          <w:t>https://medium.com/@taposhdr/medical-image-analysis-with-deep-learning-iv-479b5fa446e7</w:t>
        </w:r>
      </w:hyperlink>
      <w:r w:rsidR="00326ADF" w:rsidRPr="00DA3142">
        <w:t xml:space="preserve"> </w:t>
      </w:r>
    </w:p>
    <w:p w14:paraId="25F26615" w14:textId="1F67783F" w:rsidR="00D1124F" w:rsidRPr="00DA3142" w:rsidRDefault="00D1124F" w:rsidP="009C609A">
      <w:pPr>
        <w:pStyle w:val="Sansinterligne"/>
      </w:pPr>
    </w:p>
    <w:p w14:paraId="5F7CD40A" w14:textId="0DA69A67" w:rsidR="00D1124F" w:rsidRPr="00DA3142" w:rsidRDefault="00AE4740" w:rsidP="009C609A">
      <w:pPr>
        <w:pStyle w:val="Sansinterligne"/>
      </w:pPr>
      <w:r w:rsidRPr="00DA3142">
        <w:t xml:space="preserve">Affine </w:t>
      </w:r>
      <w:proofErr w:type="spellStart"/>
      <w:r w:rsidRPr="00DA3142">
        <w:t>transform</w:t>
      </w:r>
      <w:proofErr w:type="spellEnd"/>
      <w:r w:rsidRPr="00DA3142">
        <w:t> :</w:t>
      </w:r>
    </w:p>
    <w:p w14:paraId="4B7E2261" w14:textId="251ABC99" w:rsidR="00AE4740" w:rsidRDefault="00EB3739" w:rsidP="009C609A">
      <w:pPr>
        <w:pStyle w:val="Sansinterligne"/>
      </w:pPr>
      <w:hyperlink r:id="rId10" w:history="1">
        <w:r w:rsidR="00AE4740" w:rsidRPr="00DA3142">
          <w:rPr>
            <w:rStyle w:val="Lienhypertexte"/>
          </w:rPr>
          <w:t>https://towardsdatascience.com/computer-vision-feature-extraction-101-on-medical-images-part-2-identity-translation-scaling-90d160bcd41e</w:t>
        </w:r>
      </w:hyperlink>
      <w:r w:rsidR="00AE4740" w:rsidRPr="00DA3142">
        <w:t xml:space="preserve"> </w:t>
      </w:r>
    </w:p>
    <w:p w14:paraId="0DC1F18F" w14:textId="645CA25C" w:rsidR="00067319" w:rsidRPr="00EE6DB5" w:rsidRDefault="00067319" w:rsidP="009C609A">
      <w:pPr>
        <w:pStyle w:val="Sansinterligne"/>
        <w:rPr>
          <w:b/>
        </w:rPr>
      </w:pPr>
    </w:p>
    <w:p w14:paraId="50CD9217" w14:textId="07B361A6" w:rsidR="00067319" w:rsidRPr="00EE6DB5" w:rsidRDefault="00067319" w:rsidP="009C609A">
      <w:pPr>
        <w:pStyle w:val="Sansinterligne"/>
        <w:rPr>
          <w:b/>
          <w:lang w:val="en-US"/>
        </w:rPr>
      </w:pPr>
      <w:r w:rsidRPr="00EE6DB5">
        <w:rPr>
          <w:b/>
          <w:lang w:val="en-US"/>
        </w:rPr>
        <w:t>Medical imaging :</w:t>
      </w:r>
    </w:p>
    <w:p w14:paraId="07B5C159" w14:textId="28251F83" w:rsidR="00A721AB" w:rsidRPr="00A721AB" w:rsidRDefault="00EB3739" w:rsidP="009C609A">
      <w:pPr>
        <w:pStyle w:val="Sansinterligne"/>
        <w:rPr>
          <w:b/>
          <w:lang w:val="en-US"/>
        </w:rPr>
      </w:pPr>
      <w:hyperlink r:id="rId11" w:history="1">
        <w:r w:rsidR="00A721AB" w:rsidRPr="00106246">
          <w:rPr>
            <w:rStyle w:val="Lienhypertexte"/>
            <w:lang w:val="en-US"/>
          </w:rPr>
          <w:t>https://medium.com/tensorflow/an-introduction-to-biomedical-image-analysis-with-tensorflow-and-dltk-2c25304e7c13</w:t>
        </w:r>
      </w:hyperlink>
      <w:r w:rsidR="00A721AB">
        <w:rPr>
          <w:b/>
          <w:lang w:val="en-US"/>
        </w:rPr>
        <w:t xml:space="preserve"> </w:t>
      </w:r>
    </w:p>
    <w:p w14:paraId="675482F2" w14:textId="567961DB" w:rsidR="00067319" w:rsidRDefault="00EB3739" w:rsidP="009C609A">
      <w:pPr>
        <w:pStyle w:val="Sansinterligne"/>
        <w:rPr>
          <w:lang w:val="en-US"/>
        </w:rPr>
      </w:pPr>
      <w:hyperlink r:id="rId12" w:history="1">
        <w:r w:rsidR="00067319" w:rsidRPr="00106246">
          <w:rPr>
            <w:rStyle w:val="Lienhypertexte"/>
            <w:lang w:val="en-US"/>
          </w:rPr>
          <w:t>https://phys.org/news/2018-07-artificial-intelligence-x-rays.html</w:t>
        </w:r>
      </w:hyperlink>
      <w:r w:rsidR="00067319">
        <w:rPr>
          <w:lang w:val="en-US"/>
        </w:rPr>
        <w:t xml:space="preserve"> </w:t>
      </w:r>
    </w:p>
    <w:p w14:paraId="1CE7AA47" w14:textId="77777777" w:rsidR="00A5508B" w:rsidRDefault="00A5508B" w:rsidP="009C609A">
      <w:pPr>
        <w:pStyle w:val="Sansinterligne"/>
        <w:rPr>
          <w:lang w:val="en-US"/>
        </w:rPr>
      </w:pPr>
      <w:bookmarkStart w:id="0" w:name="_GoBack"/>
      <w:bookmarkEnd w:id="0"/>
    </w:p>
    <w:p w14:paraId="6DC13139" w14:textId="56BD9F96" w:rsidR="00E9685D" w:rsidRDefault="00E9685D" w:rsidP="009C609A">
      <w:pPr>
        <w:pStyle w:val="Sansinterligne"/>
        <w:rPr>
          <w:lang w:val="en-US"/>
        </w:rPr>
      </w:pPr>
      <w:r w:rsidRPr="00E9685D">
        <w:rPr>
          <w:b/>
          <w:lang w:val="en-US"/>
        </w:rPr>
        <w:t>Advanced</w:t>
      </w:r>
      <w:r>
        <w:rPr>
          <w:lang w:val="en-US"/>
        </w:rPr>
        <w:t>:</w:t>
      </w:r>
    </w:p>
    <w:p w14:paraId="5BD32741" w14:textId="1D05015F" w:rsidR="002C3F00" w:rsidRPr="00E9685D" w:rsidRDefault="00EB3739" w:rsidP="009E71F7">
      <w:pPr>
        <w:pStyle w:val="Sansinterligne"/>
        <w:rPr>
          <w:lang w:val="en-GB"/>
        </w:rPr>
      </w:pPr>
      <w:hyperlink r:id="rId13" w:history="1">
        <w:r w:rsidR="002C3F00" w:rsidRPr="003246EB">
          <w:rPr>
            <w:rStyle w:val="Lienhypertexte"/>
            <w:lang w:val="en-GB"/>
          </w:rPr>
          <w:t>https://www.breastcancerai.com/</w:t>
        </w:r>
      </w:hyperlink>
      <w:r w:rsidR="002C3F00">
        <w:rPr>
          <w:lang w:val="en-GB"/>
        </w:rPr>
        <w:t xml:space="preserve"> </w:t>
      </w:r>
    </w:p>
    <w:sectPr w:rsidR="002C3F00" w:rsidRPr="00E9685D" w:rsidSect="00D11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6E4"/>
    <w:multiLevelType w:val="hybridMultilevel"/>
    <w:tmpl w:val="6C4ADAFA"/>
    <w:lvl w:ilvl="0" w:tplc="33D4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075E6"/>
    <w:multiLevelType w:val="hybridMultilevel"/>
    <w:tmpl w:val="2CC4BF02"/>
    <w:lvl w:ilvl="0" w:tplc="4C083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C3"/>
    <w:rsid w:val="00026CA6"/>
    <w:rsid w:val="00055DB2"/>
    <w:rsid w:val="00067319"/>
    <w:rsid w:val="000D3829"/>
    <w:rsid w:val="000D7CE0"/>
    <w:rsid w:val="00127009"/>
    <w:rsid w:val="00164759"/>
    <w:rsid w:val="00192817"/>
    <w:rsid w:val="001B6B56"/>
    <w:rsid w:val="002569DE"/>
    <w:rsid w:val="002C3F00"/>
    <w:rsid w:val="002E1E13"/>
    <w:rsid w:val="00325FA3"/>
    <w:rsid w:val="00326ADF"/>
    <w:rsid w:val="00351451"/>
    <w:rsid w:val="0035325F"/>
    <w:rsid w:val="00396F23"/>
    <w:rsid w:val="00474294"/>
    <w:rsid w:val="00545871"/>
    <w:rsid w:val="005F09CF"/>
    <w:rsid w:val="0062118F"/>
    <w:rsid w:val="00740FE8"/>
    <w:rsid w:val="00752BF2"/>
    <w:rsid w:val="00765209"/>
    <w:rsid w:val="0083256E"/>
    <w:rsid w:val="0083793A"/>
    <w:rsid w:val="00874100"/>
    <w:rsid w:val="008B6392"/>
    <w:rsid w:val="009C609A"/>
    <w:rsid w:val="009E71F7"/>
    <w:rsid w:val="00A12FE5"/>
    <w:rsid w:val="00A176C3"/>
    <w:rsid w:val="00A5508B"/>
    <w:rsid w:val="00A616EE"/>
    <w:rsid w:val="00A70A47"/>
    <w:rsid w:val="00A721AB"/>
    <w:rsid w:val="00A90D5A"/>
    <w:rsid w:val="00AE4740"/>
    <w:rsid w:val="00B6572C"/>
    <w:rsid w:val="00BB29AB"/>
    <w:rsid w:val="00C00100"/>
    <w:rsid w:val="00C07C9D"/>
    <w:rsid w:val="00C465DA"/>
    <w:rsid w:val="00CB7003"/>
    <w:rsid w:val="00D1124F"/>
    <w:rsid w:val="00DA3142"/>
    <w:rsid w:val="00E2608A"/>
    <w:rsid w:val="00E46FDD"/>
    <w:rsid w:val="00E50945"/>
    <w:rsid w:val="00E92584"/>
    <w:rsid w:val="00E9685D"/>
    <w:rsid w:val="00EB3739"/>
    <w:rsid w:val="00EE6DB5"/>
    <w:rsid w:val="00F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A678"/>
  <w15:chartTrackingRefBased/>
  <w15:docId w15:val="{B2098D46-524B-4D78-ABA1-1C6E1925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1124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112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24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A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poshdr/medical-image-analysis-with-deep-learning-i-23d518abf531" TargetMode="External"/><Relationship Id="rId13" Type="http://schemas.openxmlformats.org/officeDocument/2006/relationships/hyperlink" Target="https://www.breastcancer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jupyter.org/github/gestaltrevision/python_for_visres/blob/master/index.ipynb" TargetMode="External"/><Relationship Id="rId12" Type="http://schemas.openxmlformats.org/officeDocument/2006/relationships/hyperlink" Target="https://phys.org/news/2018-07-artificial-intelligence-x-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best-way-to-learn-image-processing-using-Python" TargetMode="External"/><Relationship Id="rId11" Type="http://schemas.openxmlformats.org/officeDocument/2006/relationships/hyperlink" Target="https://medium.com/tensorflow/an-introduction-to-biomedical-image-analysis-with-tensorflow-and-dltk-2c25304e7c13" TargetMode="External"/><Relationship Id="rId5" Type="http://schemas.openxmlformats.org/officeDocument/2006/relationships/hyperlink" Target="https://www.linkedin.com/pulse/basic-image-data-analysis-using-numpy-opencv-part-1-mohammed-innat/?published=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computer-vision-feature-extraction-101-on-medical-images-part-2-identity-translation-scaling-90d160bcd4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taposhdr/medical-image-analysis-with-deep-learning-iv-479b5fa446e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Marc-Aurèle Rivière</dc:creator>
  <cp:keywords/>
  <dc:description/>
  <cp:lastModifiedBy>Marc-Aurèle Rivière</cp:lastModifiedBy>
  <cp:revision>50</cp:revision>
  <dcterms:created xsi:type="dcterms:W3CDTF">2018-07-04T15:23:00Z</dcterms:created>
  <dcterms:modified xsi:type="dcterms:W3CDTF">2018-09-21T14:42:00Z</dcterms:modified>
</cp:coreProperties>
</file>