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3ED09A">
      <w:pPr>
        <w:pStyle w:val="8"/>
        <w:numPr>
          <w:ilvl w:val="0"/>
          <w:numId w:val="1"/>
        </w:numPr>
        <w:ind w:firstLineChars="0"/>
        <w:rPr>
          <w:rFonts w:ascii="微软雅黑" w:hAnsi="微软雅黑" w:eastAsia="微软雅黑"/>
        </w:rPr>
      </w:pPr>
      <w:r>
        <w:rPr>
          <w:rFonts w:hint="eastAsia" w:ascii="微软雅黑" w:hAnsi="微软雅黑" w:eastAsia="微软雅黑"/>
        </w:rPr>
        <w:t>国际民用航空公约共有（ ）附件组成。</w:t>
      </w:r>
    </w:p>
    <w:p w14:paraId="04D61108">
      <w:pPr>
        <w:ind w:left="360"/>
        <w:rPr>
          <w:rFonts w:ascii="微软雅黑" w:hAnsi="微软雅黑" w:eastAsia="微软雅黑"/>
        </w:rPr>
      </w:pPr>
      <w:r>
        <w:rPr>
          <w:rFonts w:hint="eastAsia" w:ascii="微软雅黑" w:hAnsi="微软雅黑" w:eastAsia="微软雅黑"/>
        </w:rPr>
        <w:t>A.15</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color w:val="FF0000"/>
        </w:rPr>
        <w:t>B. 18</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C. 20</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D. 22</w:t>
      </w:r>
    </w:p>
    <w:p w14:paraId="2BE8C690">
      <w:pPr>
        <w:ind w:left="360"/>
        <w:rPr>
          <w:rFonts w:ascii="微软雅黑" w:hAnsi="微软雅黑" w:eastAsia="微软雅黑"/>
        </w:rPr>
      </w:pPr>
      <w:r>
        <w:rPr>
          <w:rFonts w:hint="eastAsia" w:ascii="微软雅黑" w:hAnsi="微软雅黑" w:eastAsia="微软雅黑"/>
        </w:rPr>
        <w:t>答案 ：B</w:t>
      </w:r>
    </w:p>
    <w:p w14:paraId="765C5F0B">
      <w:pPr>
        <w:pStyle w:val="8"/>
        <w:numPr>
          <w:ilvl w:val="0"/>
          <w:numId w:val="1"/>
        </w:numPr>
        <w:ind w:firstLineChars="0"/>
        <w:rPr>
          <w:rFonts w:ascii="微软雅黑" w:hAnsi="微软雅黑" w:eastAsia="微软雅黑"/>
        </w:rPr>
      </w:pPr>
      <w:r>
        <w:rPr>
          <w:rFonts w:hint="eastAsia" w:ascii="微软雅黑" w:hAnsi="微软雅黑" w:eastAsia="微软雅黑"/>
        </w:rPr>
        <w:t>国际民用航空中的三个最复杂和最根本的要素是</w:t>
      </w:r>
      <w:r>
        <w:rPr>
          <w:rFonts w:hint="eastAsia" w:ascii="微软雅黑" w:hAnsi="微软雅黑" w:eastAsia="微软雅黑"/>
          <w:lang w:val="en-US" w:eastAsia="zh-CN"/>
        </w:rPr>
        <w:t>( )</w:t>
      </w:r>
      <w:r>
        <w:rPr>
          <w:rFonts w:hint="eastAsia" w:ascii="微软雅黑" w:hAnsi="微软雅黑" w:eastAsia="微软雅黑"/>
        </w:rPr>
        <w:t>、</w:t>
      </w:r>
      <w:r>
        <w:rPr>
          <w:rFonts w:hint="eastAsia" w:ascii="微软雅黑" w:hAnsi="微软雅黑" w:eastAsia="微软雅黑"/>
          <w:lang w:val="en-US" w:eastAsia="zh-CN"/>
        </w:rPr>
        <w:t>( )</w:t>
      </w:r>
      <w:r>
        <w:rPr>
          <w:rFonts w:hint="eastAsia" w:ascii="微软雅黑" w:hAnsi="微软雅黑" w:eastAsia="微软雅黑"/>
        </w:rPr>
        <w:t>和</w:t>
      </w:r>
      <w:r>
        <w:rPr>
          <w:rFonts w:hint="eastAsia" w:ascii="微软雅黑" w:hAnsi="微软雅黑" w:eastAsia="微软雅黑"/>
          <w:lang w:val="en-US" w:eastAsia="zh-CN"/>
        </w:rPr>
        <w:t xml:space="preserve">( </w:t>
      </w:r>
      <w:bookmarkStart w:id="0" w:name="_GoBack"/>
      <w:bookmarkEnd w:id="0"/>
      <w:r>
        <w:rPr>
          <w:rFonts w:hint="eastAsia" w:ascii="微软雅黑" w:hAnsi="微软雅黑" w:eastAsia="微软雅黑"/>
          <w:lang w:val="en-US" w:eastAsia="zh-CN"/>
        </w:rPr>
        <w:t>)</w:t>
      </w:r>
      <w:r>
        <w:rPr>
          <w:rFonts w:hint="eastAsia" w:ascii="微软雅黑" w:hAnsi="微软雅黑" w:eastAsia="微软雅黑"/>
        </w:rPr>
        <w:t>。</w:t>
      </w:r>
    </w:p>
    <w:p w14:paraId="2F9796BA">
      <w:pPr>
        <w:ind w:left="360"/>
        <w:rPr>
          <w:rFonts w:ascii="微软雅黑" w:hAnsi="微软雅黑" w:eastAsia="微软雅黑"/>
        </w:rPr>
      </w:pPr>
      <w:r>
        <w:rPr>
          <w:rFonts w:hint="eastAsia" w:ascii="微软雅黑" w:hAnsi="微软雅黑" w:eastAsia="微软雅黑"/>
        </w:rPr>
        <w:t>A.航空通信</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B. 导航</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C. 监视</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 xml:space="preserve">D. </w:t>
      </w:r>
      <w:r>
        <w:rPr>
          <w:rFonts w:hint="eastAsia" w:ascii="微软雅黑" w:hAnsi="微软雅黑" w:eastAsia="微软雅黑" w:cs="Times New Roman"/>
        </w:rPr>
        <w:t>以上全部</w:t>
      </w:r>
    </w:p>
    <w:p w14:paraId="49155B79">
      <w:pPr>
        <w:ind w:left="360"/>
        <w:rPr>
          <w:rFonts w:ascii="微软雅黑" w:hAnsi="微软雅黑" w:eastAsia="微软雅黑"/>
        </w:rPr>
      </w:pPr>
      <w:r>
        <w:rPr>
          <w:rFonts w:hint="eastAsia" w:ascii="微软雅黑" w:hAnsi="微软雅黑" w:eastAsia="微软雅黑"/>
        </w:rPr>
        <w:t>答案 ：D</w:t>
      </w:r>
    </w:p>
    <w:p w14:paraId="3E7F5C01">
      <w:pPr>
        <w:pStyle w:val="8"/>
        <w:numPr>
          <w:ilvl w:val="0"/>
          <w:numId w:val="1"/>
        </w:numPr>
        <w:ind w:firstLineChars="0"/>
        <w:rPr>
          <w:rFonts w:ascii="微软雅黑" w:hAnsi="微软雅黑" w:eastAsia="微软雅黑"/>
        </w:rPr>
      </w:pPr>
      <w:r>
        <w:rPr>
          <w:rFonts w:hint="eastAsia" w:ascii="微软雅黑" w:hAnsi="微软雅黑" w:eastAsia="微软雅黑"/>
        </w:rPr>
        <w:t>航空固定电信网通信中心AFTN业务记录的长期保存期至少是（）天，包括正面一切转发或重发电报和其后采取措施的必要资料。</w:t>
      </w:r>
    </w:p>
    <w:p w14:paraId="3F8447CF">
      <w:pPr>
        <w:rPr>
          <w:rFonts w:ascii="微软雅黑" w:hAnsi="微软雅黑" w:eastAsia="微软雅黑"/>
        </w:rPr>
      </w:pPr>
      <w:r>
        <w:rPr>
          <w:rFonts w:hint="eastAsia" w:ascii="微软雅黑" w:hAnsi="微软雅黑" w:eastAsia="微软雅黑"/>
        </w:rPr>
        <w:tab/>
      </w:r>
      <w:r>
        <w:rPr>
          <w:rFonts w:hint="eastAsia" w:ascii="微软雅黑" w:hAnsi="微软雅黑" w:eastAsia="微软雅黑"/>
        </w:rPr>
        <w:t>A.15天</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B.30天</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C.45天</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D.三个月</w:t>
      </w:r>
    </w:p>
    <w:p w14:paraId="07F2C53E">
      <w:pPr>
        <w:rPr>
          <w:rFonts w:ascii="微软雅黑" w:hAnsi="微软雅黑" w:eastAsia="微软雅黑"/>
        </w:rPr>
      </w:pPr>
      <w:r>
        <w:rPr>
          <w:rFonts w:hint="eastAsia" w:ascii="微软雅黑" w:hAnsi="微软雅黑" w:eastAsia="微软雅黑"/>
        </w:rPr>
        <w:tab/>
      </w:r>
      <w:r>
        <w:rPr>
          <w:rFonts w:hint="eastAsia" w:ascii="微软雅黑" w:hAnsi="微软雅黑" w:eastAsia="微软雅黑"/>
        </w:rPr>
        <w:t>答案：B</w:t>
      </w:r>
    </w:p>
    <w:p w14:paraId="2AD88D9E">
      <w:pPr>
        <w:pStyle w:val="8"/>
        <w:numPr>
          <w:ilvl w:val="0"/>
          <w:numId w:val="1"/>
        </w:numPr>
        <w:ind w:firstLineChars="0"/>
        <w:rPr>
          <w:rFonts w:ascii="微软雅黑" w:hAnsi="微软雅黑" w:eastAsia="微软雅黑"/>
        </w:rPr>
      </w:pPr>
      <w:r>
        <w:rPr>
          <w:rFonts w:hint="eastAsia" w:ascii="微软雅黑" w:hAnsi="微软雅黑" w:eastAsia="微软雅黑"/>
        </w:rPr>
        <w:t>航空固定电信网通信中心AFTN业务记录的短期保存期是，在办理电报重发或转发 ，必须保留全部电报底稿至少（ ）小时。</w:t>
      </w:r>
    </w:p>
    <w:p w14:paraId="3D5219EC">
      <w:pPr>
        <w:rPr>
          <w:rFonts w:ascii="微软雅黑" w:hAnsi="微软雅黑" w:eastAsia="微软雅黑"/>
        </w:rPr>
      </w:pPr>
      <w:r>
        <w:rPr>
          <w:rFonts w:hint="eastAsia" w:ascii="微软雅黑" w:hAnsi="微软雅黑" w:eastAsia="微软雅黑"/>
        </w:rPr>
        <w:tab/>
      </w:r>
      <w:r>
        <w:rPr>
          <w:rFonts w:hint="eastAsia" w:ascii="微软雅黑" w:hAnsi="微软雅黑" w:eastAsia="微软雅黑"/>
        </w:rPr>
        <w:t>A.半</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B.1</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C.2</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D.5</w:t>
      </w:r>
    </w:p>
    <w:p w14:paraId="52DE183A">
      <w:pPr>
        <w:rPr>
          <w:rFonts w:ascii="微软雅黑" w:hAnsi="微软雅黑" w:eastAsia="微软雅黑"/>
        </w:rPr>
      </w:pPr>
      <w:r>
        <w:rPr>
          <w:rFonts w:hint="eastAsia" w:ascii="微软雅黑" w:hAnsi="微软雅黑" w:eastAsia="微软雅黑"/>
        </w:rPr>
        <w:tab/>
      </w:r>
      <w:r>
        <w:rPr>
          <w:rFonts w:hint="eastAsia" w:ascii="微软雅黑" w:hAnsi="微软雅黑" w:eastAsia="微软雅黑"/>
        </w:rPr>
        <w:t>答案：B</w:t>
      </w:r>
    </w:p>
    <w:p w14:paraId="7E9B3022">
      <w:pPr>
        <w:pStyle w:val="8"/>
        <w:numPr>
          <w:ilvl w:val="0"/>
          <w:numId w:val="1"/>
        </w:numPr>
        <w:ind w:firstLineChars="0"/>
        <w:rPr>
          <w:rFonts w:ascii="微软雅黑" w:hAnsi="微软雅黑" w:eastAsia="微软雅黑"/>
        </w:rPr>
      </w:pPr>
      <w:r>
        <w:rPr>
          <w:rFonts w:hint="eastAsia" w:ascii="微软雅黑" w:hAnsi="微软雅黑" w:eastAsia="微软雅黑" w:cs="Times New Roman"/>
        </w:rPr>
        <w:t>国际民航组织航空固定电信网也称</w:t>
      </w:r>
      <w:r>
        <w:rPr>
          <w:rFonts w:hint="eastAsia" w:ascii="微软雅黑" w:hAnsi="微软雅黑" w:eastAsia="微软雅黑"/>
        </w:rPr>
        <w:t>（ ）</w:t>
      </w:r>
      <w:r>
        <w:rPr>
          <w:rFonts w:hint="eastAsia" w:ascii="微软雅黑" w:hAnsi="微软雅黑" w:eastAsia="微软雅黑" w:cs="Times New Roman"/>
        </w:rPr>
        <w:t>。</w:t>
      </w:r>
    </w:p>
    <w:p w14:paraId="53F9A7F0">
      <w:pPr>
        <w:ind w:firstLine="420"/>
        <w:rPr>
          <w:rFonts w:ascii="微软雅黑" w:hAnsi="微软雅黑" w:eastAsia="微软雅黑"/>
        </w:rPr>
      </w:pPr>
      <w:r>
        <w:rPr>
          <w:rFonts w:hint="eastAsia" w:ascii="微软雅黑" w:hAnsi="微软雅黑" w:eastAsia="微软雅黑" w:cs="Times New Roman"/>
        </w:rPr>
        <w:t>A．SITA</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cs="Times New Roman"/>
        </w:rPr>
        <w:t>B. AFTN</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cs="Times New Roman"/>
        </w:rPr>
        <w:t>C. AFS</w:t>
      </w:r>
    </w:p>
    <w:p w14:paraId="3095EC71">
      <w:pPr>
        <w:rPr>
          <w:rFonts w:ascii="微软雅黑" w:hAnsi="微软雅黑" w:eastAsia="微软雅黑" w:cs="Times New Roman"/>
        </w:rPr>
      </w:pPr>
      <w:r>
        <w:rPr>
          <w:rFonts w:hint="eastAsia" w:ascii="微软雅黑" w:hAnsi="微软雅黑" w:eastAsia="微软雅黑"/>
        </w:rPr>
        <w:tab/>
      </w:r>
      <w:r>
        <w:rPr>
          <w:rFonts w:hint="eastAsia" w:ascii="微软雅黑" w:hAnsi="微软雅黑" w:eastAsia="微软雅黑"/>
        </w:rPr>
        <w:t>答案：B</w:t>
      </w:r>
    </w:p>
    <w:p w14:paraId="7475FF2B">
      <w:pPr>
        <w:pStyle w:val="8"/>
        <w:numPr>
          <w:ilvl w:val="0"/>
          <w:numId w:val="1"/>
        </w:numPr>
        <w:ind w:firstLineChars="0"/>
        <w:rPr>
          <w:rFonts w:ascii="微软雅黑" w:hAnsi="微软雅黑" w:eastAsia="微软雅黑"/>
        </w:rPr>
      </w:pPr>
      <w:r>
        <w:rPr>
          <w:rFonts w:hint="eastAsia" w:ascii="微软雅黑" w:hAnsi="微软雅黑" w:eastAsia="微软雅黑" w:cs="Times New Roman"/>
        </w:rPr>
        <w:t>转报用户通信方式由同步和</w:t>
      </w:r>
      <w:r>
        <w:rPr>
          <w:rFonts w:hint="eastAsia" w:ascii="微软雅黑" w:hAnsi="微软雅黑" w:eastAsia="微软雅黑"/>
        </w:rPr>
        <w:t>（ ）</w:t>
      </w:r>
      <w:r>
        <w:rPr>
          <w:rFonts w:hint="eastAsia" w:ascii="微软雅黑" w:hAnsi="微软雅黑" w:eastAsia="微软雅黑" w:cs="Times New Roman"/>
        </w:rPr>
        <w:t>两种方式组成。</w:t>
      </w:r>
    </w:p>
    <w:p w14:paraId="4E9A464C">
      <w:pPr>
        <w:ind w:left="420"/>
        <w:rPr>
          <w:rFonts w:ascii="微软雅黑" w:hAnsi="微软雅黑" w:eastAsia="微软雅黑"/>
        </w:rPr>
      </w:pPr>
      <w:r>
        <w:rPr>
          <w:rFonts w:hint="eastAsia" w:ascii="微软雅黑" w:hAnsi="微软雅黑" w:eastAsia="微软雅黑" w:cs="Times New Roman"/>
        </w:rPr>
        <w:t>A. 全双工</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cs="Times New Roman"/>
        </w:rPr>
        <w:t>B. 单工</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cs="Times New Roman"/>
        </w:rPr>
        <w:t>C. 异步</w:t>
      </w:r>
    </w:p>
    <w:p w14:paraId="2D43CBDA">
      <w:pPr>
        <w:ind w:left="420"/>
        <w:rPr>
          <w:rFonts w:ascii="微软雅黑" w:hAnsi="微软雅黑" w:eastAsia="微软雅黑" w:cs="Times New Roman"/>
        </w:rPr>
      </w:pPr>
      <w:r>
        <w:rPr>
          <w:rFonts w:hint="eastAsia" w:ascii="微软雅黑" w:hAnsi="微软雅黑" w:eastAsia="微软雅黑"/>
        </w:rPr>
        <w:t>答案：C</w:t>
      </w:r>
    </w:p>
    <w:p w14:paraId="2A9A027F">
      <w:pPr>
        <w:pStyle w:val="8"/>
        <w:numPr>
          <w:ilvl w:val="0"/>
          <w:numId w:val="1"/>
        </w:numPr>
        <w:ind w:firstLineChars="0"/>
        <w:rPr>
          <w:rFonts w:ascii="微软雅黑" w:hAnsi="微软雅黑" w:eastAsia="微软雅黑"/>
        </w:rPr>
      </w:pPr>
      <w:r>
        <w:rPr>
          <w:rFonts w:hint="eastAsia" w:ascii="微软雅黑" w:hAnsi="微软雅黑" w:eastAsia="微软雅黑" w:cs="Times New Roman"/>
        </w:rPr>
        <w:t>DMHS系统中，MODEM主要用来传送</w:t>
      </w:r>
      <w:r>
        <w:rPr>
          <w:rFonts w:hint="eastAsia" w:ascii="微软雅黑" w:hAnsi="微软雅黑" w:eastAsia="微软雅黑"/>
        </w:rPr>
        <w:t>（ ）</w:t>
      </w:r>
      <w:r>
        <w:rPr>
          <w:rFonts w:hint="eastAsia" w:ascii="微软雅黑" w:hAnsi="微软雅黑" w:eastAsia="微软雅黑" w:cs="Times New Roman"/>
        </w:rPr>
        <w:t>号码的报文。</w:t>
      </w:r>
    </w:p>
    <w:p w14:paraId="773EEA59">
      <w:pPr>
        <w:ind w:firstLine="420"/>
        <w:rPr>
          <w:rFonts w:ascii="微软雅黑" w:hAnsi="微软雅黑" w:eastAsia="微软雅黑"/>
        </w:rPr>
      </w:pPr>
      <w:r>
        <w:rPr>
          <w:rFonts w:hint="eastAsia" w:ascii="微软雅黑" w:hAnsi="微软雅黑" w:eastAsia="微软雅黑" w:cs="Times New Roman"/>
        </w:rPr>
        <w:t>A. 2号</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cs="Times New Roman"/>
        </w:rPr>
        <w:t>B. 5号</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cs="Times New Roman"/>
        </w:rPr>
        <w:t xml:space="preserve">C. 博多 </w:t>
      </w:r>
    </w:p>
    <w:p w14:paraId="5366F854">
      <w:pPr>
        <w:ind w:firstLine="420"/>
        <w:rPr>
          <w:rFonts w:ascii="微软雅黑" w:hAnsi="微软雅黑" w:eastAsia="微软雅黑" w:cs="Times New Roman"/>
        </w:rPr>
      </w:pPr>
      <w:r>
        <w:rPr>
          <w:rFonts w:hint="eastAsia" w:ascii="微软雅黑" w:hAnsi="微软雅黑" w:eastAsia="微软雅黑"/>
        </w:rPr>
        <w:t>答案：B</w:t>
      </w:r>
    </w:p>
    <w:p w14:paraId="0B457670">
      <w:pPr>
        <w:pStyle w:val="8"/>
        <w:numPr>
          <w:ilvl w:val="0"/>
          <w:numId w:val="1"/>
        </w:numPr>
        <w:ind w:firstLineChars="0"/>
        <w:rPr>
          <w:rFonts w:ascii="微软雅黑" w:hAnsi="微软雅黑" w:eastAsia="微软雅黑"/>
        </w:rPr>
      </w:pPr>
      <w:r>
        <w:rPr>
          <w:rFonts w:hint="eastAsia" w:ascii="微软雅黑" w:hAnsi="微软雅黑" w:eastAsia="微软雅黑" w:cs="Times New Roman"/>
        </w:rPr>
        <w:t>AFTN格式的起飞报，接受放行报，管制移交电报等均使用等级</w:t>
      </w:r>
      <w:r>
        <w:rPr>
          <w:rFonts w:hint="eastAsia" w:ascii="微软雅黑" w:hAnsi="微软雅黑" w:eastAsia="微软雅黑"/>
        </w:rPr>
        <w:t>（ ）</w:t>
      </w:r>
      <w:r>
        <w:rPr>
          <w:rFonts w:hint="eastAsia" w:ascii="微软雅黑" w:hAnsi="微软雅黑" w:eastAsia="微软雅黑" w:cs="Times New Roman"/>
        </w:rPr>
        <w:t>。</w:t>
      </w:r>
    </w:p>
    <w:p w14:paraId="19AD091E">
      <w:pPr>
        <w:ind w:firstLine="420"/>
        <w:rPr>
          <w:rFonts w:ascii="微软雅黑" w:hAnsi="微软雅黑" w:eastAsia="微软雅黑"/>
        </w:rPr>
      </w:pPr>
      <w:r>
        <w:rPr>
          <w:rFonts w:hint="eastAsia" w:ascii="微软雅黑" w:hAnsi="微软雅黑" w:eastAsia="微软雅黑" w:cs="Times New Roman"/>
        </w:rPr>
        <w:t xml:space="preserve">A. SS </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cs="Times New Roman"/>
        </w:rPr>
        <w:t>B. FF</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cs="Times New Roman"/>
        </w:rPr>
        <w:t xml:space="preserve">C. GG </w:t>
      </w:r>
    </w:p>
    <w:p w14:paraId="5FBF1425">
      <w:pPr>
        <w:ind w:firstLine="420"/>
        <w:rPr>
          <w:rFonts w:ascii="微软雅黑" w:hAnsi="微软雅黑" w:eastAsia="微软雅黑" w:cs="Times New Roman"/>
        </w:rPr>
      </w:pPr>
      <w:r>
        <w:rPr>
          <w:rFonts w:hint="eastAsia" w:ascii="微软雅黑" w:hAnsi="微软雅黑" w:eastAsia="微软雅黑"/>
        </w:rPr>
        <w:t>答案：B</w:t>
      </w:r>
    </w:p>
    <w:p w14:paraId="5E7A6B80">
      <w:pPr>
        <w:pStyle w:val="8"/>
        <w:numPr>
          <w:ilvl w:val="0"/>
          <w:numId w:val="1"/>
        </w:numPr>
        <w:ind w:firstLineChars="0"/>
        <w:rPr>
          <w:rFonts w:ascii="微软雅黑" w:hAnsi="微软雅黑" w:eastAsia="微软雅黑"/>
        </w:rPr>
      </w:pPr>
      <w:r>
        <w:rPr>
          <w:rFonts w:hint="eastAsia" w:ascii="微软雅黑" w:hAnsi="微软雅黑" w:eastAsia="微软雅黑" w:cs="Times New Roman"/>
        </w:rPr>
        <w:t>两点间能够同时进行双向收发的通信方式叫</w:t>
      </w:r>
      <w:r>
        <w:rPr>
          <w:rFonts w:hint="eastAsia" w:ascii="微软雅黑" w:hAnsi="微软雅黑" w:eastAsia="微软雅黑"/>
        </w:rPr>
        <w:t>（ ）</w:t>
      </w:r>
      <w:r>
        <w:rPr>
          <w:rFonts w:hint="eastAsia" w:ascii="微软雅黑" w:hAnsi="微软雅黑" w:eastAsia="微软雅黑" w:cs="Times New Roman"/>
        </w:rPr>
        <w:t>。</w:t>
      </w:r>
    </w:p>
    <w:p w14:paraId="279E57EF">
      <w:pPr>
        <w:ind w:left="420"/>
        <w:rPr>
          <w:rFonts w:ascii="微软雅黑" w:hAnsi="微软雅黑" w:eastAsia="微软雅黑"/>
        </w:rPr>
      </w:pPr>
      <w:r>
        <w:rPr>
          <w:rFonts w:hint="eastAsia" w:ascii="微软雅黑" w:hAnsi="微软雅黑" w:eastAsia="微软雅黑" w:cs="Times New Roman"/>
        </w:rPr>
        <w:t>A. 全自动转报</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cs="Times New Roman"/>
        </w:rPr>
        <w:t>B. 半双工</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cs="Times New Roman"/>
        </w:rPr>
        <w:t xml:space="preserve">C. 全双工 </w:t>
      </w:r>
    </w:p>
    <w:p w14:paraId="78DA886A">
      <w:pPr>
        <w:ind w:left="420"/>
        <w:rPr>
          <w:rFonts w:ascii="微软雅黑" w:hAnsi="微软雅黑" w:eastAsia="微软雅黑" w:cs="Times New Roman"/>
        </w:rPr>
      </w:pPr>
      <w:r>
        <w:rPr>
          <w:rFonts w:hint="eastAsia" w:ascii="微软雅黑" w:hAnsi="微软雅黑" w:eastAsia="微软雅黑"/>
        </w:rPr>
        <w:t>答案：C</w:t>
      </w:r>
    </w:p>
    <w:p w14:paraId="1AF90A8C">
      <w:pPr>
        <w:pStyle w:val="8"/>
        <w:numPr>
          <w:ilvl w:val="0"/>
          <w:numId w:val="1"/>
        </w:numPr>
        <w:ind w:firstLineChars="0"/>
        <w:rPr>
          <w:rFonts w:ascii="微软雅黑" w:hAnsi="微软雅黑" w:eastAsia="微软雅黑"/>
        </w:rPr>
      </w:pPr>
      <w:r>
        <w:rPr>
          <w:rFonts w:hint="eastAsia" w:ascii="微软雅黑" w:hAnsi="微软雅黑" w:eastAsia="微软雅黑" w:cs="Times New Roman"/>
        </w:rPr>
        <w:t>对于SITA格式电报，如果是转报系统重发的，会在正文前添加</w:t>
      </w:r>
      <w:r>
        <w:rPr>
          <w:rFonts w:hint="eastAsia" w:ascii="微软雅黑" w:hAnsi="微软雅黑" w:eastAsia="微软雅黑"/>
        </w:rPr>
        <w:t>（ ）</w:t>
      </w:r>
      <w:r>
        <w:rPr>
          <w:rFonts w:hint="eastAsia" w:ascii="微软雅黑" w:hAnsi="微软雅黑" w:eastAsia="微软雅黑" w:cs="Times New Roman"/>
        </w:rPr>
        <w:t>。</w:t>
      </w:r>
    </w:p>
    <w:p w14:paraId="3851FC31">
      <w:pPr>
        <w:ind w:firstLine="420"/>
        <w:rPr>
          <w:rFonts w:ascii="微软雅黑" w:hAnsi="微软雅黑" w:eastAsia="微软雅黑"/>
        </w:rPr>
      </w:pPr>
      <w:r>
        <w:rPr>
          <w:rFonts w:hint="eastAsia" w:ascii="微软雅黑" w:hAnsi="微软雅黑" w:eastAsia="微软雅黑" w:cs="Times New Roman"/>
        </w:rPr>
        <w:t>A. LDM</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cs="Times New Roman"/>
        </w:rPr>
        <w:t>B. PDM</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cs="Times New Roman"/>
        </w:rPr>
        <w:t>C. DUPE</w:t>
      </w:r>
    </w:p>
    <w:p w14:paraId="037A17AA">
      <w:pPr>
        <w:ind w:firstLine="420"/>
        <w:rPr>
          <w:rFonts w:ascii="微软雅黑" w:hAnsi="微软雅黑" w:eastAsia="微软雅黑" w:cs="Times New Roman"/>
        </w:rPr>
      </w:pPr>
      <w:r>
        <w:rPr>
          <w:rFonts w:hint="eastAsia" w:ascii="微软雅黑" w:hAnsi="微软雅黑" w:eastAsia="微软雅黑"/>
        </w:rPr>
        <w:t>答案：B</w:t>
      </w:r>
    </w:p>
    <w:p w14:paraId="4073F5D3">
      <w:pPr>
        <w:pStyle w:val="8"/>
        <w:numPr>
          <w:ilvl w:val="0"/>
          <w:numId w:val="1"/>
        </w:numPr>
        <w:ind w:firstLineChars="0"/>
        <w:rPr>
          <w:rFonts w:ascii="微软雅黑" w:hAnsi="微软雅黑" w:eastAsia="微软雅黑" w:cs="Times New Roman"/>
        </w:rPr>
      </w:pPr>
      <w:r>
        <w:rPr>
          <w:rFonts w:ascii="微软雅黑" w:hAnsi="微软雅黑" w:eastAsia="微软雅黑" w:cs="Times New Roman"/>
        </w:rPr>
        <w:t>“</w:t>
      </w:r>
      <w:r>
        <w:rPr>
          <w:rFonts w:hint="eastAsia" w:ascii="微软雅黑" w:hAnsi="微软雅黑" w:eastAsia="微软雅黑" w:cs="Times New Roman"/>
        </w:rPr>
        <w:t>SVC QTA NOSOM</w:t>
      </w:r>
      <w:r>
        <w:rPr>
          <w:rFonts w:ascii="微软雅黑" w:hAnsi="微软雅黑" w:eastAsia="微软雅黑" w:cs="Times New Roman"/>
        </w:rPr>
        <w:t>”</w:t>
      </w:r>
      <w:r>
        <w:rPr>
          <w:rFonts w:hint="eastAsia" w:ascii="微软雅黑" w:hAnsi="微软雅黑" w:eastAsia="微软雅黑" w:cs="Times New Roman"/>
        </w:rPr>
        <w:t>的含义</w:t>
      </w:r>
      <w:r>
        <w:rPr>
          <w:rFonts w:hint="eastAsia" w:ascii="微软雅黑" w:hAnsi="微软雅黑" w:eastAsia="微软雅黑"/>
        </w:rPr>
        <w:t>（ ）</w:t>
      </w:r>
      <w:r>
        <w:rPr>
          <w:rFonts w:hint="eastAsia" w:ascii="微软雅黑" w:hAnsi="微软雅黑" w:eastAsia="微软雅黑" w:cs="Times New Roman"/>
        </w:rPr>
        <w:t xml:space="preserve">。 </w:t>
      </w:r>
    </w:p>
    <w:p w14:paraId="4E981942">
      <w:pPr>
        <w:ind w:firstLine="420"/>
        <w:rPr>
          <w:rFonts w:ascii="微软雅黑" w:hAnsi="微软雅黑" w:eastAsia="微软雅黑"/>
        </w:rPr>
      </w:pPr>
      <w:r>
        <w:rPr>
          <w:rFonts w:hint="eastAsia" w:ascii="微软雅黑" w:hAnsi="微软雅黑" w:eastAsia="微软雅黑" w:cs="Times New Roman"/>
        </w:rPr>
        <w:t>A. 无报头</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cs="Times New Roman"/>
        </w:rPr>
        <w:t>B. 无报尾</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cs="Times New Roman"/>
        </w:rPr>
        <w:t>C. 无报头报尾</w:t>
      </w:r>
    </w:p>
    <w:p w14:paraId="5FAE473B">
      <w:pPr>
        <w:ind w:firstLine="420"/>
        <w:rPr>
          <w:rFonts w:ascii="微软雅黑" w:hAnsi="微软雅黑" w:eastAsia="微软雅黑" w:cs="Times New Roman"/>
        </w:rPr>
      </w:pPr>
      <w:r>
        <w:rPr>
          <w:rFonts w:hint="eastAsia" w:ascii="微软雅黑" w:hAnsi="微软雅黑" w:eastAsia="微软雅黑"/>
        </w:rPr>
        <w:t>答案：A</w:t>
      </w:r>
    </w:p>
    <w:p w14:paraId="7B646B37">
      <w:pPr>
        <w:pStyle w:val="8"/>
        <w:numPr>
          <w:ilvl w:val="0"/>
          <w:numId w:val="1"/>
        </w:numPr>
        <w:ind w:firstLineChars="0"/>
        <w:rPr>
          <w:rFonts w:ascii="微软雅黑" w:hAnsi="微软雅黑" w:eastAsia="微软雅黑" w:cs="Times New Roman"/>
        </w:rPr>
      </w:pPr>
      <w:r>
        <w:rPr>
          <w:rFonts w:hint="eastAsia" w:ascii="微软雅黑" w:hAnsi="微软雅黑" w:eastAsia="微软雅黑"/>
        </w:rPr>
        <w:t>SITA网络的计时系统采用的是（ ）</w:t>
      </w:r>
      <w:r>
        <w:rPr>
          <w:rFonts w:hint="eastAsia" w:ascii="微软雅黑" w:hAnsi="微软雅黑" w:eastAsia="微软雅黑" w:cs="Times New Roman"/>
        </w:rPr>
        <w:t>。</w:t>
      </w:r>
    </w:p>
    <w:p w14:paraId="60A5B919">
      <w:pPr>
        <w:ind w:left="420"/>
        <w:rPr>
          <w:rFonts w:ascii="微软雅黑" w:hAnsi="微软雅黑" w:eastAsia="微软雅黑"/>
        </w:rPr>
      </w:pPr>
      <w:r>
        <w:rPr>
          <w:rFonts w:hint="eastAsia" w:ascii="微软雅黑" w:hAnsi="微软雅黑" w:eastAsia="微软雅黑" w:cs="Times New Roman"/>
        </w:rPr>
        <w:t>A. GMT</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cs="Times New Roman"/>
        </w:rPr>
        <w:t>B. UTC</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cs="Times New Roman"/>
        </w:rPr>
        <w:t xml:space="preserve">C. PKT </w:t>
      </w:r>
    </w:p>
    <w:p w14:paraId="36C73DC7">
      <w:pPr>
        <w:ind w:left="420"/>
        <w:rPr>
          <w:rFonts w:ascii="微软雅黑" w:hAnsi="微软雅黑" w:eastAsia="微软雅黑" w:cs="Times New Roman"/>
        </w:rPr>
      </w:pPr>
      <w:r>
        <w:rPr>
          <w:rFonts w:hint="eastAsia" w:ascii="微软雅黑" w:hAnsi="微软雅黑" w:eastAsia="微软雅黑"/>
        </w:rPr>
        <w:t>答案：A</w:t>
      </w:r>
    </w:p>
    <w:p w14:paraId="2F681595">
      <w:pPr>
        <w:pStyle w:val="8"/>
        <w:numPr>
          <w:ilvl w:val="0"/>
          <w:numId w:val="1"/>
        </w:numPr>
        <w:ind w:firstLineChars="0"/>
        <w:rPr>
          <w:rFonts w:ascii="微软雅黑" w:hAnsi="微软雅黑" w:eastAsia="微软雅黑" w:cs="Times New Roman"/>
        </w:rPr>
      </w:pPr>
      <w:r>
        <w:rPr>
          <w:rFonts w:hint="eastAsia" w:ascii="微软雅黑" w:hAnsi="微软雅黑" w:eastAsia="微软雅黑"/>
        </w:rPr>
        <w:t xml:space="preserve"> </w:t>
      </w:r>
      <w:r>
        <w:rPr>
          <w:rFonts w:hint="eastAsia" w:ascii="微软雅黑" w:hAnsi="微软雅黑" w:eastAsia="微软雅黑" w:cs="Times New Roman"/>
        </w:rPr>
        <w:t>“SVC QTA DTG”的含义是</w:t>
      </w:r>
      <w:r>
        <w:rPr>
          <w:rFonts w:hint="eastAsia" w:ascii="微软雅黑" w:hAnsi="微软雅黑" w:eastAsia="微软雅黑"/>
        </w:rPr>
        <w:t>（ ）</w:t>
      </w:r>
      <w:r>
        <w:rPr>
          <w:rFonts w:hint="eastAsia" w:ascii="微软雅黑" w:hAnsi="微软雅黑" w:eastAsia="微软雅黑" w:cs="Times New Roman"/>
        </w:rPr>
        <w:t xml:space="preserve">。 </w:t>
      </w:r>
    </w:p>
    <w:p w14:paraId="6FEC1F41">
      <w:pPr>
        <w:ind w:left="420"/>
        <w:rPr>
          <w:rFonts w:ascii="微软雅黑" w:hAnsi="微软雅黑" w:eastAsia="微软雅黑"/>
        </w:rPr>
      </w:pPr>
      <w:r>
        <w:rPr>
          <w:rFonts w:hint="eastAsia" w:ascii="微软雅黑" w:hAnsi="微软雅黑" w:eastAsia="微软雅黑" w:cs="Times New Roman"/>
        </w:rPr>
        <w:t>A. 冠字有误</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cs="Times New Roman"/>
        </w:rPr>
        <w:t>B. 日时组有误</w:t>
      </w:r>
      <w:r>
        <w:rPr>
          <w:rFonts w:hint="eastAsia" w:ascii="微软雅黑" w:hAnsi="微软雅黑" w:eastAsia="微软雅黑"/>
        </w:rPr>
        <w:tab/>
      </w:r>
      <w:r>
        <w:rPr>
          <w:rFonts w:hint="eastAsia" w:ascii="微软雅黑" w:hAnsi="微软雅黑" w:eastAsia="微软雅黑" w:cs="Times New Roman"/>
        </w:rPr>
        <w:t>C. 发电地址有误</w:t>
      </w:r>
      <w:r>
        <w:rPr>
          <w:rFonts w:hint="eastAsia" w:ascii="微软雅黑" w:hAnsi="微软雅黑" w:eastAsia="微软雅黑"/>
        </w:rPr>
        <w:t xml:space="preserve"> </w:t>
      </w:r>
    </w:p>
    <w:p w14:paraId="6EE8E7A0">
      <w:pPr>
        <w:ind w:left="420"/>
        <w:rPr>
          <w:rFonts w:ascii="微软雅黑" w:hAnsi="微软雅黑" w:eastAsia="微软雅黑" w:cs="Times New Roman"/>
        </w:rPr>
      </w:pPr>
      <w:r>
        <w:rPr>
          <w:rFonts w:hint="eastAsia" w:ascii="微软雅黑" w:hAnsi="微软雅黑" w:eastAsia="微软雅黑"/>
        </w:rPr>
        <w:t>答案：B</w:t>
      </w:r>
      <w:r>
        <w:rPr>
          <w:rFonts w:hint="eastAsia" w:ascii="微软雅黑" w:hAnsi="微软雅黑" w:eastAsia="微软雅黑" w:cs="Times New Roman"/>
        </w:rPr>
        <w:t xml:space="preserve">                     </w:t>
      </w:r>
    </w:p>
    <w:p w14:paraId="4D472B2D">
      <w:pPr>
        <w:pStyle w:val="8"/>
        <w:numPr>
          <w:ilvl w:val="0"/>
          <w:numId w:val="1"/>
        </w:numPr>
        <w:ind w:firstLineChars="0"/>
        <w:rPr>
          <w:rFonts w:ascii="微软雅黑" w:hAnsi="微软雅黑" w:eastAsia="微软雅黑" w:cs="Times New Roman"/>
        </w:rPr>
      </w:pPr>
      <w:r>
        <w:rPr>
          <w:rFonts w:hint="eastAsia" w:ascii="微软雅黑" w:hAnsi="微软雅黑" w:eastAsia="微软雅黑" w:cs="Times New Roman"/>
        </w:rPr>
        <w:t>“SVC QTA ADS”的含义是</w:t>
      </w:r>
      <w:r>
        <w:rPr>
          <w:rFonts w:hint="eastAsia" w:ascii="微软雅黑" w:hAnsi="微软雅黑" w:eastAsia="微软雅黑"/>
        </w:rPr>
        <w:t>（ ）</w:t>
      </w:r>
      <w:r>
        <w:rPr>
          <w:rFonts w:hint="eastAsia" w:ascii="微软雅黑" w:hAnsi="微软雅黑" w:eastAsia="微软雅黑" w:cs="Times New Roman"/>
        </w:rPr>
        <w:t>。</w:t>
      </w:r>
    </w:p>
    <w:p w14:paraId="53FFDC9F">
      <w:pPr>
        <w:ind w:left="420"/>
        <w:rPr>
          <w:rFonts w:ascii="微软雅黑" w:hAnsi="微软雅黑" w:eastAsia="微软雅黑"/>
        </w:rPr>
      </w:pPr>
      <w:r>
        <w:rPr>
          <w:rFonts w:hint="eastAsia" w:ascii="微软雅黑" w:hAnsi="微软雅黑" w:eastAsia="微软雅黑" w:cs="Times New Roman"/>
        </w:rPr>
        <w:t>A. 发电地址有误</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cs="Times New Roman"/>
        </w:rPr>
        <w:t xml:space="preserve">B. 日时组有误 </w:t>
      </w:r>
      <w:r>
        <w:rPr>
          <w:rFonts w:hint="eastAsia" w:ascii="微软雅黑" w:hAnsi="微软雅黑" w:eastAsia="微软雅黑"/>
        </w:rPr>
        <w:tab/>
      </w:r>
      <w:r>
        <w:rPr>
          <w:rFonts w:hint="eastAsia" w:ascii="微软雅黑" w:hAnsi="微软雅黑" w:eastAsia="微软雅黑" w:cs="Times New Roman"/>
        </w:rPr>
        <w:t xml:space="preserve">C. 收电地址有误    </w:t>
      </w:r>
    </w:p>
    <w:p w14:paraId="042F8657">
      <w:pPr>
        <w:ind w:left="420"/>
        <w:rPr>
          <w:rFonts w:ascii="微软雅黑" w:hAnsi="微软雅黑" w:eastAsia="微软雅黑"/>
        </w:rPr>
      </w:pPr>
      <w:r>
        <w:rPr>
          <w:rFonts w:hint="eastAsia" w:ascii="微软雅黑" w:hAnsi="微软雅黑" w:eastAsia="微软雅黑"/>
        </w:rPr>
        <w:t>答案：A</w:t>
      </w:r>
    </w:p>
    <w:p w14:paraId="796B759F">
      <w:pPr>
        <w:pStyle w:val="8"/>
        <w:numPr>
          <w:ilvl w:val="0"/>
          <w:numId w:val="1"/>
        </w:numPr>
        <w:ind w:firstLineChars="0"/>
        <w:rPr>
          <w:rFonts w:ascii="微软雅黑" w:hAnsi="微软雅黑" w:eastAsia="微软雅黑"/>
        </w:rPr>
      </w:pPr>
      <w:r>
        <w:rPr>
          <w:rFonts w:hint="eastAsia" w:ascii="微软雅黑" w:hAnsi="微软雅黑" w:eastAsia="微软雅黑"/>
        </w:rPr>
        <w:t>在SITA网络上，超过（ ）字符的电报一般会被拆分为多份电报发送。</w:t>
      </w:r>
    </w:p>
    <w:p w14:paraId="7D803583">
      <w:pPr>
        <w:ind w:left="420"/>
        <w:rPr>
          <w:rFonts w:ascii="微软雅黑" w:hAnsi="微软雅黑" w:eastAsia="微软雅黑"/>
        </w:rPr>
      </w:pPr>
      <w:r>
        <w:rPr>
          <w:rFonts w:hint="eastAsia" w:ascii="微软雅黑" w:hAnsi="微软雅黑" w:eastAsia="微软雅黑"/>
        </w:rPr>
        <w:t>A.1800</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B.2100</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C.3500</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D.3800</w:t>
      </w:r>
    </w:p>
    <w:p w14:paraId="3BDE97DC">
      <w:pPr>
        <w:ind w:left="420"/>
        <w:rPr>
          <w:rFonts w:ascii="微软雅黑" w:hAnsi="微软雅黑" w:eastAsia="微软雅黑"/>
        </w:rPr>
      </w:pPr>
      <w:r>
        <w:rPr>
          <w:rFonts w:hint="eastAsia" w:ascii="微软雅黑" w:hAnsi="微软雅黑" w:eastAsia="微软雅黑"/>
        </w:rPr>
        <w:t>答案：C</w:t>
      </w:r>
    </w:p>
    <w:p w14:paraId="73C5FD7C">
      <w:pPr>
        <w:pStyle w:val="8"/>
        <w:numPr>
          <w:ilvl w:val="0"/>
          <w:numId w:val="1"/>
        </w:numPr>
        <w:ind w:firstLineChars="0"/>
        <w:rPr>
          <w:rFonts w:ascii="微软雅黑" w:hAnsi="微软雅黑" w:eastAsia="微软雅黑"/>
        </w:rPr>
      </w:pPr>
      <w:r>
        <w:rPr>
          <w:rFonts w:hint="eastAsia" w:ascii="微软雅黑" w:hAnsi="微软雅黑" w:eastAsia="微软雅黑"/>
        </w:rPr>
        <w:t>我国民航航空电报通信系统经历了（ ）三个阶段。</w:t>
      </w:r>
    </w:p>
    <w:p w14:paraId="771A884A">
      <w:pPr>
        <w:ind w:left="420"/>
        <w:rPr>
          <w:rFonts w:ascii="微软雅黑" w:hAnsi="微软雅黑" w:eastAsia="微软雅黑"/>
        </w:rPr>
      </w:pPr>
      <w:r>
        <w:rPr>
          <w:rFonts w:hint="eastAsia" w:ascii="微软雅黑" w:hAnsi="微软雅黑" w:eastAsia="微软雅黑"/>
        </w:rPr>
        <w:t>A.无线</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B.有线</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C.无线和有线混合使用</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D.以上皆是</w:t>
      </w:r>
    </w:p>
    <w:p w14:paraId="2CA5560A">
      <w:pPr>
        <w:ind w:left="420"/>
        <w:rPr>
          <w:rFonts w:ascii="微软雅黑" w:hAnsi="微软雅黑" w:eastAsia="微软雅黑"/>
        </w:rPr>
      </w:pPr>
      <w:r>
        <w:rPr>
          <w:rFonts w:hint="eastAsia" w:ascii="微软雅黑" w:hAnsi="微软雅黑" w:eastAsia="微软雅黑"/>
        </w:rPr>
        <w:t>答案：D</w:t>
      </w:r>
    </w:p>
    <w:p w14:paraId="0B534237">
      <w:pPr>
        <w:pStyle w:val="8"/>
        <w:numPr>
          <w:ilvl w:val="0"/>
          <w:numId w:val="1"/>
        </w:numPr>
        <w:ind w:firstLineChars="0"/>
        <w:rPr>
          <w:rFonts w:ascii="微软雅黑" w:hAnsi="微软雅黑" w:eastAsia="微软雅黑"/>
        </w:rPr>
      </w:pPr>
      <w:r>
        <w:rPr>
          <w:rFonts w:hint="eastAsia" w:ascii="微软雅黑" w:hAnsi="微软雅黑" w:eastAsia="微软雅黑"/>
        </w:rPr>
        <w:t>民航省局干线节点间使用的国产的转报系统不包括以下哪种通信网络。</w:t>
      </w:r>
    </w:p>
    <w:p w14:paraId="564E8304">
      <w:pPr>
        <w:ind w:left="420"/>
        <w:rPr>
          <w:rFonts w:ascii="微软雅黑" w:hAnsi="微软雅黑" w:eastAsia="微软雅黑"/>
        </w:rPr>
      </w:pPr>
      <w:r>
        <w:rPr>
          <w:rFonts w:hint="eastAsia" w:ascii="微软雅黑" w:hAnsi="微软雅黑" w:eastAsia="微软雅黑"/>
        </w:rPr>
        <w:t>A.数据分组交换网X．25网</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B.C波段卫星网（VSAT网）</w:t>
      </w:r>
    </w:p>
    <w:p w14:paraId="6942687A">
      <w:pPr>
        <w:ind w:left="420"/>
        <w:rPr>
          <w:rFonts w:ascii="微软雅黑" w:hAnsi="微软雅黑" w:eastAsia="微软雅黑"/>
        </w:rPr>
      </w:pPr>
      <w:r>
        <w:rPr>
          <w:rFonts w:hint="eastAsia" w:ascii="微软雅黑" w:hAnsi="微软雅黑" w:eastAsia="微软雅黑"/>
        </w:rPr>
        <w:t>C.帧中继（FR）数据网等通信网络</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D.平面网</w:t>
      </w:r>
    </w:p>
    <w:p w14:paraId="60391105">
      <w:pPr>
        <w:ind w:left="420"/>
        <w:rPr>
          <w:rFonts w:ascii="微软雅黑" w:hAnsi="微软雅黑" w:eastAsia="微软雅黑"/>
        </w:rPr>
      </w:pPr>
      <w:r>
        <w:rPr>
          <w:rFonts w:hint="eastAsia" w:ascii="微软雅黑" w:hAnsi="微软雅黑" w:eastAsia="微软雅黑"/>
        </w:rPr>
        <w:t>答案：D</w:t>
      </w:r>
    </w:p>
    <w:p w14:paraId="0D61DCFE">
      <w:pPr>
        <w:pStyle w:val="8"/>
        <w:numPr>
          <w:ilvl w:val="0"/>
          <w:numId w:val="1"/>
        </w:numPr>
        <w:ind w:firstLineChars="0"/>
        <w:rPr>
          <w:rFonts w:ascii="微软雅黑" w:hAnsi="微软雅黑" w:eastAsia="微软雅黑"/>
        </w:rPr>
      </w:pPr>
      <w:r>
        <w:rPr>
          <w:rFonts w:hint="eastAsia" w:ascii="微软雅黑" w:hAnsi="微软雅黑" w:eastAsia="微软雅黑"/>
        </w:rPr>
        <w:t>在1963年6月17日，美国标准协会（ASA）的X.34小组成员公布了划时代的美国信息交换标准码是（ ）。</w:t>
      </w:r>
    </w:p>
    <w:p w14:paraId="60B0CD81">
      <w:pPr>
        <w:ind w:left="420"/>
        <w:rPr>
          <w:rFonts w:ascii="微软雅黑" w:hAnsi="微软雅黑" w:eastAsia="微软雅黑"/>
        </w:rPr>
      </w:pPr>
      <w:r>
        <w:rPr>
          <w:rFonts w:hint="eastAsia" w:ascii="微软雅黑" w:hAnsi="微软雅黑" w:eastAsia="微软雅黑"/>
        </w:rPr>
        <w:t>A.ASCII</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B.博多码</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C.默里码</w:t>
      </w:r>
    </w:p>
    <w:p w14:paraId="3515C0A8">
      <w:pPr>
        <w:ind w:left="420"/>
        <w:rPr>
          <w:rFonts w:ascii="微软雅黑" w:hAnsi="微软雅黑" w:eastAsia="微软雅黑"/>
        </w:rPr>
      </w:pPr>
      <w:r>
        <w:rPr>
          <w:rFonts w:hint="eastAsia" w:ascii="微软雅黑" w:hAnsi="微软雅黑" w:eastAsia="微软雅黑"/>
        </w:rPr>
        <w:t>答案：A</w:t>
      </w:r>
    </w:p>
    <w:p w14:paraId="734049CF">
      <w:pPr>
        <w:pStyle w:val="8"/>
        <w:numPr>
          <w:ilvl w:val="0"/>
          <w:numId w:val="1"/>
        </w:numPr>
        <w:ind w:firstLineChars="0"/>
        <w:rPr>
          <w:rFonts w:ascii="微软雅黑" w:hAnsi="微软雅黑" w:eastAsia="微软雅黑"/>
        </w:rPr>
      </w:pPr>
      <w:r>
        <w:rPr>
          <w:rFonts w:hint="eastAsia" w:ascii="微软雅黑" w:hAnsi="微软雅黑" w:eastAsia="微软雅黑"/>
        </w:rPr>
        <w:t>第一次通过航空电信标准和建议措施，并定为公约的附件十的时间是（ ）。</w:t>
      </w:r>
    </w:p>
    <w:p w14:paraId="7B87F1A8">
      <w:pPr>
        <w:ind w:left="420"/>
        <w:rPr>
          <w:rFonts w:ascii="微软雅黑" w:hAnsi="微软雅黑" w:eastAsia="微软雅黑"/>
        </w:rPr>
      </w:pPr>
      <w:r>
        <w:rPr>
          <w:rFonts w:hint="eastAsia" w:ascii="微软雅黑" w:hAnsi="微软雅黑" w:eastAsia="微软雅黑"/>
        </w:rPr>
        <w:t>A.1949年5月30日</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B.1949年5月1日</w:t>
      </w:r>
    </w:p>
    <w:p w14:paraId="280A45F0">
      <w:pPr>
        <w:ind w:left="420"/>
        <w:rPr>
          <w:rFonts w:ascii="微软雅黑" w:hAnsi="微软雅黑" w:eastAsia="微软雅黑"/>
        </w:rPr>
      </w:pPr>
      <w:r>
        <w:rPr>
          <w:rFonts w:hint="eastAsia" w:ascii="微软雅黑" w:hAnsi="微软雅黑" w:eastAsia="微软雅黑"/>
        </w:rPr>
        <w:t>C.1949年6月1日</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D.1949年10月1日</w:t>
      </w:r>
    </w:p>
    <w:p w14:paraId="211111F0">
      <w:pPr>
        <w:ind w:left="420"/>
        <w:rPr>
          <w:rFonts w:ascii="微软雅黑" w:hAnsi="微软雅黑" w:eastAsia="微软雅黑"/>
        </w:rPr>
      </w:pPr>
      <w:r>
        <w:rPr>
          <w:rFonts w:hint="eastAsia" w:ascii="微软雅黑" w:hAnsi="微软雅黑" w:eastAsia="微软雅黑"/>
        </w:rPr>
        <w:t>答案：</w:t>
      </w:r>
      <w:r>
        <w:rPr>
          <w:rFonts w:ascii="微软雅黑" w:hAnsi="微软雅黑" w:eastAsia="微软雅黑"/>
        </w:rPr>
        <w:t>A</w:t>
      </w:r>
    </w:p>
    <w:p w14:paraId="2A3E3A14">
      <w:pPr>
        <w:pStyle w:val="8"/>
        <w:numPr>
          <w:ilvl w:val="0"/>
          <w:numId w:val="1"/>
        </w:numPr>
        <w:ind w:firstLineChars="0"/>
        <w:rPr>
          <w:rFonts w:ascii="微软雅黑" w:hAnsi="微软雅黑" w:eastAsia="微软雅黑"/>
        </w:rPr>
      </w:pPr>
      <w:r>
        <w:rPr>
          <w:rFonts w:hint="eastAsia" w:ascii="微软雅黑" w:hAnsi="微软雅黑" w:eastAsia="微软雅黑"/>
        </w:rPr>
        <w:t>以下哪个不是</w:t>
      </w:r>
      <w:r>
        <w:rPr>
          <w:rFonts w:ascii="微软雅黑" w:hAnsi="微软雅黑" w:eastAsia="微软雅黑"/>
        </w:rPr>
        <w:t>中国民航的自动转报网对外的国际干线出口</w:t>
      </w:r>
      <w:r>
        <w:rPr>
          <w:rFonts w:hint="eastAsia" w:ascii="微软雅黑" w:hAnsi="微软雅黑" w:eastAsia="微软雅黑"/>
        </w:rPr>
        <w:t>。</w:t>
      </w:r>
    </w:p>
    <w:p w14:paraId="33DA5DE1">
      <w:pPr>
        <w:ind w:left="420"/>
        <w:rPr>
          <w:rFonts w:ascii="微软雅黑" w:hAnsi="微软雅黑" w:eastAsia="微软雅黑"/>
        </w:rPr>
      </w:pPr>
      <w:r>
        <w:rPr>
          <w:rFonts w:hint="eastAsia" w:ascii="微软雅黑" w:hAnsi="微软雅黑" w:eastAsia="微软雅黑"/>
        </w:rPr>
        <w:t>A.总局空管局</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B.广州</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C.海口</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D.三亚</w:t>
      </w:r>
    </w:p>
    <w:p w14:paraId="5BAB288C">
      <w:pPr>
        <w:ind w:left="420"/>
        <w:rPr>
          <w:rFonts w:ascii="微软雅黑" w:hAnsi="微软雅黑" w:eastAsia="微软雅黑"/>
        </w:rPr>
      </w:pPr>
      <w:r>
        <w:rPr>
          <w:rFonts w:hint="eastAsia" w:ascii="微软雅黑" w:hAnsi="微软雅黑" w:eastAsia="微软雅黑"/>
        </w:rPr>
        <w:t>答案：D</w:t>
      </w:r>
    </w:p>
    <w:p w14:paraId="438701D7">
      <w:pPr>
        <w:pStyle w:val="8"/>
        <w:numPr>
          <w:ilvl w:val="0"/>
          <w:numId w:val="1"/>
        </w:numPr>
        <w:ind w:firstLineChars="0"/>
        <w:rPr>
          <w:rFonts w:ascii="微软雅黑" w:hAnsi="微软雅黑" w:eastAsia="微软雅黑"/>
        </w:rPr>
      </w:pPr>
      <w:r>
        <w:rPr>
          <w:rFonts w:hint="eastAsia" w:ascii="微软雅黑" w:hAnsi="微软雅黑" w:eastAsia="微软雅黑"/>
        </w:rPr>
        <w:t>以下哪个</w:t>
      </w:r>
      <w:r>
        <w:rPr>
          <w:rFonts w:ascii="微软雅黑" w:hAnsi="微软雅黑" w:eastAsia="微软雅黑"/>
        </w:rPr>
        <w:t>是中国民航自动转报网唯一的一个SITA电报的国际出口</w:t>
      </w:r>
      <w:r>
        <w:rPr>
          <w:rFonts w:hint="eastAsia" w:ascii="微软雅黑" w:hAnsi="微软雅黑" w:eastAsia="微软雅黑"/>
        </w:rPr>
        <w:t>。</w:t>
      </w:r>
    </w:p>
    <w:p w14:paraId="06779B48">
      <w:pPr>
        <w:ind w:firstLine="420"/>
        <w:rPr>
          <w:rFonts w:ascii="微软雅黑" w:hAnsi="微软雅黑" w:eastAsia="微软雅黑"/>
        </w:rPr>
      </w:pPr>
      <w:r>
        <w:rPr>
          <w:rFonts w:hint="eastAsia" w:ascii="微软雅黑" w:hAnsi="微软雅黑" w:eastAsia="微软雅黑"/>
        </w:rPr>
        <w:t>A.总局空管局</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B.广州</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C.海口</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D.三亚</w:t>
      </w:r>
    </w:p>
    <w:p w14:paraId="0D88CF88">
      <w:pPr>
        <w:ind w:firstLine="420"/>
        <w:rPr>
          <w:rFonts w:ascii="微软雅黑" w:hAnsi="微软雅黑" w:eastAsia="微软雅黑"/>
        </w:rPr>
      </w:pPr>
      <w:r>
        <w:rPr>
          <w:rFonts w:hint="eastAsia" w:ascii="微软雅黑" w:hAnsi="微软雅黑" w:eastAsia="微软雅黑"/>
        </w:rPr>
        <w:t>答案：A</w:t>
      </w:r>
    </w:p>
    <w:p w14:paraId="372B63AD">
      <w:pPr>
        <w:pStyle w:val="8"/>
        <w:numPr>
          <w:ilvl w:val="0"/>
          <w:numId w:val="1"/>
        </w:numPr>
        <w:ind w:firstLineChars="0"/>
        <w:rPr>
          <w:rFonts w:ascii="微软雅黑" w:hAnsi="微软雅黑" w:eastAsia="微软雅黑"/>
        </w:rPr>
      </w:pPr>
      <w:r>
        <w:rPr>
          <w:rFonts w:hint="eastAsia" w:ascii="微软雅黑" w:hAnsi="微软雅黑" w:eastAsia="微软雅黑"/>
        </w:rPr>
        <w:t>国际航空运输协会（IATA）协会总部设在（ ）</w:t>
      </w:r>
    </w:p>
    <w:p w14:paraId="20B16FFC">
      <w:pPr>
        <w:ind w:left="420"/>
        <w:rPr>
          <w:rFonts w:ascii="微软雅黑" w:hAnsi="微软雅黑" w:eastAsia="微软雅黑"/>
        </w:rPr>
      </w:pPr>
      <w:r>
        <w:rPr>
          <w:rFonts w:hint="eastAsia" w:ascii="微软雅黑" w:hAnsi="微软雅黑" w:eastAsia="微软雅黑"/>
        </w:rPr>
        <w:t>A.芝加哥</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B.蒙特利尔</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C.日内瓦</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D.北京</w:t>
      </w:r>
    </w:p>
    <w:p w14:paraId="34FE24A0">
      <w:pPr>
        <w:ind w:left="420"/>
        <w:rPr>
          <w:rFonts w:ascii="微软雅黑" w:hAnsi="微软雅黑" w:eastAsia="微软雅黑"/>
        </w:rPr>
      </w:pPr>
      <w:r>
        <w:rPr>
          <w:rFonts w:hint="eastAsia" w:ascii="微软雅黑" w:hAnsi="微软雅黑" w:eastAsia="微软雅黑"/>
        </w:rPr>
        <w:t>答案：B</w:t>
      </w:r>
    </w:p>
    <w:p w14:paraId="609012F8">
      <w:pPr>
        <w:pStyle w:val="8"/>
        <w:numPr>
          <w:ilvl w:val="0"/>
          <w:numId w:val="1"/>
        </w:numPr>
        <w:ind w:firstLineChars="0"/>
        <w:rPr>
          <w:rFonts w:ascii="微软雅黑" w:hAnsi="微软雅黑" w:eastAsia="微软雅黑"/>
        </w:rPr>
      </w:pPr>
      <w:r>
        <w:rPr>
          <w:rFonts w:hint="eastAsia" w:ascii="微软雅黑" w:hAnsi="微软雅黑" w:eastAsia="微软雅黑"/>
        </w:rPr>
        <w:t>中国民航转报网的主要厂家部包括以下哪个厂家（ ）</w:t>
      </w:r>
    </w:p>
    <w:p w14:paraId="58E85692">
      <w:pPr>
        <w:ind w:left="420"/>
        <w:rPr>
          <w:rFonts w:ascii="微软雅黑" w:hAnsi="微软雅黑" w:eastAsia="微软雅黑"/>
        </w:rPr>
      </w:pPr>
      <w:r>
        <w:rPr>
          <w:rFonts w:hint="eastAsia" w:ascii="微软雅黑" w:hAnsi="微软雅黑" w:eastAsia="微软雅黑"/>
        </w:rPr>
        <w:t>A.航管科技</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B.成都二所</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C.青岛蓝波</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D.东进科技</w:t>
      </w:r>
    </w:p>
    <w:p w14:paraId="3966F9CD">
      <w:pPr>
        <w:ind w:left="420"/>
        <w:rPr>
          <w:rFonts w:ascii="微软雅黑" w:hAnsi="微软雅黑" w:eastAsia="微软雅黑"/>
        </w:rPr>
      </w:pPr>
      <w:r>
        <w:rPr>
          <w:rFonts w:hint="eastAsia" w:ascii="微软雅黑" w:hAnsi="微软雅黑" w:eastAsia="微软雅黑"/>
        </w:rPr>
        <w:t>答案：B</w:t>
      </w:r>
    </w:p>
    <w:p w14:paraId="56E0D12C">
      <w:pPr>
        <w:pStyle w:val="8"/>
        <w:numPr>
          <w:ilvl w:val="0"/>
          <w:numId w:val="1"/>
        </w:numPr>
        <w:ind w:firstLineChars="0"/>
        <w:rPr>
          <w:rFonts w:ascii="微软雅黑" w:hAnsi="微软雅黑" w:eastAsia="微软雅黑"/>
        </w:rPr>
      </w:pPr>
      <w:r>
        <w:rPr>
          <w:rFonts w:hint="eastAsia" w:ascii="微软雅黑" w:hAnsi="微软雅黑" w:eastAsia="微软雅黑"/>
        </w:rPr>
        <w:t>在SITA电报格式中，（ ）是由转报机根据需要提取出的地址，格式与正常地址行相同，由7位字符组成。</w:t>
      </w:r>
    </w:p>
    <w:p w14:paraId="2DB1FE53">
      <w:pPr>
        <w:ind w:firstLine="420"/>
        <w:rPr>
          <w:rFonts w:ascii="微软雅黑" w:hAnsi="微软雅黑" w:eastAsia="微软雅黑"/>
        </w:rPr>
      </w:pPr>
      <w:r>
        <w:rPr>
          <w:rFonts w:hint="eastAsia" w:ascii="微软雅黑" w:hAnsi="微软雅黑" w:eastAsia="微软雅黑"/>
        </w:rPr>
        <w:t>A.短地址行</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B.正常地址行</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C.超长地址行</w:t>
      </w:r>
      <w:r>
        <w:rPr>
          <w:rFonts w:hint="eastAsia" w:ascii="微软雅黑" w:hAnsi="微软雅黑" w:eastAsia="微软雅黑"/>
        </w:rPr>
        <w:tab/>
      </w:r>
    </w:p>
    <w:p w14:paraId="4484FEE5">
      <w:pPr>
        <w:ind w:left="420"/>
        <w:rPr>
          <w:rFonts w:ascii="微软雅黑" w:hAnsi="微软雅黑" w:eastAsia="微软雅黑"/>
        </w:rPr>
      </w:pPr>
      <w:r>
        <w:rPr>
          <w:rFonts w:hint="eastAsia" w:ascii="微软雅黑" w:hAnsi="微软雅黑" w:eastAsia="微软雅黑"/>
        </w:rPr>
        <w:t>答案：A</w:t>
      </w:r>
    </w:p>
    <w:p w14:paraId="265AB93F">
      <w:pPr>
        <w:pStyle w:val="8"/>
        <w:numPr>
          <w:ilvl w:val="0"/>
          <w:numId w:val="1"/>
        </w:numPr>
        <w:ind w:firstLineChars="0"/>
        <w:rPr>
          <w:rFonts w:ascii="微软雅黑" w:hAnsi="微软雅黑" w:eastAsia="微软雅黑"/>
        </w:rPr>
      </w:pPr>
      <w:r>
        <w:rPr>
          <w:rFonts w:hint="eastAsia" w:ascii="微软雅黑" w:hAnsi="微软雅黑" w:eastAsia="微软雅黑"/>
        </w:rPr>
        <w:t>在SITA电报格式中，短地址行提取出来后，放在正常地址行的（ ）</w:t>
      </w:r>
    </w:p>
    <w:p w14:paraId="24C86619">
      <w:pPr>
        <w:ind w:firstLine="420"/>
        <w:rPr>
          <w:rFonts w:ascii="微软雅黑" w:hAnsi="微软雅黑" w:eastAsia="微软雅黑"/>
        </w:rPr>
      </w:pPr>
      <w:r>
        <w:rPr>
          <w:rFonts w:hint="eastAsia" w:ascii="微软雅黑" w:hAnsi="微软雅黑" w:eastAsia="微软雅黑"/>
        </w:rPr>
        <w:t>A.前面</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B.后面</w:t>
      </w:r>
    </w:p>
    <w:p w14:paraId="7E87FDB6">
      <w:pPr>
        <w:ind w:left="420"/>
        <w:rPr>
          <w:rFonts w:ascii="微软雅黑" w:hAnsi="微软雅黑" w:eastAsia="微软雅黑"/>
        </w:rPr>
      </w:pPr>
      <w:r>
        <w:rPr>
          <w:rFonts w:hint="eastAsia" w:ascii="微软雅黑" w:hAnsi="微软雅黑" w:eastAsia="微软雅黑"/>
        </w:rPr>
        <w:t>答案：A</w:t>
      </w:r>
    </w:p>
    <w:p w14:paraId="4569347F">
      <w:pPr>
        <w:pStyle w:val="8"/>
        <w:numPr>
          <w:ilvl w:val="0"/>
          <w:numId w:val="1"/>
        </w:numPr>
        <w:ind w:firstLineChars="0"/>
        <w:rPr>
          <w:rFonts w:ascii="微软雅黑" w:hAnsi="微软雅黑" w:eastAsia="微软雅黑"/>
        </w:rPr>
      </w:pPr>
      <w:r>
        <w:rPr>
          <w:rFonts w:hint="eastAsia" w:ascii="微软雅黑" w:hAnsi="微软雅黑" w:eastAsia="微软雅黑"/>
        </w:rPr>
        <w:t>SITA电报正文的平均长度为（ ）字符,SITA推荐的最大长度为3500字符。</w:t>
      </w:r>
    </w:p>
    <w:p w14:paraId="226280BA">
      <w:pPr>
        <w:ind w:firstLine="420"/>
        <w:rPr>
          <w:rFonts w:ascii="微软雅黑" w:hAnsi="微软雅黑" w:eastAsia="微软雅黑"/>
        </w:rPr>
      </w:pPr>
      <w:r>
        <w:rPr>
          <w:rFonts w:hint="eastAsia" w:ascii="微软雅黑" w:hAnsi="微软雅黑" w:eastAsia="微软雅黑"/>
        </w:rPr>
        <w:t>A.300</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B1800</w:t>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ab/>
      </w:r>
      <w:r>
        <w:rPr>
          <w:rFonts w:hint="eastAsia" w:ascii="微软雅黑" w:hAnsi="微软雅黑" w:eastAsia="微软雅黑"/>
        </w:rPr>
        <w:t>C.2100</w:t>
      </w:r>
    </w:p>
    <w:p w14:paraId="56F9A583">
      <w:pPr>
        <w:ind w:left="420"/>
        <w:rPr>
          <w:rFonts w:ascii="微软雅黑" w:hAnsi="微软雅黑" w:eastAsia="微软雅黑"/>
        </w:rPr>
      </w:pPr>
      <w:r>
        <w:rPr>
          <w:rFonts w:hint="eastAsia" w:ascii="微软雅黑" w:hAnsi="微软雅黑" w:eastAsia="微软雅黑"/>
        </w:rPr>
        <w:t>答案：A</w:t>
      </w:r>
    </w:p>
    <w:p w14:paraId="7FD17453">
      <w:pPr>
        <w:widowControl/>
        <w:numPr>
          <w:ilvl w:val="1"/>
          <w:numId w:val="2"/>
        </w:numPr>
        <w:spacing w:before="100" w:beforeAutospacing="1" w:after="100" w:afterAutospacing="1" w:line="360" w:lineRule="auto"/>
        <w:jc w:val="left"/>
        <w:rPr>
          <w:rFonts w:ascii="微软雅黑" w:hAnsi="微软雅黑" w:eastAsia="微软雅黑" w:cs="Times New Roman"/>
        </w:rPr>
      </w:pPr>
      <w:r>
        <w:rPr>
          <w:rFonts w:hint="eastAsia" w:ascii="微软雅黑" w:hAnsi="微软雅黑" w:eastAsia="微软雅黑" w:cs="Times New Roman"/>
        </w:rPr>
        <w:t>以下说法哪种错误</w:t>
      </w:r>
      <w:r>
        <w:rPr>
          <w:rFonts w:hint="eastAsia" w:ascii="微软雅黑" w:hAnsi="微软雅黑" w:eastAsia="微软雅黑"/>
        </w:rPr>
        <w:t>（ ）</w:t>
      </w:r>
    </w:p>
    <w:p w14:paraId="397586A3">
      <w:pPr>
        <w:spacing w:line="360" w:lineRule="auto"/>
        <w:ind w:firstLine="540"/>
        <w:rPr>
          <w:rFonts w:ascii="微软雅黑" w:hAnsi="微软雅黑" w:eastAsia="微软雅黑" w:cs="Times New Roman"/>
        </w:rPr>
      </w:pPr>
      <w:r>
        <w:rPr>
          <w:rFonts w:ascii="微软雅黑" w:hAnsi="微软雅黑" w:eastAsia="微软雅黑" w:cs="Times New Roman"/>
        </w:rPr>
        <w:t>A</w:t>
      </w:r>
      <w:r>
        <w:rPr>
          <w:rFonts w:hint="eastAsia" w:ascii="微软雅黑" w:hAnsi="微软雅黑" w:eastAsia="微软雅黑" w:cs="Times New Roman"/>
        </w:rPr>
        <w:t>.</w:t>
      </w:r>
      <w:r>
        <w:rPr>
          <w:rFonts w:ascii="微软雅黑" w:hAnsi="微软雅黑" w:eastAsia="微软雅黑" w:cs="Times New Roman"/>
        </w:rPr>
        <w:t>AFTN</w:t>
      </w:r>
      <w:r>
        <w:rPr>
          <w:rFonts w:hint="eastAsia" w:ascii="微软雅黑" w:hAnsi="微软雅黑" w:eastAsia="微软雅黑" w:cs="Times New Roman"/>
        </w:rPr>
        <w:t>格式公务电报的正文都要以</w:t>
      </w:r>
      <w:r>
        <w:rPr>
          <w:rFonts w:ascii="微软雅黑" w:hAnsi="微软雅黑" w:eastAsia="微软雅黑" w:cs="Times New Roman"/>
        </w:rPr>
        <w:t>SVC</w:t>
      </w:r>
      <w:r>
        <w:rPr>
          <w:rFonts w:hint="eastAsia" w:ascii="微软雅黑" w:hAnsi="微软雅黑" w:eastAsia="微软雅黑" w:cs="Times New Roman"/>
        </w:rPr>
        <w:t xml:space="preserve">开头   </w:t>
      </w:r>
    </w:p>
    <w:p w14:paraId="04AF9703">
      <w:pPr>
        <w:spacing w:line="360" w:lineRule="auto"/>
        <w:ind w:firstLine="540"/>
        <w:rPr>
          <w:rFonts w:ascii="微软雅黑" w:hAnsi="微软雅黑" w:eastAsia="微软雅黑" w:cs="Times New Roman"/>
        </w:rPr>
      </w:pPr>
      <w:r>
        <w:rPr>
          <w:rFonts w:ascii="微软雅黑" w:hAnsi="微软雅黑" w:eastAsia="微软雅黑" w:cs="Times New Roman"/>
        </w:rPr>
        <w:t>B</w:t>
      </w:r>
      <w:r>
        <w:rPr>
          <w:rFonts w:hint="eastAsia" w:ascii="微软雅黑" w:hAnsi="微软雅黑" w:eastAsia="微软雅黑" w:cs="Times New Roman"/>
        </w:rPr>
        <w:t>.公务电报由转报系统自动产生</w:t>
      </w:r>
    </w:p>
    <w:p w14:paraId="0ED03832">
      <w:pPr>
        <w:spacing w:line="360" w:lineRule="auto"/>
        <w:ind w:firstLine="472" w:firstLineChars="225"/>
        <w:rPr>
          <w:rFonts w:ascii="微软雅黑" w:hAnsi="微软雅黑" w:eastAsia="微软雅黑" w:cs="Times New Roman"/>
        </w:rPr>
      </w:pPr>
      <w:r>
        <w:rPr>
          <w:rFonts w:ascii="微软雅黑" w:hAnsi="微软雅黑" w:eastAsia="微软雅黑" w:cs="Times New Roman"/>
        </w:rPr>
        <w:t>C</w:t>
      </w:r>
      <w:r>
        <w:rPr>
          <w:rFonts w:hint="eastAsia" w:ascii="微软雅黑" w:hAnsi="微软雅黑" w:eastAsia="微软雅黑" w:cs="Times New Roman"/>
        </w:rPr>
        <w:t>.</w:t>
      </w:r>
      <w:r>
        <w:rPr>
          <w:rFonts w:ascii="微软雅黑" w:hAnsi="微软雅黑" w:eastAsia="微软雅黑" w:cs="Times New Roman"/>
        </w:rPr>
        <w:t>DMHS</w:t>
      </w:r>
      <w:r>
        <w:rPr>
          <w:rFonts w:hint="eastAsia" w:ascii="微软雅黑" w:hAnsi="微软雅黑" w:eastAsia="微软雅黑" w:cs="Times New Roman"/>
        </w:rPr>
        <w:t xml:space="preserve">转报系统的公务电报不记流水号    </w:t>
      </w:r>
    </w:p>
    <w:p w14:paraId="05A01174">
      <w:pPr>
        <w:spacing w:line="360" w:lineRule="auto"/>
        <w:ind w:firstLine="472" w:firstLineChars="225"/>
        <w:rPr>
          <w:rFonts w:ascii="微软雅黑" w:hAnsi="微软雅黑" w:eastAsia="微软雅黑"/>
        </w:rPr>
      </w:pPr>
      <w:r>
        <w:rPr>
          <w:rFonts w:ascii="微软雅黑" w:hAnsi="微软雅黑" w:eastAsia="微软雅黑" w:cs="Times New Roman"/>
        </w:rPr>
        <w:t>D</w:t>
      </w:r>
      <w:r>
        <w:rPr>
          <w:rFonts w:hint="eastAsia" w:ascii="微软雅黑" w:hAnsi="微软雅黑" w:eastAsia="微软雅黑" w:cs="Times New Roman"/>
        </w:rPr>
        <w:t>.冠字错和流水号错的电报照常转发</w:t>
      </w:r>
    </w:p>
    <w:p w14:paraId="5D73FA17">
      <w:pPr>
        <w:spacing w:line="360" w:lineRule="auto"/>
        <w:ind w:firstLine="472" w:firstLineChars="225"/>
        <w:rPr>
          <w:rFonts w:ascii="微软雅黑" w:hAnsi="微软雅黑" w:eastAsia="微软雅黑"/>
        </w:rPr>
      </w:pPr>
      <w:r>
        <w:rPr>
          <w:rFonts w:hint="eastAsia" w:ascii="微软雅黑" w:hAnsi="微软雅黑" w:eastAsia="微软雅黑"/>
        </w:rPr>
        <w:t>答案 :C</w:t>
      </w:r>
    </w:p>
    <w:p w14:paraId="7E358B02">
      <w:pPr>
        <w:pStyle w:val="8"/>
        <w:numPr>
          <w:ilvl w:val="1"/>
          <w:numId w:val="2"/>
        </w:numPr>
        <w:spacing w:line="360" w:lineRule="auto"/>
        <w:ind w:firstLineChars="0"/>
        <w:rPr>
          <w:rFonts w:ascii="微软雅黑" w:hAnsi="微软雅黑" w:eastAsia="微软雅黑" w:cs="Times New Roman"/>
        </w:rPr>
      </w:pPr>
      <w:r>
        <w:rPr>
          <w:rFonts w:hint="eastAsia" w:ascii="微软雅黑" w:hAnsi="微软雅黑" w:eastAsia="微软雅黑" w:cs="微软雅黑"/>
        </w:rPr>
        <w:t>下面哪些属于动态电报的是（ ）􁣛</w:t>
      </w:r>
    </w:p>
    <w:p w14:paraId="45E2FA58">
      <w:pPr>
        <w:pStyle w:val="8"/>
        <w:spacing w:line="360" w:lineRule="auto"/>
        <w:ind w:left="420" w:firstLine="0" w:firstLineChars="0"/>
        <w:rPr>
          <w:rFonts w:ascii="微软雅黑" w:hAnsi="微软雅黑" w:eastAsia="微软雅黑" w:cs="微软雅黑"/>
        </w:rPr>
      </w:pPr>
      <w:r>
        <w:rPr>
          <w:rFonts w:hint="eastAsia" w:ascii="微软雅黑" w:hAnsi="微软雅黑" w:eastAsia="微软雅黑" w:cs="微软雅黑"/>
        </w:rPr>
        <w:t>A.EST         B.ACP         C.CND        D.CNL</w:t>
      </w:r>
    </w:p>
    <w:p w14:paraId="0402AC9E">
      <w:pPr>
        <w:pStyle w:val="8"/>
        <w:spacing w:line="360" w:lineRule="auto"/>
        <w:ind w:left="420" w:firstLine="0" w:firstLineChars="0"/>
        <w:rPr>
          <w:rFonts w:ascii="微软雅黑" w:hAnsi="微软雅黑" w:eastAsia="微软雅黑" w:cs="微软雅黑"/>
        </w:rPr>
      </w:pPr>
      <w:r>
        <w:rPr>
          <w:rFonts w:hint="eastAsia" w:ascii="微软雅黑" w:hAnsi="微软雅黑" w:eastAsia="微软雅黑" w:cs="微软雅黑"/>
        </w:rPr>
        <w:t>答案：C</w:t>
      </w:r>
    </w:p>
    <w:p w14:paraId="74F55734">
      <w:pPr>
        <w:pStyle w:val="8"/>
        <w:numPr>
          <w:ilvl w:val="1"/>
          <w:numId w:val="2"/>
        </w:numPr>
        <w:spacing w:line="360" w:lineRule="auto"/>
        <w:ind w:firstLineChars="0"/>
        <w:rPr>
          <w:rFonts w:ascii="微软雅黑" w:hAnsi="微软雅黑" w:eastAsia="微软雅黑" w:cs="Times New Roman"/>
        </w:rPr>
      </w:pPr>
      <w:r>
        <w:rPr>
          <w:rFonts w:hint="eastAsia" w:ascii="微软雅黑" w:hAnsi="微软雅黑" w:eastAsia="微软雅黑" w:cs="微软雅黑"/>
        </w:rPr>
        <w:t>下面哪些属于协调电报的是（ ）</w:t>
      </w:r>
    </w:p>
    <w:p w14:paraId="0D22102A">
      <w:pPr>
        <w:pStyle w:val="8"/>
        <w:spacing w:line="360" w:lineRule="auto"/>
        <w:ind w:left="420" w:firstLine="0" w:firstLineChars="0"/>
        <w:rPr>
          <w:rFonts w:ascii="微软雅黑" w:hAnsi="微软雅黑" w:eastAsia="微软雅黑" w:cs="微软雅黑"/>
        </w:rPr>
      </w:pPr>
      <w:r>
        <w:rPr>
          <w:rFonts w:hint="eastAsia" w:ascii="微软雅黑" w:hAnsi="微软雅黑" w:eastAsia="微软雅黑" w:cs="微软雅黑"/>
        </w:rPr>
        <w:t>A.SPL         B.ACP          C.DEP          D. FPL</w:t>
      </w:r>
    </w:p>
    <w:p w14:paraId="41D6116F">
      <w:pPr>
        <w:pStyle w:val="8"/>
        <w:spacing w:line="360" w:lineRule="auto"/>
        <w:ind w:left="420" w:firstLine="0" w:firstLineChars="0"/>
        <w:rPr>
          <w:rFonts w:ascii="微软雅黑" w:hAnsi="微软雅黑" w:eastAsia="微软雅黑" w:cs="微软雅黑"/>
        </w:rPr>
      </w:pPr>
      <w:r>
        <w:rPr>
          <w:rFonts w:hint="eastAsia" w:ascii="微软雅黑" w:hAnsi="微软雅黑" w:eastAsia="微软雅黑" w:cs="微软雅黑"/>
        </w:rPr>
        <w:t>答案：B</w:t>
      </w:r>
    </w:p>
    <w:p w14:paraId="4E95F9DB">
      <w:pPr>
        <w:pStyle w:val="8"/>
        <w:numPr>
          <w:ilvl w:val="1"/>
          <w:numId w:val="2"/>
        </w:numPr>
        <w:spacing w:line="360" w:lineRule="auto"/>
        <w:ind w:firstLineChars="0"/>
        <w:rPr>
          <w:rFonts w:ascii="微软雅黑" w:hAnsi="微软雅黑" w:eastAsia="微软雅黑" w:cs="微软雅黑"/>
        </w:rPr>
      </w:pPr>
      <w:r>
        <w:rPr>
          <w:rFonts w:hint="eastAsia" w:ascii="微软雅黑" w:hAnsi="微软雅黑" w:eastAsia="微软雅黑" w:cs="微软雅黑"/>
        </w:rPr>
        <w:t>电报的种类包括：（ ）</w:t>
      </w:r>
    </w:p>
    <w:p w14:paraId="5D7CE39B">
      <w:pPr>
        <w:pStyle w:val="8"/>
        <w:spacing w:line="360" w:lineRule="auto"/>
        <w:ind w:left="420" w:firstLine="0" w:firstLineChars="0"/>
        <w:rPr>
          <w:rFonts w:ascii="微软雅黑" w:hAnsi="微软雅黑" w:eastAsia="微软雅黑" w:cs="微软雅黑"/>
        </w:rPr>
      </w:pPr>
      <w:r>
        <w:rPr>
          <w:rFonts w:hint="eastAsia" w:ascii="微软雅黑" w:hAnsi="微软雅黑" w:eastAsia="微软雅黑" w:cs="微软雅黑"/>
        </w:rPr>
        <w:t>A.紧急电报      B.动态电报     C.协调电报     D.补充电报</w:t>
      </w:r>
    </w:p>
    <w:p w14:paraId="1C019492">
      <w:pPr>
        <w:pStyle w:val="8"/>
        <w:spacing w:line="360" w:lineRule="auto"/>
        <w:ind w:left="420" w:firstLine="0" w:firstLineChars="0"/>
        <w:rPr>
          <w:rFonts w:ascii="微软雅黑" w:hAnsi="微软雅黑" w:eastAsia="微软雅黑"/>
        </w:rPr>
      </w:pPr>
      <w:r>
        <w:rPr>
          <w:rFonts w:hint="eastAsia" w:ascii="微软雅黑" w:hAnsi="微软雅黑" w:eastAsia="微软雅黑" w:cs="Times New Roman"/>
        </w:rPr>
        <w:t>E.</w:t>
      </w:r>
      <w:r>
        <w:rPr>
          <w:rFonts w:hint="eastAsia" w:ascii="微软雅黑" w:hAnsi="微软雅黑" w:eastAsia="微软雅黑"/>
        </w:rPr>
        <w:t xml:space="preserve"> .以上皆是</w:t>
      </w:r>
    </w:p>
    <w:p w14:paraId="11B53F11">
      <w:pPr>
        <w:pStyle w:val="8"/>
        <w:spacing w:line="360" w:lineRule="auto"/>
        <w:ind w:left="420" w:firstLine="0" w:firstLineChars="0"/>
        <w:rPr>
          <w:rFonts w:ascii="微软雅黑" w:hAnsi="微软雅黑" w:eastAsia="微软雅黑" w:cs="Times New Roman"/>
        </w:rPr>
      </w:pPr>
      <w:r>
        <w:rPr>
          <w:rFonts w:hint="eastAsia" w:ascii="微软雅黑" w:hAnsi="微软雅黑" w:eastAsia="微软雅黑" w:cs="Times New Roman"/>
        </w:rPr>
        <w:t>答案：E</w:t>
      </w:r>
    </w:p>
    <w:p w14:paraId="47E91735">
      <w:pPr>
        <w:pStyle w:val="8"/>
        <w:numPr>
          <w:ilvl w:val="1"/>
          <w:numId w:val="2"/>
        </w:numPr>
        <w:spacing w:line="360" w:lineRule="auto"/>
        <w:ind w:firstLineChars="0"/>
        <w:rPr>
          <w:rFonts w:ascii="微软雅黑" w:hAnsi="微软雅黑" w:eastAsia="微软雅黑" w:cs="Times New Roman"/>
        </w:rPr>
      </w:pPr>
      <w:r>
        <w:rPr>
          <w:rFonts w:hint="eastAsia" w:ascii="微软雅黑" w:hAnsi="微软雅黑" w:eastAsia="微软雅黑" w:cs="Times New Roman"/>
        </w:rPr>
        <w:t>ALR电报的等级是（ ）</w:t>
      </w:r>
    </w:p>
    <w:p w14:paraId="06156AA6">
      <w:pPr>
        <w:pStyle w:val="8"/>
        <w:spacing w:line="360" w:lineRule="auto"/>
        <w:ind w:left="420" w:firstLine="0" w:firstLineChars="0"/>
        <w:rPr>
          <w:rFonts w:ascii="微软雅黑" w:hAnsi="微软雅黑" w:eastAsia="微软雅黑" w:cs="Times New Roman"/>
        </w:rPr>
      </w:pPr>
      <w:r>
        <w:rPr>
          <w:rFonts w:hint="eastAsia" w:ascii="微软雅黑" w:hAnsi="微软雅黑" w:eastAsia="微软雅黑" w:cs="Times New Roman"/>
        </w:rPr>
        <w:t>A.SS            B.DD         C.FF         D.GG</w:t>
      </w:r>
    </w:p>
    <w:p w14:paraId="1F8627C1">
      <w:pPr>
        <w:pStyle w:val="8"/>
        <w:spacing w:line="360" w:lineRule="auto"/>
        <w:ind w:left="420" w:firstLine="0" w:firstLineChars="0"/>
        <w:rPr>
          <w:rFonts w:ascii="微软雅黑" w:hAnsi="微软雅黑" w:eastAsia="微软雅黑" w:cs="Times New Roman"/>
        </w:rPr>
      </w:pPr>
      <w:r>
        <w:rPr>
          <w:rFonts w:hint="eastAsia" w:ascii="微软雅黑" w:hAnsi="微软雅黑" w:eastAsia="微软雅黑" w:cs="Times New Roman"/>
        </w:rPr>
        <w:t>答案：A</w:t>
      </w:r>
    </w:p>
    <w:p w14:paraId="1110F946">
      <w:pPr>
        <w:pStyle w:val="8"/>
        <w:numPr>
          <w:ilvl w:val="1"/>
          <w:numId w:val="2"/>
        </w:numPr>
        <w:spacing w:line="360" w:lineRule="auto"/>
        <w:ind w:firstLineChars="0"/>
        <w:rPr>
          <w:rFonts w:ascii="微软雅黑" w:hAnsi="微软雅黑" w:eastAsia="微软雅黑" w:cs="Times New Roman"/>
        </w:rPr>
      </w:pPr>
      <w:r>
        <w:rPr>
          <w:rFonts w:hint="eastAsia" w:ascii="微软雅黑" w:hAnsi="微软雅黑" w:eastAsia="微软雅黑" w:cs="微软雅黑"/>
        </w:rPr>
        <w:t>下面哪些不属于补充电报的是（ ）</w:t>
      </w:r>
    </w:p>
    <w:p w14:paraId="74B37B0C">
      <w:pPr>
        <w:pStyle w:val="8"/>
        <w:spacing w:line="360" w:lineRule="auto"/>
        <w:ind w:left="420" w:firstLine="0" w:firstLineChars="0"/>
        <w:rPr>
          <w:rFonts w:ascii="微软雅黑" w:hAnsi="微软雅黑" w:eastAsia="微软雅黑" w:cs="Times New Roman"/>
        </w:rPr>
      </w:pPr>
      <w:r>
        <w:rPr>
          <w:rFonts w:hint="eastAsia" w:ascii="微软雅黑" w:hAnsi="微软雅黑" w:eastAsia="微软雅黑" w:cs="Times New Roman"/>
        </w:rPr>
        <w:t>A.RQP        B.RQS       C.SPL       D.CPL</w:t>
      </w:r>
    </w:p>
    <w:p w14:paraId="04E99E23">
      <w:pPr>
        <w:pStyle w:val="8"/>
        <w:numPr>
          <w:ilvl w:val="1"/>
          <w:numId w:val="2"/>
        </w:numPr>
        <w:spacing w:line="360" w:lineRule="auto"/>
        <w:ind w:firstLineChars="0"/>
        <w:rPr>
          <w:rFonts w:ascii="微软雅黑" w:hAnsi="微软雅黑" w:eastAsia="微软雅黑" w:cs="Times New Roman"/>
        </w:rPr>
      </w:pPr>
      <w:r>
        <w:rPr>
          <w:rFonts w:hint="eastAsia" w:ascii="微软雅黑" w:hAnsi="微软雅黑" w:eastAsia="微软雅黑" w:cs="微软雅黑"/>
        </w:rPr>
        <w:t>下面不属于FF等级电报的是（ ）</w:t>
      </w:r>
    </w:p>
    <w:p w14:paraId="3C561B9D">
      <w:pPr>
        <w:pStyle w:val="8"/>
        <w:spacing w:line="360" w:lineRule="auto"/>
        <w:ind w:left="420" w:firstLine="0" w:firstLineChars="0"/>
        <w:rPr>
          <w:rFonts w:ascii="微软雅黑" w:hAnsi="微软雅黑" w:eastAsia="微软雅黑" w:cs="微软雅黑"/>
        </w:rPr>
      </w:pPr>
      <w:r>
        <w:rPr>
          <w:rFonts w:hint="eastAsia" w:ascii="微软雅黑" w:hAnsi="微软雅黑" w:eastAsia="微软雅黑" w:cs="微软雅黑"/>
        </w:rPr>
        <w:t>A.领航计划报（FPL</w:t>
      </w:r>
      <w:r>
        <w:rPr>
          <w:rFonts w:ascii="微软雅黑" w:hAnsi="微软雅黑" w:eastAsia="微软雅黑" w:cs="微软雅黑"/>
        </w:rPr>
        <w:t>）</w:t>
      </w:r>
      <w:r>
        <w:rPr>
          <w:rFonts w:hint="eastAsia" w:ascii="微软雅黑" w:hAnsi="微软雅黑" w:eastAsia="微软雅黑" w:cs="微软雅黑"/>
        </w:rPr>
        <w:t xml:space="preserve">   B.预计飞越报（EST</w:t>
      </w:r>
      <w:r>
        <w:rPr>
          <w:rFonts w:ascii="微软雅黑" w:hAnsi="微软雅黑" w:eastAsia="微软雅黑" w:cs="微软雅黑"/>
        </w:rPr>
        <w:t>）</w:t>
      </w:r>
      <w:r>
        <w:rPr>
          <w:rFonts w:hint="eastAsia" w:ascii="微软雅黑" w:hAnsi="微软雅黑" w:eastAsia="微软雅黑" w:cs="微软雅黑"/>
        </w:rPr>
        <w:t xml:space="preserve">  C.延误报（DLA</w:t>
      </w:r>
      <w:r>
        <w:rPr>
          <w:rFonts w:ascii="微软雅黑" w:hAnsi="微软雅黑" w:eastAsia="微软雅黑" w:cs="微软雅黑"/>
        </w:rPr>
        <w:t>）</w:t>
      </w:r>
      <w:r>
        <w:rPr>
          <w:rFonts w:hint="eastAsia" w:ascii="微软雅黑" w:hAnsi="微软雅黑" w:eastAsia="微软雅黑" w:cs="微软雅黑"/>
        </w:rPr>
        <w:t xml:space="preserve">    D.航站预报(TAF)</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B739DA"/>
    <w:multiLevelType w:val="multilevel"/>
    <w:tmpl w:val="0EB739D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42F79F8"/>
    <w:multiLevelType w:val="multilevel"/>
    <w:tmpl w:val="742F79F8"/>
    <w:lvl w:ilvl="0" w:tentative="0">
      <w:start w:val="1"/>
      <w:numFmt w:val="decimal"/>
      <w:lvlText w:val="%1."/>
      <w:lvlJc w:val="left"/>
      <w:pPr>
        <w:tabs>
          <w:tab w:val="left" w:pos="420"/>
        </w:tabs>
        <w:ind w:left="420" w:hanging="420"/>
      </w:pPr>
      <w:rPr>
        <w:rFonts w:hint="eastAsia"/>
      </w:rPr>
    </w:lvl>
    <w:lvl w:ilvl="1" w:tentative="0">
      <w:start w:val="27"/>
      <w:numFmt w:val="decimal"/>
      <w:lvlText w:val="%2."/>
      <w:lvlJc w:val="left"/>
      <w:pPr>
        <w:tabs>
          <w:tab w:val="left" w:pos="420"/>
        </w:tabs>
        <w:ind w:left="420" w:hanging="420"/>
      </w:pPr>
      <w:rPr>
        <w:rFonts w:hint="eastAsia"/>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9A2969"/>
    <w:rsid w:val="00064369"/>
    <w:rsid w:val="00086D53"/>
    <w:rsid w:val="000C0DC1"/>
    <w:rsid w:val="001230EF"/>
    <w:rsid w:val="0017705B"/>
    <w:rsid w:val="00183DCF"/>
    <w:rsid w:val="00192CF9"/>
    <w:rsid w:val="001D40CE"/>
    <w:rsid w:val="002025E5"/>
    <w:rsid w:val="00225408"/>
    <w:rsid w:val="002529DE"/>
    <w:rsid w:val="002D184D"/>
    <w:rsid w:val="002D63B9"/>
    <w:rsid w:val="003308B0"/>
    <w:rsid w:val="004406BF"/>
    <w:rsid w:val="004B4110"/>
    <w:rsid w:val="005C7599"/>
    <w:rsid w:val="006101EC"/>
    <w:rsid w:val="00717748"/>
    <w:rsid w:val="00744B92"/>
    <w:rsid w:val="007543B1"/>
    <w:rsid w:val="00757593"/>
    <w:rsid w:val="007E2923"/>
    <w:rsid w:val="008B793C"/>
    <w:rsid w:val="009037F8"/>
    <w:rsid w:val="00951705"/>
    <w:rsid w:val="009A2969"/>
    <w:rsid w:val="009A7476"/>
    <w:rsid w:val="00B93673"/>
    <w:rsid w:val="00C13A71"/>
    <w:rsid w:val="00C54BBD"/>
    <w:rsid w:val="00CA0BE9"/>
    <w:rsid w:val="00D42AAE"/>
    <w:rsid w:val="00D657A2"/>
    <w:rsid w:val="00DA0EB8"/>
    <w:rsid w:val="00DA24AB"/>
    <w:rsid w:val="00E0003B"/>
    <w:rsid w:val="00F42F74"/>
    <w:rsid w:val="00FC385C"/>
    <w:rsid w:val="00FD4EEA"/>
    <w:rsid w:val="6D9215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semiHidden/>
    <w:unhideWhenUsed/>
    <w:uiPriority w:val="99"/>
    <w:pPr>
      <w:tabs>
        <w:tab w:val="center" w:pos="4153"/>
        <w:tab w:val="right" w:pos="8306"/>
      </w:tabs>
      <w:snapToGrid w:val="0"/>
      <w:jc w:val="left"/>
    </w:pPr>
    <w:rPr>
      <w:sz w:val="18"/>
      <w:szCs w:val="18"/>
    </w:rPr>
  </w:style>
  <w:style w:type="paragraph" w:styleId="3">
    <w:name w:val="header"/>
    <w:basedOn w:val="1"/>
    <w:link w:val="6"/>
    <w:semiHidden/>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semiHidden/>
    <w:uiPriority w:val="99"/>
    <w:rPr>
      <w:sz w:val="18"/>
      <w:szCs w:val="18"/>
    </w:rPr>
  </w:style>
  <w:style w:type="character" w:customStyle="1" w:styleId="7">
    <w:name w:val="页脚 Char"/>
    <w:basedOn w:val="5"/>
    <w:link w:val="2"/>
    <w:semiHidden/>
    <w:uiPriority w:val="99"/>
    <w:rPr>
      <w:sz w:val="18"/>
      <w:szCs w:val="18"/>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ZBS</Company>
  <Pages>5</Pages>
  <Words>1384</Words>
  <Characters>1737</Characters>
  <Lines>16</Lines>
  <Paragraphs>4</Paragraphs>
  <TotalTime>979</TotalTime>
  <ScaleCrop>false</ScaleCrop>
  <LinksUpToDate>false</LinksUpToDate>
  <CharactersWithSpaces>2186</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2013-07-18T15:39:00Z</dcterms:created>
  <dc:creator>荣融</dc:creator>
  <cp:lastModifiedBy>马雪茜</cp:lastModifiedBy>
  <dcterms:modified xsi:type="dcterms:W3CDTF">2025-10-24T09:09:49Z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eyJoZGlkIjoiODQzNmNhZGJkNmFmMTBmMDZmYTI4MzljOGVjZDQxMjEiLCJ1c2VySWQiOiIxNDc5ODk5NjY3In0=</vt:lpwstr>
  </property>
  <property fmtid="{D5CDD505-2E9C-101B-9397-08002B2CF9AE}" pid="3" name="KSOProductBuildVer">
    <vt:lpwstr>2052-12.1.0.21541</vt:lpwstr>
  </property>
  <property fmtid="{D5CDD505-2E9C-101B-9397-08002B2CF9AE}" pid="4" name="ICV">
    <vt:lpwstr>01B34B0C88724D6B9A06057A794CE89A_12</vt:lpwstr>
  </property>
</Properties>
</file>