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5B32" w14:textId="77777777" w:rsidR="00AF0419" w:rsidRPr="00D64D5F" w:rsidRDefault="00AF0419" w:rsidP="00AF0419">
      <w:pPr>
        <w:jc w:val="center"/>
        <w:rPr>
          <w:rFonts w:ascii="Cambria" w:hAnsi="Cambria" w:cs="Times New Roman"/>
          <w:sz w:val="48"/>
          <w:szCs w:val="48"/>
        </w:rPr>
      </w:pPr>
      <w:bookmarkStart w:id="0" w:name="_Hlk167273762"/>
      <w:r w:rsidRPr="00D64D5F">
        <w:rPr>
          <w:rFonts w:ascii="Cambria" w:hAnsi="Cambria" w:cs="Times New Roman"/>
          <w:sz w:val="48"/>
          <w:szCs w:val="48"/>
        </w:rPr>
        <w:t>Time delays drive coevolutionary dynamics in consumer-resource metapopulations</w:t>
      </w:r>
    </w:p>
    <w:bookmarkEnd w:id="0"/>
    <w:p w14:paraId="053F959D" w14:textId="77777777" w:rsidR="00AF0419" w:rsidRPr="00D64D5F" w:rsidRDefault="00AF0419" w:rsidP="00AF0419">
      <w:pPr>
        <w:jc w:val="center"/>
        <w:rPr>
          <w:rFonts w:ascii="Cambria" w:hAnsi="Cambria" w:cs="Times New Roman"/>
          <w:color w:val="777777"/>
          <w:sz w:val="28"/>
          <w:szCs w:val="28"/>
        </w:rPr>
      </w:pPr>
      <w:r w:rsidRPr="00D64D5F">
        <w:rPr>
          <w:rFonts w:ascii="Cambria" w:hAnsi="Cambria" w:cs="Times New Roman"/>
          <w:color w:val="777777"/>
          <w:sz w:val="28"/>
          <w:szCs w:val="28"/>
        </w:rPr>
        <w:t>Seoyeon Ma</w:t>
      </w:r>
    </w:p>
    <w:p w14:paraId="735B52AB" w14:textId="77777777" w:rsidR="00AF0419" w:rsidRPr="00D64D5F" w:rsidRDefault="00AF0419" w:rsidP="00AF0419">
      <w:pPr>
        <w:jc w:val="center"/>
        <w:rPr>
          <w:rFonts w:ascii="Cambria" w:hAnsi="Cambria" w:cs="Times New Roman"/>
          <w:color w:val="777777"/>
          <w:sz w:val="28"/>
          <w:szCs w:val="28"/>
        </w:rPr>
      </w:pPr>
      <w:r w:rsidRPr="00D64D5F">
        <w:rPr>
          <w:rFonts w:ascii="Cambria" w:hAnsi="Cambria" w:cs="Times New Roman"/>
          <w:color w:val="777777"/>
          <w:sz w:val="28"/>
          <w:szCs w:val="28"/>
        </w:rPr>
        <w:t>Advisor: Dr. Kenichi W. Okamoto</w:t>
      </w:r>
    </w:p>
    <w:p w14:paraId="60CCEDEC" w14:textId="77777777" w:rsidR="002E585B" w:rsidRDefault="00AF0419" w:rsidP="00B27B81">
      <w:pPr>
        <w:jc w:val="center"/>
        <w:rPr>
          <w:rFonts w:ascii="Cambria" w:hAnsi="Cambria" w:cs="Times New Roman"/>
          <w:color w:val="777777"/>
          <w:sz w:val="28"/>
          <w:szCs w:val="28"/>
        </w:rPr>
        <w:sectPr w:rsidR="002E585B" w:rsidSect="00CB620F">
          <w:pgSz w:w="11906" w:h="16838" w:code="9"/>
          <w:pgMar w:top="1701" w:right="1440" w:bottom="1440" w:left="1440" w:header="720" w:footer="720" w:gutter="0"/>
          <w:cols w:space="720"/>
          <w:vAlign w:val="center"/>
          <w:docGrid w:linePitch="360"/>
        </w:sectPr>
      </w:pPr>
      <w:r w:rsidRPr="00D64D5F">
        <w:rPr>
          <w:rFonts w:ascii="Cambria" w:hAnsi="Cambria" w:cs="Times New Roman"/>
          <w:color w:val="777777"/>
          <w:sz w:val="28"/>
          <w:szCs w:val="28"/>
        </w:rPr>
        <w:t>University of St. Th</w:t>
      </w:r>
      <w:r>
        <w:rPr>
          <w:rFonts w:ascii="Cambria" w:hAnsi="Cambria" w:cs="Times New Roman" w:hint="eastAsia"/>
          <w:color w:val="777777"/>
          <w:sz w:val="28"/>
          <w:szCs w:val="28"/>
        </w:rPr>
        <w:t>oma</w:t>
      </w:r>
      <w:r w:rsidR="002E585B">
        <w:rPr>
          <w:rFonts w:ascii="Cambria" w:hAnsi="Cambria" w:cs="Times New Roman" w:hint="eastAsia"/>
          <w:color w:val="777777"/>
          <w:sz w:val="28"/>
          <w:szCs w:val="28"/>
        </w:rPr>
        <w:t>s</w:t>
      </w:r>
    </w:p>
    <w:p w14:paraId="7DD2436B" w14:textId="77777777" w:rsidR="00603227" w:rsidRPr="00037EDE" w:rsidRDefault="00603227" w:rsidP="00603227">
      <w:pPr>
        <w:jc w:val="center"/>
        <w:rPr>
          <w:rFonts w:ascii="Cambria" w:hAnsi="Cambria" w:cs="Times New Roman"/>
          <w:color w:val="777777"/>
          <w:sz w:val="28"/>
          <w:szCs w:val="28"/>
        </w:rPr>
      </w:pPr>
      <w:r w:rsidRPr="00FB29C4">
        <w:rPr>
          <w:rFonts w:ascii="Cambria" w:hAnsi="Cambria" w:hint="eastAsia"/>
          <w:b/>
          <w:bCs/>
          <w:sz w:val="24"/>
          <w:szCs w:val="24"/>
        </w:rPr>
        <w:lastRenderedPageBreak/>
        <w:t>I.</w:t>
      </w:r>
      <w:r w:rsidRPr="00FB29C4">
        <w:rPr>
          <w:rFonts w:ascii="Cambria" w:hAnsi="Cambria" w:hint="eastAsia"/>
          <w:b/>
          <w:bCs/>
          <w:sz w:val="24"/>
        </w:rPr>
        <w:t xml:space="preserve"> Abstract</w:t>
      </w:r>
    </w:p>
    <w:p w14:paraId="06715A88" w14:textId="4DD4FAB9" w:rsidR="00603227" w:rsidRPr="00FB29C4" w:rsidRDefault="00603227" w:rsidP="00603227">
      <w:pPr>
        <w:jc w:val="left"/>
        <w:rPr>
          <w:rFonts w:ascii="Cambria" w:hAnsi="Cambria"/>
          <w:sz w:val="24"/>
        </w:rPr>
      </w:pPr>
      <w:r w:rsidRPr="00FB29C4">
        <w:rPr>
          <w:rFonts w:ascii="Cambria" w:hAnsi="Cambria"/>
          <w:sz w:val="24"/>
        </w:rPr>
        <w:t xml:space="preserve">Time delays are ubiquitous in population biology. From gestational lags between prey consumption to reproduction in predators to the within-host replication cycles of viruses, mathematical biologists have long analyzed how such delays affect consumer-resource dynamics. Likewise, spatial structure has long fascinated biologists interested in interspecific interactions. There is thus considerable research on how each of these two processes (time-delays and spatial heterogeneity) considered separately drive community structure over ecological time scales. Similarly, the effects of spatial structure on antagonistic coevolution (e.g., between prey and predator or host and pathogen) </w:t>
      </w:r>
      <w:r w:rsidR="00C35469" w:rsidRPr="00FB29C4">
        <w:rPr>
          <w:rFonts w:ascii="Cambria" w:hAnsi="Cambria"/>
          <w:sz w:val="24"/>
        </w:rPr>
        <w:t>have</w:t>
      </w:r>
      <w:r w:rsidRPr="00FB29C4">
        <w:rPr>
          <w:rFonts w:ascii="Cambria" w:hAnsi="Cambria"/>
          <w:sz w:val="24"/>
        </w:rPr>
        <w:t xml:space="preserve"> received increased attention among evolutionary biologists.</w:t>
      </w:r>
    </w:p>
    <w:p w14:paraId="45AAD438" w14:textId="60F47588" w:rsidR="00603227" w:rsidRDefault="00603227" w:rsidP="00603227">
      <w:pPr>
        <w:jc w:val="left"/>
        <w:rPr>
          <w:rFonts w:ascii="Cambria" w:hAnsi="Cambria"/>
          <w:sz w:val="24"/>
        </w:rPr>
        <w:sectPr w:rsidR="00603227" w:rsidSect="00603227">
          <w:pgSz w:w="11906" w:h="16838" w:code="9"/>
          <w:pgMar w:top="1701" w:right="1440" w:bottom="1440" w:left="1440" w:header="720" w:footer="720" w:gutter="0"/>
          <w:cols w:space="720"/>
          <w:docGrid w:linePitch="360"/>
        </w:sectPr>
      </w:pPr>
      <w:r w:rsidRPr="00FB29C4">
        <w:rPr>
          <w:rFonts w:ascii="Cambria" w:hAnsi="Cambria"/>
          <w:sz w:val="24"/>
        </w:rPr>
        <w:t>Yet we know very little about how time-delays interact with spatial processes to drive coevolutionary dynamics. This is surprising, because coevolution across space ultimately reflects local processes, where time delays have major effects. To address this critical gap, we use numerical modeling from empirically derived parameter values to discern how time delays interact with migration dynamics and spatial heterogeneity in key ecological variables to drive co-evolutionary dynamics. Although motivated by host-pathogen metacommunities, through non-dimentionalization we suggest that the main conclusions are broadly applicable to different consumer-resource interactions such as predator-prey systems and thus broadly applicable to consumer-resource coevolution. Our results illustrate the central role time delays can play in altering the magnitude of coevolutionary fluctuations and arms-race dynamics. We discuss some implications of our analyses for coevolutionary theory more broadly, including as it applies to the emergence of novel infectious diseases.</w:t>
      </w:r>
    </w:p>
    <w:p w14:paraId="72BFA16C" w14:textId="55B21B62" w:rsidR="00FB29C4" w:rsidRPr="00300C59" w:rsidRDefault="00300C59" w:rsidP="00603227">
      <w:pPr>
        <w:jc w:val="center"/>
        <w:rPr>
          <w:rFonts w:ascii="Cambria" w:hAnsi="Cambria"/>
          <w:b/>
          <w:bCs/>
          <w:sz w:val="24"/>
        </w:rPr>
      </w:pPr>
      <w:r w:rsidRPr="00300C59">
        <w:rPr>
          <w:rFonts w:ascii="Cambria" w:hAnsi="Cambria" w:hint="eastAsia"/>
          <w:b/>
          <w:bCs/>
          <w:sz w:val="24"/>
        </w:rPr>
        <w:lastRenderedPageBreak/>
        <w:t>II. Introduction</w:t>
      </w:r>
    </w:p>
    <w:p w14:paraId="35C9B28C" w14:textId="4F16B114" w:rsidR="00A961D1" w:rsidRPr="00A961D1" w:rsidRDefault="00A961D1" w:rsidP="00463A18">
      <w:pPr>
        <w:ind w:firstLine="800"/>
        <w:jc w:val="left"/>
        <w:rPr>
          <w:rFonts w:ascii="Cambria" w:hAnsi="Cambria"/>
          <w:sz w:val="24"/>
        </w:rPr>
      </w:pPr>
      <w:r w:rsidRPr="00A961D1">
        <w:rPr>
          <w:rFonts w:ascii="Cambria" w:hAnsi="Cambria"/>
          <w:sz w:val="24"/>
        </w:rPr>
        <w:t>Species evolve, adapting to consistently changing environment and competing within their group and interacting with other species [1]. In ecology, interaction</w:t>
      </w:r>
      <w:r w:rsidR="003C614F">
        <w:rPr>
          <w:rFonts w:ascii="Cambria" w:hAnsi="Cambria" w:hint="eastAsia"/>
          <w:sz w:val="24"/>
        </w:rPr>
        <w:t xml:space="preserve"> </w:t>
      </w:r>
      <w:r w:rsidRPr="00A961D1">
        <w:rPr>
          <w:rFonts w:ascii="Cambria" w:hAnsi="Cambria"/>
          <w:sz w:val="24"/>
        </w:rPr>
        <w:t xml:space="preserve">between species includes prey and predators. This interaction may affect each other by making prey and predator evolve in response to each other; prey will develop defense abilities to better escape from predators and predators develop their attack ability to better hunt prey. These adaptations are inherited by their offspring, and the same process would be repeated over generations. In evolutionary biology, this interaction is called an “Arms Race,” which is a competition between co-evolving species where their genes exhibit escalating adaptations and counter-adaptations against each other. “Arms races” are a special kind of </w:t>
      </w:r>
      <w:r w:rsidR="003C614F" w:rsidRPr="00A961D1">
        <w:rPr>
          <w:rFonts w:ascii="Cambria" w:hAnsi="Cambria"/>
          <w:sz w:val="24"/>
        </w:rPr>
        <w:t>coevolution.</w:t>
      </w:r>
    </w:p>
    <w:p w14:paraId="15D3872B" w14:textId="24EB7E62" w:rsidR="00A961D1" w:rsidRPr="00A961D1" w:rsidRDefault="00A961D1" w:rsidP="003C614F">
      <w:pPr>
        <w:ind w:firstLine="800"/>
        <w:jc w:val="left"/>
        <w:rPr>
          <w:rFonts w:ascii="Cambria" w:hAnsi="Cambria"/>
          <w:sz w:val="24"/>
        </w:rPr>
      </w:pPr>
      <w:r w:rsidRPr="00A961D1">
        <w:rPr>
          <w:rFonts w:ascii="Cambria" w:hAnsi="Cambria"/>
          <w:sz w:val="24"/>
        </w:rPr>
        <w:t xml:space="preserve">Broadly, coevolution between prey and predator is driven by biotic factors and abiotic factors. Biotic factors are the factors that are caused by living organisms, whereas abiotic factors are the factors that are caused by non-living organisms. Biotic factors, for instance, include encounters, migration, mutations, etc. Encounters account for things </w:t>
      </w:r>
      <w:r w:rsidR="003C614F" w:rsidRPr="00A961D1">
        <w:rPr>
          <w:rFonts w:ascii="Cambria" w:hAnsi="Cambria"/>
          <w:sz w:val="24"/>
        </w:rPr>
        <w:t>like prey</w:t>
      </w:r>
      <w:r w:rsidRPr="00A961D1">
        <w:rPr>
          <w:rFonts w:ascii="Cambria" w:hAnsi="Cambria"/>
          <w:sz w:val="24"/>
        </w:rPr>
        <w:t xml:space="preserve"> killed by predator; migration accounts for prey/predator immigration/emigration; mutations account for genetic changes happening during prey/predator reproduction. Note that under local coevolutionary selection, coevolution between two species can occur within a single local community, and thus migration isn’t considered. However, studies conducted in the last few decades demonstrate that most coevolution occurs not in single local communities but in broader regions. The “Geographic Mosaic of Coevolution” theory holds that “coevolution is inherently geographically structured or coevolution between two species can progress along very different trajectories in different places, causing trait differences to evolve among different populations of the same species” [2]. The main instance of abiotic factors includes the spatial arrangements of communities.</w:t>
      </w:r>
    </w:p>
    <w:p w14:paraId="5E9A8C5A" w14:textId="2DF17B21" w:rsidR="00300C59" w:rsidRDefault="00A961D1" w:rsidP="003C614F">
      <w:pPr>
        <w:ind w:firstLine="800"/>
        <w:jc w:val="left"/>
        <w:rPr>
          <w:rFonts w:ascii="Cambria" w:hAnsi="Cambria"/>
          <w:sz w:val="24"/>
        </w:rPr>
      </w:pPr>
      <w:r w:rsidRPr="00A961D1">
        <w:rPr>
          <w:rFonts w:ascii="Cambria" w:hAnsi="Cambria"/>
          <w:sz w:val="24"/>
        </w:rPr>
        <w:t>Yet there’s one more important factor that needs to be considered to develop the coevolutionary prey-predator model: time delay [3-5]. It is obvious that there are time delays in interactions between prey and predator because, for instance, predators can’t give birth to their babies right after eating prey nor prey can convert nutrition they absorbed right away into its offspring. To demonstrate the importance of taking the time delay into account, imagine the time delay doesn’t exist. Then predators will eat prey and turn it into their babies immediately. This condition can imply that in the absence of the time delay in the interaction between prey and predator can result in the prey population going extinct. Therefore, the time delay is a crucial factor in the prey-predator model which structures coevolution and drives the dynamics and stability of prey and predator populations.</w:t>
      </w:r>
    </w:p>
    <w:p w14:paraId="30230DBD" w14:textId="10A1E6FB" w:rsidR="0091057D" w:rsidRDefault="00BB3457" w:rsidP="005F5B89">
      <w:pPr>
        <w:ind w:firstLine="800"/>
        <w:jc w:val="left"/>
        <w:rPr>
          <w:rFonts w:ascii="Cambria" w:hAnsi="Cambria"/>
          <w:sz w:val="24"/>
        </w:rPr>
        <w:sectPr w:rsidR="0091057D" w:rsidSect="00CB620F">
          <w:pgSz w:w="11906" w:h="16838" w:code="9"/>
          <w:pgMar w:top="1701" w:right="1440" w:bottom="1440" w:left="1440" w:header="720" w:footer="720" w:gutter="0"/>
          <w:cols w:space="720"/>
          <w:docGrid w:linePitch="360"/>
        </w:sectPr>
      </w:pPr>
      <w:r>
        <w:rPr>
          <w:rFonts w:ascii="Cambria" w:hAnsi="Cambria"/>
          <w:sz w:val="24"/>
        </w:rPr>
        <w:t>“</w:t>
      </w:r>
      <w:r w:rsidRPr="00C36F82">
        <w:rPr>
          <w:rFonts w:ascii="Cambria" w:hAnsi="Cambria"/>
          <w:sz w:val="24"/>
        </w:rPr>
        <w:t>We can see evidence of ongoing coevolution by studying the same interaction in multiple places. Each group of species interacting in a local community is a potential mini-coevolutionary experiment. Each local population of those species is often genetically distinct from other populations of the same species</w:t>
      </w:r>
      <w:r>
        <w:rPr>
          <w:rFonts w:ascii="Cambria" w:hAnsi="Cambria"/>
          <w:sz w:val="24"/>
        </w:rPr>
        <w:t>”</w:t>
      </w:r>
      <w:r>
        <w:rPr>
          <w:rFonts w:ascii="Cambria" w:hAnsi="Cambria" w:hint="eastAsia"/>
          <w:sz w:val="24"/>
        </w:rPr>
        <w:t xml:space="preserve"> [6]</w:t>
      </w:r>
      <w:r w:rsidRPr="00C36F82">
        <w:rPr>
          <w:rFonts w:ascii="Cambria" w:hAnsi="Cambria"/>
          <w:sz w:val="24"/>
        </w:rPr>
        <w:t>.</w:t>
      </w:r>
      <w:r>
        <w:rPr>
          <w:rFonts w:ascii="Cambria" w:hAnsi="Cambria" w:hint="eastAsia"/>
          <w:sz w:val="24"/>
        </w:rPr>
        <w:t xml:space="preserve"> </w:t>
      </w:r>
      <w:r w:rsidR="00981DB6">
        <w:rPr>
          <w:rFonts w:ascii="Cambria" w:hAnsi="Cambria" w:hint="eastAsia"/>
          <w:sz w:val="24"/>
        </w:rPr>
        <w:t xml:space="preserve">We do a such called mini-coevolutionary experiment in this project </w:t>
      </w:r>
      <w:r w:rsidR="00A7676A">
        <w:rPr>
          <w:rFonts w:ascii="Cambria" w:hAnsi="Cambria" w:hint="eastAsia"/>
          <w:sz w:val="24"/>
        </w:rPr>
        <w:t xml:space="preserve">and prove </w:t>
      </w:r>
      <w:r w:rsidR="00676B3E">
        <w:rPr>
          <w:rFonts w:ascii="Cambria" w:hAnsi="Cambria" w:hint="eastAsia"/>
          <w:sz w:val="24"/>
        </w:rPr>
        <w:t>the existence of coev</w:t>
      </w:r>
      <w:r w:rsidR="003B2976">
        <w:rPr>
          <w:rFonts w:ascii="Cambria" w:hAnsi="Cambria" w:hint="eastAsia"/>
          <w:sz w:val="24"/>
        </w:rPr>
        <w:t>o</w:t>
      </w:r>
      <w:r w:rsidR="00676B3E">
        <w:rPr>
          <w:rFonts w:ascii="Cambria" w:hAnsi="Cambria" w:hint="eastAsia"/>
          <w:sz w:val="24"/>
        </w:rPr>
        <w:t xml:space="preserve">lution in our </w:t>
      </w:r>
      <w:r w:rsidR="008B4FB4" w:rsidRPr="003C614F">
        <w:rPr>
          <w:rFonts w:ascii="Cambria" w:hAnsi="Cambria"/>
          <w:sz w:val="24"/>
        </w:rPr>
        <w:t xml:space="preserve">spatial prey-predator coevolution </w:t>
      </w:r>
      <w:r w:rsidR="00676B3E">
        <w:rPr>
          <w:rFonts w:ascii="Cambria" w:hAnsi="Cambria" w:hint="eastAsia"/>
          <w:sz w:val="24"/>
        </w:rPr>
        <w:t xml:space="preserve">models by </w:t>
      </w:r>
      <w:r>
        <w:rPr>
          <w:rFonts w:ascii="Cambria" w:hAnsi="Cambria" w:hint="eastAsia"/>
          <w:sz w:val="24"/>
        </w:rPr>
        <w:t xml:space="preserve">showing that </w:t>
      </w:r>
      <w:r w:rsidRPr="00365DCB">
        <w:rPr>
          <w:rFonts w:ascii="Cambria" w:hAnsi="Cambria"/>
          <w:sz w:val="24"/>
        </w:rPr>
        <w:t xml:space="preserve">there is a change in allele </w:t>
      </w:r>
      <w:r w:rsidRPr="00365DCB">
        <w:rPr>
          <w:rFonts w:ascii="Cambria" w:hAnsi="Cambria"/>
          <w:sz w:val="24"/>
        </w:rPr>
        <w:lastRenderedPageBreak/>
        <w:t>frequencies or fitness, such as fecundity or survival of offspring</w:t>
      </w:r>
      <w:r>
        <w:rPr>
          <w:rFonts w:ascii="Cambria" w:hAnsi="Cambria" w:hint="eastAsia"/>
          <w:sz w:val="24"/>
        </w:rPr>
        <w:t>.</w:t>
      </w:r>
      <w:r w:rsidR="003B2976">
        <w:rPr>
          <w:rFonts w:ascii="Cambria" w:hAnsi="Cambria" w:hint="eastAsia"/>
          <w:sz w:val="24"/>
        </w:rPr>
        <w:t xml:space="preserve"> F</w:t>
      </w:r>
      <w:r w:rsidR="003B2976">
        <w:rPr>
          <w:rFonts w:ascii="Cambria" w:hAnsi="Cambria"/>
          <w:sz w:val="24"/>
        </w:rPr>
        <w:t>u</w:t>
      </w:r>
      <w:r w:rsidR="003B2976">
        <w:rPr>
          <w:rFonts w:ascii="Cambria" w:hAnsi="Cambria" w:hint="eastAsia"/>
          <w:sz w:val="24"/>
        </w:rPr>
        <w:t xml:space="preserve">rthermore, </w:t>
      </w:r>
      <w:r w:rsidR="008B4FB4">
        <w:rPr>
          <w:rFonts w:ascii="Cambria" w:hAnsi="Cambria" w:hint="eastAsia"/>
          <w:sz w:val="24"/>
        </w:rPr>
        <w:t>we</w:t>
      </w:r>
      <w:r w:rsidR="005F5B89">
        <w:rPr>
          <w:rFonts w:ascii="Cambria" w:hAnsi="Cambria" w:hint="eastAsia"/>
          <w:sz w:val="24"/>
        </w:rPr>
        <w:t xml:space="preserve"> </w:t>
      </w:r>
      <w:r w:rsidR="003C614F" w:rsidRPr="003C614F">
        <w:rPr>
          <w:rFonts w:ascii="Cambria" w:hAnsi="Cambria"/>
          <w:sz w:val="24"/>
        </w:rPr>
        <w:t xml:space="preserve">incorporate time-delays into </w:t>
      </w:r>
      <w:r w:rsidR="005F5B89">
        <w:rPr>
          <w:rFonts w:ascii="Cambria" w:hAnsi="Cambria" w:hint="eastAsia"/>
          <w:sz w:val="24"/>
        </w:rPr>
        <w:t>these</w:t>
      </w:r>
      <w:r w:rsidR="003C614F" w:rsidRPr="003C614F">
        <w:rPr>
          <w:rFonts w:ascii="Cambria" w:hAnsi="Cambria"/>
          <w:sz w:val="24"/>
        </w:rPr>
        <w:t xml:space="preserve"> models</w:t>
      </w:r>
      <w:r w:rsidR="005F5B89">
        <w:rPr>
          <w:rFonts w:ascii="Cambria" w:hAnsi="Cambria" w:hint="eastAsia"/>
          <w:sz w:val="24"/>
        </w:rPr>
        <w:t xml:space="preserve"> and show</w:t>
      </w:r>
      <w:r w:rsidR="007024BE">
        <w:rPr>
          <w:rFonts w:ascii="Cambria" w:hAnsi="Cambria" w:hint="eastAsia"/>
          <w:sz w:val="24"/>
        </w:rPr>
        <w:t xml:space="preserve"> how t</w:t>
      </w:r>
      <w:r w:rsidR="007024BE" w:rsidRPr="007024BE">
        <w:rPr>
          <w:rFonts w:ascii="Cambria" w:hAnsi="Cambria"/>
          <w:sz w:val="24"/>
        </w:rPr>
        <w:t>ime delays drive coevolutionary dynamics in consumer-resource metapopulations</w:t>
      </w:r>
      <w:r w:rsidR="003C614F" w:rsidRPr="003C614F">
        <w:rPr>
          <w:rFonts w:ascii="Cambria" w:hAnsi="Cambria"/>
          <w:sz w:val="24"/>
        </w:rPr>
        <w:t xml:space="preserve">, how </w:t>
      </w:r>
      <w:r w:rsidR="00280715">
        <w:rPr>
          <w:rFonts w:ascii="Cambria" w:hAnsi="Cambria" w:hint="eastAsia"/>
          <w:sz w:val="24"/>
        </w:rPr>
        <w:t xml:space="preserve">time delays </w:t>
      </w:r>
      <w:r w:rsidR="00C47ABC">
        <w:rPr>
          <w:rFonts w:ascii="Cambria" w:hAnsi="Cambria" w:hint="eastAsia"/>
          <w:sz w:val="24"/>
        </w:rPr>
        <w:t>impact</w:t>
      </w:r>
      <w:r w:rsidR="006959F8">
        <w:rPr>
          <w:rFonts w:ascii="Cambria" w:hAnsi="Cambria" w:hint="eastAsia"/>
          <w:sz w:val="24"/>
        </w:rPr>
        <w:t xml:space="preserve"> the change in</w:t>
      </w:r>
      <w:r w:rsidR="003C614F" w:rsidRPr="003C614F">
        <w:rPr>
          <w:rFonts w:ascii="Cambria" w:hAnsi="Cambria"/>
          <w:sz w:val="24"/>
        </w:rPr>
        <w:t xml:space="preserve"> prey/predator population over time, and how species reshape each other across space within the “arms race.”</w:t>
      </w:r>
    </w:p>
    <w:p w14:paraId="3444E7A7" w14:textId="0F2AC28F" w:rsidR="003C614F" w:rsidRDefault="0091057D" w:rsidP="0091057D">
      <w:pPr>
        <w:jc w:val="center"/>
        <w:rPr>
          <w:rFonts w:ascii="Cambria" w:hAnsi="Cambria"/>
          <w:b/>
          <w:bCs/>
          <w:sz w:val="24"/>
        </w:rPr>
      </w:pPr>
      <w:r w:rsidRPr="0091057D">
        <w:rPr>
          <w:rFonts w:ascii="Cambria" w:hAnsi="Cambria" w:hint="eastAsia"/>
          <w:b/>
          <w:bCs/>
          <w:sz w:val="24"/>
        </w:rPr>
        <w:lastRenderedPageBreak/>
        <w:t>III. Methods</w:t>
      </w:r>
    </w:p>
    <w:p w14:paraId="190D3101" w14:textId="1299E8E8" w:rsidR="00751699" w:rsidRDefault="00751699" w:rsidP="00751699">
      <w:pPr>
        <w:jc w:val="left"/>
        <w:rPr>
          <w:rFonts w:ascii="Cambria" w:hAnsi="Cambria"/>
          <w:sz w:val="24"/>
        </w:rPr>
      </w:pPr>
      <w:r>
        <w:rPr>
          <w:rFonts w:ascii="Cambria" w:hAnsi="Cambria"/>
          <w:sz w:val="24"/>
        </w:rPr>
        <w:tab/>
      </w:r>
      <w:r>
        <w:rPr>
          <w:rFonts w:ascii="Cambria" w:hAnsi="Cambria" w:hint="eastAsia"/>
          <w:sz w:val="24"/>
        </w:rPr>
        <w:t xml:space="preserve">Our project uses R </w:t>
      </w:r>
      <w:r w:rsidR="00251289">
        <w:rPr>
          <w:rFonts w:ascii="Cambria" w:hAnsi="Cambria" w:hint="eastAsia"/>
          <w:sz w:val="24"/>
        </w:rPr>
        <w:t>as a main programming language.</w:t>
      </w:r>
      <w:r w:rsidR="002C533D">
        <w:rPr>
          <w:rFonts w:ascii="Cambria" w:hAnsi="Cambria" w:hint="eastAsia"/>
          <w:sz w:val="24"/>
        </w:rPr>
        <w:t xml:space="preserve"> </w:t>
      </w:r>
      <w:r w:rsidR="002C533D" w:rsidRPr="002C533D">
        <w:rPr>
          <w:rFonts w:ascii="Cambria" w:hAnsi="Cambria"/>
          <w:sz w:val="24"/>
        </w:rPr>
        <w:t>To explore the effect of the time delay, we numerically integrate our prey-predator evolutionary model with tim</w:t>
      </w:r>
      <w:r w:rsidR="00B413BB">
        <w:rPr>
          <w:rFonts w:ascii="Cambria" w:hAnsi="Cambria" w:hint="eastAsia"/>
          <w:sz w:val="24"/>
        </w:rPr>
        <w:t xml:space="preserve">e </w:t>
      </w:r>
      <w:r w:rsidR="002C533D" w:rsidRPr="002C533D">
        <w:rPr>
          <w:rFonts w:ascii="Cambria" w:hAnsi="Cambria"/>
          <w:sz w:val="24"/>
        </w:rPr>
        <w:t xml:space="preserve">delays using the </w:t>
      </w:r>
      <w:proofErr w:type="spellStart"/>
      <w:r w:rsidR="002C533D" w:rsidRPr="002C533D">
        <w:rPr>
          <w:rFonts w:ascii="Cambria" w:hAnsi="Cambria"/>
          <w:i/>
          <w:iCs/>
          <w:sz w:val="24"/>
        </w:rPr>
        <w:t>dde</w:t>
      </w:r>
      <w:proofErr w:type="spellEnd"/>
      <w:r w:rsidR="002C533D" w:rsidRPr="002C533D">
        <w:rPr>
          <w:rFonts w:ascii="Cambria" w:hAnsi="Cambria"/>
          <w:sz w:val="24"/>
        </w:rPr>
        <w:t xml:space="preserve"> package, and compare it to the baseline, non-time delayed model</w:t>
      </w:r>
      <w:r w:rsidR="00707F77">
        <w:rPr>
          <w:rFonts w:ascii="Cambria" w:hAnsi="Cambria" w:hint="eastAsia"/>
          <w:sz w:val="24"/>
        </w:rPr>
        <w:t xml:space="preserve">, </w:t>
      </w:r>
      <w:r w:rsidR="002C533D" w:rsidRPr="002C533D">
        <w:rPr>
          <w:rFonts w:ascii="Cambria" w:hAnsi="Cambria"/>
          <w:sz w:val="24"/>
        </w:rPr>
        <w:t xml:space="preserve">using the </w:t>
      </w:r>
      <w:proofErr w:type="spellStart"/>
      <w:r w:rsidR="002C533D" w:rsidRPr="002C533D">
        <w:rPr>
          <w:rFonts w:ascii="Cambria" w:hAnsi="Cambria"/>
          <w:i/>
          <w:iCs/>
          <w:sz w:val="24"/>
        </w:rPr>
        <w:t>deSolve</w:t>
      </w:r>
      <w:proofErr w:type="spellEnd"/>
      <w:r w:rsidR="002C533D" w:rsidRPr="002C533D">
        <w:rPr>
          <w:rFonts w:ascii="Cambria" w:hAnsi="Cambria"/>
          <w:sz w:val="24"/>
        </w:rPr>
        <w:t xml:space="preserve"> package in R. The </w:t>
      </w:r>
      <w:proofErr w:type="spellStart"/>
      <w:r w:rsidR="002C533D" w:rsidRPr="002C533D">
        <w:rPr>
          <w:rFonts w:ascii="Cambria" w:hAnsi="Cambria"/>
          <w:i/>
          <w:iCs/>
          <w:sz w:val="24"/>
        </w:rPr>
        <w:t>dde</w:t>
      </w:r>
      <w:proofErr w:type="spellEnd"/>
      <w:r w:rsidR="002C533D" w:rsidRPr="002C533D">
        <w:rPr>
          <w:rFonts w:ascii="Cambria" w:hAnsi="Cambria"/>
          <w:sz w:val="24"/>
        </w:rPr>
        <w:t xml:space="preserve"> package has the </w:t>
      </w:r>
      <w:proofErr w:type="spellStart"/>
      <w:r w:rsidR="002C533D" w:rsidRPr="002C533D">
        <w:rPr>
          <w:rFonts w:ascii="Cambria" w:hAnsi="Cambria"/>
          <w:i/>
          <w:iCs/>
          <w:sz w:val="24"/>
        </w:rPr>
        <w:t>ylag</w:t>
      </w:r>
      <w:proofErr w:type="spellEnd"/>
      <w:r w:rsidR="002C533D" w:rsidRPr="002C533D">
        <w:rPr>
          <w:rFonts w:ascii="Cambria" w:hAnsi="Cambria"/>
          <w:sz w:val="24"/>
        </w:rPr>
        <w:t xml:space="preserve"> function, which we use to incorporate time delays into our model, and the </w:t>
      </w:r>
      <w:proofErr w:type="spellStart"/>
      <w:r w:rsidR="002C533D" w:rsidRPr="002C533D">
        <w:rPr>
          <w:rFonts w:ascii="Cambria" w:hAnsi="Cambria"/>
          <w:i/>
          <w:iCs/>
          <w:sz w:val="24"/>
        </w:rPr>
        <w:t>dopri</w:t>
      </w:r>
      <w:proofErr w:type="spellEnd"/>
      <w:r w:rsidR="002C533D" w:rsidRPr="002C533D">
        <w:rPr>
          <w:rFonts w:ascii="Cambria" w:hAnsi="Cambria"/>
          <w:sz w:val="24"/>
        </w:rPr>
        <w:t xml:space="preserve"> function</w:t>
      </w:r>
      <w:r w:rsidR="0080655D">
        <w:rPr>
          <w:rFonts w:ascii="Cambria" w:hAnsi="Cambria" w:hint="eastAsia"/>
          <w:sz w:val="24"/>
        </w:rPr>
        <w:t>, which we use</w:t>
      </w:r>
      <w:r w:rsidR="002C533D" w:rsidRPr="002C533D">
        <w:rPr>
          <w:rFonts w:ascii="Cambria" w:hAnsi="Cambria"/>
          <w:sz w:val="24"/>
        </w:rPr>
        <w:t xml:space="preserve"> to integrate our delay differential equations.</w:t>
      </w:r>
    </w:p>
    <w:p w14:paraId="3FE3C43C" w14:textId="43703420" w:rsidR="00102E4A" w:rsidRDefault="00102ACC" w:rsidP="00751699">
      <w:pPr>
        <w:jc w:val="left"/>
        <w:rPr>
          <w:rFonts w:ascii="Cambria" w:hAnsi="Cambria"/>
          <w:sz w:val="24"/>
        </w:rPr>
      </w:pPr>
      <w:r>
        <w:rPr>
          <w:rFonts w:ascii="Cambria" w:hAnsi="Cambria"/>
          <w:sz w:val="24"/>
        </w:rPr>
        <w:tab/>
      </w:r>
      <w:r w:rsidR="00561C05">
        <w:rPr>
          <w:rFonts w:ascii="Cambria" w:hAnsi="Cambria" w:hint="eastAsia"/>
          <w:sz w:val="24"/>
        </w:rPr>
        <w:t xml:space="preserve">Among </w:t>
      </w:r>
      <w:r w:rsidR="00524334">
        <w:rPr>
          <w:rFonts w:ascii="Cambria" w:hAnsi="Cambria" w:hint="eastAsia"/>
          <w:sz w:val="24"/>
        </w:rPr>
        <w:t>v</w:t>
      </w:r>
      <w:r w:rsidR="005F55C4">
        <w:rPr>
          <w:rFonts w:ascii="Cambria" w:hAnsi="Cambria" w:hint="eastAsia"/>
          <w:sz w:val="24"/>
        </w:rPr>
        <w:t>arious nu</w:t>
      </w:r>
      <w:r w:rsidR="00A840C7">
        <w:rPr>
          <w:rFonts w:ascii="Cambria" w:hAnsi="Cambria" w:hint="eastAsia"/>
          <w:sz w:val="24"/>
        </w:rPr>
        <w:t>meric models</w:t>
      </w:r>
      <w:r w:rsidR="00561C05">
        <w:rPr>
          <w:rFonts w:ascii="Cambria" w:hAnsi="Cambria" w:hint="eastAsia"/>
          <w:sz w:val="24"/>
        </w:rPr>
        <w:t xml:space="preserve"> </w:t>
      </w:r>
      <w:r w:rsidR="00A840C7">
        <w:rPr>
          <w:rFonts w:ascii="Cambria" w:hAnsi="Cambria" w:hint="eastAsia"/>
          <w:sz w:val="24"/>
        </w:rPr>
        <w:t>built</w:t>
      </w:r>
      <w:r w:rsidR="00561C05">
        <w:rPr>
          <w:rFonts w:ascii="Cambria" w:hAnsi="Cambria" w:hint="eastAsia"/>
          <w:sz w:val="24"/>
        </w:rPr>
        <w:t xml:space="preserve">, </w:t>
      </w:r>
      <w:r w:rsidR="00524334">
        <w:rPr>
          <w:rFonts w:ascii="Cambria" w:hAnsi="Cambria" w:hint="eastAsia"/>
          <w:sz w:val="24"/>
        </w:rPr>
        <w:t xml:space="preserve">one of the </w:t>
      </w:r>
      <w:r w:rsidR="00E639A0">
        <w:rPr>
          <w:rFonts w:ascii="Cambria" w:hAnsi="Cambria"/>
          <w:sz w:val="24"/>
        </w:rPr>
        <w:t>cores</w:t>
      </w:r>
      <w:r w:rsidR="00524334">
        <w:rPr>
          <w:rFonts w:ascii="Cambria" w:hAnsi="Cambria" w:hint="eastAsia"/>
          <w:sz w:val="24"/>
        </w:rPr>
        <w:t xml:space="preserve"> is the change in the resource population:</w:t>
      </w:r>
    </w:p>
    <w:p w14:paraId="67554B59" w14:textId="0EE8520D" w:rsidR="00771156" w:rsidRPr="00771156" w:rsidRDefault="00771156" w:rsidP="00751699">
      <w:pPr>
        <w:jc w:val="left"/>
        <w:rPr>
          <w:rFonts w:ascii="Cambria" w:hAnsi="Cambria"/>
          <w:b/>
          <w:bCs/>
          <w:sz w:val="24"/>
        </w:rPr>
      </w:pPr>
      <w:r w:rsidRPr="00771156">
        <w:rPr>
          <w:rFonts w:ascii="Cambria" w:hAnsi="Cambria" w:hint="eastAsia"/>
          <w:b/>
          <w:bCs/>
          <w:sz w:val="24"/>
        </w:rPr>
        <w:t>Equation1</w:t>
      </w:r>
      <w:r w:rsidRPr="00B3446B">
        <w:rPr>
          <w:rFonts w:ascii="Cambria" w:hAnsi="Cambria" w:hint="eastAsia"/>
          <w:sz w:val="24"/>
        </w:rPr>
        <w:t>:</w:t>
      </w:r>
    </w:p>
    <w:p w14:paraId="3D7BBE68" w14:textId="4F931FB9" w:rsidR="00102E4A" w:rsidRPr="00703194" w:rsidRDefault="00000000" w:rsidP="00751699">
      <w:pPr>
        <w:jc w:val="left"/>
        <w:rPr>
          <w:rFonts w:ascii="Cambria" w:hAnsi="Cambria"/>
          <w:iCs/>
          <w:sz w:val="24"/>
        </w:rPr>
      </w:pPr>
      <m:oMathPara>
        <m:oMath>
          <m:f>
            <m:fPr>
              <m:ctrlPr>
                <w:rPr>
                  <w:rFonts w:ascii="Cambria Math" w:hAnsi="Cambria Math"/>
                  <w:i/>
                  <w:iCs/>
                  <w:sz w:val="24"/>
                </w:rPr>
              </m:ctrlPr>
            </m:fPr>
            <m:num>
              <m:r>
                <w:rPr>
                  <w:rFonts w:ascii="Cambria Math" w:hAnsi="Cambria Math"/>
                  <w:sz w:val="24"/>
                </w:rPr>
                <m:t>d</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i,k</m:t>
                  </m:r>
                </m:sub>
              </m:sSub>
              <m:r>
                <w:rPr>
                  <w:rFonts w:ascii="Cambria Math" w:hAnsi="Cambria Math"/>
                  <w:sz w:val="24"/>
                </w:rPr>
                <m:t>(t)</m:t>
              </m:r>
            </m:num>
            <m:den>
              <m:r>
                <w:rPr>
                  <w:rFonts w:ascii="Cambria Math" w:hAnsi="Cambria Math"/>
                  <w:sz w:val="24"/>
                </w:rPr>
                <m:t>dt</m:t>
              </m:r>
            </m:den>
          </m:f>
          <m:r>
            <w:rPr>
              <w:rFonts w:ascii="Cambria Math" w:hAnsi="Cambria Math"/>
              <w:sz w:val="24"/>
            </w:rPr>
            <m:t>=</m:t>
          </m:r>
          <m:d>
            <m:dPr>
              <m:begChr m:val="["/>
              <m:endChr m:val="]"/>
              <m:ctrlPr>
                <w:rPr>
                  <w:rFonts w:ascii="Cambria Math" w:hAnsi="Cambria Math"/>
                  <w:i/>
                  <w:iCs/>
                  <w:sz w:val="24"/>
                </w:rPr>
              </m:ctrlPr>
            </m:dPr>
            <m:e>
              <m:r>
                <w:rPr>
                  <w:rFonts w:ascii="Cambria Math" w:hAnsi="Cambria Math"/>
                  <w:sz w:val="24"/>
                </w:rPr>
                <m:t>1-</m:t>
              </m:r>
              <m:nary>
                <m:naryPr>
                  <m:chr m:val="∑"/>
                  <m:limLoc m:val="subSup"/>
                  <m:ctrlPr>
                    <w:rPr>
                      <w:rFonts w:ascii="Cambria Math" w:hAnsi="Cambria Math"/>
                      <w:i/>
                      <w:iCs/>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μ</m:t>
                      </m:r>
                    </m:e>
                    <m:sub>
                      <m:r>
                        <w:rPr>
                          <w:rFonts w:ascii="Cambria Math" w:hAnsi="Cambria Math"/>
                          <w:sz w:val="24"/>
                        </w:rPr>
                        <m:t>i→j</m:t>
                      </m:r>
                    </m:sub>
                  </m:sSub>
                </m:e>
              </m:nary>
            </m:e>
          </m:d>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i,k</m:t>
              </m:r>
            </m:sub>
          </m:sSub>
          <m:d>
            <m:dPr>
              <m:ctrlPr>
                <w:rPr>
                  <w:rFonts w:ascii="Cambria Math" w:hAnsi="Cambria Math"/>
                  <w:i/>
                  <w:iCs/>
                  <w:sz w:val="24"/>
                </w:rPr>
              </m:ctrlPr>
            </m:dPr>
            <m:e>
              <m:r>
                <w:rPr>
                  <w:rFonts w:ascii="Cambria Math" w:hAnsi="Cambria Math"/>
                  <w:sz w:val="24"/>
                </w:rPr>
                <m:t>t</m:t>
              </m:r>
            </m:e>
          </m:d>
          <m:d>
            <m:dPr>
              <m:begChr m:val="["/>
              <m:endChr m:val="]"/>
              <m:ctrlPr>
                <w:rPr>
                  <w:rFonts w:ascii="Cambria Math" w:hAnsi="Cambria Math"/>
                  <w:i/>
                  <w:iCs/>
                  <w:sz w:val="24"/>
                </w:rPr>
              </m:ctrlPr>
            </m:dPr>
            <m:e>
              <m:r>
                <w:rPr>
                  <w:rFonts w:ascii="Cambria Math" w:hAnsi="Cambria Math"/>
                  <w:sz w:val="24"/>
                </w:rPr>
                <m:t>1-</m:t>
              </m:r>
              <m:f>
                <m:fPr>
                  <m:ctrlPr>
                    <w:rPr>
                      <w:rFonts w:ascii="Cambria Math" w:hAnsi="Cambria Math"/>
                      <w:i/>
                      <w:iCs/>
                      <w:sz w:val="24"/>
                    </w:rPr>
                  </m:ctrlPr>
                </m:fPr>
                <m:num>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R</m:t>
                          </m:r>
                        </m:e>
                        <m:sub>
                          <m:r>
                            <w:rPr>
                              <w:rFonts w:ascii="Cambria Math" w:hAnsi="Cambria Math"/>
                              <w:sz w:val="24"/>
                            </w:rPr>
                            <m:t>j,k</m:t>
                          </m:r>
                        </m:sub>
                      </m:sSub>
                      <m:d>
                        <m:dPr>
                          <m:ctrlPr>
                            <w:rPr>
                              <w:rFonts w:ascii="Cambria Math" w:hAnsi="Cambria Math"/>
                              <w:i/>
                              <w:iCs/>
                              <w:sz w:val="24"/>
                            </w:rPr>
                          </m:ctrlPr>
                        </m:dPr>
                        <m:e>
                          <m:r>
                            <w:rPr>
                              <w:rFonts w:ascii="Cambria Math" w:hAnsi="Cambria Math"/>
                              <w:sz w:val="24"/>
                            </w:rPr>
                            <m:t>t</m:t>
                          </m:r>
                        </m:e>
                      </m:d>
                    </m:e>
                  </m:nary>
                </m:num>
                <m:den>
                  <m:sSub>
                    <m:sSubPr>
                      <m:ctrlPr>
                        <w:rPr>
                          <w:rFonts w:ascii="Cambria Math" w:hAnsi="Cambria Math"/>
                          <w:i/>
                          <w:iCs/>
                          <w:sz w:val="24"/>
                        </w:rPr>
                      </m:ctrlPr>
                    </m:sSubPr>
                    <m:e>
                      <m:r>
                        <w:rPr>
                          <w:rFonts w:ascii="Cambria Math" w:hAnsi="Cambria Math"/>
                          <w:sz w:val="24"/>
                        </w:rPr>
                        <m:t>K</m:t>
                      </m:r>
                    </m:e>
                    <m:sub>
                      <m:r>
                        <w:rPr>
                          <w:rFonts w:ascii="Cambria Math" w:hAnsi="Cambria Math"/>
                          <w:sz w:val="24"/>
                        </w:rPr>
                        <m:t>k</m:t>
                      </m:r>
                    </m:sub>
                  </m:sSub>
                </m:den>
              </m:f>
            </m:e>
          </m:d>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i,k</m:t>
              </m:r>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m</m:t>
              </m:r>
            </m:sup>
            <m:e>
              <m:d>
                <m:dPr>
                  <m:ctrlPr>
                    <w:rPr>
                      <w:rFonts w:ascii="Cambria Math" w:hAnsi="Cambria Math"/>
                      <w:i/>
                      <w:iCs/>
                      <w:sz w:val="24"/>
                    </w:rPr>
                  </m:ctrlPr>
                </m:dPr>
                <m:e>
                  <m:r>
                    <w:rPr>
                      <w:rFonts w:ascii="Cambria Math" w:hAnsi="Cambria Math"/>
                      <w:sz w:val="24"/>
                    </w:rPr>
                    <m:t>ar</m:t>
                  </m:r>
                  <m:d>
                    <m:dPr>
                      <m:ctrlPr>
                        <w:rPr>
                          <w:rFonts w:ascii="Cambria Math" w:hAnsi="Cambria Math"/>
                          <w:i/>
                          <w:iCs/>
                          <w:sz w:val="24"/>
                        </w:rPr>
                      </m:ctrlPr>
                    </m:dPr>
                    <m:e>
                      <m:r>
                        <w:rPr>
                          <w:rFonts w:ascii="Cambria Math" w:hAnsi="Cambria Math"/>
                          <w:sz w:val="24"/>
                        </w:rPr>
                        <m:t>j,i</m:t>
                      </m:r>
                    </m:e>
                  </m:d>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j,k</m:t>
                      </m:r>
                    </m:sub>
                  </m:sSub>
                  <m:d>
                    <m:dPr>
                      <m:ctrlPr>
                        <w:rPr>
                          <w:rFonts w:ascii="Cambria Math" w:hAnsi="Cambria Math"/>
                          <w:i/>
                          <w:iCs/>
                          <w:sz w:val="24"/>
                        </w:rPr>
                      </m:ctrlPr>
                    </m:dPr>
                    <m:e>
                      <m:r>
                        <w:rPr>
                          <w:rFonts w:ascii="Cambria Math" w:hAnsi="Cambria Math"/>
                          <w:sz w:val="24"/>
                        </w:rPr>
                        <m:t>t</m:t>
                      </m:r>
                    </m:e>
                  </m:d>
                </m:e>
              </m:d>
              <m:r>
                <w:rPr>
                  <w:rFonts w:ascii="Cambria Math" w:hAnsi="Cambria Math"/>
                  <w:sz w:val="24"/>
                </w:rPr>
                <m:t>+</m:t>
              </m:r>
              <m:nary>
                <m:naryPr>
                  <m:chr m:val="∑"/>
                  <m:ctrlPr>
                    <w:rPr>
                      <w:rFonts w:ascii="Cambria Math" w:hAnsi="Cambria Math"/>
                      <w:i/>
                      <w:iCs/>
                      <w:sz w:val="24"/>
                    </w:rPr>
                  </m:ctrlPr>
                </m:naryPr>
                <m:sub>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r>
                    <w:rPr>
                      <w:rFonts w:ascii="Cambria Math" w:hAnsi="Cambria Math"/>
                      <w:sz w:val="24"/>
                    </w:rPr>
                    <m:t>=1</m:t>
                  </m:r>
                </m:sub>
                <m:sup>
                  <m:r>
                    <w:rPr>
                      <w:rFonts w:ascii="Cambria Math" w:hAnsi="Cambria Math"/>
                      <w:sz w:val="24"/>
                    </w:rPr>
                    <m:t>Q</m:t>
                  </m:r>
                </m:sup>
                <m:e>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sSub>
                        <m:sSubPr>
                          <m:ctrlPr>
                            <w:rPr>
                              <w:rFonts w:ascii="Cambria Math" w:hAnsi="Cambria Math"/>
                              <w:i/>
                              <w:iCs/>
                              <w:sz w:val="24"/>
                            </w:rPr>
                          </m:ctrlPr>
                        </m:sSubPr>
                        <m:e>
                          <m:r>
                            <w:rPr>
                              <w:rFonts w:ascii="Cambria Math" w:hAnsi="Cambria Math"/>
                              <w:sz w:val="24"/>
                            </w:rPr>
                            <m:t>M</m:t>
                          </m:r>
                        </m:e>
                        <m:sub>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r>
                            <w:rPr>
                              <w:rFonts w:ascii="Cambria Math" w:hAnsi="Cambria Math"/>
                              <w:sz w:val="24"/>
                            </w:rPr>
                            <m:t>→k</m:t>
                          </m:r>
                        </m:sub>
                      </m:sSub>
                    </m:e>
                  </m:d>
                  <m:r>
                    <w:rPr>
                      <w:rFonts w:ascii="Cambria Math" w:hAnsi="Cambria Math"/>
                      <w:sz w:val="24"/>
                    </w:rPr>
                    <m:t>-</m:t>
                  </m:r>
                </m:e>
              </m:nary>
            </m:e>
          </m:nary>
          <m:sSub>
            <m:sSubPr>
              <m:ctrlPr>
                <w:rPr>
                  <w:rFonts w:ascii="Cambria Math" w:hAnsi="Cambria Math"/>
                  <w:i/>
                  <w:iCs/>
                  <w:sz w:val="24"/>
                </w:rPr>
              </m:ctrlPr>
            </m:sSubPr>
            <m:e>
              <m:r>
                <w:rPr>
                  <w:rFonts w:ascii="Cambria Math" w:hAnsi="Cambria Math"/>
                  <w:sz w:val="24"/>
                </w:rPr>
                <m:t>R</m:t>
              </m:r>
            </m:e>
            <m:sub>
              <m:r>
                <w:rPr>
                  <w:rFonts w:ascii="Cambria Math" w:hAnsi="Cambria Math"/>
                  <w:sz w:val="24"/>
                </w:rPr>
                <m:t>i,k</m:t>
              </m:r>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nary>
            <m:naryPr>
              <m:chr m:val="∑"/>
              <m:ctrlPr>
                <w:rPr>
                  <w:rFonts w:ascii="Cambria Math" w:hAnsi="Cambria Math"/>
                  <w:i/>
                  <w:iCs/>
                  <w:sz w:val="24"/>
                </w:rPr>
              </m:ctrlPr>
            </m:naryPr>
            <m:sub>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r>
                <w:rPr>
                  <w:rFonts w:ascii="Cambria Math" w:hAnsi="Cambria Math"/>
                  <w:sz w:val="24"/>
                </w:rPr>
                <m:t>=1</m:t>
              </m:r>
            </m:sub>
            <m:sup>
              <m:r>
                <w:rPr>
                  <w:rFonts w:ascii="Cambria Math" w:hAnsi="Cambria Math"/>
                  <w:sz w:val="24"/>
                </w:rPr>
                <m:t>Q</m:t>
              </m:r>
            </m:sup>
            <m:e>
              <m:sSub>
                <m:sSubPr>
                  <m:ctrlPr>
                    <w:rPr>
                      <w:rFonts w:ascii="Cambria Math" w:hAnsi="Cambria Math"/>
                      <w:i/>
                      <w:iCs/>
                      <w:sz w:val="24"/>
                    </w:rPr>
                  </m:ctrlPr>
                </m:sSubPr>
                <m:e>
                  <m:r>
                    <w:rPr>
                      <w:rFonts w:ascii="Cambria Math" w:hAnsi="Cambria Math"/>
                      <w:sz w:val="24"/>
                    </w:rPr>
                    <m:t>M</m:t>
                  </m:r>
                </m:e>
                <m:sub>
                  <m:r>
                    <w:rPr>
                      <w:rFonts w:ascii="Cambria Math" w:hAnsi="Cambria Math"/>
                      <w:sz w:val="24"/>
                    </w:rPr>
                    <m:t>k→</m:t>
                  </m:r>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sub>
              </m:sSub>
            </m:e>
          </m:nary>
          <m:r>
            <w:rPr>
              <w:rFonts w:ascii="Cambria Math" w:hAnsi="Cambria Math"/>
              <w:sz w:val="24"/>
            </w:rPr>
            <m:t>+</m:t>
          </m:r>
          <m:d>
            <m:dPr>
              <m:begChr m:val="["/>
              <m:endChr m:val="]"/>
              <m:ctrlPr>
                <w:rPr>
                  <w:rFonts w:ascii="Cambria Math" w:hAnsi="Cambria Math"/>
                  <w:i/>
                  <w:iCs/>
                  <w:sz w:val="24"/>
                </w:rPr>
              </m:ctrlPr>
            </m:dPr>
            <m:e>
              <m:r>
                <w:rPr>
                  <w:rFonts w:ascii="Cambria Math" w:hAnsi="Cambria Math"/>
                  <w:sz w:val="24"/>
                </w:rPr>
                <m:t>1-</m:t>
              </m:r>
              <m:f>
                <m:fPr>
                  <m:ctrlPr>
                    <w:rPr>
                      <w:rFonts w:ascii="Cambria Math" w:hAnsi="Cambria Math"/>
                      <w:i/>
                      <w:iCs/>
                      <w:sz w:val="24"/>
                    </w:rPr>
                  </m:ctrlPr>
                </m:fPr>
                <m:num>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R</m:t>
                          </m:r>
                        </m:e>
                        <m:sub>
                          <m:r>
                            <w:rPr>
                              <w:rFonts w:ascii="Cambria Math" w:hAnsi="Cambria Math"/>
                              <w:sz w:val="24"/>
                            </w:rPr>
                            <m:t>j,k</m:t>
                          </m:r>
                        </m:sub>
                      </m:sSub>
                      <m:d>
                        <m:dPr>
                          <m:ctrlPr>
                            <w:rPr>
                              <w:rFonts w:ascii="Cambria Math" w:hAnsi="Cambria Math"/>
                              <w:i/>
                              <w:iCs/>
                              <w:sz w:val="24"/>
                            </w:rPr>
                          </m:ctrlPr>
                        </m:dPr>
                        <m:e>
                          <m:r>
                            <w:rPr>
                              <w:rFonts w:ascii="Cambria Math" w:hAnsi="Cambria Math"/>
                              <w:sz w:val="24"/>
                            </w:rPr>
                            <m:t>t</m:t>
                          </m:r>
                        </m:e>
                      </m:d>
                    </m:e>
                  </m:nary>
                </m:num>
                <m:den>
                  <m:sSub>
                    <m:sSubPr>
                      <m:ctrlPr>
                        <w:rPr>
                          <w:rFonts w:ascii="Cambria Math" w:hAnsi="Cambria Math"/>
                          <w:i/>
                          <w:iCs/>
                          <w:sz w:val="24"/>
                        </w:rPr>
                      </m:ctrlPr>
                    </m:sSubPr>
                    <m:e>
                      <m:r>
                        <w:rPr>
                          <w:rFonts w:ascii="Cambria Math" w:hAnsi="Cambria Math"/>
                          <w:sz w:val="24"/>
                        </w:rPr>
                        <m:t>K</m:t>
                      </m:r>
                    </m:e>
                    <m:sub>
                      <m:r>
                        <w:rPr>
                          <w:rFonts w:ascii="Cambria Math" w:hAnsi="Cambria Math"/>
                          <w:sz w:val="24"/>
                        </w:rPr>
                        <m:t>k</m:t>
                      </m:r>
                    </m:sub>
                  </m:sSub>
                </m:den>
              </m:f>
            </m:e>
          </m:d>
          <m:r>
            <w:rPr>
              <w:rFonts w:ascii="Cambria Math" w:hAnsi="Cambria Math"/>
              <w:sz w:val="24"/>
            </w:rPr>
            <m:t>*</m:t>
          </m:r>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n</m:t>
              </m:r>
            </m:sup>
            <m:e>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j</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j,k</m:t>
                  </m:r>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sSub>
                <m:sSubPr>
                  <m:ctrlPr>
                    <w:rPr>
                      <w:rFonts w:ascii="Cambria Math" w:hAnsi="Cambria Math"/>
                      <w:i/>
                      <w:iCs/>
                      <w:sz w:val="24"/>
                    </w:rPr>
                  </m:ctrlPr>
                </m:sSubPr>
                <m:e>
                  <m:r>
                    <w:rPr>
                      <w:rFonts w:ascii="Cambria Math" w:hAnsi="Cambria Math"/>
                      <w:sz w:val="24"/>
                    </w:rPr>
                    <m:t>μ</m:t>
                  </m:r>
                </m:e>
                <m:sub>
                  <m:r>
                    <w:rPr>
                      <w:rFonts w:ascii="Cambria Math" w:hAnsi="Cambria Math"/>
                      <w:sz w:val="24"/>
                    </w:rPr>
                    <m:t>j→i</m:t>
                  </m:r>
                </m:sub>
              </m:sSub>
              <m:r>
                <w:rPr>
                  <w:rFonts w:ascii="Cambria Math" w:hAnsi="Cambria Math"/>
                  <w:sz w:val="24"/>
                </w:rPr>
                <m:t>)</m:t>
              </m:r>
            </m:e>
          </m:nary>
        </m:oMath>
      </m:oMathPara>
    </w:p>
    <w:p w14:paraId="579EBFD7" w14:textId="5505C5B6" w:rsidR="00703194" w:rsidRDefault="009E5CE7" w:rsidP="00751699">
      <w:pPr>
        <w:jc w:val="left"/>
        <w:rPr>
          <w:rFonts w:ascii="Cambria" w:hAnsi="Cambria"/>
          <w:sz w:val="24"/>
        </w:rPr>
      </w:pPr>
      <w:r>
        <w:rPr>
          <w:rFonts w:ascii="Cambria" w:hAnsi="Cambria" w:hint="eastAsia"/>
          <w:sz w:val="24"/>
        </w:rPr>
        <w:t xml:space="preserve">Here, the independent variable is </w:t>
      </w:r>
      <w:r w:rsidRPr="00C91C7A">
        <w:rPr>
          <w:rFonts w:ascii="Cambria" w:hAnsi="Cambria" w:hint="eastAsia"/>
          <w:i/>
          <w:iCs/>
          <w:sz w:val="24"/>
        </w:rPr>
        <w:t>t</w:t>
      </w:r>
      <w:r w:rsidR="00C91C7A">
        <w:rPr>
          <w:rFonts w:ascii="Cambria" w:hAnsi="Cambria" w:hint="eastAsia"/>
          <w:sz w:val="24"/>
        </w:rPr>
        <w:t xml:space="preserve"> or time, the dependent variable is </w:t>
      </w:r>
      <w:r w:rsidR="00C91C7A" w:rsidRPr="00B5124C">
        <w:rPr>
          <w:rFonts w:ascii="Cambria" w:hAnsi="Cambria" w:hint="eastAsia"/>
          <w:i/>
          <w:iCs/>
          <w:sz w:val="24"/>
        </w:rPr>
        <w:t>R</w:t>
      </w:r>
      <w:r w:rsidR="00C91C7A">
        <w:rPr>
          <w:rFonts w:ascii="Cambria" w:hAnsi="Cambria" w:hint="eastAsia"/>
          <w:sz w:val="24"/>
        </w:rPr>
        <w:t xml:space="preserve"> or </w:t>
      </w:r>
      <w:r w:rsidR="00831509">
        <w:rPr>
          <w:rFonts w:ascii="Cambria" w:hAnsi="Cambria" w:hint="eastAsia"/>
          <w:sz w:val="24"/>
        </w:rPr>
        <w:t>the resource population, and</w:t>
      </w:r>
      <w:r w:rsidR="00E740A3">
        <w:rPr>
          <w:rFonts w:ascii="Cambria" w:hAnsi="Cambria" w:hint="eastAsia"/>
          <w:sz w:val="24"/>
        </w:rPr>
        <w:t xml:space="preserve"> </w:t>
      </w:r>
      <w:proofErr w:type="spellStart"/>
      <w:r w:rsidR="00E740A3" w:rsidRPr="00E740A3">
        <w:rPr>
          <w:rFonts w:ascii="Cambria" w:hAnsi="Cambria" w:hint="eastAsia"/>
          <w:i/>
          <w:iCs/>
          <w:sz w:val="24"/>
        </w:rPr>
        <w:t>i</w:t>
      </w:r>
      <w:proofErr w:type="spellEnd"/>
      <w:r w:rsidR="00E740A3">
        <w:rPr>
          <w:rFonts w:ascii="Cambria" w:hAnsi="Cambria" w:hint="eastAsia"/>
          <w:sz w:val="24"/>
        </w:rPr>
        <w:t xml:space="preserve"> indicates the prey genotype (i.e. </w:t>
      </w:r>
      <m:oMath>
        <m:sSup>
          <m:sSupPr>
            <m:ctrlPr>
              <w:rPr>
                <w:rFonts w:ascii="Cambria Math" w:hAnsi="Cambria Math"/>
                <w:i/>
                <w:iCs/>
                <w:sz w:val="24"/>
              </w:rPr>
            </m:ctrlPr>
          </m:sSupPr>
          <m:e>
            <m:r>
              <w:rPr>
                <w:rFonts w:ascii="Cambria Math" w:hAnsi="Cambria Math"/>
                <w:sz w:val="24"/>
              </w:rPr>
              <m:t>i</m:t>
            </m:r>
          </m:e>
          <m:sup>
            <m:r>
              <w:rPr>
                <w:rFonts w:ascii="Cambria Math" w:hAnsi="Cambria Math"/>
                <w:sz w:val="24"/>
              </w:rPr>
              <m:t>th</m:t>
            </m:r>
          </m:sup>
        </m:sSup>
      </m:oMath>
      <w:r w:rsidR="002141B1">
        <w:rPr>
          <w:rFonts w:ascii="Cambria" w:hAnsi="Cambria" w:hint="eastAsia"/>
          <w:iCs/>
          <w:sz w:val="24"/>
        </w:rPr>
        <w:t xml:space="preserve"> prey genotype</w:t>
      </w:r>
      <w:r w:rsidR="00E740A3">
        <w:rPr>
          <w:rFonts w:ascii="Cambria" w:hAnsi="Cambria" w:hint="eastAsia"/>
          <w:sz w:val="24"/>
        </w:rPr>
        <w:t>)</w:t>
      </w:r>
      <w:r w:rsidR="00831509">
        <w:rPr>
          <w:rFonts w:ascii="Cambria" w:hAnsi="Cambria" w:hint="eastAsia"/>
          <w:sz w:val="24"/>
        </w:rPr>
        <w:t xml:space="preserve"> </w:t>
      </w:r>
      <w:r w:rsidR="002D034A">
        <w:rPr>
          <w:rFonts w:ascii="Cambria" w:hAnsi="Cambria" w:hint="eastAsia"/>
          <w:sz w:val="24"/>
        </w:rPr>
        <w:t xml:space="preserve">and </w:t>
      </w:r>
      <w:r w:rsidR="002D034A" w:rsidRPr="00A76F92">
        <w:rPr>
          <w:rFonts w:ascii="Cambria" w:hAnsi="Cambria" w:hint="eastAsia"/>
          <w:i/>
          <w:iCs/>
          <w:sz w:val="24"/>
        </w:rPr>
        <w:t>k</w:t>
      </w:r>
      <w:r w:rsidR="002D034A">
        <w:rPr>
          <w:rFonts w:ascii="Cambria" w:hAnsi="Cambria" w:hint="eastAsia"/>
          <w:sz w:val="24"/>
        </w:rPr>
        <w:t xml:space="preserve"> indicates</w:t>
      </w:r>
      <w:r w:rsidR="00A76F92">
        <w:rPr>
          <w:rFonts w:ascii="Cambria" w:hAnsi="Cambria" w:hint="eastAsia"/>
          <w:sz w:val="24"/>
        </w:rPr>
        <w:t xml:space="preserve"> the patch type (i.e. </w:t>
      </w:r>
      <m:oMath>
        <m:sSup>
          <m:sSupPr>
            <m:ctrlPr>
              <w:rPr>
                <w:rFonts w:ascii="Cambria Math" w:hAnsi="Cambria Math"/>
                <w:i/>
                <w:iCs/>
                <w:sz w:val="24"/>
              </w:rPr>
            </m:ctrlPr>
          </m:sSupPr>
          <m:e>
            <m:r>
              <w:rPr>
                <w:rFonts w:ascii="Cambria Math" w:hAnsi="Cambria Math"/>
                <w:sz w:val="24"/>
              </w:rPr>
              <m:t>k</m:t>
            </m:r>
          </m:e>
          <m:sup>
            <m:r>
              <w:rPr>
                <w:rFonts w:ascii="Cambria Math" w:hAnsi="Cambria Math"/>
                <w:sz w:val="24"/>
              </w:rPr>
              <m:t>th</m:t>
            </m:r>
          </m:sup>
        </m:sSup>
      </m:oMath>
      <w:r w:rsidR="00A76F92">
        <w:rPr>
          <w:rFonts w:ascii="Cambria" w:hAnsi="Cambria" w:hint="eastAsia"/>
          <w:iCs/>
          <w:sz w:val="24"/>
        </w:rPr>
        <w:t xml:space="preserve"> patch</w:t>
      </w:r>
      <w:r w:rsidR="00A76F92">
        <w:rPr>
          <w:rFonts w:ascii="Cambria" w:hAnsi="Cambria" w:hint="eastAsia"/>
          <w:sz w:val="24"/>
        </w:rPr>
        <w:t xml:space="preserve">). </w:t>
      </w:r>
      <w:r w:rsidR="00271C5C">
        <w:rPr>
          <w:rFonts w:ascii="Cambria" w:hAnsi="Cambria" w:hint="eastAsia"/>
          <w:sz w:val="24"/>
        </w:rPr>
        <w:t>An</w:t>
      </w:r>
      <w:r w:rsidR="00F170E6">
        <w:rPr>
          <w:rFonts w:ascii="Cambria" w:hAnsi="Cambria" w:hint="eastAsia"/>
          <w:sz w:val="24"/>
        </w:rPr>
        <w:t>other core equation is the change in the consumer population:</w:t>
      </w:r>
    </w:p>
    <w:p w14:paraId="4CACF35E" w14:textId="676B768B" w:rsidR="00F170E6" w:rsidRDefault="00F170E6" w:rsidP="00751699">
      <w:pPr>
        <w:jc w:val="left"/>
        <w:rPr>
          <w:rFonts w:ascii="Cambria" w:hAnsi="Cambria"/>
          <w:sz w:val="24"/>
        </w:rPr>
      </w:pPr>
      <w:r w:rsidRPr="00B3446B">
        <w:rPr>
          <w:rFonts w:ascii="Cambria" w:hAnsi="Cambria" w:hint="eastAsia"/>
          <w:b/>
          <w:bCs/>
          <w:sz w:val="24"/>
        </w:rPr>
        <w:t>Equation2</w:t>
      </w:r>
      <w:r>
        <w:rPr>
          <w:rFonts w:ascii="Cambria" w:hAnsi="Cambria" w:hint="eastAsia"/>
          <w:sz w:val="24"/>
        </w:rPr>
        <w:t>:</w:t>
      </w:r>
    </w:p>
    <w:p w14:paraId="0C0335C2" w14:textId="30F89DBB" w:rsidR="00F170E6" w:rsidRPr="00B3446B" w:rsidRDefault="00000000" w:rsidP="00751699">
      <w:pPr>
        <w:jc w:val="left"/>
        <w:rPr>
          <w:rFonts w:ascii="Cambria" w:hAnsi="Cambria"/>
          <w:iCs/>
          <w:sz w:val="24"/>
        </w:rPr>
      </w:pPr>
      <m:oMathPara>
        <m:oMath>
          <m:f>
            <m:fPr>
              <m:ctrlPr>
                <w:rPr>
                  <w:rFonts w:ascii="Cambria Math" w:hAnsi="Cambria Math"/>
                  <w:i/>
                  <w:iCs/>
                  <w:sz w:val="24"/>
                </w:rPr>
              </m:ctrlPr>
            </m:fPr>
            <m:num>
              <m:r>
                <w:rPr>
                  <w:rFonts w:ascii="Cambria Math" w:hAnsi="Cambria Math"/>
                  <w:sz w:val="24"/>
                </w:rPr>
                <m:t>d</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i,k</m:t>
                  </m:r>
                </m:sub>
              </m:sSub>
              <m:r>
                <w:rPr>
                  <w:rFonts w:ascii="Cambria Math" w:hAnsi="Cambria Math"/>
                  <w:sz w:val="24"/>
                </w:rPr>
                <m:t>(t)</m:t>
              </m:r>
            </m:num>
            <m:den>
              <m:r>
                <w:rPr>
                  <w:rFonts w:ascii="Cambria Math" w:hAnsi="Cambria Math"/>
                  <w:sz w:val="24"/>
                </w:rPr>
                <m:t>dt</m:t>
              </m:r>
            </m:den>
          </m:f>
          <m:r>
            <w:rPr>
              <w:rFonts w:ascii="Cambria Math" w:hAnsi="Cambria Math"/>
              <w:sz w:val="24"/>
            </w:rPr>
            <m:t>=</m:t>
          </m:r>
          <m:sSub>
            <m:sSubPr>
              <m:ctrlPr>
                <w:rPr>
                  <w:rFonts w:ascii="Cambria Math" w:hAnsi="Cambria Math"/>
                  <w:i/>
                  <w:iCs/>
                  <w:sz w:val="24"/>
                </w:rPr>
              </m:ctrlPr>
            </m:sSubPr>
            <m:e>
              <m:r>
                <w:rPr>
                  <w:rFonts w:ascii="Cambria Math" w:hAnsi="Cambria Math"/>
                  <w:sz w:val="24"/>
                </w:rPr>
                <m:t>e</m:t>
              </m:r>
            </m:e>
            <m:sub>
              <m:r>
                <w:rPr>
                  <w:rFonts w:ascii="Cambria Math" w:hAnsi="Cambria Math"/>
                  <w:sz w:val="24"/>
                </w:rPr>
                <m:t>i</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i,k</m:t>
              </m:r>
            </m:sub>
          </m:sSub>
          <m:d>
            <m:dPr>
              <m:ctrlPr>
                <w:rPr>
                  <w:rFonts w:ascii="Cambria Math" w:hAnsi="Cambria Math"/>
                  <w:i/>
                  <w:iCs/>
                  <w:sz w:val="24"/>
                </w:rPr>
              </m:ctrlPr>
            </m:dPr>
            <m:e>
              <m:r>
                <w:rPr>
                  <w:rFonts w:ascii="Cambria Math" w:hAnsi="Cambria Math"/>
                  <w:sz w:val="24"/>
                </w:rPr>
                <m:t>t-τ</m:t>
              </m:r>
            </m:e>
          </m:d>
          <m:r>
            <w:rPr>
              <w:rFonts w:ascii="Cambria Math" w:hAnsi="Cambria Math"/>
              <w:sz w:val="24"/>
            </w:rPr>
            <m:t>*</m:t>
          </m:r>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(R</m:t>
                  </m:r>
                </m:e>
                <m:sub>
                  <m:r>
                    <w:rPr>
                      <w:rFonts w:ascii="Cambria Math" w:hAnsi="Cambria Math"/>
                      <w:sz w:val="24"/>
                    </w:rPr>
                    <m:t>j,k</m:t>
                  </m:r>
                </m:sub>
              </m:sSub>
              <m:d>
                <m:dPr>
                  <m:ctrlPr>
                    <w:rPr>
                      <w:rFonts w:ascii="Cambria Math" w:hAnsi="Cambria Math"/>
                      <w:i/>
                      <w:iCs/>
                      <w:sz w:val="24"/>
                    </w:rPr>
                  </m:ctrlPr>
                </m:dPr>
                <m:e>
                  <m:r>
                    <w:rPr>
                      <w:rFonts w:ascii="Cambria Math" w:hAnsi="Cambria Math"/>
                      <w:sz w:val="24"/>
                    </w:rPr>
                    <m:t>t-τ</m:t>
                  </m:r>
                </m:e>
              </m:d>
              <m:r>
                <w:rPr>
                  <w:rFonts w:ascii="Cambria Math" w:hAnsi="Cambria Math"/>
                  <w:sz w:val="24"/>
                </w:rPr>
                <m:t>*ar(i,j))</m:t>
              </m:r>
            </m:e>
          </m:nary>
          <m:r>
            <w:rPr>
              <w:rFonts w:ascii="Cambria Math" w:hAnsi="Cambria Math"/>
              <w:sz w:val="24"/>
            </w:rPr>
            <m:t>*</m:t>
          </m:r>
          <m:d>
            <m:dPr>
              <m:begChr m:val="["/>
              <m:endChr m:val="]"/>
              <m:ctrlPr>
                <w:rPr>
                  <w:rFonts w:ascii="Cambria Math" w:hAnsi="Cambria Math"/>
                  <w:i/>
                  <w:iCs/>
                  <w:sz w:val="24"/>
                </w:rPr>
              </m:ctrlPr>
            </m:dPr>
            <m:e>
              <m:r>
                <w:rPr>
                  <w:rFonts w:ascii="Cambria Math" w:hAnsi="Cambria Math"/>
                  <w:sz w:val="24"/>
                </w:rPr>
                <m:t>1-</m:t>
              </m:r>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m</m:t>
                  </m:r>
                </m:sup>
                <m:e>
                  <m:sSub>
                    <m:sSubPr>
                      <m:ctrlPr>
                        <w:rPr>
                          <w:rFonts w:ascii="Cambria Math" w:hAnsi="Cambria Math"/>
                          <w:i/>
                          <w:iCs/>
                          <w:sz w:val="24"/>
                        </w:rPr>
                      </m:ctrlPr>
                    </m:sSubPr>
                    <m:e>
                      <m:r>
                        <w:rPr>
                          <w:rFonts w:ascii="Cambria Math" w:hAnsi="Cambria Math"/>
                          <w:sz w:val="24"/>
                        </w:rPr>
                        <m:t>μ</m:t>
                      </m:r>
                    </m:e>
                    <m:sub>
                      <m:r>
                        <w:rPr>
                          <w:rFonts w:ascii="Cambria Math" w:hAnsi="Cambria Math"/>
                          <w:sz w:val="24"/>
                        </w:rPr>
                        <m:t>i→j</m:t>
                      </m:r>
                    </m:sub>
                  </m:sSub>
                </m:e>
              </m:nary>
            </m:e>
          </m:d>
          <m:r>
            <w:rPr>
              <w:rFonts w:ascii="Cambria Math" w:hAnsi="Cambria Math"/>
              <w:sz w:val="24"/>
            </w:rPr>
            <m:t>-</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i,k</m:t>
              </m:r>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nary>
            <m:naryPr>
              <m:chr m:val="∑"/>
              <m:ctrlPr>
                <w:rPr>
                  <w:rFonts w:ascii="Cambria Math" w:hAnsi="Cambria Math"/>
                  <w:i/>
                  <w:iCs/>
                  <w:sz w:val="24"/>
                </w:rPr>
              </m:ctrlPr>
            </m:naryPr>
            <m:sub>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r>
                <w:rPr>
                  <w:rFonts w:ascii="Cambria Math" w:hAnsi="Cambria Math"/>
                  <w:sz w:val="24"/>
                </w:rPr>
                <m:t>=1</m:t>
              </m:r>
            </m:sub>
            <m:sup>
              <m:r>
                <w:rPr>
                  <w:rFonts w:ascii="Cambria Math" w:hAnsi="Cambria Math"/>
                  <w:sz w:val="24"/>
                </w:rPr>
                <m:t>Q</m:t>
              </m:r>
            </m:sup>
            <m:e>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C</m:t>
                      </m:r>
                    </m:e>
                    <m:sub>
                      <m:r>
                        <w:rPr>
                          <w:rFonts w:ascii="Cambria Math" w:hAnsi="Cambria Math"/>
                          <w:sz w:val="24"/>
                        </w:rPr>
                        <m:t>i,</m:t>
                      </m:r>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sSub>
                    <m:sSubPr>
                      <m:ctrlPr>
                        <w:rPr>
                          <w:rFonts w:ascii="Cambria Math" w:hAnsi="Cambria Math"/>
                          <w:i/>
                          <w:iCs/>
                          <w:sz w:val="24"/>
                        </w:rPr>
                      </m:ctrlPr>
                    </m:sSubPr>
                    <m:e>
                      <m:r>
                        <w:rPr>
                          <w:rFonts w:ascii="Cambria Math" w:hAnsi="Cambria Math"/>
                          <w:sz w:val="24"/>
                        </w:rPr>
                        <m:t>M</m:t>
                      </m:r>
                    </m:e>
                    <m:sub>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r>
                        <w:rPr>
                          <w:rFonts w:ascii="Cambria Math" w:hAnsi="Cambria Math"/>
                          <w:sz w:val="24"/>
                        </w:rPr>
                        <m:t>→k</m:t>
                      </m:r>
                    </m:sub>
                  </m:sSub>
                </m:e>
              </m:d>
            </m:e>
          </m:nary>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i,k</m:t>
              </m:r>
            </m:sub>
          </m:sSub>
          <m:d>
            <m:dPr>
              <m:ctrlPr>
                <w:rPr>
                  <w:rFonts w:ascii="Cambria Math" w:hAnsi="Cambria Math"/>
                  <w:i/>
                  <w:iCs/>
                  <w:sz w:val="24"/>
                </w:rPr>
              </m:ctrlPr>
            </m:dPr>
            <m:e>
              <m:r>
                <w:rPr>
                  <w:rFonts w:ascii="Cambria Math" w:hAnsi="Cambria Math"/>
                  <w:sz w:val="24"/>
                </w:rPr>
                <m:t>t</m:t>
              </m:r>
            </m:e>
          </m:d>
          <m:r>
            <w:rPr>
              <w:rFonts w:ascii="Cambria Math" w:hAnsi="Cambria Math"/>
              <w:sz w:val="24"/>
            </w:rPr>
            <m:t>*</m:t>
          </m:r>
          <m:nary>
            <m:naryPr>
              <m:chr m:val="∑"/>
              <m:ctrlPr>
                <w:rPr>
                  <w:rFonts w:ascii="Cambria Math" w:hAnsi="Cambria Math"/>
                  <w:i/>
                  <w:iCs/>
                  <w:sz w:val="24"/>
                </w:rPr>
              </m:ctrlPr>
            </m:naryPr>
            <m:sub>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r>
                <w:rPr>
                  <w:rFonts w:ascii="Cambria Math" w:hAnsi="Cambria Math"/>
                  <w:sz w:val="24"/>
                </w:rPr>
                <m:t>=1</m:t>
              </m:r>
            </m:sub>
            <m:sup>
              <m:r>
                <w:rPr>
                  <w:rFonts w:ascii="Cambria Math" w:hAnsi="Cambria Math"/>
                  <w:sz w:val="24"/>
                </w:rPr>
                <m:t>Q</m:t>
              </m:r>
            </m:sup>
            <m:e>
              <m:sSub>
                <m:sSubPr>
                  <m:ctrlPr>
                    <w:rPr>
                      <w:rFonts w:ascii="Cambria Math" w:hAnsi="Cambria Math"/>
                      <w:i/>
                      <w:iCs/>
                      <w:sz w:val="24"/>
                    </w:rPr>
                  </m:ctrlPr>
                </m:sSubPr>
                <m:e>
                  <m:r>
                    <w:rPr>
                      <w:rFonts w:ascii="Cambria Math" w:hAnsi="Cambria Math"/>
                      <w:sz w:val="24"/>
                    </w:rPr>
                    <m:t>M</m:t>
                  </m:r>
                </m:e>
                <m:sub>
                  <m:r>
                    <w:rPr>
                      <w:rFonts w:ascii="Cambria Math" w:hAnsi="Cambria Math"/>
                      <w:sz w:val="24"/>
                    </w:rPr>
                    <m:t>k→</m:t>
                  </m:r>
                  <m:sSup>
                    <m:sSupPr>
                      <m:ctrlPr>
                        <w:rPr>
                          <w:rFonts w:ascii="Cambria Math" w:hAnsi="Cambria Math"/>
                          <w:i/>
                          <w:iCs/>
                          <w:sz w:val="24"/>
                        </w:rPr>
                      </m:ctrlPr>
                    </m:sSupPr>
                    <m:e>
                      <m:r>
                        <w:rPr>
                          <w:rFonts w:ascii="Cambria Math" w:hAnsi="Cambria Math"/>
                          <w:sz w:val="24"/>
                        </w:rPr>
                        <m:t>k</m:t>
                      </m:r>
                    </m:e>
                    <m:sup>
                      <m:r>
                        <w:rPr>
                          <w:rFonts w:ascii="Cambria Math" w:hAnsi="Cambria Math"/>
                          <w:sz w:val="24"/>
                        </w:rPr>
                        <m:t>'</m:t>
                      </m:r>
                    </m:sup>
                  </m:sSup>
                </m:sub>
              </m:sSub>
            </m:e>
          </m:nary>
          <m:r>
            <w:rPr>
              <w:rFonts w:ascii="Cambria Math" w:hAnsi="Cambria Math"/>
              <w:sz w:val="24"/>
            </w:rPr>
            <m:t>+</m:t>
          </m:r>
          <m:nary>
            <m:naryPr>
              <m:chr m:val="∑"/>
              <m:ctrlPr>
                <w:rPr>
                  <w:rFonts w:ascii="Cambria Math" w:hAnsi="Cambria Math"/>
                  <w:i/>
                  <w:iCs/>
                  <w:sz w:val="24"/>
                </w:rPr>
              </m:ctrlPr>
            </m:naryPr>
            <m:sub>
              <m:r>
                <w:rPr>
                  <w:rFonts w:ascii="Cambria Math" w:hAnsi="Cambria Math"/>
                  <w:sz w:val="24"/>
                </w:rPr>
                <m:t>j=1</m:t>
              </m:r>
            </m:sub>
            <m:sup>
              <m:r>
                <w:rPr>
                  <w:rFonts w:ascii="Cambria Math" w:hAnsi="Cambria Math"/>
                  <w:sz w:val="24"/>
                </w:rPr>
                <m:t>m</m:t>
              </m:r>
            </m:sup>
            <m:e>
              <m:nary>
                <m:naryPr>
                  <m:chr m:val="∑"/>
                  <m:ctrlPr>
                    <w:rPr>
                      <w:rFonts w:ascii="Cambria Math" w:hAnsi="Cambria Math"/>
                      <w:i/>
                      <w:iCs/>
                      <w:sz w:val="24"/>
                    </w:rPr>
                  </m:ctrlPr>
                </m:naryPr>
                <m:sub>
                  <m:sSup>
                    <m:sSupPr>
                      <m:ctrlPr>
                        <w:rPr>
                          <w:rFonts w:ascii="Cambria Math" w:hAnsi="Cambria Math"/>
                          <w:i/>
                          <w:iCs/>
                          <w:sz w:val="24"/>
                        </w:rPr>
                      </m:ctrlPr>
                    </m:sSupPr>
                    <m:e>
                      <m:r>
                        <w:rPr>
                          <w:rFonts w:ascii="Cambria Math" w:hAnsi="Cambria Math"/>
                          <w:sz w:val="24"/>
                        </w:rPr>
                        <m:t>j</m:t>
                      </m:r>
                    </m:e>
                    <m:sup>
                      <m:r>
                        <w:rPr>
                          <w:rFonts w:ascii="Cambria Math" w:hAnsi="Cambria Math"/>
                          <w:sz w:val="24"/>
                        </w:rPr>
                        <m:t>'</m:t>
                      </m:r>
                    </m:sup>
                  </m:sSup>
                  <m:r>
                    <w:rPr>
                      <w:rFonts w:ascii="Cambria Math" w:hAnsi="Cambria Math"/>
                      <w:sz w:val="24"/>
                    </w:rPr>
                    <m:t>=1</m:t>
                  </m:r>
                </m:sub>
                <m:sup>
                  <m:r>
                    <w:rPr>
                      <w:rFonts w:ascii="Cambria Math" w:hAnsi="Cambria Math"/>
                      <w:sz w:val="24"/>
                    </w:rPr>
                    <m:t>n</m:t>
                  </m:r>
                </m:sup>
                <m:e>
                  <m:r>
                    <w:rPr>
                      <w:rFonts w:ascii="Cambria Math" w:hAnsi="Cambria Math"/>
                      <w:sz w:val="24"/>
                    </w:rPr>
                    <m:t>(</m:t>
                  </m:r>
                  <m:sSub>
                    <m:sSubPr>
                      <m:ctrlPr>
                        <w:rPr>
                          <w:rFonts w:ascii="Cambria Math" w:hAnsi="Cambria Math"/>
                          <w:i/>
                          <w:iCs/>
                          <w:sz w:val="24"/>
                        </w:rPr>
                      </m:ctrlPr>
                    </m:sSubPr>
                    <m:e>
                      <m:r>
                        <w:rPr>
                          <w:rFonts w:ascii="Cambria Math" w:hAnsi="Cambria Math"/>
                          <w:sz w:val="24"/>
                        </w:rPr>
                        <m:t>e</m:t>
                      </m:r>
                    </m:e>
                    <m:sub>
                      <m:r>
                        <w:rPr>
                          <w:rFonts w:ascii="Cambria Math" w:hAnsi="Cambria Math"/>
                          <w:sz w:val="24"/>
                        </w:rPr>
                        <m:t>j</m:t>
                      </m:r>
                    </m:sub>
                  </m:sSub>
                  <m:r>
                    <w:rPr>
                      <w:rFonts w:ascii="Cambria Math" w:hAnsi="Cambria Math"/>
                      <w:sz w:val="24"/>
                    </w:rPr>
                    <m:t>*ar</m:t>
                  </m:r>
                  <m:d>
                    <m:dPr>
                      <m:ctrlPr>
                        <w:rPr>
                          <w:rFonts w:ascii="Cambria Math" w:hAnsi="Cambria Math"/>
                          <w:i/>
                          <w:iCs/>
                          <w:sz w:val="24"/>
                        </w:rPr>
                      </m:ctrlPr>
                    </m:dPr>
                    <m:e>
                      <m:r>
                        <w:rPr>
                          <w:rFonts w:ascii="Cambria Math" w:hAnsi="Cambria Math"/>
                          <w:sz w:val="24"/>
                        </w:rPr>
                        <m:t>j,</m:t>
                      </m:r>
                      <m:sSup>
                        <m:sSupPr>
                          <m:ctrlPr>
                            <w:rPr>
                              <w:rFonts w:ascii="Cambria Math" w:hAnsi="Cambria Math"/>
                              <w:i/>
                              <w:iCs/>
                              <w:sz w:val="24"/>
                            </w:rPr>
                          </m:ctrlPr>
                        </m:sSupPr>
                        <m:e>
                          <m:r>
                            <w:rPr>
                              <w:rFonts w:ascii="Cambria Math" w:hAnsi="Cambria Math"/>
                              <w:sz w:val="24"/>
                            </w:rPr>
                            <m:t>j</m:t>
                          </m:r>
                        </m:e>
                        <m:sup>
                          <m:r>
                            <w:rPr>
                              <w:rFonts w:ascii="Cambria Math" w:hAnsi="Cambria Math"/>
                              <w:sz w:val="24"/>
                            </w:rPr>
                            <m:t>'</m:t>
                          </m:r>
                        </m:sup>
                      </m:sSup>
                    </m:e>
                  </m:d>
                  <m:r>
                    <w:rPr>
                      <w:rFonts w:ascii="Cambria Math" w:hAnsi="Cambria Math"/>
                      <w:sz w:val="24"/>
                    </w:rPr>
                    <m:t>*</m:t>
                  </m:r>
                  <m:sSub>
                    <m:sSubPr>
                      <m:ctrlPr>
                        <w:rPr>
                          <w:rFonts w:ascii="Cambria Math" w:hAnsi="Cambria Math"/>
                          <w:i/>
                          <w:iCs/>
                          <w:sz w:val="24"/>
                        </w:rPr>
                      </m:ctrlPr>
                    </m:sSubPr>
                    <m:e>
                      <m:r>
                        <w:rPr>
                          <w:rFonts w:ascii="Cambria Math" w:hAnsi="Cambria Math"/>
                          <w:sz w:val="24"/>
                        </w:rPr>
                        <m:t>C</m:t>
                      </m:r>
                    </m:e>
                    <m:sub>
                      <m:r>
                        <w:rPr>
                          <w:rFonts w:ascii="Cambria Math" w:hAnsi="Cambria Math"/>
                          <w:sz w:val="24"/>
                        </w:rPr>
                        <m:t>j,k</m:t>
                      </m:r>
                    </m:sub>
                  </m:sSub>
                  <m:d>
                    <m:dPr>
                      <m:ctrlPr>
                        <w:rPr>
                          <w:rFonts w:ascii="Cambria Math" w:hAnsi="Cambria Math"/>
                          <w:i/>
                          <w:iCs/>
                          <w:sz w:val="24"/>
                        </w:rPr>
                      </m:ctrlPr>
                    </m:dPr>
                    <m:e>
                      <m:r>
                        <w:rPr>
                          <w:rFonts w:ascii="Cambria Math" w:hAnsi="Cambria Math"/>
                          <w:sz w:val="24"/>
                        </w:rPr>
                        <m:t>t-τ</m:t>
                      </m:r>
                    </m:e>
                  </m:d>
                  <m:r>
                    <w:rPr>
                      <w:rFonts w:ascii="Cambria Math" w:hAnsi="Cambria Math"/>
                      <w:sz w:val="24"/>
                    </w:rPr>
                    <m:t>*</m:t>
                  </m:r>
                  <m:sSub>
                    <m:sSubPr>
                      <m:ctrlPr>
                        <w:rPr>
                          <w:rFonts w:ascii="Cambria Math" w:hAnsi="Cambria Math"/>
                          <w:i/>
                          <w:iCs/>
                          <w:sz w:val="24"/>
                        </w:rPr>
                      </m:ctrlPr>
                    </m:sSubPr>
                    <m:e>
                      <m:r>
                        <w:rPr>
                          <w:rFonts w:ascii="Cambria Math" w:hAnsi="Cambria Math"/>
                          <w:sz w:val="24"/>
                        </w:rPr>
                        <m:t>R</m:t>
                      </m:r>
                    </m:e>
                    <m:sub>
                      <m:sSup>
                        <m:sSupPr>
                          <m:ctrlPr>
                            <w:rPr>
                              <w:rFonts w:ascii="Cambria Math" w:hAnsi="Cambria Math"/>
                              <w:i/>
                              <w:iCs/>
                              <w:sz w:val="24"/>
                            </w:rPr>
                          </m:ctrlPr>
                        </m:sSupPr>
                        <m:e>
                          <m:r>
                            <w:rPr>
                              <w:rFonts w:ascii="Cambria Math" w:hAnsi="Cambria Math"/>
                              <w:sz w:val="24"/>
                            </w:rPr>
                            <m:t>j</m:t>
                          </m:r>
                        </m:e>
                        <m:sup>
                          <m:r>
                            <w:rPr>
                              <w:rFonts w:ascii="Cambria Math" w:hAnsi="Cambria Math"/>
                              <w:sz w:val="24"/>
                            </w:rPr>
                            <m:t>'</m:t>
                          </m:r>
                        </m:sup>
                      </m:sSup>
                      <m:r>
                        <w:rPr>
                          <w:rFonts w:ascii="Cambria Math" w:hAnsi="Cambria Math"/>
                          <w:sz w:val="24"/>
                        </w:rPr>
                        <m:t>,k</m:t>
                      </m:r>
                    </m:sub>
                  </m:sSub>
                  <m:d>
                    <m:dPr>
                      <m:ctrlPr>
                        <w:rPr>
                          <w:rFonts w:ascii="Cambria Math" w:hAnsi="Cambria Math"/>
                          <w:i/>
                          <w:iCs/>
                          <w:sz w:val="24"/>
                        </w:rPr>
                      </m:ctrlPr>
                    </m:dPr>
                    <m:e>
                      <m:r>
                        <w:rPr>
                          <w:rFonts w:ascii="Cambria Math" w:hAnsi="Cambria Math"/>
                          <w:sz w:val="24"/>
                        </w:rPr>
                        <m:t>t-τ</m:t>
                      </m:r>
                    </m:e>
                  </m:d>
                  <m:r>
                    <w:rPr>
                      <w:rFonts w:ascii="Cambria Math" w:hAnsi="Cambria Math"/>
                      <w:sz w:val="24"/>
                    </w:rPr>
                    <m:t>*</m:t>
                  </m:r>
                  <m:sSub>
                    <m:sSubPr>
                      <m:ctrlPr>
                        <w:rPr>
                          <w:rFonts w:ascii="Cambria Math" w:hAnsi="Cambria Math"/>
                          <w:i/>
                          <w:iCs/>
                          <w:sz w:val="24"/>
                        </w:rPr>
                      </m:ctrlPr>
                    </m:sSubPr>
                    <m:e>
                      <m:r>
                        <w:rPr>
                          <w:rFonts w:ascii="Cambria Math" w:hAnsi="Cambria Math"/>
                          <w:sz w:val="24"/>
                        </w:rPr>
                        <m:t>μ</m:t>
                      </m:r>
                    </m:e>
                    <m:sub>
                      <m:r>
                        <w:rPr>
                          <w:rFonts w:ascii="Cambria Math" w:hAnsi="Cambria Math"/>
                          <w:sz w:val="24"/>
                        </w:rPr>
                        <m:t>j→i</m:t>
                      </m:r>
                    </m:sub>
                  </m:sSub>
                  <m:r>
                    <w:rPr>
                      <w:rFonts w:ascii="Cambria Math" w:hAnsi="Cambria Math"/>
                      <w:sz w:val="24"/>
                    </w:rPr>
                    <m:t>)</m:t>
                  </m:r>
                </m:e>
              </m:nary>
            </m:e>
          </m:nary>
        </m:oMath>
      </m:oMathPara>
    </w:p>
    <w:p w14:paraId="07DBEF0F" w14:textId="498DEB29" w:rsidR="00461BE8" w:rsidRDefault="00B3446B" w:rsidP="00751699">
      <w:pPr>
        <w:jc w:val="left"/>
        <w:rPr>
          <w:rFonts w:ascii="Cambria" w:hAnsi="Cambria"/>
          <w:sz w:val="24"/>
        </w:rPr>
      </w:pPr>
      <w:r>
        <w:rPr>
          <w:rFonts w:ascii="Cambria" w:hAnsi="Cambria" w:hint="eastAsia"/>
          <w:sz w:val="24"/>
        </w:rPr>
        <w:t xml:space="preserve">Here, the independent variable is </w:t>
      </w:r>
      <w:r w:rsidRPr="00C91C7A">
        <w:rPr>
          <w:rFonts w:ascii="Cambria" w:hAnsi="Cambria" w:hint="eastAsia"/>
          <w:i/>
          <w:iCs/>
          <w:sz w:val="24"/>
        </w:rPr>
        <w:t>t</w:t>
      </w:r>
      <w:r>
        <w:rPr>
          <w:rFonts w:ascii="Cambria" w:hAnsi="Cambria" w:hint="eastAsia"/>
          <w:sz w:val="24"/>
        </w:rPr>
        <w:t xml:space="preserve"> or time, the dependent variable is </w:t>
      </w:r>
      <w:r w:rsidR="006A1A32">
        <w:rPr>
          <w:rFonts w:ascii="Cambria" w:hAnsi="Cambria" w:hint="eastAsia"/>
          <w:i/>
          <w:iCs/>
          <w:sz w:val="24"/>
        </w:rPr>
        <w:t>C</w:t>
      </w:r>
      <w:r>
        <w:rPr>
          <w:rFonts w:ascii="Cambria" w:hAnsi="Cambria" w:hint="eastAsia"/>
          <w:sz w:val="24"/>
        </w:rPr>
        <w:t xml:space="preserve"> or the </w:t>
      </w:r>
      <w:r w:rsidR="006A1A32">
        <w:rPr>
          <w:rFonts w:ascii="Cambria" w:hAnsi="Cambria" w:hint="eastAsia"/>
          <w:sz w:val="24"/>
        </w:rPr>
        <w:t xml:space="preserve">consumer </w:t>
      </w:r>
      <w:r>
        <w:rPr>
          <w:rFonts w:ascii="Cambria" w:hAnsi="Cambria" w:hint="eastAsia"/>
          <w:sz w:val="24"/>
        </w:rPr>
        <w:t xml:space="preserve">population, and </w:t>
      </w:r>
      <w:proofErr w:type="spellStart"/>
      <w:r w:rsidRPr="00E740A3">
        <w:rPr>
          <w:rFonts w:ascii="Cambria" w:hAnsi="Cambria" w:hint="eastAsia"/>
          <w:i/>
          <w:iCs/>
          <w:sz w:val="24"/>
        </w:rPr>
        <w:t>i</w:t>
      </w:r>
      <w:proofErr w:type="spellEnd"/>
      <w:r>
        <w:rPr>
          <w:rFonts w:ascii="Cambria" w:hAnsi="Cambria" w:hint="eastAsia"/>
          <w:sz w:val="24"/>
        </w:rPr>
        <w:t xml:space="preserve"> indicates the </w:t>
      </w:r>
      <w:r w:rsidR="006A1A32">
        <w:rPr>
          <w:rFonts w:ascii="Cambria" w:hAnsi="Cambria" w:hint="eastAsia"/>
          <w:sz w:val="24"/>
        </w:rPr>
        <w:t>predator</w:t>
      </w:r>
      <w:r>
        <w:rPr>
          <w:rFonts w:ascii="Cambria" w:hAnsi="Cambria" w:hint="eastAsia"/>
          <w:sz w:val="24"/>
        </w:rPr>
        <w:t xml:space="preserve"> genotype (i.e. </w:t>
      </w:r>
      <m:oMath>
        <m:sSup>
          <m:sSupPr>
            <m:ctrlPr>
              <w:rPr>
                <w:rFonts w:ascii="Cambria Math" w:hAnsi="Cambria Math"/>
                <w:i/>
                <w:iCs/>
                <w:sz w:val="24"/>
              </w:rPr>
            </m:ctrlPr>
          </m:sSupPr>
          <m:e>
            <m:r>
              <w:rPr>
                <w:rFonts w:ascii="Cambria Math" w:hAnsi="Cambria Math"/>
                <w:sz w:val="24"/>
              </w:rPr>
              <m:t>i</m:t>
            </m:r>
          </m:e>
          <m:sup>
            <m:r>
              <w:rPr>
                <w:rFonts w:ascii="Cambria Math" w:hAnsi="Cambria Math"/>
                <w:sz w:val="24"/>
              </w:rPr>
              <m:t>th</m:t>
            </m:r>
          </m:sup>
        </m:sSup>
      </m:oMath>
      <w:r>
        <w:rPr>
          <w:rFonts w:ascii="Cambria" w:hAnsi="Cambria" w:hint="eastAsia"/>
          <w:iCs/>
          <w:sz w:val="24"/>
        </w:rPr>
        <w:t xml:space="preserve"> </w:t>
      </w:r>
      <w:r w:rsidR="006A1A32">
        <w:rPr>
          <w:rFonts w:ascii="Cambria" w:hAnsi="Cambria" w:hint="eastAsia"/>
          <w:iCs/>
          <w:sz w:val="24"/>
        </w:rPr>
        <w:t>predator</w:t>
      </w:r>
      <w:r>
        <w:rPr>
          <w:rFonts w:ascii="Cambria" w:hAnsi="Cambria" w:hint="eastAsia"/>
          <w:iCs/>
          <w:sz w:val="24"/>
        </w:rPr>
        <w:t xml:space="preserve"> genotype</w:t>
      </w:r>
      <w:r>
        <w:rPr>
          <w:rFonts w:ascii="Cambria" w:hAnsi="Cambria" w:hint="eastAsia"/>
          <w:sz w:val="24"/>
        </w:rPr>
        <w:t xml:space="preserve">) and </w:t>
      </w:r>
      <w:r w:rsidRPr="00A76F92">
        <w:rPr>
          <w:rFonts w:ascii="Cambria" w:hAnsi="Cambria" w:hint="eastAsia"/>
          <w:i/>
          <w:iCs/>
          <w:sz w:val="24"/>
        </w:rPr>
        <w:t>k</w:t>
      </w:r>
      <w:r>
        <w:rPr>
          <w:rFonts w:ascii="Cambria" w:hAnsi="Cambria" w:hint="eastAsia"/>
          <w:sz w:val="24"/>
        </w:rPr>
        <w:t xml:space="preserve"> indicates the patch type (i.e. </w:t>
      </w:r>
      <m:oMath>
        <m:sSup>
          <m:sSupPr>
            <m:ctrlPr>
              <w:rPr>
                <w:rFonts w:ascii="Cambria Math" w:hAnsi="Cambria Math"/>
                <w:i/>
                <w:iCs/>
                <w:sz w:val="24"/>
              </w:rPr>
            </m:ctrlPr>
          </m:sSupPr>
          <m:e>
            <m:r>
              <w:rPr>
                <w:rFonts w:ascii="Cambria Math" w:hAnsi="Cambria Math"/>
                <w:sz w:val="24"/>
              </w:rPr>
              <m:t>k</m:t>
            </m:r>
          </m:e>
          <m:sup>
            <m:r>
              <w:rPr>
                <w:rFonts w:ascii="Cambria Math" w:hAnsi="Cambria Math"/>
                <w:sz w:val="24"/>
              </w:rPr>
              <m:t>th</m:t>
            </m:r>
          </m:sup>
        </m:sSup>
      </m:oMath>
      <w:r>
        <w:rPr>
          <w:rFonts w:ascii="Cambria" w:hAnsi="Cambria" w:hint="eastAsia"/>
          <w:iCs/>
          <w:sz w:val="24"/>
        </w:rPr>
        <w:t xml:space="preserve"> patch</w:t>
      </w:r>
      <w:r>
        <w:rPr>
          <w:rFonts w:ascii="Cambria" w:hAnsi="Cambria" w:hint="eastAsia"/>
          <w:sz w:val="24"/>
        </w:rPr>
        <w:t>).</w:t>
      </w:r>
      <w:r w:rsidR="00E35989">
        <w:rPr>
          <w:rFonts w:ascii="Cambria" w:hAnsi="Cambria" w:hint="eastAsia"/>
          <w:sz w:val="24"/>
        </w:rPr>
        <w:t xml:space="preserve"> Refer to the below tables for other parameters and functions </w:t>
      </w:r>
      <w:r w:rsidR="00BE1BE7">
        <w:rPr>
          <w:rFonts w:ascii="Cambria" w:hAnsi="Cambria" w:hint="eastAsia"/>
          <w:sz w:val="24"/>
        </w:rPr>
        <w:t>used</w:t>
      </w:r>
      <w:r w:rsidR="00E35989">
        <w:rPr>
          <w:rFonts w:ascii="Cambria" w:hAnsi="Cambria" w:hint="eastAsia"/>
          <w:sz w:val="24"/>
        </w:rPr>
        <w:t xml:space="preserve"> in Eqn. (1) and (2)</w:t>
      </w:r>
      <w:r w:rsidR="00896E9B">
        <w:rPr>
          <w:rFonts w:ascii="Cambria" w:hAnsi="Cambria" w:hint="eastAsia"/>
          <w:sz w:val="24"/>
        </w:rPr>
        <w:t>.</w:t>
      </w:r>
      <w:r w:rsidR="00461BE8">
        <w:rPr>
          <w:rFonts w:ascii="Cambria" w:hAnsi="Cambria"/>
          <w:noProof/>
          <w:sz w:val="24"/>
        </w:rPr>
        <w:lastRenderedPageBreak/>
        <w:drawing>
          <wp:inline distT="0" distB="0" distL="0" distR="0" wp14:anchorId="1B4B3783" wp14:editId="1DF7DC9A">
            <wp:extent cx="5731510" cy="1077423"/>
            <wp:effectExtent l="0" t="0" r="2540" b="0"/>
            <wp:docPr id="347532056" name="Picture 1" descr="A black and yellow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2056" name="Picture 1" descr="A black and yellow rectangle with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077423"/>
                    </a:xfrm>
                    <a:prstGeom prst="rect">
                      <a:avLst/>
                    </a:prstGeom>
                    <a:noFill/>
                  </pic:spPr>
                </pic:pic>
              </a:graphicData>
            </a:graphic>
          </wp:inline>
        </w:drawing>
      </w:r>
    </w:p>
    <w:p w14:paraId="6775C230" w14:textId="25B51985" w:rsidR="00461BE8" w:rsidRDefault="00B966F1" w:rsidP="00751699">
      <w:pPr>
        <w:jc w:val="left"/>
        <w:rPr>
          <w:rFonts w:ascii="Cambria" w:hAnsi="Cambria"/>
          <w:sz w:val="24"/>
        </w:rPr>
      </w:pPr>
      <w:r>
        <w:rPr>
          <w:rFonts w:ascii="Cambria" w:hAnsi="Cambria"/>
          <w:noProof/>
          <w:sz w:val="24"/>
        </w:rPr>
        <w:drawing>
          <wp:inline distT="0" distB="0" distL="0" distR="0" wp14:anchorId="03CB7C39" wp14:editId="1AC78D2C">
            <wp:extent cx="5760000" cy="1862762"/>
            <wp:effectExtent l="0" t="0" r="0" b="0"/>
            <wp:docPr id="259780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1862762"/>
                    </a:xfrm>
                    <a:prstGeom prst="rect">
                      <a:avLst/>
                    </a:prstGeom>
                    <a:noFill/>
                  </pic:spPr>
                </pic:pic>
              </a:graphicData>
            </a:graphic>
          </wp:inline>
        </w:drawing>
      </w:r>
    </w:p>
    <w:p w14:paraId="1F806FBF" w14:textId="35285E72" w:rsidR="00582A40" w:rsidRDefault="00E100B1" w:rsidP="00582A40">
      <w:pPr>
        <w:ind w:firstLine="800"/>
        <w:jc w:val="left"/>
        <w:rPr>
          <w:rFonts w:ascii="Cambria" w:hAnsi="Cambria"/>
          <w:sz w:val="24"/>
        </w:rPr>
      </w:pPr>
      <w:r>
        <w:rPr>
          <w:rFonts w:ascii="Cambria" w:hAnsi="Cambria" w:hint="eastAsia"/>
          <w:sz w:val="24"/>
        </w:rPr>
        <w:t>Each</w:t>
      </w:r>
      <w:r w:rsidR="00176EB8">
        <w:rPr>
          <w:rFonts w:ascii="Cambria" w:hAnsi="Cambria" w:hint="eastAsia"/>
          <w:sz w:val="24"/>
        </w:rPr>
        <w:t xml:space="preserve"> </w:t>
      </w:r>
      <w:r>
        <w:rPr>
          <w:rFonts w:ascii="Cambria" w:hAnsi="Cambria" w:hint="eastAsia"/>
          <w:sz w:val="24"/>
        </w:rPr>
        <w:t xml:space="preserve">Eqn. (1) and (2) </w:t>
      </w:r>
      <w:r w:rsidR="00DB385C">
        <w:rPr>
          <w:rFonts w:ascii="Cambria" w:hAnsi="Cambria" w:hint="eastAsia"/>
          <w:sz w:val="24"/>
        </w:rPr>
        <w:t xml:space="preserve">largely </w:t>
      </w:r>
      <w:r w:rsidR="00715DA2">
        <w:rPr>
          <w:rFonts w:ascii="Cambria" w:hAnsi="Cambria" w:hint="eastAsia"/>
          <w:sz w:val="24"/>
        </w:rPr>
        <w:t xml:space="preserve">consists of </w:t>
      </w:r>
      <w:r w:rsidR="00276D1F">
        <w:rPr>
          <w:rFonts w:ascii="Cambria" w:hAnsi="Cambria" w:hint="eastAsia"/>
          <w:sz w:val="24"/>
        </w:rPr>
        <w:t xml:space="preserve">3 parts: </w:t>
      </w:r>
      <w:r w:rsidR="00C119C2">
        <w:rPr>
          <w:rFonts w:ascii="Cambria" w:hAnsi="Cambria" w:hint="eastAsia"/>
          <w:sz w:val="24"/>
        </w:rPr>
        <w:t xml:space="preserve">encounters, migrations, and mutations. </w:t>
      </w:r>
      <w:r w:rsidR="004E0015">
        <w:rPr>
          <w:rFonts w:ascii="Cambria" w:hAnsi="Cambria"/>
          <w:sz w:val="24"/>
        </w:rPr>
        <w:t>“</w:t>
      </w:r>
      <w:r w:rsidR="00ED039C">
        <w:rPr>
          <w:rFonts w:ascii="Cambria" w:hAnsi="Cambria" w:hint="eastAsia"/>
          <w:sz w:val="24"/>
        </w:rPr>
        <w:t>Encounters</w:t>
      </w:r>
      <w:r w:rsidR="004E0015">
        <w:rPr>
          <w:rFonts w:ascii="Cambria" w:hAnsi="Cambria"/>
          <w:sz w:val="24"/>
        </w:rPr>
        <w:t>”</w:t>
      </w:r>
      <w:r w:rsidR="004E0015">
        <w:rPr>
          <w:rFonts w:ascii="Cambria" w:hAnsi="Cambria" w:hint="eastAsia"/>
          <w:sz w:val="24"/>
        </w:rPr>
        <w:t xml:space="preserve"> part accounts </w:t>
      </w:r>
      <w:r w:rsidR="007036B9">
        <w:rPr>
          <w:rFonts w:ascii="Cambria" w:hAnsi="Cambria" w:hint="eastAsia"/>
          <w:sz w:val="24"/>
        </w:rPr>
        <w:t>for the number of</w:t>
      </w:r>
      <w:r w:rsidR="00301C1B">
        <w:rPr>
          <w:rFonts w:ascii="Cambria" w:hAnsi="Cambria" w:hint="eastAsia"/>
          <w:sz w:val="24"/>
        </w:rPr>
        <w:t xml:space="preserve"> </w:t>
      </w:r>
      <w:r w:rsidR="009D54AA">
        <w:rPr>
          <w:rFonts w:ascii="Cambria" w:hAnsi="Cambria"/>
          <w:sz w:val="24"/>
        </w:rPr>
        <w:t>prey/predators</w:t>
      </w:r>
      <w:r w:rsidR="007459D2">
        <w:rPr>
          <w:rFonts w:ascii="Cambria" w:hAnsi="Cambria" w:hint="eastAsia"/>
          <w:sz w:val="24"/>
        </w:rPr>
        <w:t xml:space="preserve">, </w:t>
      </w:r>
      <w:r w:rsidR="00301C1B">
        <w:rPr>
          <w:rFonts w:ascii="Cambria" w:hAnsi="Cambria" w:hint="eastAsia"/>
          <w:sz w:val="24"/>
        </w:rPr>
        <w:t>the effect of predation</w:t>
      </w:r>
      <w:r w:rsidR="007459D2">
        <w:rPr>
          <w:rFonts w:ascii="Cambria" w:hAnsi="Cambria" w:hint="eastAsia"/>
          <w:sz w:val="24"/>
        </w:rPr>
        <w:t>, the number of new kids born</w:t>
      </w:r>
      <w:r w:rsidR="009D54AA">
        <w:rPr>
          <w:rFonts w:ascii="Cambria" w:hAnsi="Cambria" w:hint="eastAsia"/>
          <w:sz w:val="24"/>
        </w:rPr>
        <w:t>, random death rate of predator, etc</w:t>
      </w:r>
      <w:r w:rsidR="00301C1B">
        <w:rPr>
          <w:rFonts w:ascii="Cambria" w:hAnsi="Cambria" w:hint="eastAsia"/>
          <w:sz w:val="24"/>
        </w:rPr>
        <w:t>.</w:t>
      </w:r>
      <w:r w:rsidR="00DB385C">
        <w:rPr>
          <w:rFonts w:ascii="Cambria" w:hAnsi="Cambria" w:hint="eastAsia"/>
          <w:sz w:val="24"/>
        </w:rPr>
        <w:t xml:space="preserve"> </w:t>
      </w:r>
      <w:r w:rsidR="009D54AA">
        <w:rPr>
          <w:rFonts w:ascii="Cambria" w:hAnsi="Cambria"/>
          <w:sz w:val="24"/>
        </w:rPr>
        <w:t>“</w:t>
      </w:r>
      <w:r w:rsidR="009D54AA">
        <w:rPr>
          <w:rFonts w:ascii="Cambria" w:hAnsi="Cambria" w:hint="eastAsia"/>
          <w:sz w:val="24"/>
        </w:rPr>
        <w:t>Migrations</w:t>
      </w:r>
      <w:r w:rsidR="009D54AA">
        <w:rPr>
          <w:rFonts w:ascii="Cambria" w:hAnsi="Cambria"/>
          <w:sz w:val="24"/>
        </w:rPr>
        <w:t>”</w:t>
      </w:r>
      <w:r w:rsidR="009D54AA">
        <w:rPr>
          <w:rFonts w:ascii="Cambria" w:hAnsi="Cambria" w:hint="eastAsia"/>
          <w:sz w:val="24"/>
        </w:rPr>
        <w:t xml:space="preserve"> part </w:t>
      </w:r>
      <w:r w:rsidR="00DB385C">
        <w:rPr>
          <w:rFonts w:ascii="Cambria" w:hAnsi="Cambria" w:hint="eastAsia"/>
          <w:sz w:val="24"/>
        </w:rPr>
        <w:t>largely consists of 2 parts:</w:t>
      </w:r>
      <w:r w:rsidR="000D302B">
        <w:rPr>
          <w:rFonts w:ascii="Cambria" w:hAnsi="Cambria" w:hint="eastAsia"/>
          <w:sz w:val="24"/>
        </w:rPr>
        <w:t xml:space="preserve"> the</w:t>
      </w:r>
      <w:r w:rsidR="00DB385C">
        <w:rPr>
          <w:rFonts w:ascii="Cambria" w:hAnsi="Cambria" w:hint="eastAsia"/>
          <w:sz w:val="24"/>
        </w:rPr>
        <w:t xml:space="preserve"> </w:t>
      </w:r>
      <w:r w:rsidR="00D12251">
        <w:rPr>
          <w:rFonts w:ascii="Cambria" w:hAnsi="Cambria" w:hint="eastAsia"/>
          <w:sz w:val="24"/>
        </w:rPr>
        <w:t xml:space="preserve">target prey/predator genotype </w:t>
      </w:r>
      <w:r w:rsidR="00983F07">
        <w:rPr>
          <w:rFonts w:ascii="Cambria" w:hAnsi="Cambria" w:hint="eastAsia"/>
          <w:sz w:val="24"/>
        </w:rPr>
        <w:t>migrating in</w:t>
      </w:r>
      <w:r w:rsidR="00D12251">
        <w:rPr>
          <w:rFonts w:ascii="Cambria" w:hAnsi="Cambria" w:hint="eastAsia"/>
          <w:sz w:val="24"/>
        </w:rPr>
        <w:t xml:space="preserve">to the target patch </w:t>
      </w:r>
      <w:r w:rsidR="001C4259">
        <w:rPr>
          <w:rFonts w:ascii="Cambria" w:hAnsi="Cambria" w:hint="eastAsia"/>
          <w:sz w:val="24"/>
        </w:rPr>
        <w:t xml:space="preserve">or </w:t>
      </w:r>
      <w:r w:rsidR="000B7F1D">
        <w:rPr>
          <w:rFonts w:ascii="Cambria" w:hAnsi="Cambria" w:hint="eastAsia"/>
          <w:sz w:val="24"/>
        </w:rPr>
        <w:t xml:space="preserve">migrating </w:t>
      </w:r>
      <w:r w:rsidR="00461829">
        <w:rPr>
          <w:rFonts w:ascii="Cambria" w:hAnsi="Cambria" w:hint="eastAsia"/>
          <w:sz w:val="24"/>
        </w:rPr>
        <w:t xml:space="preserve">out </w:t>
      </w:r>
      <w:r w:rsidR="00104071">
        <w:rPr>
          <w:rFonts w:ascii="Cambria" w:hAnsi="Cambria" w:hint="eastAsia"/>
          <w:sz w:val="24"/>
        </w:rPr>
        <w:t>of</w:t>
      </w:r>
      <w:r w:rsidR="00461829">
        <w:rPr>
          <w:rFonts w:ascii="Cambria" w:hAnsi="Cambria" w:hint="eastAsia"/>
          <w:sz w:val="24"/>
        </w:rPr>
        <w:t xml:space="preserve"> the target patch</w:t>
      </w:r>
      <w:r w:rsidR="00983F07">
        <w:rPr>
          <w:rFonts w:ascii="Cambria" w:hAnsi="Cambria" w:hint="eastAsia"/>
          <w:sz w:val="24"/>
        </w:rPr>
        <w:t>.</w:t>
      </w:r>
      <w:r w:rsidR="00590C96">
        <w:rPr>
          <w:rFonts w:ascii="Cambria" w:hAnsi="Cambria" w:hint="eastAsia"/>
          <w:sz w:val="24"/>
        </w:rPr>
        <w:t xml:space="preserve"> </w:t>
      </w:r>
      <w:r w:rsidR="00590C96">
        <w:rPr>
          <w:rFonts w:ascii="Cambria" w:hAnsi="Cambria"/>
          <w:sz w:val="24"/>
        </w:rPr>
        <w:t>“</w:t>
      </w:r>
      <w:r w:rsidR="00590C96">
        <w:rPr>
          <w:rFonts w:ascii="Cambria" w:hAnsi="Cambria" w:hint="eastAsia"/>
          <w:sz w:val="24"/>
        </w:rPr>
        <w:t>Mutations</w:t>
      </w:r>
      <w:r w:rsidR="00590C96">
        <w:rPr>
          <w:rFonts w:ascii="Cambria" w:hAnsi="Cambria"/>
          <w:sz w:val="24"/>
        </w:rPr>
        <w:t>”</w:t>
      </w:r>
      <w:r w:rsidR="00590C96">
        <w:rPr>
          <w:rFonts w:ascii="Cambria" w:hAnsi="Cambria" w:hint="eastAsia"/>
          <w:sz w:val="24"/>
        </w:rPr>
        <w:t xml:space="preserve"> part also largely consists of 2 parts: </w:t>
      </w:r>
      <w:r w:rsidR="006E48B9">
        <w:rPr>
          <w:rFonts w:ascii="Cambria" w:hAnsi="Cambria" w:hint="eastAsia"/>
          <w:sz w:val="24"/>
        </w:rPr>
        <w:t>some prey/predator genotype</w:t>
      </w:r>
      <w:r w:rsidR="00932690">
        <w:rPr>
          <w:rFonts w:ascii="Cambria" w:hAnsi="Cambria" w:hint="eastAsia"/>
          <w:sz w:val="24"/>
        </w:rPr>
        <w:t>s</w:t>
      </w:r>
      <w:r w:rsidR="006E48B9">
        <w:rPr>
          <w:rFonts w:ascii="Cambria" w:hAnsi="Cambria" w:hint="eastAsia"/>
          <w:sz w:val="24"/>
        </w:rPr>
        <w:t xml:space="preserve"> </w:t>
      </w:r>
      <w:r w:rsidR="003E1EFD">
        <w:rPr>
          <w:rFonts w:ascii="Cambria" w:hAnsi="Cambria" w:hint="eastAsia"/>
          <w:sz w:val="24"/>
        </w:rPr>
        <w:t xml:space="preserve">mutating into the target prey/predator genotype </w:t>
      </w:r>
      <w:r w:rsidR="00DA2EC6">
        <w:rPr>
          <w:rFonts w:ascii="Cambria" w:hAnsi="Cambria" w:hint="eastAsia"/>
          <w:sz w:val="24"/>
        </w:rPr>
        <w:t xml:space="preserve">or the target prey/predator genotype mutating into </w:t>
      </w:r>
      <w:r w:rsidR="00AC00D5">
        <w:rPr>
          <w:rFonts w:ascii="Cambria" w:hAnsi="Cambria" w:hint="eastAsia"/>
          <w:sz w:val="24"/>
        </w:rPr>
        <w:t xml:space="preserve">the </w:t>
      </w:r>
      <w:r w:rsidR="005223C8">
        <w:rPr>
          <w:rFonts w:ascii="Cambria" w:hAnsi="Cambria" w:hint="eastAsia"/>
          <w:sz w:val="24"/>
        </w:rPr>
        <w:t>other non-target genotype</w:t>
      </w:r>
      <w:r w:rsidR="0032718B">
        <w:rPr>
          <w:rFonts w:ascii="Cambria" w:hAnsi="Cambria" w:hint="eastAsia"/>
          <w:sz w:val="24"/>
        </w:rPr>
        <w:t>s</w:t>
      </w:r>
      <w:r w:rsidR="003E1EFD">
        <w:rPr>
          <w:rFonts w:ascii="Cambria" w:hAnsi="Cambria" w:hint="eastAsia"/>
          <w:sz w:val="24"/>
        </w:rPr>
        <w:t>.</w:t>
      </w:r>
    </w:p>
    <w:p w14:paraId="51DF2DB7" w14:textId="77777777" w:rsidR="008E7631" w:rsidRDefault="008E7631" w:rsidP="008E7631">
      <w:pPr>
        <w:jc w:val="left"/>
        <w:rPr>
          <w:rFonts w:ascii="Cambria" w:hAnsi="Cambria"/>
          <w:sz w:val="24"/>
        </w:rPr>
        <w:sectPr w:rsidR="008E7631" w:rsidSect="00CB620F">
          <w:pgSz w:w="11906" w:h="16838" w:code="9"/>
          <w:pgMar w:top="1701" w:right="1440" w:bottom="1440" w:left="1440" w:header="720" w:footer="720" w:gutter="0"/>
          <w:cols w:space="720"/>
          <w:docGrid w:linePitch="360"/>
        </w:sectPr>
      </w:pPr>
    </w:p>
    <w:p w14:paraId="49F2A38D" w14:textId="21958A9B" w:rsidR="00B9058F" w:rsidRDefault="00B9058F" w:rsidP="008E7631">
      <w:pPr>
        <w:jc w:val="center"/>
        <w:rPr>
          <w:rFonts w:ascii="Cambria" w:hAnsi="Cambria"/>
          <w:b/>
          <w:bCs/>
          <w:sz w:val="24"/>
        </w:rPr>
      </w:pPr>
      <w:r w:rsidRPr="0091057D">
        <w:rPr>
          <w:rFonts w:ascii="Cambria" w:hAnsi="Cambria" w:hint="eastAsia"/>
          <w:b/>
          <w:bCs/>
          <w:sz w:val="24"/>
        </w:rPr>
        <w:lastRenderedPageBreak/>
        <w:t>I</w:t>
      </w:r>
      <w:r>
        <w:rPr>
          <w:rFonts w:ascii="Cambria" w:hAnsi="Cambria" w:hint="eastAsia"/>
          <w:b/>
          <w:bCs/>
          <w:sz w:val="24"/>
        </w:rPr>
        <w:t>V</w:t>
      </w:r>
      <w:r w:rsidRPr="0091057D">
        <w:rPr>
          <w:rFonts w:ascii="Cambria" w:hAnsi="Cambria" w:hint="eastAsia"/>
          <w:b/>
          <w:bCs/>
          <w:sz w:val="24"/>
        </w:rPr>
        <w:t>.</w:t>
      </w:r>
      <w:r w:rsidR="0032718B">
        <w:rPr>
          <w:rFonts w:ascii="Cambria" w:hAnsi="Cambria" w:hint="eastAsia"/>
          <w:b/>
          <w:bCs/>
          <w:sz w:val="24"/>
        </w:rPr>
        <w:t xml:space="preserve"> Results</w:t>
      </w:r>
    </w:p>
    <w:p w14:paraId="01C1D7FB" w14:textId="1513B1FA" w:rsidR="00FF087A" w:rsidRDefault="00C53CFC" w:rsidP="001F530B">
      <w:pPr>
        <w:rPr>
          <w:rFonts w:ascii="Cambria" w:hAnsi="Cambria"/>
          <w:sz w:val="24"/>
        </w:rPr>
      </w:pPr>
      <w:r>
        <w:rPr>
          <w:rFonts w:ascii="Cambria" w:hAnsi="Cambria"/>
          <w:b/>
          <w:bCs/>
          <w:sz w:val="24"/>
        </w:rPr>
        <w:tab/>
      </w:r>
      <w:r>
        <w:rPr>
          <w:rFonts w:ascii="Cambria" w:hAnsi="Cambria" w:hint="eastAsia"/>
          <w:sz w:val="24"/>
        </w:rPr>
        <w:t xml:space="preserve">For simplicity, </w:t>
      </w:r>
      <w:r w:rsidR="009859B2">
        <w:rPr>
          <w:rFonts w:ascii="Cambria" w:hAnsi="Cambria" w:hint="eastAsia"/>
          <w:sz w:val="24"/>
        </w:rPr>
        <w:t>we</w:t>
      </w:r>
      <w:r w:rsidR="000D0090">
        <w:rPr>
          <w:rFonts w:ascii="Cambria" w:hAnsi="Cambria" w:hint="eastAsia"/>
          <w:sz w:val="24"/>
        </w:rPr>
        <w:t xml:space="preserve"> will show the impact of t</w:t>
      </w:r>
      <w:r w:rsidR="000D0090" w:rsidRPr="000D0090">
        <w:rPr>
          <w:rFonts w:ascii="Cambria" w:hAnsi="Cambria"/>
          <w:sz w:val="24"/>
        </w:rPr>
        <w:t xml:space="preserve">ime delays </w:t>
      </w:r>
      <w:r w:rsidR="000D0090">
        <w:rPr>
          <w:rFonts w:ascii="Cambria" w:hAnsi="Cambria" w:hint="eastAsia"/>
          <w:sz w:val="24"/>
        </w:rPr>
        <w:t>on</w:t>
      </w:r>
      <w:r w:rsidR="000D0090" w:rsidRPr="000D0090">
        <w:rPr>
          <w:rFonts w:ascii="Cambria" w:hAnsi="Cambria"/>
          <w:sz w:val="24"/>
        </w:rPr>
        <w:t xml:space="preserve"> coevolutionary dynamics in consumer-resource metapopulations</w:t>
      </w:r>
      <w:r w:rsidR="004C7D16">
        <w:rPr>
          <w:rFonts w:ascii="Cambria" w:hAnsi="Cambria" w:hint="eastAsia"/>
          <w:sz w:val="24"/>
        </w:rPr>
        <w:t xml:space="preserve"> </w:t>
      </w:r>
      <w:r w:rsidR="00C45806">
        <w:rPr>
          <w:rFonts w:ascii="Cambria" w:hAnsi="Cambria" w:hint="eastAsia"/>
          <w:sz w:val="24"/>
        </w:rPr>
        <w:t xml:space="preserve">using </w:t>
      </w:r>
      <w:r w:rsidR="004C7D16">
        <w:rPr>
          <w:rFonts w:ascii="Cambria" w:hAnsi="Cambria" w:hint="eastAsia"/>
          <w:sz w:val="24"/>
        </w:rPr>
        <w:t xml:space="preserve">the model </w:t>
      </w:r>
      <w:r w:rsidR="00C45806">
        <w:rPr>
          <w:rFonts w:ascii="Cambria" w:hAnsi="Cambria" w:hint="eastAsia"/>
          <w:sz w:val="24"/>
        </w:rPr>
        <w:t xml:space="preserve">with </w:t>
      </w:r>
      <w:r w:rsidR="009859B2">
        <w:rPr>
          <w:rFonts w:ascii="Cambria" w:hAnsi="Cambria" w:hint="eastAsia"/>
          <w:sz w:val="24"/>
        </w:rPr>
        <w:t>2 prey genotypes, 2 predator genotypes, and 2 patches</w:t>
      </w:r>
      <w:r w:rsidR="002E645B">
        <w:rPr>
          <w:rFonts w:ascii="Cambria" w:hAnsi="Cambria" w:hint="eastAsia"/>
          <w:sz w:val="24"/>
        </w:rPr>
        <w:t xml:space="preserve">, which </w:t>
      </w:r>
      <w:r w:rsidR="007604DF">
        <w:rPr>
          <w:rFonts w:ascii="Cambria" w:hAnsi="Cambria" w:hint="eastAsia"/>
          <w:sz w:val="24"/>
        </w:rPr>
        <w:t xml:space="preserve">will </w:t>
      </w:r>
      <w:r w:rsidR="003F5024">
        <w:rPr>
          <w:rFonts w:ascii="Cambria" w:hAnsi="Cambria" w:hint="eastAsia"/>
          <w:sz w:val="24"/>
        </w:rPr>
        <w:t xml:space="preserve">be explained </w:t>
      </w:r>
      <w:r w:rsidR="00E52A89">
        <w:rPr>
          <w:rFonts w:ascii="Cambria" w:hAnsi="Cambria" w:hint="eastAsia"/>
          <w:sz w:val="24"/>
        </w:rPr>
        <w:t xml:space="preserve">by </w:t>
      </w:r>
      <w:r w:rsidR="00CC6D1A">
        <w:rPr>
          <w:rFonts w:ascii="Cambria" w:hAnsi="Cambria" w:hint="eastAsia"/>
          <w:sz w:val="24"/>
        </w:rPr>
        <w:t>comparing</w:t>
      </w:r>
      <w:r w:rsidR="00860B28">
        <w:rPr>
          <w:rFonts w:ascii="Cambria" w:hAnsi="Cambria" w:hint="eastAsia"/>
          <w:sz w:val="24"/>
        </w:rPr>
        <w:t xml:space="preserve"> </w:t>
      </w:r>
      <w:r w:rsidR="00C40914">
        <w:rPr>
          <w:rFonts w:ascii="Cambria" w:hAnsi="Cambria" w:hint="eastAsia"/>
          <w:sz w:val="24"/>
        </w:rPr>
        <w:t xml:space="preserve">2 different cases </w:t>
      </w:r>
      <w:r w:rsidR="000D2FFD">
        <w:rPr>
          <w:rFonts w:ascii="Cambria" w:hAnsi="Cambria" w:hint="eastAsia"/>
          <w:sz w:val="24"/>
        </w:rPr>
        <w:t>of it</w:t>
      </w:r>
      <w:r w:rsidR="00C40914">
        <w:rPr>
          <w:rFonts w:ascii="Cambria" w:hAnsi="Cambria" w:hint="eastAsia"/>
          <w:sz w:val="24"/>
        </w:rPr>
        <w:t xml:space="preserve"> (i.e. </w:t>
      </w:r>
      <w:r w:rsidR="000D2FFD">
        <w:rPr>
          <w:rFonts w:ascii="Cambria" w:hAnsi="Cambria" w:hint="eastAsia"/>
          <w:sz w:val="24"/>
        </w:rPr>
        <w:t>case</w:t>
      </w:r>
      <w:r w:rsidR="00C40914">
        <w:rPr>
          <w:rFonts w:ascii="Cambria" w:hAnsi="Cambria" w:hint="eastAsia"/>
          <w:sz w:val="24"/>
        </w:rPr>
        <w:t xml:space="preserve"> with time-delay and </w:t>
      </w:r>
      <w:r w:rsidR="000D2FFD">
        <w:rPr>
          <w:rFonts w:ascii="Cambria" w:hAnsi="Cambria" w:hint="eastAsia"/>
          <w:sz w:val="24"/>
        </w:rPr>
        <w:t>the other case</w:t>
      </w:r>
      <w:r w:rsidR="00C40914">
        <w:rPr>
          <w:rFonts w:ascii="Cambria" w:hAnsi="Cambria" w:hint="eastAsia"/>
          <w:sz w:val="24"/>
        </w:rPr>
        <w:t xml:space="preserve"> without time-delay)</w:t>
      </w:r>
      <w:r w:rsidR="000D2FFD">
        <w:rPr>
          <w:rFonts w:ascii="Cambria" w:hAnsi="Cambria" w:hint="eastAsia"/>
          <w:sz w:val="24"/>
        </w:rPr>
        <w:t>.</w:t>
      </w:r>
      <w:r w:rsidR="001F1D3B">
        <w:rPr>
          <w:rFonts w:ascii="Cambria" w:hAnsi="Cambria" w:hint="eastAsia"/>
          <w:sz w:val="24"/>
        </w:rPr>
        <w:t xml:space="preserve"> </w:t>
      </w:r>
      <w:r w:rsidR="004450AD">
        <w:rPr>
          <w:rFonts w:ascii="Cambria" w:hAnsi="Cambria"/>
          <w:sz w:val="24"/>
        </w:rPr>
        <w:t>For</w:t>
      </w:r>
      <w:r w:rsidR="004450AD">
        <w:rPr>
          <w:rFonts w:ascii="Cambria" w:hAnsi="Cambria" w:hint="eastAsia"/>
          <w:sz w:val="24"/>
        </w:rPr>
        <w:t xml:space="preserve"> </w:t>
      </w:r>
      <w:r w:rsidR="007826CF">
        <w:rPr>
          <w:rFonts w:ascii="Cambria" w:hAnsi="Cambria" w:hint="eastAsia"/>
          <w:sz w:val="24"/>
        </w:rPr>
        <w:t>comparison,</w:t>
      </w:r>
      <w:r w:rsidR="00C40914">
        <w:rPr>
          <w:rFonts w:ascii="Cambria" w:hAnsi="Cambria" w:hint="eastAsia"/>
          <w:sz w:val="24"/>
        </w:rPr>
        <w:t xml:space="preserve"> </w:t>
      </w:r>
      <w:r w:rsidR="007826CF">
        <w:rPr>
          <w:rFonts w:ascii="Cambria" w:hAnsi="Cambria" w:hint="eastAsia"/>
          <w:sz w:val="24"/>
        </w:rPr>
        <w:t>e</w:t>
      </w:r>
      <w:r w:rsidR="00BE19CE">
        <w:rPr>
          <w:rFonts w:ascii="Cambria" w:hAnsi="Cambria" w:hint="eastAsia"/>
          <w:sz w:val="24"/>
        </w:rPr>
        <w:t xml:space="preserve">very </w:t>
      </w:r>
      <w:r w:rsidR="00F05DEF">
        <w:rPr>
          <w:rFonts w:ascii="Cambria" w:hAnsi="Cambria" w:hint="eastAsia"/>
          <w:sz w:val="24"/>
        </w:rPr>
        <w:t xml:space="preserve">condition </w:t>
      </w:r>
      <w:r w:rsidR="00231982">
        <w:rPr>
          <w:rFonts w:ascii="Cambria" w:hAnsi="Cambria" w:hint="eastAsia"/>
          <w:sz w:val="24"/>
        </w:rPr>
        <w:t>will be</w:t>
      </w:r>
      <w:r w:rsidR="00F05DEF">
        <w:rPr>
          <w:rFonts w:ascii="Cambria" w:hAnsi="Cambria" w:hint="eastAsia"/>
          <w:sz w:val="24"/>
        </w:rPr>
        <w:t xml:space="preserve"> set the same for </w:t>
      </w:r>
      <w:r w:rsidR="00880D10">
        <w:rPr>
          <w:rFonts w:ascii="Cambria" w:hAnsi="Cambria"/>
          <w:sz w:val="24"/>
        </w:rPr>
        <w:t>both</w:t>
      </w:r>
      <w:r w:rsidR="00231982">
        <w:rPr>
          <w:rFonts w:ascii="Cambria" w:hAnsi="Cambria" w:hint="eastAsia"/>
          <w:sz w:val="24"/>
        </w:rPr>
        <w:t xml:space="preserve"> </w:t>
      </w:r>
      <w:r w:rsidR="00D55466">
        <w:rPr>
          <w:rFonts w:ascii="Cambria" w:hAnsi="Cambria" w:hint="eastAsia"/>
          <w:sz w:val="24"/>
        </w:rPr>
        <w:t>cases</w:t>
      </w:r>
      <w:r w:rsidR="00F05DEF">
        <w:rPr>
          <w:rFonts w:ascii="Cambria" w:hAnsi="Cambria" w:hint="eastAsia"/>
          <w:sz w:val="24"/>
        </w:rPr>
        <w:t xml:space="preserve"> </w:t>
      </w:r>
      <w:r w:rsidR="00880D10">
        <w:rPr>
          <w:rFonts w:ascii="Cambria" w:hAnsi="Cambria" w:hint="eastAsia"/>
          <w:sz w:val="24"/>
        </w:rPr>
        <w:t>such as</w:t>
      </w:r>
      <w:r w:rsidR="00203FFA">
        <w:rPr>
          <w:rFonts w:ascii="Cambria" w:hAnsi="Cambria" w:hint="eastAsia"/>
          <w:sz w:val="24"/>
        </w:rPr>
        <w:t xml:space="preserve"> i</w:t>
      </w:r>
      <w:r w:rsidR="0075111D" w:rsidRPr="00D01E16">
        <w:rPr>
          <w:rFonts w:ascii="Cambria" w:hAnsi="Cambria" w:hint="eastAsia"/>
          <w:sz w:val="24"/>
        </w:rPr>
        <w:t>nitial value for both resource and consumer population</w:t>
      </w:r>
      <w:r w:rsidR="00AA7AC3" w:rsidRPr="00D01E16">
        <w:rPr>
          <w:rFonts w:ascii="Cambria" w:hAnsi="Cambria" w:hint="eastAsia"/>
          <w:sz w:val="24"/>
        </w:rPr>
        <w:t xml:space="preserve"> </w:t>
      </w:r>
      <w:r w:rsidR="000C2131" w:rsidRPr="00D01E16">
        <w:rPr>
          <w:rFonts w:ascii="Cambria" w:hAnsi="Cambria"/>
          <w:sz w:val="24"/>
        </w:rPr>
        <w:t>is</w:t>
      </w:r>
      <w:r w:rsidR="00AA7AC3" w:rsidRPr="00D01E16">
        <w:rPr>
          <w:rFonts w:ascii="Cambria" w:hAnsi="Cambria" w:hint="eastAsia"/>
          <w:sz w:val="24"/>
        </w:rPr>
        <w:t xml:space="preserve"> 0.5</w:t>
      </w:r>
      <w:r w:rsidR="00203FFA">
        <w:rPr>
          <w:rFonts w:ascii="Cambria" w:hAnsi="Cambria" w:hint="eastAsia"/>
          <w:sz w:val="24"/>
        </w:rPr>
        <w:t>,</w:t>
      </w:r>
      <w:r w:rsidR="001F530B">
        <w:rPr>
          <w:rFonts w:ascii="Cambria" w:hAnsi="Cambria" w:hint="eastAsia"/>
          <w:sz w:val="24"/>
        </w:rPr>
        <w:t xml:space="preserve"> </w:t>
      </w:r>
      <w:r w:rsidR="004936D0" w:rsidRPr="001F530B">
        <w:rPr>
          <w:rFonts w:ascii="Cambria" w:hAnsi="Cambria"/>
          <w:sz w:val="24"/>
        </w:rPr>
        <w:t>the phenotype matching model</w:t>
      </w:r>
      <w:r w:rsidR="004936D0" w:rsidRPr="001F530B">
        <w:rPr>
          <w:rFonts w:ascii="Cambria" w:hAnsi="Cambria" w:hint="eastAsia"/>
          <w:sz w:val="24"/>
        </w:rPr>
        <w:t xml:space="preserve"> </w:t>
      </w:r>
      <w:r w:rsidR="004936D0">
        <w:rPr>
          <w:rFonts w:ascii="Cambria" w:hAnsi="Cambria" w:hint="eastAsia"/>
          <w:sz w:val="24"/>
        </w:rPr>
        <w:t>is used f</w:t>
      </w:r>
      <w:r w:rsidR="00D203B2" w:rsidRPr="001F530B">
        <w:rPr>
          <w:rFonts w:ascii="Cambria" w:hAnsi="Cambria" w:hint="eastAsia"/>
          <w:sz w:val="24"/>
        </w:rPr>
        <w:t xml:space="preserve">or the attack rate function (i.e. </w:t>
      </w:r>
      <m:oMath>
        <m:r>
          <w:rPr>
            <w:rFonts w:ascii="Cambria Math" w:hAnsi="Cambria Math"/>
            <w:sz w:val="24"/>
          </w:rPr>
          <m:t>ar(A,B)</m:t>
        </m:r>
      </m:oMath>
      <w:r w:rsidR="00D203B2" w:rsidRPr="001F530B">
        <w:rPr>
          <w:rFonts w:ascii="Cambria" w:hAnsi="Cambria" w:hint="eastAsia"/>
          <w:sz w:val="24"/>
        </w:rPr>
        <w:t>)</w:t>
      </w:r>
      <w:r w:rsidR="00203FFA">
        <w:rPr>
          <w:rFonts w:ascii="Cambria" w:hAnsi="Cambria" w:hint="eastAsia"/>
          <w:sz w:val="24"/>
        </w:rPr>
        <w:t>, etc.</w:t>
      </w:r>
      <w:r w:rsidR="004936D0">
        <w:rPr>
          <w:rFonts w:ascii="Cambria" w:hAnsi="Cambria" w:hint="eastAsia"/>
          <w:sz w:val="24"/>
        </w:rPr>
        <w:t xml:space="preserve"> </w:t>
      </w:r>
      <w:r w:rsidR="00203FFA">
        <w:rPr>
          <w:rFonts w:ascii="Cambria" w:hAnsi="Cambria" w:hint="eastAsia"/>
          <w:sz w:val="24"/>
        </w:rPr>
        <w:t>R</w:t>
      </w:r>
      <w:r w:rsidR="004936D0">
        <w:rPr>
          <w:rFonts w:ascii="Cambria" w:hAnsi="Cambria" w:hint="eastAsia"/>
          <w:sz w:val="24"/>
        </w:rPr>
        <w:t xml:space="preserve">efer to the methods section </w:t>
      </w:r>
      <w:r w:rsidR="00145B46">
        <w:rPr>
          <w:rFonts w:ascii="Cambria" w:hAnsi="Cambria" w:hint="eastAsia"/>
          <w:sz w:val="24"/>
        </w:rPr>
        <w:t>or</w:t>
      </w:r>
      <w:r w:rsidR="004936D0">
        <w:rPr>
          <w:rFonts w:ascii="Cambria" w:hAnsi="Cambria" w:hint="eastAsia"/>
          <w:sz w:val="24"/>
        </w:rPr>
        <w:t xml:space="preserve"> </w:t>
      </w:r>
      <w:r w:rsidR="00DC6741">
        <w:rPr>
          <w:rFonts w:ascii="Cambria" w:hAnsi="Cambria" w:hint="eastAsia"/>
          <w:sz w:val="24"/>
        </w:rPr>
        <w:t xml:space="preserve">our codes </w:t>
      </w:r>
      <w:r w:rsidR="00CD5BBB">
        <w:rPr>
          <w:rFonts w:ascii="Cambria" w:hAnsi="Cambria" w:hint="eastAsia"/>
          <w:sz w:val="24"/>
        </w:rPr>
        <w:t>for more details.</w:t>
      </w:r>
    </w:p>
    <w:p w14:paraId="6CBCA2AD" w14:textId="77777777" w:rsidR="00F03FD3" w:rsidRDefault="00F03FD3" w:rsidP="001F530B">
      <w:pPr>
        <w:rPr>
          <w:rFonts w:ascii="Cambria" w:hAnsi="Cambria"/>
          <w:sz w:val="24"/>
        </w:rPr>
      </w:pPr>
    </w:p>
    <w:p w14:paraId="116AD434" w14:textId="24719B93" w:rsidR="00CD5BBB" w:rsidRPr="00F335DD" w:rsidRDefault="00CD5BBB" w:rsidP="001F530B">
      <w:pPr>
        <w:rPr>
          <w:rFonts w:ascii="Cambria" w:hAnsi="Cambria"/>
          <w:b/>
          <w:bCs/>
          <w:sz w:val="24"/>
        </w:rPr>
      </w:pPr>
      <w:r w:rsidRPr="00F335DD">
        <w:rPr>
          <w:rFonts w:ascii="Cambria" w:hAnsi="Cambria" w:hint="eastAsia"/>
          <w:b/>
          <w:bCs/>
          <w:sz w:val="24"/>
        </w:rPr>
        <w:t xml:space="preserve">A. </w:t>
      </w:r>
      <w:r w:rsidR="00683EBE">
        <w:rPr>
          <w:rFonts w:ascii="Cambria" w:hAnsi="Cambria" w:hint="eastAsia"/>
          <w:b/>
          <w:bCs/>
          <w:sz w:val="24"/>
        </w:rPr>
        <w:t>When time delay is very small</w:t>
      </w:r>
      <w:r w:rsidR="00F03FD3">
        <w:rPr>
          <w:rFonts w:ascii="Cambria" w:hAnsi="Cambria" w:hint="eastAsia"/>
          <w:b/>
          <w:bCs/>
          <w:sz w:val="24"/>
        </w:rPr>
        <w:t xml:space="preserve"> (</w:t>
      </w:r>
      <m:oMath>
        <m:r>
          <m:rPr>
            <m:sty m:val="bi"/>
          </m:rPr>
          <w:rPr>
            <w:rFonts w:ascii="Cambria Math" w:hAnsi="Cambria Math"/>
            <w:sz w:val="24"/>
          </w:rPr>
          <m:t>τ=0.4</m:t>
        </m:r>
      </m:oMath>
      <w:r w:rsidR="00F03FD3">
        <w:rPr>
          <w:rFonts w:ascii="Cambria" w:hAnsi="Cambria" w:hint="eastAsia"/>
          <w:b/>
          <w:bCs/>
          <w:sz w:val="24"/>
        </w:rPr>
        <w:t>)</w:t>
      </w:r>
    </w:p>
    <w:p w14:paraId="3C64E381" w14:textId="31872AF0" w:rsidR="00A553D9" w:rsidRPr="00180FF9" w:rsidRDefault="004A48A9" w:rsidP="00180FF9">
      <w:r w:rsidRPr="004A48A9">
        <w:rPr>
          <w:noProof/>
        </w:rPr>
        <w:drawing>
          <wp:inline distT="0" distB="0" distL="0" distR="0" wp14:anchorId="0B3F31F6" wp14:editId="78BC1218">
            <wp:extent cx="5731510" cy="4514850"/>
            <wp:effectExtent l="0" t="0" r="2540" b="0"/>
            <wp:docPr id="1753374220"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74220" name="Picture 1" descr="A collage of graphs&#10;&#10;Description automatically generated"/>
                    <pic:cNvPicPr/>
                  </pic:nvPicPr>
                  <pic:blipFill>
                    <a:blip r:embed="rId9"/>
                    <a:stretch>
                      <a:fillRect/>
                    </a:stretch>
                  </pic:blipFill>
                  <pic:spPr>
                    <a:xfrm>
                      <a:off x="0" y="0"/>
                      <a:ext cx="5731510" cy="4514850"/>
                    </a:xfrm>
                    <a:prstGeom prst="rect">
                      <a:avLst/>
                    </a:prstGeom>
                  </pic:spPr>
                </pic:pic>
              </a:graphicData>
            </a:graphic>
          </wp:inline>
        </w:drawing>
      </w:r>
    </w:p>
    <w:p w14:paraId="2AE652B8" w14:textId="77777777" w:rsidR="00180FF9" w:rsidRDefault="00180FF9">
      <w:pPr>
        <w:widowControl/>
        <w:wordWrap/>
        <w:autoSpaceDE/>
        <w:autoSpaceDN/>
        <w:spacing w:line="240" w:lineRule="auto"/>
        <w:jc w:val="left"/>
        <w:rPr>
          <w:rFonts w:ascii="Cambria" w:hAnsi="Cambria"/>
          <w:b/>
          <w:bCs/>
          <w:sz w:val="24"/>
        </w:rPr>
      </w:pPr>
      <w:r>
        <w:rPr>
          <w:rFonts w:ascii="Cambria" w:hAnsi="Cambria"/>
          <w:b/>
          <w:bCs/>
          <w:sz w:val="24"/>
        </w:rPr>
        <w:br w:type="page"/>
      </w:r>
    </w:p>
    <w:p w14:paraId="16946F53" w14:textId="776CFB01" w:rsidR="00A553D9" w:rsidRPr="00F335DD" w:rsidRDefault="00A553D9" w:rsidP="00A553D9">
      <w:pPr>
        <w:rPr>
          <w:rFonts w:ascii="Cambria" w:hAnsi="Cambria"/>
          <w:b/>
          <w:bCs/>
          <w:sz w:val="24"/>
        </w:rPr>
      </w:pPr>
      <w:r>
        <w:rPr>
          <w:rFonts w:ascii="Cambria" w:hAnsi="Cambria" w:hint="eastAsia"/>
          <w:b/>
          <w:bCs/>
          <w:sz w:val="24"/>
        </w:rPr>
        <w:lastRenderedPageBreak/>
        <w:t>B</w:t>
      </w:r>
      <w:r w:rsidRPr="00F335DD">
        <w:rPr>
          <w:rFonts w:ascii="Cambria" w:hAnsi="Cambria" w:hint="eastAsia"/>
          <w:b/>
          <w:bCs/>
          <w:sz w:val="24"/>
        </w:rPr>
        <w:t xml:space="preserve">. </w:t>
      </w:r>
      <w:r>
        <w:rPr>
          <w:rFonts w:ascii="Cambria" w:hAnsi="Cambria" w:hint="eastAsia"/>
          <w:b/>
          <w:bCs/>
          <w:sz w:val="24"/>
        </w:rPr>
        <w:t>When time delay is very large (</w:t>
      </w:r>
      <m:oMath>
        <m:r>
          <m:rPr>
            <m:sty m:val="bi"/>
          </m:rPr>
          <w:rPr>
            <w:rFonts w:ascii="Cambria Math" w:hAnsi="Cambria Math"/>
            <w:sz w:val="24"/>
          </w:rPr>
          <m:t>τ≥50</m:t>
        </m:r>
      </m:oMath>
      <w:r>
        <w:rPr>
          <w:rFonts w:ascii="Cambria" w:hAnsi="Cambria" w:hint="eastAsia"/>
          <w:b/>
          <w:bCs/>
          <w:sz w:val="24"/>
        </w:rPr>
        <w:t>)</w:t>
      </w:r>
    </w:p>
    <w:p w14:paraId="7E68D3DB" w14:textId="03C6EFF1" w:rsidR="00A553D9" w:rsidRPr="007B5D58" w:rsidRDefault="00E53FE5" w:rsidP="00B13750">
      <w:pPr>
        <w:jc w:val="left"/>
        <w:rPr>
          <w:rFonts w:ascii="Cambria" w:hAnsi="Cambria"/>
          <w:sz w:val="24"/>
        </w:rPr>
      </w:pPr>
      <w:r w:rsidRPr="00E53FE5">
        <w:rPr>
          <w:rFonts w:ascii="Cambria" w:hAnsi="Cambria"/>
          <w:noProof/>
          <w:sz w:val="24"/>
        </w:rPr>
        <w:drawing>
          <wp:inline distT="0" distB="0" distL="0" distR="0" wp14:anchorId="01EFAF6B" wp14:editId="2396A9B3">
            <wp:extent cx="5731510" cy="4462145"/>
            <wp:effectExtent l="0" t="0" r="2540" b="0"/>
            <wp:docPr id="961628906"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28906" name="Picture 1" descr="A collage of graphs&#10;&#10;Description automatically generated"/>
                    <pic:cNvPicPr/>
                  </pic:nvPicPr>
                  <pic:blipFill>
                    <a:blip r:embed="rId10"/>
                    <a:stretch>
                      <a:fillRect/>
                    </a:stretch>
                  </pic:blipFill>
                  <pic:spPr>
                    <a:xfrm>
                      <a:off x="0" y="0"/>
                      <a:ext cx="5731510" cy="4462145"/>
                    </a:xfrm>
                    <a:prstGeom prst="rect">
                      <a:avLst/>
                    </a:prstGeom>
                  </pic:spPr>
                </pic:pic>
              </a:graphicData>
            </a:graphic>
          </wp:inline>
        </w:drawing>
      </w:r>
    </w:p>
    <w:p w14:paraId="5F97F0BF" w14:textId="33D6B59F" w:rsidR="00180FF9" w:rsidRPr="00CC2AAB" w:rsidRDefault="00180FF9" w:rsidP="00180FF9">
      <w:pPr>
        <w:ind w:firstLine="800"/>
        <w:rPr>
          <w:rFonts w:ascii="Cambria" w:hAnsi="Cambria"/>
          <w:sz w:val="24"/>
          <w:szCs w:val="24"/>
        </w:rPr>
      </w:pPr>
      <w:r>
        <w:rPr>
          <w:rFonts w:ascii="Cambria" w:hAnsi="Cambria" w:hint="eastAsia"/>
          <w:sz w:val="24"/>
          <w:szCs w:val="24"/>
        </w:rPr>
        <w:t xml:space="preserve">Again, this model involves </w:t>
      </w:r>
      <w:r>
        <w:rPr>
          <w:rFonts w:ascii="Cambria" w:hAnsi="Cambria" w:hint="eastAsia"/>
          <w:sz w:val="24"/>
        </w:rPr>
        <w:t xml:space="preserve">2 prey genotypes, 2 predator genotypes, and 2 patches and therefore produces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3</m:t>
            </m:r>
          </m:sup>
        </m:sSup>
        <m:r>
          <w:rPr>
            <w:rFonts w:ascii="Cambria Math" w:hAnsi="Cambria Math"/>
            <w:sz w:val="24"/>
          </w:rPr>
          <m:t>=8</m:t>
        </m:r>
      </m:oMath>
      <w:r>
        <w:rPr>
          <w:rFonts w:ascii="Cambria" w:hAnsi="Cambria" w:hint="eastAsia"/>
          <w:sz w:val="24"/>
        </w:rPr>
        <w:t xml:space="preserve"> total population (i.e.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1_1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2_1</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C</m:t>
            </m:r>
          </m:e>
          <m:sub>
            <m:r>
              <w:rPr>
                <w:rFonts w:ascii="Cambria Math" w:hAnsi="Cambria Math"/>
                <w:sz w:val="24"/>
              </w:rPr>
              <m:t>1_2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C</m:t>
            </m:r>
          </m:e>
          <m:sub>
            <m:r>
              <w:rPr>
                <w:rFonts w:ascii="Cambria Math" w:hAnsi="Cambria Math"/>
                <w:sz w:val="24"/>
              </w:rPr>
              <m:t>2_2</m:t>
            </m:r>
          </m:sub>
        </m:sSub>
      </m:oMath>
      <w:r>
        <w:rPr>
          <w:rFonts w:ascii="Cambria" w:hAnsi="Cambria" w:hint="eastAsia"/>
          <w:sz w:val="24"/>
        </w:rPr>
        <w:t xml:space="preserve">) where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1_1</m:t>
            </m:r>
          </m:sub>
        </m:sSub>
      </m:oMath>
      <w:r>
        <w:rPr>
          <w:rFonts w:ascii="Cambria" w:hAnsi="Cambria" w:hint="eastAsia"/>
          <w:sz w:val="24"/>
        </w:rPr>
        <w:t xml:space="preserve"> represents the resource population of the 1</w:t>
      </w:r>
      <w:r w:rsidRPr="009F613D">
        <w:rPr>
          <w:rFonts w:ascii="Cambria" w:hAnsi="Cambria" w:hint="eastAsia"/>
          <w:sz w:val="24"/>
          <w:vertAlign w:val="superscript"/>
        </w:rPr>
        <w:t>st</w:t>
      </w:r>
      <w:r>
        <w:rPr>
          <w:rFonts w:ascii="Cambria" w:hAnsi="Cambria" w:hint="eastAsia"/>
          <w:sz w:val="24"/>
        </w:rPr>
        <w:t xml:space="preserve"> prey genotype in the 1</w:t>
      </w:r>
      <w:r w:rsidRPr="00CC2AAB">
        <w:rPr>
          <w:rFonts w:ascii="Cambria" w:hAnsi="Cambria" w:hint="eastAsia"/>
          <w:sz w:val="24"/>
          <w:vertAlign w:val="superscript"/>
        </w:rPr>
        <w:t>st</w:t>
      </w:r>
      <w:r>
        <w:rPr>
          <w:rFonts w:ascii="Cambria" w:hAnsi="Cambria" w:hint="eastAsia"/>
          <w:sz w:val="24"/>
        </w:rPr>
        <w:t xml:space="preserve"> patch type and other populations can be interpreted in the same manner.</w:t>
      </w:r>
    </w:p>
    <w:p w14:paraId="62FBB19E" w14:textId="10C593DB" w:rsidR="00180FF9" w:rsidRDefault="00180FF9" w:rsidP="00180FF9">
      <w:pPr>
        <w:jc w:val="left"/>
        <w:rPr>
          <w:rFonts w:ascii="Cambria" w:hAnsi="Cambria"/>
          <w:sz w:val="24"/>
        </w:rPr>
      </w:pPr>
      <w:r>
        <w:rPr>
          <w:rFonts w:ascii="Cambria" w:hAnsi="Cambria"/>
          <w:sz w:val="24"/>
        </w:rPr>
        <w:tab/>
      </w:r>
      <w:r w:rsidR="00745AB2">
        <w:rPr>
          <w:rFonts w:ascii="Cambria" w:hAnsi="Cambria" w:hint="eastAsia"/>
          <w:sz w:val="24"/>
        </w:rPr>
        <w:t>W</w:t>
      </w:r>
      <w:r>
        <w:rPr>
          <w:rFonts w:ascii="Cambria" w:hAnsi="Cambria" w:hint="eastAsia"/>
          <w:sz w:val="24"/>
        </w:rPr>
        <w:t xml:space="preserve">e can see the existence of coevolution in our </w:t>
      </w:r>
      <w:r w:rsidRPr="003C614F">
        <w:rPr>
          <w:rFonts w:ascii="Cambria" w:hAnsi="Cambria"/>
          <w:sz w:val="24"/>
        </w:rPr>
        <w:t xml:space="preserve">spatial prey-predator coevolution </w:t>
      </w:r>
      <w:r>
        <w:rPr>
          <w:rFonts w:ascii="Cambria" w:hAnsi="Cambria" w:hint="eastAsia"/>
          <w:sz w:val="24"/>
        </w:rPr>
        <w:t xml:space="preserve">model </w:t>
      </w:r>
      <w:r w:rsidR="00F30E3D">
        <w:rPr>
          <w:rFonts w:ascii="Cambria" w:hAnsi="Cambria" w:hint="eastAsia"/>
          <w:sz w:val="24"/>
        </w:rPr>
        <w:t xml:space="preserve">from these graphs </w:t>
      </w:r>
      <w:r>
        <w:rPr>
          <w:rFonts w:ascii="Cambria" w:hAnsi="Cambria" w:hint="eastAsia"/>
          <w:sz w:val="24"/>
        </w:rPr>
        <w:t xml:space="preserve">since </w:t>
      </w:r>
      <w:r w:rsidRPr="00365DCB">
        <w:rPr>
          <w:rFonts w:ascii="Cambria" w:hAnsi="Cambria"/>
          <w:sz w:val="24"/>
        </w:rPr>
        <w:t>there is a change in allele frequencies or fitness</w:t>
      </w:r>
      <w:r>
        <w:rPr>
          <w:rFonts w:ascii="Cambria" w:hAnsi="Cambria" w:hint="eastAsia"/>
          <w:sz w:val="24"/>
        </w:rPr>
        <w:t xml:space="preserve">. In other words, there is a change in the population of a specific genotype in a specific species. For example, in the graph of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1_1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1_1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2_1</m:t>
            </m:r>
          </m:sub>
        </m:sSub>
        <m:r>
          <w:rPr>
            <w:rFonts w:ascii="Cambria Math" w:hAnsi="Cambria Math"/>
            <w:sz w:val="24"/>
          </w:rPr>
          <m:t>)</m:t>
        </m:r>
      </m:oMath>
      <w:r>
        <w:rPr>
          <w:rFonts w:ascii="Cambria" w:hAnsi="Cambria" w:hint="eastAsia"/>
          <w:sz w:val="24"/>
        </w:rPr>
        <w:t xml:space="preserve"> in terms of time, we can clearly see that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1_1</m:t>
            </m:r>
          </m:sub>
        </m:sSub>
      </m:oMath>
      <w:r>
        <w:rPr>
          <w:rFonts w:ascii="Cambria" w:hAnsi="Cambria" w:hint="eastAsia"/>
          <w:sz w:val="24"/>
        </w:rPr>
        <w:t xml:space="preserve"> is ch</w:t>
      </w:r>
      <w:r w:rsidR="009D4E00">
        <w:rPr>
          <w:rFonts w:ascii="Cambria" w:hAnsi="Cambria" w:hint="eastAsia"/>
          <w:sz w:val="24"/>
        </w:rPr>
        <w:t>anging</w:t>
      </w:r>
      <w:r>
        <w:rPr>
          <w:rFonts w:ascii="Cambria" w:hAnsi="Cambria" w:hint="eastAsia"/>
          <w:sz w:val="24"/>
        </w:rPr>
        <w:t xml:space="preserve"> over time within its species and therefore we say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1_1</m:t>
            </m:r>
          </m:sub>
        </m:sSub>
      </m:oMath>
      <w:r>
        <w:rPr>
          <w:rFonts w:ascii="Cambria" w:hAnsi="Cambria" w:hint="eastAsia"/>
          <w:sz w:val="24"/>
        </w:rPr>
        <w:t xml:space="preserve"> is evolving.</w:t>
      </w:r>
    </w:p>
    <w:p w14:paraId="52217B0E" w14:textId="2E96008A" w:rsidR="00F335DD" w:rsidRDefault="00AD1710">
      <w:pPr>
        <w:widowControl/>
        <w:wordWrap/>
        <w:autoSpaceDE/>
        <w:autoSpaceDN/>
        <w:spacing w:line="240" w:lineRule="auto"/>
        <w:jc w:val="left"/>
        <w:rPr>
          <w:rFonts w:ascii="Cambria" w:hAnsi="Cambria"/>
          <w:sz w:val="24"/>
        </w:rPr>
      </w:pPr>
      <w:r>
        <w:rPr>
          <w:rFonts w:ascii="Cambria" w:hAnsi="Cambria"/>
          <w:sz w:val="24"/>
        </w:rPr>
        <w:tab/>
      </w:r>
      <w:r w:rsidR="00F85A1D">
        <w:rPr>
          <w:rFonts w:ascii="Cambria" w:hAnsi="Cambria" w:hint="eastAsia"/>
          <w:sz w:val="24"/>
        </w:rPr>
        <w:t>Compare</w:t>
      </w:r>
      <w:r w:rsidR="00A21274">
        <w:rPr>
          <w:rFonts w:ascii="Cambria" w:hAnsi="Cambria" w:hint="eastAsia"/>
          <w:sz w:val="24"/>
        </w:rPr>
        <w:t xml:space="preserve"> the resource</w:t>
      </w:r>
      <w:r w:rsidR="00735331">
        <w:rPr>
          <w:rFonts w:ascii="Cambria" w:hAnsi="Cambria" w:hint="eastAsia"/>
          <w:sz w:val="24"/>
        </w:rPr>
        <w:t xml:space="preserve"> graphs in</w:t>
      </w:r>
      <w:r w:rsidR="00F85A1D">
        <w:rPr>
          <w:rFonts w:ascii="Cambria" w:hAnsi="Cambria" w:hint="eastAsia"/>
          <w:sz w:val="24"/>
        </w:rPr>
        <w:t xml:space="preserve"> </w:t>
      </w:r>
      <w:r w:rsidR="00335DBB">
        <w:rPr>
          <w:rFonts w:ascii="Cambria" w:hAnsi="Cambria" w:hint="eastAsia"/>
          <w:sz w:val="24"/>
        </w:rPr>
        <w:t xml:space="preserve">case A and B. </w:t>
      </w:r>
      <w:r w:rsidR="005061A3">
        <w:rPr>
          <w:rFonts w:ascii="Cambria" w:hAnsi="Cambria" w:hint="eastAsia"/>
          <w:sz w:val="24"/>
        </w:rPr>
        <w:t>They</w:t>
      </w:r>
      <w:r w:rsidR="00AC1536">
        <w:rPr>
          <w:rFonts w:ascii="Cambria" w:hAnsi="Cambria" w:hint="eastAsia"/>
          <w:sz w:val="24"/>
        </w:rPr>
        <w:t xml:space="preserve"> </w:t>
      </w:r>
      <w:r w:rsidR="00A645CF">
        <w:rPr>
          <w:rFonts w:ascii="Cambria" w:hAnsi="Cambria" w:hint="eastAsia"/>
          <w:sz w:val="24"/>
        </w:rPr>
        <w:t>have the same shape</w:t>
      </w:r>
      <w:r w:rsidR="005B1616">
        <w:rPr>
          <w:rFonts w:ascii="Cambria" w:hAnsi="Cambria" w:hint="eastAsia"/>
          <w:sz w:val="24"/>
        </w:rPr>
        <w:t xml:space="preserve"> </w:t>
      </w:r>
      <w:r w:rsidR="005B1616">
        <w:rPr>
          <w:rFonts w:ascii="Cambria" w:hAnsi="Cambria"/>
          <w:sz w:val="24"/>
        </w:rPr>
        <w:t>–</w:t>
      </w:r>
      <w:r w:rsidR="005B1616">
        <w:rPr>
          <w:rFonts w:ascii="Cambria" w:hAnsi="Cambria" w:hint="eastAsia"/>
          <w:sz w:val="24"/>
        </w:rPr>
        <w:t xml:space="preserve"> resource population </w:t>
      </w:r>
      <w:r w:rsidR="00E05A42">
        <w:rPr>
          <w:rFonts w:ascii="Cambria" w:hAnsi="Cambria" w:hint="eastAsia"/>
          <w:sz w:val="24"/>
        </w:rPr>
        <w:t xml:space="preserve">increases </w:t>
      </w:r>
      <w:r w:rsidR="00734912">
        <w:rPr>
          <w:rFonts w:ascii="Cambria" w:hAnsi="Cambria" w:hint="eastAsia"/>
          <w:sz w:val="24"/>
        </w:rPr>
        <w:t>between the time interval from 0 seconds to 20 seconds</w:t>
      </w:r>
      <w:r w:rsidR="00220085">
        <w:rPr>
          <w:rFonts w:ascii="Cambria" w:hAnsi="Cambria" w:hint="eastAsia"/>
          <w:sz w:val="24"/>
        </w:rPr>
        <w:t xml:space="preserve"> and afterwards </w:t>
      </w:r>
      <w:r w:rsidR="00767BB9">
        <w:rPr>
          <w:rFonts w:ascii="Cambria" w:hAnsi="Cambria" w:hint="eastAsia"/>
          <w:sz w:val="24"/>
        </w:rPr>
        <w:t xml:space="preserve">it increases/decreases </w:t>
      </w:r>
      <w:r w:rsidR="00021111">
        <w:rPr>
          <w:rFonts w:ascii="Cambria" w:hAnsi="Cambria" w:hint="eastAsia"/>
          <w:sz w:val="24"/>
        </w:rPr>
        <w:t>by</w:t>
      </w:r>
      <w:r w:rsidR="00F6456A">
        <w:rPr>
          <w:rFonts w:ascii="Cambria" w:hAnsi="Cambria" w:hint="eastAsia"/>
          <w:sz w:val="24"/>
        </w:rPr>
        <w:t xml:space="preserve"> a </w:t>
      </w:r>
      <w:r w:rsidR="00021111">
        <w:rPr>
          <w:rFonts w:ascii="Cambria" w:hAnsi="Cambria" w:hint="eastAsia"/>
          <w:sz w:val="24"/>
        </w:rPr>
        <w:t xml:space="preserve">very </w:t>
      </w:r>
      <w:r w:rsidR="00F6456A">
        <w:rPr>
          <w:rFonts w:ascii="Cambria" w:hAnsi="Cambria" w:hint="eastAsia"/>
          <w:sz w:val="24"/>
        </w:rPr>
        <w:t xml:space="preserve">small amount that </w:t>
      </w:r>
      <w:r w:rsidR="00021111">
        <w:rPr>
          <w:rFonts w:ascii="Cambria" w:hAnsi="Cambria" w:hint="eastAsia"/>
          <w:sz w:val="24"/>
        </w:rPr>
        <w:t>it look</w:t>
      </w:r>
      <w:r w:rsidR="008F45FF">
        <w:rPr>
          <w:rFonts w:ascii="Cambria" w:hAnsi="Cambria" w:hint="eastAsia"/>
          <w:sz w:val="24"/>
        </w:rPr>
        <w:t xml:space="preserve">s like </w:t>
      </w:r>
      <w:r w:rsidR="00C96AE6">
        <w:rPr>
          <w:rFonts w:ascii="Cambria" w:hAnsi="Cambria" w:hint="eastAsia"/>
          <w:sz w:val="24"/>
        </w:rPr>
        <w:t>a constant graph.</w:t>
      </w:r>
      <w:r w:rsidR="004064E0">
        <w:rPr>
          <w:rFonts w:ascii="Cambria" w:hAnsi="Cambria" w:hint="eastAsia"/>
          <w:sz w:val="24"/>
        </w:rPr>
        <w:t xml:space="preserve"> This is exactly what we expected </w:t>
      </w:r>
      <w:r w:rsidR="00275EB7">
        <w:rPr>
          <w:rFonts w:ascii="Cambria" w:hAnsi="Cambria" w:hint="eastAsia"/>
          <w:sz w:val="24"/>
        </w:rPr>
        <w:t xml:space="preserve">to see </w:t>
      </w:r>
      <w:r w:rsidR="00AE2FF5">
        <w:rPr>
          <w:rFonts w:ascii="Cambria" w:hAnsi="Cambria" w:hint="eastAsia"/>
          <w:sz w:val="24"/>
        </w:rPr>
        <w:t>since</w:t>
      </w:r>
      <w:r w:rsidR="00275EB7">
        <w:rPr>
          <w:rFonts w:ascii="Cambria" w:hAnsi="Cambria" w:hint="eastAsia"/>
          <w:sz w:val="24"/>
        </w:rPr>
        <w:t xml:space="preserve"> </w:t>
      </w:r>
      <w:r w:rsidR="007769D4">
        <w:rPr>
          <w:rFonts w:ascii="Cambria" w:hAnsi="Cambria" w:hint="eastAsia"/>
          <w:sz w:val="24"/>
        </w:rPr>
        <w:t>Eqn. (1)</w:t>
      </w:r>
      <w:r w:rsidR="003561BD">
        <w:rPr>
          <w:rFonts w:ascii="Cambria" w:hAnsi="Cambria" w:hint="eastAsia"/>
          <w:sz w:val="24"/>
        </w:rPr>
        <w:t xml:space="preserve"> doesn</w:t>
      </w:r>
      <w:r w:rsidR="003561BD">
        <w:rPr>
          <w:rFonts w:ascii="Cambria" w:hAnsi="Cambria"/>
          <w:sz w:val="24"/>
        </w:rPr>
        <w:t>’</w:t>
      </w:r>
      <w:r w:rsidR="003561BD">
        <w:rPr>
          <w:rFonts w:ascii="Cambria" w:hAnsi="Cambria" w:hint="eastAsia"/>
          <w:sz w:val="24"/>
        </w:rPr>
        <w:t>t involve time delays</w:t>
      </w:r>
      <w:r w:rsidR="007A19A1">
        <w:rPr>
          <w:rFonts w:ascii="Cambria" w:hAnsi="Cambria" w:hint="eastAsia"/>
          <w:sz w:val="24"/>
        </w:rPr>
        <w:t xml:space="preserve"> and therefore </w:t>
      </w:r>
      <w:r w:rsidR="00BF1438">
        <w:rPr>
          <w:rFonts w:ascii="Cambria" w:hAnsi="Cambria" w:hint="eastAsia"/>
          <w:sz w:val="24"/>
        </w:rPr>
        <w:t>the resource graph shouldn</w:t>
      </w:r>
      <w:r w:rsidR="00BF1438">
        <w:rPr>
          <w:rFonts w:ascii="Cambria" w:hAnsi="Cambria"/>
          <w:sz w:val="24"/>
        </w:rPr>
        <w:t>’</w:t>
      </w:r>
      <w:r w:rsidR="00BF1438">
        <w:rPr>
          <w:rFonts w:ascii="Cambria" w:hAnsi="Cambria" w:hint="eastAsia"/>
          <w:sz w:val="24"/>
        </w:rPr>
        <w:t>t change depending on time delays</w:t>
      </w:r>
      <w:r w:rsidR="003561BD">
        <w:rPr>
          <w:rFonts w:ascii="Cambria" w:hAnsi="Cambria" w:hint="eastAsia"/>
          <w:sz w:val="24"/>
        </w:rPr>
        <w:t>.</w:t>
      </w:r>
      <w:r w:rsidR="002E76B2">
        <w:rPr>
          <w:rFonts w:ascii="Cambria" w:hAnsi="Cambria" w:hint="eastAsia"/>
          <w:sz w:val="24"/>
        </w:rPr>
        <w:t xml:space="preserve"> On the contrary, compare the consumer graphs in case A and B.</w:t>
      </w:r>
      <w:r w:rsidR="008E2E24">
        <w:rPr>
          <w:rFonts w:ascii="Cambria" w:hAnsi="Cambria" w:hint="eastAsia"/>
          <w:sz w:val="24"/>
        </w:rPr>
        <w:t xml:space="preserve"> We can clearly see </w:t>
      </w:r>
      <w:r w:rsidR="00D30570">
        <w:rPr>
          <w:rFonts w:ascii="Cambria" w:hAnsi="Cambria" w:hint="eastAsia"/>
          <w:sz w:val="24"/>
        </w:rPr>
        <w:t>th</w:t>
      </w:r>
      <w:r w:rsidR="009A1610">
        <w:rPr>
          <w:rFonts w:ascii="Cambria" w:hAnsi="Cambria" w:hint="eastAsia"/>
          <w:sz w:val="24"/>
        </w:rPr>
        <w:t>e difference between their shapes</w:t>
      </w:r>
      <w:r w:rsidR="00F31ED1">
        <w:rPr>
          <w:rFonts w:ascii="Cambria" w:hAnsi="Cambria" w:hint="eastAsia"/>
          <w:sz w:val="24"/>
        </w:rPr>
        <w:t xml:space="preserve"> </w:t>
      </w:r>
      <w:r w:rsidR="00F31ED1">
        <w:rPr>
          <w:rFonts w:ascii="Cambria" w:hAnsi="Cambria"/>
          <w:sz w:val="24"/>
        </w:rPr>
        <w:t>–</w:t>
      </w:r>
      <w:r w:rsidR="00F31ED1">
        <w:rPr>
          <w:rFonts w:ascii="Cambria" w:hAnsi="Cambria" w:hint="eastAsia"/>
          <w:sz w:val="24"/>
        </w:rPr>
        <w:t xml:space="preserve"> the graphs in case A change </w:t>
      </w:r>
      <w:r w:rsidR="00F86E0C">
        <w:rPr>
          <w:rFonts w:ascii="Cambria" w:hAnsi="Cambria" w:hint="eastAsia"/>
          <w:sz w:val="24"/>
        </w:rPr>
        <w:t>more dynamically than the graphs in case B</w:t>
      </w:r>
      <w:r w:rsidR="00D42F45">
        <w:rPr>
          <w:rFonts w:ascii="Cambria" w:hAnsi="Cambria" w:hint="eastAsia"/>
          <w:sz w:val="24"/>
        </w:rPr>
        <w:t xml:space="preserve"> which </w:t>
      </w:r>
      <w:r w:rsidR="00D31966">
        <w:rPr>
          <w:rFonts w:ascii="Cambria" w:hAnsi="Cambria" w:hint="eastAsia"/>
          <w:sz w:val="24"/>
        </w:rPr>
        <w:t>almost look like constant graphs</w:t>
      </w:r>
      <w:r w:rsidR="00F86E0C">
        <w:rPr>
          <w:rFonts w:ascii="Cambria" w:hAnsi="Cambria" w:hint="eastAsia"/>
          <w:sz w:val="24"/>
        </w:rPr>
        <w:t>.</w:t>
      </w:r>
      <w:r w:rsidR="00677C39">
        <w:rPr>
          <w:rFonts w:ascii="Cambria" w:hAnsi="Cambria" w:hint="eastAsia"/>
          <w:sz w:val="24"/>
        </w:rPr>
        <w:t xml:space="preserve"> T</w:t>
      </w:r>
      <w:r w:rsidR="00677C39">
        <w:rPr>
          <w:rFonts w:ascii="Cambria" w:hAnsi="Cambria"/>
          <w:sz w:val="24"/>
        </w:rPr>
        <w:t>h</w:t>
      </w:r>
      <w:r w:rsidR="00677C39">
        <w:rPr>
          <w:rFonts w:ascii="Cambria" w:hAnsi="Cambria" w:hint="eastAsia"/>
          <w:sz w:val="24"/>
        </w:rPr>
        <w:t xml:space="preserve">is is because </w:t>
      </w:r>
      <w:r w:rsidR="00BA3B26">
        <w:rPr>
          <w:rFonts w:ascii="Cambria" w:hAnsi="Cambria" w:hint="eastAsia"/>
          <w:sz w:val="24"/>
        </w:rPr>
        <w:t>a very small time</w:t>
      </w:r>
      <w:r w:rsidR="00510AB1">
        <w:rPr>
          <w:rFonts w:ascii="Cambria" w:hAnsi="Cambria" w:hint="eastAsia"/>
          <w:sz w:val="24"/>
        </w:rPr>
        <w:t>-</w:t>
      </w:r>
      <w:r w:rsidR="00BA3B26">
        <w:rPr>
          <w:rFonts w:ascii="Cambria" w:hAnsi="Cambria" w:hint="eastAsia"/>
          <w:sz w:val="24"/>
        </w:rPr>
        <w:t xml:space="preserve">delay </w:t>
      </w:r>
      <w:r w:rsidR="00677C39">
        <w:rPr>
          <w:rFonts w:ascii="Cambria" w:hAnsi="Cambria" w:hint="eastAsia"/>
          <w:sz w:val="24"/>
        </w:rPr>
        <w:t>in case A</w:t>
      </w:r>
      <w:r w:rsidR="00236C2B">
        <w:rPr>
          <w:rFonts w:ascii="Cambria" w:hAnsi="Cambria" w:hint="eastAsia"/>
          <w:sz w:val="24"/>
        </w:rPr>
        <w:t xml:space="preserve"> leads to </w:t>
      </w:r>
      <w:r w:rsidR="0044232B">
        <w:rPr>
          <w:rFonts w:ascii="Cambria" w:hAnsi="Cambria" w:hint="eastAsia"/>
          <w:sz w:val="24"/>
        </w:rPr>
        <w:t xml:space="preserve">a very </w:t>
      </w:r>
      <w:r w:rsidR="00236C2B">
        <w:rPr>
          <w:rFonts w:ascii="Cambria" w:hAnsi="Cambria" w:hint="eastAsia"/>
          <w:sz w:val="24"/>
        </w:rPr>
        <w:t>fast reflection</w:t>
      </w:r>
      <w:r w:rsidR="00796629">
        <w:rPr>
          <w:rFonts w:ascii="Cambria" w:hAnsi="Cambria" w:hint="eastAsia"/>
          <w:sz w:val="24"/>
        </w:rPr>
        <w:t xml:space="preserve"> of the change in consumer population </w:t>
      </w:r>
      <w:r w:rsidR="00596A02">
        <w:rPr>
          <w:rFonts w:ascii="Cambria" w:hAnsi="Cambria" w:hint="eastAsia"/>
          <w:sz w:val="24"/>
        </w:rPr>
        <w:t>o</w:t>
      </w:r>
      <w:r w:rsidR="00796629">
        <w:rPr>
          <w:rFonts w:ascii="Cambria" w:hAnsi="Cambria" w:hint="eastAsia"/>
          <w:sz w:val="24"/>
        </w:rPr>
        <w:t>n</w:t>
      </w:r>
      <w:r w:rsidR="007C203C">
        <w:rPr>
          <w:rFonts w:ascii="Cambria" w:hAnsi="Cambria" w:hint="eastAsia"/>
          <w:sz w:val="24"/>
        </w:rPr>
        <w:t>to</w:t>
      </w:r>
      <w:r w:rsidR="00796629">
        <w:rPr>
          <w:rFonts w:ascii="Cambria" w:hAnsi="Cambria" w:hint="eastAsia"/>
          <w:sz w:val="24"/>
        </w:rPr>
        <w:t xml:space="preserve"> graph</w:t>
      </w:r>
      <w:r w:rsidR="0080551E">
        <w:rPr>
          <w:rFonts w:ascii="Cambria" w:hAnsi="Cambria" w:hint="eastAsia"/>
          <w:sz w:val="24"/>
        </w:rPr>
        <w:t>,</w:t>
      </w:r>
      <w:r w:rsidR="009C2322">
        <w:rPr>
          <w:rFonts w:ascii="Cambria" w:hAnsi="Cambria" w:hint="eastAsia"/>
          <w:sz w:val="24"/>
        </w:rPr>
        <w:t xml:space="preserve"> whereas a very large time</w:t>
      </w:r>
      <w:r w:rsidR="00510AB1">
        <w:rPr>
          <w:rFonts w:ascii="Cambria" w:hAnsi="Cambria" w:hint="eastAsia"/>
          <w:sz w:val="24"/>
        </w:rPr>
        <w:t>-</w:t>
      </w:r>
      <w:r w:rsidR="009C2322">
        <w:rPr>
          <w:rFonts w:ascii="Cambria" w:hAnsi="Cambria" w:hint="eastAsia"/>
          <w:sz w:val="24"/>
        </w:rPr>
        <w:t xml:space="preserve">delay in case B leads to a very slow </w:t>
      </w:r>
      <w:r w:rsidR="009C2322">
        <w:rPr>
          <w:rFonts w:ascii="Cambria" w:hAnsi="Cambria" w:hint="eastAsia"/>
          <w:sz w:val="24"/>
        </w:rPr>
        <w:lastRenderedPageBreak/>
        <w:t xml:space="preserve">reflection of the change in consumer population </w:t>
      </w:r>
      <w:r w:rsidR="00596A02">
        <w:rPr>
          <w:rFonts w:ascii="Cambria" w:hAnsi="Cambria" w:hint="eastAsia"/>
          <w:sz w:val="24"/>
        </w:rPr>
        <w:t>o</w:t>
      </w:r>
      <w:r w:rsidR="009C2322">
        <w:rPr>
          <w:rFonts w:ascii="Cambria" w:hAnsi="Cambria" w:hint="eastAsia"/>
          <w:sz w:val="24"/>
        </w:rPr>
        <w:t>nto graph.</w:t>
      </w:r>
      <w:r w:rsidR="007C7768">
        <w:rPr>
          <w:rFonts w:ascii="Cambria" w:hAnsi="Cambria" w:hint="eastAsia"/>
          <w:sz w:val="24"/>
        </w:rPr>
        <w:t xml:space="preserve"> T</w:t>
      </w:r>
      <w:r w:rsidR="007C7768">
        <w:rPr>
          <w:rFonts w:ascii="Cambria" w:hAnsi="Cambria"/>
          <w:sz w:val="24"/>
        </w:rPr>
        <w:t>h</w:t>
      </w:r>
      <w:r w:rsidR="007C7768">
        <w:rPr>
          <w:rFonts w:ascii="Cambria" w:hAnsi="Cambria" w:hint="eastAsia"/>
          <w:sz w:val="24"/>
        </w:rPr>
        <w:t xml:space="preserve">is is </w:t>
      </w:r>
      <w:r w:rsidR="00D57CC5">
        <w:rPr>
          <w:rFonts w:ascii="Cambria" w:hAnsi="Cambria" w:hint="eastAsia"/>
          <w:sz w:val="24"/>
        </w:rPr>
        <w:t>exactly</w:t>
      </w:r>
      <w:r w:rsidR="007C7768">
        <w:rPr>
          <w:rFonts w:ascii="Cambria" w:hAnsi="Cambria" w:hint="eastAsia"/>
          <w:sz w:val="24"/>
        </w:rPr>
        <w:t xml:space="preserve"> what we ex</w:t>
      </w:r>
      <w:r w:rsidR="00D57CC5">
        <w:rPr>
          <w:rFonts w:ascii="Cambria" w:hAnsi="Cambria" w:hint="eastAsia"/>
          <w:sz w:val="24"/>
        </w:rPr>
        <w:t xml:space="preserve">pected to see </w:t>
      </w:r>
      <w:r w:rsidR="00AE2FF5">
        <w:rPr>
          <w:rFonts w:ascii="Cambria" w:hAnsi="Cambria" w:hint="eastAsia"/>
          <w:sz w:val="24"/>
        </w:rPr>
        <w:t>since</w:t>
      </w:r>
      <w:r w:rsidR="00D57CC5">
        <w:rPr>
          <w:rFonts w:ascii="Cambria" w:hAnsi="Cambria" w:hint="eastAsia"/>
          <w:sz w:val="24"/>
        </w:rPr>
        <w:t xml:space="preserve"> Eqn. (2) involves </w:t>
      </w:r>
      <w:r w:rsidR="00AE2FF5">
        <w:rPr>
          <w:rFonts w:ascii="Cambria" w:hAnsi="Cambria" w:hint="eastAsia"/>
          <w:sz w:val="24"/>
        </w:rPr>
        <w:t>time delays and therefore the consumer graph should change depending on time delays.</w:t>
      </w:r>
      <w:r w:rsidR="00441F81">
        <w:rPr>
          <w:rFonts w:ascii="Cambria" w:hAnsi="Cambria" w:hint="eastAsia"/>
          <w:sz w:val="24"/>
        </w:rPr>
        <w:t xml:space="preserve"> T</w:t>
      </w:r>
      <w:r w:rsidR="00441F81">
        <w:rPr>
          <w:rFonts w:ascii="Cambria" w:hAnsi="Cambria"/>
          <w:sz w:val="24"/>
        </w:rPr>
        <w:t>h</w:t>
      </w:r>
      <w:r w:rsidR="00441F81">
        <w:rPr>
          <w:rFonts w:ascii="Cambria" w:hAnsi="Cambria" w:hint="eastAsia"/>
          <w:sz w:val="24"/>
        </w:rPr>
        <w:t xml:space="preserve">e </w:t>
      </w:r>
      <w:r w:rsidR="00C770A5">
        <w:rPr>
          <w:rFonts w:ascii="Cambria" w:hAnsi="Cambria" w:hint="eastAsia"/>
          <w:sz w:val="24"/>
        </w:rPr>
        <w:t>results</w:t>
      </w:r>
      <w:r w:rsidR="00441F81">
        <w:rPr>
          <w:rFonts w:ascii="Cambria" w:hAnsi="Cambria" w:hint="eastAsia"/>
          <w:sz w:val="24"/>
        </w:rPr>
        <w:t xml:space="preserve"> from our basic model</w:t>
      </w:r>
      <w:r w:rsidR="000576B9">
        <w:rPr>
          <w:rFonts w:ascii="Cambria" w:hAnsi="Cambria" w:hint="eastAsia"/>
          <w:sz w:val="24"/>
        </w:rPr>
        <w:t>, thus,</w:t>
      </w:r>
      <w:r w:rsidR="00C770A5">
        <w:rPr>
          <w:rFonts w:ascii="Cambria" w:hAnsi="Cambria" w:hint="eastAsia"/>
          <w:sz w:val="24"/>
        </w:rPr>
        <w:t xml:space="preserve"> prove that</w:t>
      </w:r>
      <w:r w:rsidR="00231A8F">
        <w:rPr>
          <w:rFonts w:ascii="Cambria" w:hAnsi="Cambria" w:hint="eastAsia"/>
          <w:sz w:val="24"/>
        </w:rPr>
        <w:t xml:space="preserve"> </w:t>
      </w:r>
      <w:r w:rsidR="00CB2605">
        <w:rPr>
          <w:rFonts w:ascii="Cambria" w:hAnsi="Cambria" w:hint="eastAsia"/>
          <w:sz w:val="24"/>
        </w:rPr>
        <w:t>t</w:t>
      </w:r>
      <w:r w:rsidR="00CB2605" w:rsidRPr="00977638">
        <w:rPr>
          <w:rFonts w:ascii="Cambria" w:hAnsi="Cambria"/>
          <w:sz w:val="24"/>
        </w:rPr>
        <w:t>ime delays drive coevolutionary dynamics in consumer-resource metapopulations</w:t>
      </w:r>
      <w:r w:rsidR="00CB2605">
        <w:rPr>
          <w:rFonts w:ascii="Cambria" w:hAnsi="Cambria" w:hint="eastAsia"/>
          <w:sz w:val="24"/>
        </w:rPr>
        <w:t>.</w:t>
      </w:r>
      <w:r w:rsidR="00F335DD">
        <w:rPr>
          <w:rFonts w:ascii="Cambria" w:hAnsi="Cambria"/>
          <w:sz w:val="24"/>
        </w:rPr>
        <w:br w:type="page"/>
      </w:r>
    </w:p>
    <w:p w14:paraId="1FFEB125" w14:textId="76290468" w:rsidR="00070B9C" w:rsidRDefault="00B03E25" w:rsidP="001B0CB2">
      <w:pPr>
        <w:widowControl/>
        <w:wordWrap/>
        <w:autoSpaceDE/>
        <w:autoSpaceDN/>
        <w:spacing w:line="240" w:lineRule="auto"/>
        <w:jc w:val="center"/>
        <w:rPr>
          <w:rFonts w:ascii="Cambria" w:hAnsi="Cambria"/>
          <w:b/>
          <w:bCs/>
          <w:sz w:val="24"/>
        </w:rPr>
      </w:pPr>
      <w:r w:rsidRPr="001B0CB2">
        <w:rPr>
          <w:rFonts w:ascii="Cambria" w:hAnsi="Cambria" w:hint="eastAsia"/>
          <w:b/>
          <w:bCs/>
          <w:sz w:val="24"/>
        </w:rPr>
        <w:lastRenderedPageBreak/>
        <w:t>V. Discussion</w:t>
      </w:r>
    </w:p>
    <w:p w14:paraId="1A9E6E21" w14:textId="08B9AA18" w:rsidR="009E71EF" w:rsidRDefault="000576B9" w:rsidP="001B0CB2">
      <w:pPr>
        <w:widowControl/>
        <w:wordWrap/>
        <w:autoSpaceDE/>
        <w:autoSpaceDN/>
        <w:spacing w:line="240" w:lineRule="auto"/>
        <w:rPr>
          <w:rFonts w:ascii="Cambria" w:hAnsi="Cambria" w:hint="eastAsia"/>
          <w:sz w:val="24"/>
        </w:rPr>
      </w:pPr>
      <w:r>
        <w:rPr>
          <w:rFonts w:ascii="Cambria" w:hAnsi="Cambria"/>
          <w:sz w:val="24"/>
        </w:rPr>
        <w:tab/>
      </w:r>
      <w:r w:rsidR="009E71EF">
        <w:rPr>
          <w:rFonts w:ascii="Cambria" w:hAnsi="Cambria" w:hint="eastAsia"/>
          <w:sz w:val="24"/>
        </w:rPr>
        <w:t>This project can be further researched by</w:t>
      </w:r>
      <w:r w:rsidR="009E71EF">
        <w:rPr>
          <w:rFonts w:ascii="Cambria" w:hAnsi="Cambria" w:hint="eastAsia"/>
          <w:sz w:val="24"/>
        </w:rPr>
        <w:t xml:space="preserve"> </w:t>
      </w:r>
      <w:r w:rsidR="00965B25">
        <w:rPr>
          <w:rFonts w:ascii="Cambria" w:hAnsi="Cambria" w:hint="eastAsia"/>
          <w:sz w:val="24"/>
        </w:rPr>
        <w:t xml:space="preserve">overcoming some limitations that we </w:t>
      </w:r>
      <w:r w:rsidR="002B3FCE">
        <w:rPr>
          <w:rFonts w:ascii="Cambria" w:hAnsi="Cambria" w:hint="eastAsia"/>
          <w:sz w:val="24"/>
        </w:rPr>
        <w:t xml:space="preserve">encountered. </w:t>
      </w:r>
      <w:r w:rsidR="00C05941">
        <w:rPr>
          <w:rFonts w:ascii="Cambria" w:hAnsi="Cambria" w:hint="eastAsia"/>
          <w:sz w:val="24"/>
        </w:rPr>
        <w:t xml:space="preserve">For example, </w:t>
      </w:r>
      <w:r w:rsidR="009518E5">
        <w:rPr>
          <w:rFonts w:ascii="Cambria" w:hAnsi="Cambria" w:hint="eastAsia"/>
          <w:sz w:val="24"/>
        </w:rPr>
        <w:t>a combination</w:t>
      </w:r>
      <w:r w:rsidR="009A3F33">
        <w:rPr>
          <w:rFonts w:ascii="Cambria" w:hAnsi="Cambria" w:hint="eastAsia"/>
          <w:sz w:val="24"/>
        </w:rPr>
        <w:t xml:space="preserve"> </w:t>
      </w:r>
      <w:r w:rsidR="009518E5">
        <w:rPr>
          <w:rFonts w:ascii="Cambria" w:hAnsi="Cambria" w:hint="eastAsia"/>
          <w:sz w:val="24"/>
        </w:rPr>
        <w:t xml:space="preserve">of </w:t>
      </w:r>
      <w:r w:rsidR="00CD5909">
        <w:rPr>
          <w:rFonts w:ascii="Cambria" w:hAnsi="Cambria"/>
          <w:sz w:val="24"/>
        </w:rPr>
        <w:t>parameter</w:t>
      </w:r>
      <w:r w:rsidR="009518E5">
        <w:rPr>
          <w:rFonts w:ascii="Cambria" w:hAnsi="Cambria" w:hint="eastAsia"/>
          <w:sz w:val="24"/>
        </w:rPr>
        <w:t xml:space="preserve"> values </w:t>
      </w:r>
      <w:r w:rsidR="00DE7284">
        <w:rPr>
          <w:rFonts w:ascii="Cambria" w:hAnsi="Cambria" w:hint="eastAsia"/>
          <w:sz w:val="24"/>
        </w:rPr>
        <w:t xml:space="preserve">that </w:t>
      </w:r>
      <w:r w:rsidR="00C11F03">
        <w:rPr>
          <w:rFonts w:ascii="Cambria" w:hAnsi="Cambria" w:hint="eastAsia"/>
          <w:sz w:val="24"/>
        </w:rPr>
        <w:t>does</w:t>
      </w:r>
      <w:r w:rsidR="00DE7284">
        <w:rPr>
          <w:rFonts w:ascii="Cambria" w:hAnsi="Cambria" w:hint="eastAsia"/>
          <w:sz w:val="24"/>
        </w:rPr>
        <w:t>n</w:t>
      </w:r>
      <w:r w:rsidR="00DE7284">
        <w:rPr>
          <w:rFonts w:ascii="Cambria" w:hAnsi="Cambria"/>
          <w:sz w:val="24"/>
        </w:rPr>
        <w:t>’</w:t>
      </w:r>
      <w:r w:rsidR="00DE7284">
        <w:rPr>
          <w:rFonts w:ascii="Cambria" w:hAnsi="Cambria" w:hint="eastAsia"/>
          <w:sz w:val="24"/>
        </w:rPr>
        <w:t xml:space="preserve">t </w:t>
      </w:r>
      <w:r w:rsidR="00FB03C0">
        <w:rPr>
          <w:rFonts w:ascii="Cambria" w:hAnsi="Cambria" w:hint="eastAsia"/>
          <w:sz w:val="24"/>
        </w:rPr>
        <w:t>let</w:t>
      </w:r>
      <w:r w:rsidR="00DE7284">
        <w:rPr>
          <w:rFonts w:ascii="Cambria" w:hAnsi="Cambria" w:hint="eastAsia"/>
          <w:sz w:val="24"/>
        </w:rPr>
        <w:t xml:space="preserve"> the resource and consumer population </w:t>
      </w:r>
      <w:r w:rsidR="00AC78DF">
        <w:rPr>
          <w:rFonts w:ascii="Cambria" w:hAnsi="Cambria" w:hint="eastAsia"/>
          <w:sz w:val="24"/>
        </w:rPr>
        <w:t>be</w:t>
      </w:r>
      <w:r w:rsidR="00FC0A74">
        <w:rPr>
          <w:rFonts w:ascii="Cambria" w:hAnsi="Cambria" w:hint="eastAsia"/>
          <w:sz w:val="24"/>
        </w:rPr>
        <w:t>come</w:t>
      </w:r>
      <w:r w:rsidR="00AC78DF">
        <w:rPr>
          <w:rFonts w:ascii="Cambria" w:hAnsi="Cambria" w:hint="eastAsia"/>
          <w:sz w:val="24"/>
        </w:rPr>
        <w:t xml:space="preserve"> negative </w:t>
      </w:r>
      <w:r w:rsidR="00500DF1">
        <w:rPr>
          <w:rFonts w:ascii="Cambria" w:hAnsi="Cambria" w:hint="eastAsia"/>
          <w:sz w:val="24"/>
        </w:rPr>
        <w:t xml:space="preserve">needs to be </w:t>
      </w:r>
      <w:r w:rsidR="00E81367">
        <w:rPr>
          <w:rFonts w:ascii="Cambria" w:hAnsi="Cambria" w:hint="eastAsia"/>
          <w:sz w:val="24"/>
        </w:rPr>
        <w:t>found</w:t>
      </w:r>
      <w:r w:rsidR="000011FD">
        <w:rPr>
          <w:rFonts w:ascii="Cambria" w:hAnsi="Cambria" w:hint="eastAsia"/>
          <w:sz w:val="24"/>
        </w:rPr>
        <w:t>.</w:t>
      </w:r>
      <w:r w:rsidR="000C171C">
        <w:rPr>
          <w:rFonts w:ascii="Cambria" w:hAnsi="Cambria" w:hint="eastAsia"/>
          <w:sz w:val="24"/>
        </w:rPr>
        <w:t xml:space="preserve"> </w:t>
      </w:r>
      <w:r w:rsidR="00CD5909">
        <w:rPr>
          <w:rFonts w:ascii="Cambria" w:hAnsi="Cambria" w:hint="eastAsia"/>
          <w:sz w:val="24"/>
        </w:rPr>
        <w:t xml:space="preserve">Depending on parameter values, the </w:t>
      </w:r>
      <w:r w:rsidR="00B83798">
        <w:rPr>
          <w:rFonts w:ascii="Cambria" w:hAnsi="Cambria" w:hint="eastAsia"/>
          <w:sz w:val="24"/>
        </w:rPr>
        <w:t xml:space="preserve">resource or consumer population </w:t>
      </w:r>
      <w:r w:rsidR="00877772">
        <w:rPr>
          <w:rFonts w:ascii="Cambria" w:hAnsi="Cambria" w:hint="eastAsia"/>
          <w:sz w:val="24"/>
        </w:rPr>
        <w:t>get</w:t>
      </w:r>
      <w:r w:rsidR="00B24153">
        <w:rPr>
          <w:rFonts w:ascii="Cambria" w:hAnsi="Cambria" w:hint="eastAsia"/>
          <w:sz w:val="24"/>
        </w:rPr>
        <w:t>s integrated</w:t>
      </w:r>
      <w:r w:rsidR="00877772">
        <w:rPr>
          <w:rFonts w:ascii="Cambria" w:hAnsi="Cambria" w:hint="eastAsia"/>
          <w:sz w:val="24"/>
        </w:rPr>
        <w:t xml:space="preserve"> into</w:t>
      </w:r>
      <w:r w:rsidR="00564DCC">
        <w:rPr>
          <w:rFonts w:ascii="Cambria" w:hAnsi="Cambria" w:hint="eastAsia"/>
          <w:sz w:val="24"/>
        </w:rPr>
        <w:t xml:space="preserve"> negative number</w:t>
      </w:r>
      <w:r w:rsidR="00CD492E">
        <w:rPr>
          <w:rFonts w:ascii="Cambria" w:hAnsi="Cambria" w:hint="eastAsia"/>
          <w:sz w:val="24"/>
        </w:rPr>
        <w:t>s</w:t>
      </w:r>
      <w:r w:rsidR="00564DCC">
        <w:rPr>
          <w:rFonts w:ascii="Cambria" w:hAnsi="Cambria" w:hint="eastAsia"/>
          <w:sz w:val="24"/>
        </w:rPr>
        <w:t xml:space="preserve"> </w:t>
      </w:r>
      <w:r w:rsidR="00BC59CE">
        <w:rPr>
          <w:rFonts w:ascii="Cambria" w:hAnsi="Cambria" w:hint="eastAsia"/>
          <w:sz w:val="24"/>
        </w:rPr>
        <w:t>in some time interval</w:t>
      </w:r>
      <w:r w:rsidR="00913690">
        <w:rPr>
          <w:rFonts w:ascii="Cambria" w:hAnsi="Cambria" w:hint="eastAsia"/>
          <w:sz w:val="24"/>
        </w:rPr>
        <w:t>, which shouldn</w:t>
      </w:r>
      <w:r w:rsidR="00913690">
        <w:rPr>
          <w:rFonts w:ascii="Cambria" w:hAnsi="Cambria"/>
          <w:sz w:val="24"/>
        </w:rPr>
        <w:t>’</w:t>
      </w:r>
      <w:r w:rsidR="00913690">
        <w:rPr>
          <w:rFonts w:ascii="Cambria" w:hAnsi="Cambria" w:hint="eastAsia"/>
          <w:sz w:val="24"/>
        </w:rPr>
        <w:t xml:space="preserve">t happen since </w:t>
      </w:r>
      <w:r w:rsidR="002842F6">
        <w:rPr>
          <w:rFonts w:ascii="Cambria" w:hAnsi="Cambria" w:hint="eastAsia"/>
          <w:sz w:val="24"/>
        </w:rPr>
        <w:t xml:space="preserve">the </w:t>
      </w:r>
      <w:r w:rsidR="00913690">
        <w:rPr>
          <w:rFonts w:ascii="Cambria" w:hAnsi="Cambria" w:hint="eastAsia"/>
          <w:sz w:val="24"/>
        </w:rPr>
        <w:t xml:space="preserve">population </w:t>
      </w:r>
      <w:r w:rsidR="002842F6">
        <w:rPr>
          <w:rFonts w:ascii="Cambria" w:hAnsi="Cambria" w:hint="eastAsia"/>
          <w:sz w:val="24"/>
        </w:rPr>
        <w:t xml:space="preserve">value </w:t>
      </w:r>
      <w:r w:rsidR="00504EA7">
        <w:rPr>
          <w:rFonts w:ascii="Cambria" w:hAnsi="Cambria" w:hint="eastAsia"/>
          <w:sz w:val="24"/>
        </w:rPr>
        <w:t>must</w:t>
      </w:r>
      <w:r w:rsidR="00913690">
        <w:rPr>
          <w:rFonts w:ascii="Cambria" w:hAnsi="Cambria" w:hint="eastAsia"/>
          <w:sz w:val="24"/>
        </w:rPr>
        <w:t xml:space="preserve"> </w:t>
      </w:r>
      <w:r w:rsidR="00905826">
        <w:rPr>
          <w:rFonts w:ascii="Cambria" w:hAnsi="Cambria" w:hint="eastAsia"/>
          <w:sz w:val="24"/>
        </w:rPr>
        <w:t xml:space="preserve">always be positive or </w:t>
      </w:r>
      <w:r w:rsidR="006E1553">
        <w:rPr>
          <w:rFonts w:ascii="Cambria" w:hAnsi="Cambria" w:hint="eastAsia"/>
          <w:sz w:val="24"/>
        </w:rPr>
        <w:t>0</w:t>
      </w:r>
      <w:r w:rsidR="00BC59CE">
        <w:rPr>
          <w:rFonts w:ascii="Cambria" w:hAnsi="Cambria" w:hint="eastAsia"/>
          <w:sz w:val="24"/>
        </w:rPr>
        <w:t xml:space="preserve">. </w:t>
      </w:r>
      <w:r w:rsidR="00F37BFE">
        <w:rPr>
          <w:rFonts w:ascii="Cambria" w:hAnsi="Cambria" w:hint="eastAsia"/>
          <w:sz w:val="24"/>
        </w:rPr>
        <w:t>T</w:t>
      </w:r>
      <w:r w:rsidR="00F37BFE">
        <w:rPr>
          <w:rFonts w:ascii="Cambria" w:hAnsi="Cambria"/>
          <w:sz w:val="24"/>
        </w:rPr>
        <w:t>h</w:t>
      </w:r>
      <w:r w:rsidR="00F37BFE">
        <w:rPr>
          <w:rFonts w:ascii="Cambria" w:hAnsi="Cambria" w:hint="eastAsia"/>
          <w:sz w:val="24"/>
        </w:rPr>
        <w:t>erefore, there</w:t>
      </w:r>
      <w:r w:rsidR="00F37BFE">
        <w:rPr>
          <w:rFonts w:ascii="Cambria" w:hAnsi="Cambria"/>
          <w:sz w:val="24"/>
        </w:rPr>
        <w:t>’</w:t>
      </w:r>
      <w:r w:rsidR="00F37BFE">
        <w:rPr>
          <w:rFonts w:ascii="Cambria" w:hAnsi="Cambria" w:hint="eastAsia"/>
          <w:sz w:val="24"/>
        </w:rPr>
        <w:t xml:space="preserve">s a need to find a combination of parameter values </w:t>
      </w:r>
      <w:r w:rsidR="00C12266">
        <w:rPr>
          <w:rFonts w:ascii="Cambria" w:hAnsi="Cambria" w:hint="eastAsia"/>
          <w:sz w:val="24"/>
        </w:rPr>
        <w:t xml:space="preserve">that prevents </w:t>
      </w:r>
      <w:r w:rsidR="007B50CE">
        <w:rPr>
          <w:rFonts w:ascii="Cambria" w:hAnsi="Cambria" w:hint="eastAsia"/>
          <w:sz w:val="24"/>
        </w:rPr>
        <w:t xml:space="preserve">a </w:t>
      </w:r>
      <w:r w:rsidR="00C12266">
        <w:rPr>
          <w:rFonts w:ascii="Cambria" w:hAnsi="Cambria" w:hint="eastAsia"/>
          <w:sz w:val="24"/>
        </w:rPr>
        <w:t xml:space="preserve">such case from happening and </w:t>
      </w:r>
      <w:r w:rsidR="00CD2984">
        <w:rPr>
          <w:rFonts w:ascii="Cambria" w:hAnsi="Cambria" w:hint="eastAsia"/>
          <w:sz w:val="24"/>
        </w:rPr>
        <w:t xml:space="preserve">to produce </w:t>
      </w:r>
      <w:r w:rsidR="000035F2">
        <w:rPr>
          <w:rFonts w:ascii="Cambria" w:hAnsi="Cambria" w:hint="eastAsia"/>
          <w:sz w:val="24"/>
        </w:rPr>
        <w:t>more accurate results</w:t>
      </w:r>
      <w:r w:rsidR="007B50CE">
        <w:rPr>
          <w:rFonts w:ascii="Cambria" w:hAnsi="Cambria" w:hint="eastAsia"/>
          <w:sz w:val="24"/>
        </w:rPr>
        <w:t xml:space="preserve">. </w:t>
      </w:r>
      <w:r w:rsidR="000C171C">
        <w:rPr>
          <w:rFonts w:ascii="Cambria" w:hAnsi="Cambria" w:hint="eastAsia"/>
          <w:sz w:val="24"/>
        </w:rPr>
        <w:t>Moreover,</w:t>
      </w:r>
      <w:r w:rsidR="005B5454">
        <w:rPr>
          <w:rFonts w:ascii="Cambria" w:hAnsi="Cambria" w:hint="eastAsia"/>
          <w:sz w:val="24"/>
        </w:rPr>
        <w:t xml:space="preserve"> the minimum time delay value</w:t>
      </w:r>
      <w:r w:rsidR="00DA2BDF">
        <w:rPr>
          <w:rFonts w:ascii="Cambria" w:hAnsi="Cambria" w:hint="eastAsia"/>
          <w:sz w:val="24"/>
        </w:rPr>
        <w:t xml:space="preserve"> that we could use while not interrupting the integration was 0.4. </w:t>
      </w:r>
      <w:r w:rsidR="00030956">
        <w:rPr>
          <w:rFonts w:ascii="Cambria" w:hAnsi="Cambria" w:hint="eastAsia"/>
          <w:sz w:val="24"/>
        </w:rPr>
        <w:t>Thus, a</w:t>
      </w:r>
      <w:r w:rsidR="00B87F72">
        <w:rPr>
          <w:rFonts w:ascii="Cambria" w:hAnsi="Cambria" w:hint="eastAsia"/>
          <w:sz w:val="24"/>
        </w:rPr>
        <w:t xml:space="preserve"> </w:t>
      </w:r>
      <w:r w:rsidR="00B87F72">
        <w:rPr>
          <w:rFonts w:ascii="Cambria" w:hAnsi="Cambria" w:hint="eastAsia"/>
          <w:sz w:val="24"/>
        </w:rPr>
        <w:t>combination of parameter values</w:t>
      </w:r>
      <w:r w:rsidR="00B87F72">
        <w:rPr>
          <w:rFonts w:ascii="Cambria" w:hAnsi="Cambria" w:hint="eastAsia"/>
          <w:sz w:val="24"/>
        </w:rPr>
        <w:t xml:space="preserve"> that </w:t>
      </w:r>
      <w:r w:rsidR="00C11F03">
        <w:rPr>
          <w:rFonts w:ascii="Cambria" w:hAnsi="Cambria" w:hint="eastAsia"/>
          <w:sz w:val="24"/>
        </w:rPr>
        <w:t>lets</w:t>
      </w:r>
      <w:r w:rsidR="009A57DC">
        <w:rPr>
          <w:rFonts w:ascii="Cambria" w:hAnsi="Cambria" w:hint="eastAsia"/>
          <w:sz w:val="24"/>
        </w:rPr>
        <w:t xml:space="preserve"> us </w:t>
      </w:r>
      <w:r w:rsidR="00030956">
        <w:rPr>
          <w:rFonts w:ascii="Cambria" w:hAnsi="Cambria" w:hint="eastAsia"/>
          <w:sz w:val="24"/>
        </w:rPr>
        <w:t>set</w:t>
      </w:r>
      <w:r w:rsidR="00C11F03">
        <w:rPr>
          <w:rFonts w:ascii="Cambria" w:hAnsi="Cambria" w:hint="eastAsia"/>
          <w:sz w:val="24"/>
        </w:rPr>
        <w:t xml:space="preserve"> </w:t>
      </w:r>
      <w:r w:rsidR="009A57DC">
        <w:rPr>
          <w:rFonts w:ascii="Cambria" w:hAnsi="Cambria" w:hint="eastAsia"/>
          <w:sz w:val="24"/>
        </w:rPr>
        <w:t>the time delay value closer to 0</w:t>
      </w:r>
      <w:r w:rsidR="00030956">
        <w:rPr>
          <w:rFonts w:ascii="Cambria" w:hAnsi="Cambria" w:hint="eastAsia"/>
          <w:sz w:val="24"/>
        </w:rPr>
        <w:t xml:space="preserve"> </w:t>
      </w:r>
      <w:r w:rsidR="000B3525">
        <w:rPr>
          <w:rFonts w:ascii="Cambria" w:hAnsi="Cambria" w:hint="eastAsia"/>
          <w:sz w:val="24"/>
        </w:rPr>
        <w:t xml:space="preserve">is also encouraged </w:t>
      </w:r>
      <w:r w:rsidR="00030956">
        <w:rPr>
          <w:rFonts w:ascii="Cambria" w:hAnsi="Cambria" w:hint="eastAsia"/>
          <w:sz w:val="24"/>
        </w:rPr>
        <w:t>to be found.</w:t>
      </w:r>
    </w:p>
    <w:p w14:paraId="773773CE" w14:textId="609A9F4D" w:rsidR="00F335DD" w:rsidRDefault="009E71EF" w:rsidP="000F7AC5">
      <w:pPr>
        <w:widowControl/>
        <w:wordWrap/>
        <w:autoSpaceDE/>
        <w:autoSpaceDN/>
        <w:spacing w:line="240" w:lineRule="auto"/>
        <w:ind w:firstLine="800"/>
        <w:rPr>
          <w:rFonts w:ascii="Cambria" w:hAnsi="Cambria"/>
          <w:sz w:val="24"/>
        </w:rPr>
      </w:pPr>
      <w:r>
        <w:rPr>
          <w:rFonts w:ascii="Cambria" w:hAnsi="Cambria" w:hint="eastAsia"/>
          <w:sz w:val="24"/>
        </w:rPr>
        <w:t>In conclusion, w</w:t>
      </w:r>
      <w:r w:rsidR="00C41845" w:rsidRPr="00070B9C">
        <w:rPr>
          <w:rFonts w:ascii="Cambria" w:hAnsi="Cambria"/>
          <w:sz w:val="24"/>
        </w:rPr>
        <w:t>e demonstrate</w:t>
      </w:r>
      <w:r w:rsidR="00C73AC5">
        <w:rPr>
          <w:rFonts w:ascii="Cambria" w:hAnsi="Cambria" w:hint="eastAsia"/>
          <w:sz w:val="24"/>
        </w:rPr>
        <w:t>d</w:t>
      </w:r>
      <w:r w:rsidR="00C41845" w:rsidRPr="00070B9C">
        <w:rPr>
          <w:rFonts w:ascii="Cambria" w:hAnsi="Cambria"/>
          <w:sz w:val="24"/>
        </w:rPr>
        <w:t xml:space="preserve"> the need to incorporate time-delays into spatial prey-predator coevolution models using numerical modeling. Although motivated by host-pathogen metacommunities, through non-dimentionalization we suggest that the main conclusions are broadly applicable to different consumer-resource interactions such as predator-prey systems and thus broadly applicable to consumer-resource coevolution.</w:t>
      </w:r>
      <w:r w:rsidR="00F335DD">
        <w:rPr>
          <w:rFonts w:ascii="Cambria" w:hAnsi="Cambria"/>
          <w:sz w:val="24"/>
        </w:rPr>
        <w:br w:type="page"/>
      </w:r>
    </w:p>
    <w:p w14:paraId="218BA84C" w14:textId="77777777" w:rsidR="00366785" w:rsidRDefault="00366785" w:rsidP="00B13750">
      <w:pPr>
        <w:jc w:val="left"/>
        <w:rPr>
          <w:rFonts w:ascii="Cambria" w:hAnsi="Cambria"/>
          <w:sz w:val="24"/>
        </w:rPr>
        <w:sectPr w:rsidR="00366785" w:rsidSect="00CB620F">
          <w:pgSz w:w="11906" w:h="16838" w:code="9"/>
          <w:pgMar w:top="1701" w:right="1440" w:bottom="1440" w:left="1440" w:header="720" w:footer="720" w:gutter="0"/>
          <w:cols w:space="720"/>
          <w:docGrid w:linePitch="360"/>
        </w:sectPr>
      </w:pPr>
    </w:p>
    <w:p w14:paraId="0DE14C95" w14:textId="0EC01EF4" w:rsidR="00A03A5E" w:rsidRDefault="00A013F8" w:rsidP="00A013F8">
      <w:pPr>
        <w:jc w:val="center"/>
        <w:rPr>
          <w:rFonts w:ascii="Cambria" w:hAnsi="Cambria"/>
          <w:color w:val="FF0000"/>
          <w:sz w:val="24"/>
        </w:rPr>
      </w:pPr>
      <w:r>
        <w:rPr>
          <w:rFonts w:ascii="Cambria" w:hAnsi="Cambria" w:hint="eastAsia"/>
          <w:b/>
          <w:bCs/>
          <w:sz w:val="24"/>
        </w:rPr>
        <w:lastRenderedPageBreak/>
        <w:t>References</w:t>
      </w:r>
    </w:p>
    <w:p w14:paraId="6DF6D338" w14:textId="64403294" w:rsidR="00E566BD" w:rsidRPr="00E566BD" w:rsidRDefault="00D40A2E" w:rsidP="00E566BD">
      <w:pPr>
        <w:rPr>
          <w:rFonts w:ascii="Cambria" w:hAnsi="Cambria"/>
          <w:sz w:val="24"/>
        </w:rPr>
      </w:pPr>
      <w:r>
        <w:rPr>
          <w:rFonts w:ascii="Cambria" w:hAnsi="Cambria" w:hint="eastAsia"/>
          <w:sz w:val="24"/>
        </w:rPr>
        <w:t>[</w:t>
      </w:r>
      <w:r w:rsidR="00E566BD" w:rsidRPr="00E566BD">
        <w:rPr>
          <w:rFonts w:ascii="Cambria" w:hAnsi="Cambria"/>
          <w:sz w:val="24"/>
        </w:rPr>
        <w:t>1</w:t>
      </w:r>
      <w:r>
        <w:rPr>
          <w:rFonts w:ascii="Cambria" w:hAnsi="Cambria" w:hint="eastAsia"/>
          <w:sz w:val="24"/>
        </w:rPr>
        <w:t>]</w:t>
      </w:r>
      <w:r w:rsidR="00E566BD" w:rsidRPr="00E566BD">
        <w:rPr>
          <w:rFonts w:ascii="Cambria" w:hAnsi="Cambria"/>
          <w:sz w:val="24"/>
        </w:rPr>
        <w:t xml:space="preserve"> Abrams, Peter</w:t>
      </w:r>
      <w:r w:rsidR="00611C98">
        <w:rPr>
          <w:rFonts w:ascii="Cambria" w:hAnsi="Cambria" w:hint="eastAsia"/>
          <w:sz w:val="24"/>
        </w:rPr>
        <w:t>,</w:t>
      </w:r>
      <w:r w:rsidR="00E566BD" w:rsidRPr="00E566BD">
        <w:rPr>
          <w:rFonts w:ascii="Cambria" w:hAnsi="Cambria"/>
          <w:sz w:val="24"/>
        </w:rPr>
        <w:t xml:space="preserve"> (2000). </w:t>
      </w:r>
      <w:r w:rsidR="00CA37D4">
        <w:rPr>
          <w:rFonts w:ascii="Cambria" w:hAnsi="Cambria"/>
          <w:sz w:val="24"/>
        </w:rPr>
        <w:t>“</w:t>
      </w:r>
      <w:r w:rsidR="00E566BD" w:rsidRPr="00E566BD">
        <w:rPr>
          <w:rFonts w:ascii="Cambria" w:hAnsi="Cambria"/>
          <w:sz w:val="24"/>
        </w:rPr>
        <w:t>The Evolution of Predator-Prey Interactions: Theory and Evidence.</w:t>
      </w:r>
      <w:r w:rsidR="00CA37D4">
        <w:rPr>
          <w:rFonts w:ascii="Cambria" w:hAnsi="Cambria"/>
          <w:sz w:val="24"/>
        </w:rPr>
        <w:t>”</w:t>
      </w:r>
      <w:r w:rsidR="00E566BD" w:rsidRPr="00E566BD">
        <w:rPr>
          <w:rFonts w:ascii="Cambria" w:hAnsi="Cambria"/>
          <w:sz w:val="24"/>
        </w:rPr>
        <w:t xml:space="preserve"> Annual Review of Ecology and Systematics.</w:t>
      </w:r>
    </w:p>
    <w:p w14:paraId="3111F658" w14:textId="2EBD9DE9" w:rsidR="00E566BD" w:rsidRPr="00E566BD" w:rsidRDefault="00D40A2E" w:rsidP="00E566BD">
      <w:pPr>
        <w:rPr>
          <w:rFonts w:ascii="Cambria" w:hAnsi="Cambria"/>
          <w:sz w:val="24"/>
        </w:rPr>
      </w:pPr>
      <w:r>
        <w:rPr>
          <w:rFonts w:ascii="Cambria" w:hAnsi="Cambria" w:hint="eastAsia"/>
          <w:sz w:val="24"/>
        </w:rPr>
        <w:t>[</w:t>
      </w:r>
      <w:r w:rsidR="00E566BD" w:rsidRPr="00E566BD">
        <w:rPr>
          <w:rFonts w:ascii="Cambria" w:hAnsi="Cambria"/>
          <w:sz w:val="24"/>
        </w:rPr>
        <w:t>2</w:t>
      </w:r>
      <w:r>
        <w:rPr>
          <w:rFonts w:ascii="Cambria" w:hAnsi="Cambria" w:hint="eastAsia"/>
          <w:sz w:val="24"/>
        </w:rPr>
        <w:t>]</w:t>
      </w:r>
      <w:r w:rsidR="00E566BD" w:rsidRPr="00E566BD">
        <w:rPr>
          <w:rFonts w:ascii="Cambria" w:hAnsi="Cambria"/>
          <w:sz w:val="24"/>
        </w:rPr>
        <w:t xml:space="preserve"> Hoeksema, </w:t>
      </w:r>
      <w:r w:rsidR="00611C98">
        <w:rPr>
          <w:rFonts w:ascii="Cambria" w:hAnsi="Cambria" w:hint="eastAsia"/>
          <w:sz w:val="24"/>
        </w:rPr>
        <w:t>(</w:t>
      </w:r>
      <w:r w:rsidR="00E566BD" w:rsidRPr="00E566BD">
        <w:rPr>
          <w:rFonts w:ascii="Cambria" w:hAnsi="Cambria"/>
          <w:sz w:val="24"/>
        </w:rPr>
        <w:t>2012</w:t>
      </w:r>
      <w:r w:rsidR="00611C98">
        <w:rPr>
          <w:rFonts w:ascii="Cambria" w:hAnsi="Cambria" w:hint="eastAsia"/>
          <w:sz w:val="24"/>
        </w:rPr>
        <w:t>).</w:t>
      </w:r>
      <w:r w:rsidR="00E566BD" w:rsidRPr="00E566BD">
        <w:rPr>
          <w:rFonts w:ascii="Cambria" w:hAnsi="Cambria"/>
          <w:sz w:val="24"/>
        </w:rPr>
        <w:t xml:space="preserve"> </w:t>
      </w:r>
      <w:r w:rsidR="00CA37D4">
        <w:rPr>
          <w:rFonts w:ascii="Cambria" w:hAnsi="Cambria"/>
          <w:sz w:val="24"/>
        </w:rPr>
        <w:t>“</w:t>
      </w:r>
      <w:r w:rsidR="00E566BD" w:rsidRPr="00E566BD">
        <w:rPr>
          <w:rFonts w:ascii="Cambria" w:hAnsi="Cambria"/>
          <w:sz w:val="24"/>
        </w:rPr>
        <w:t>Geographic Mosaics of Coevolution</w:t>
      </w:r>
      <w:r w:rsidR="00AE0FD2">
        <w:rPr>
          <w:rFonts w:ascii="Cambria" w:hAnsi="Cambria" w:hint="eastAsia"/>
          <w:sz w:val="24"/>
        </w:rPr>
        <w:t>.</w:t>
      </w:r>
      <w:r w:rsidR="00AE0FD2">
        <w:rPr>
          <w:rFonts w:ascii="Cambria" w:hAnsi="Cambria"/>
          <w:sz w:val="24"/>
        </w:rPr>
        <w:t>”</w:t>
      </w:r>
      <w:r w:rsidR="00E566BD" w:rsidRPr="00E566BD">
        <w:rPr>
          <w:rFonts w:ascii="Cambria" w:hAnsi="Cambria"/>
          <w:sz w:val="24"/>
        </w:rPr>
        <w:t xml:space="preserve"> Nature Education Knowledge</w:t>
      </w:r>
      <w:r w:rsidR="00165647">
        <w:rPr>
          <w:rFonts w:ascii="Cambria" w:hAnsi="Cambria" w:hint="eastAsia"/>
          <w:sz w:val="24"/>
        </w:rPr>
        <w:t>.</w:t>
      </w:r>
    </w:p>
    <w:p w14:paraId="19245022" w14:textId="6DDD39FB" w:rsidR="00E566BD" w:rsidRPr="00E566BD" w:rsidRDefault="00611C98" w:rsidP="00E566BD">
      <w:pPr>
        <w:rPr>
          <w:rFonts w:ascii="Cambria" w:hAnsi="Cambria"/>
          <w:sz w:val="24"/>
        </w:rPr>
      </w:pPr>
      <w:r>
        <w:rPr>
          <w:rFonts w:ascii="Cambria" w:hAnsi="Cambria" w:hint="eastAsia"/>
          <w:sz w:val="24"/>
        </w:rPr>
        <w:t>[</w:t>
      </w:r>
      <w:r w:rsidR="00E566BD" w:rsidRPr="00E566BD">
        <w:rPr>
          <w:rFonts w:ascii="Cambria" w:hAnsi="Cambria"/>
          <w:sz w:val="24"/>
        </w:rPr>
        <w:t>3</w:t>
      </w:r>
      <w:r>
        <w:rPr>
          <w:rFonts w:ascii="Cambria" w:hAnsi="Cambria" w:hint="eastAsia"/>
          <w:sz w:val="24"/>
        </w:rPr>
        <w:t>]</w:t>
      </w:r>
      <w:r w:rsidR="00E566BD" w:rsidRPr="00E566BD">
        <w:rPr>
          <w:rFonts w:ascii="Cambria" w:hAnsi="Cambria"/>
          <w:sz w:val="24"/>
        </w:rPr>
        <w:t xml:space="preserve"> Moujahid, Abdelmalik, and Fernando Vadillo</w:t>
      </w:r>
      <w:r w:rsidR="00CA37D4">
        <w:rPr>
          <w:rFonts w:ascii="Cambria" w:hAnsi="Cambria" w:hint="eastAsia"/>
          <w:sz w:val="24"/>
        </w:rPr>
        <w:t>, (2022)</w:t>
      </w:r>
      <w:r w:rsidR="00E566BD" w:rsidRPr="00E566BD">
        <w:rPr>
          <w:rFonts w:ascii="Cambria" w:hAnsi="Cambria"/>
          <w:sz w:val="24"/>
        </w:rPr>
        <w:t>. “Impact of Delay on Predator-Prey Models.” ArXiv.org</w:t>
      </w:r>
      <w:r w:rsidR="00335313">
        <w:rPr>
          <w:rFonts w:ascii="Cambria" w:hAnsi="Cambria" w:hint="eastAsia"/>
          <w:sz w:val="24"/>
        </w:rPr>
        <w:t>.</w:t>
      </w:r>
      <w:r w:rsidR="00E566BD" w:rsidRPr="00E566BD">
        <w:rPr>
          <w:rFonts w:ascii="Cambria" w:hAnsi="Cambria"/>
          <w:sz w:val="24"/>
        </w:rPr>
        <w:t xml:space="preserve"> arxiv.org/abs/2203.13192.</w:t>
      </w:r>
    </w:p>
    <w:p w14:paraId="2122EABE" w14:textId="18018646" w:rsidR="00E566BD" w:rsidRPr="00E566BD" w:rsidRDefault="00767282" w:rsidP="00E566BD">
      <w:pPr>
        <w:rPr>
          <w:rFonts w:ascii="Cambria" w:hAnsi="Cambria"/>
          <w:sz w:val="24"/>
        </w:rPr>
      </w:pPr>
      <w:r>
        <w:rPr>
          <w:rFonts w:ascii="Cambria" w:hAnsi="Cambria" w:hint="eastAsia"/>
          <w:sz w:val="24"/>
        </w:rPr>
        <w:t>[</w:t>
      </w:r>
      <w:r w:rsidR="00E566BD" w:rsidRPr="00E566BD">
        <w:rPr>
          <w:rFonts w:ascii="Cambria" w:hAnsi="Cambria"/>
          <w:sz w:val="24"/>
        </w:rPr>
        <w:t>4</w:t>
      </w:r>
      <w:r>
        <w:rPr>
          <w:rFonts w:ascii="Cambria" w:hAnsi="Cambria" w:hint="eastAsia"/>
          <w:sz w:val="24"/>
        </w:rPr>
        <w:t>]</w:t>
      </w:r>
      <w:r w:rsidR="00E566BD" w:rsidRPr="00E566BD">
        <w:rPr>
          <w:rFonts w:ascii="Cambria" w:hAnsi="Cambria"/>
          <w:sz w:val="24"/>
        </w:rPr>
        <w:t xml:space="preserve"> </w:t>
      </w:r>
      <w:proofErr w:type="spellStart"/>
      <w:r w:rsidR="00E566BD" w:rsidRPr="00E566BD">
        <w:rPr>
          <w:rFonts w:ascii="Cambria" w:hAnsi="Cambria"/>
          <w:sz w:val="24"/>
        </w:rPr>
        <w:t>Yongkun</w:t>
      </w:r>
      <w:proofErr w:type="spellEnd"/>
      <w:r w:rsidR="00E566BD" w:rsidRPr="00E566BD">
        <w:rPr>
          <w:rFonts w:ascii="Cambria" w:hAnsi="Cambria"/>
          <w:sz w:val="24"/>
        </w:rPr>
        <w:t xml:space="preserve"> Li, Yang Kuang, </w:t>
      </w:r>
      <w:r>
        <w:rPr>
          <w:rFonts w:ascii="Cambria" w:hAnsi="Cambria" w:hint="eastAsia"/>
          <w:sz w:val="24"/>
        </w:rPr>
        <w:t>(</w:t>
      </w:r>
      <w:r w:rsidR="00F75967">
        <w:rPr>
          <w:rFonts w:ascii="Cambria" w:hAnsi="Cambria" w:hint="eastAsia"/>
          <w:sz w:val="24"/>
        </w:rPr>
        <w:t>2001</w:t>
      </w:r>
      <w:r>
        <w:rPr>
          <w:rFonts w:ascii="Cambria" w:hAnsi="Cambria" w:hint="eastAsia"/>
          <w:sz w:val="24"/>
        </w:rPr>
        <w:t xml:space="preserve">). </w:t>
      </w:r>
      <w:r>
        <w:rPr>
          <w:rFonts w:ascii="Cambria" w:hAnsi="Cambria"/>
          <w:sz w:val="24"/>
        </w:rPr>
        <w:t>“</w:t>
      </w:r>
      <w:r w:rsidR="00E566BD" w:rsidRPr="00E566BD">
        <w:rPr>
          <w:rFonts w:ascii="Cambria" w:hAnsi="Cambria"/>
          <w:sz w:val="24"/>
        </w:rPr>
        <w:t>Periodic Solutions of Periodic Delay Lotka–Volterra Equations and Systems</w:t>
      </w:r>
      <w:r>
        <w:rPr>
          <w:rFonts w:ascii="Cambria" w:hAnsi="Cambria" w:hint="eastAsia"/>
          <w:sz w:val="24"/>
        </w:rPr>
        <w:t>.</w:t>
      </w:r>
      <w:r>
        <w:rPr>
          <w:rFonts w:ascii="Cambria" w:hAnsi="Cambria"/>
          <w:sz w:val="24"/>
        </w:rPr>
        <w:t>”</w:t>
      </w:r>
      <w:r w:rsidR="00E566BD" w:rsidRPr="00E566BD">
        <w:rPr>
          <w:rFonts w:ascii="Cambria" w:hAnsi="Cambria"/>
          <w:sz w:val="24"/>
        </w:rPr>
        <w:t xml:space="preserve"> Journal of Mathematical Analysis and Applications, Volume 255,</w:t>
      </w:r>
      <w:r w:rsidR="00F75967">
        <w:rPr>
          <w:rFonts w:ascii="Cambria" w:hAnsi="Cambria" w:hint="eastAsia"/>
          <w:sz w:val="24"/>
        </w:rPr>
        <w:t xml:space="preserve"> </w:t>
      </w:r>
      <w:r w:rsidR="00E566BD" w:rsidRPr="00E566BD">
        <w:rPr>
          <w:rFonts w:ascii="Cambria" w:hAnsi="Cambria"/>
          <w:sz w:val="24"/>
        </w:rPr>
        <w:t>Pages 260-280, ISSN 0022-247X</w:t>
      </w:r>
      <w:r w:rsidR="00335313">
        <w:rPr>
          <w:rFonts w:ascii="Cambria" w:hAnsi="Cambria" w:hint="eastAsia"/>
          <w:sz w:val="24"/>
        </w:rPr>
        <w:t>.</w:t>
      </w:r>
      <w:r w:rsidR="00E566BD" w:rsidRPr="00E566BD">
        <w:rPr>
          <w:rFonts w:ascii="Cambria" w:hAnsi="Cambria"/>
          <w:sz w:val="24"/>
        </w:rPr>
        <w:t xml:space="preserve"> https://doi.org/10.1006/jmaa.2000.7248.</w:t>
      </w:r>
    </w:p>
    <w:p w14:paraId="40046CF5" w14:textId="1BFF95D5" w:rsidR="0091057D" w:rsidRDefault="00F75967" w:rsidP="00E566BD">
      <w:pPr>
        <w:rPr>
          <w:rFonts w:ascii="Cambria" w:hAnsi="Cambria"/>
          <w:sz w:val="24"/>
        </w:rPr>
      </w:pPr>
      <w:r>
        <w:rPr>
          <w:rFonts w:ascii="Cambria" w:hAnsi="Cambria" w:hint="eastAsia"/>
          <w:sz w:val="24"/>
        </w:rPr>
        <w:t>[</w:t>
      </w:r>
      <w:r w:rsidR="00E566BD" w:rsidRPr="00E566BD">
        <w:rPr>
          <w:rFonts w:ascii="Cambria" w:hAnsi="Cambria"/>
          <w:sz w:val="24"/>
        </w:rPr>
        <w:t>5</w:t>
      </w:r>
      <w:r>
        <w:rPr>
          <w:rFonts w:ascii="Cambria" w:hAnsi="Cambria" w:hint="eastAsia"/>
          <w:sz w:val="24"/>
        </w:rPr>
        <w:t>]</w:t>
      </w:r>
      <w:r w:rsidR="00E566BD" w:rsidRPr="00E566BD">
        <w:rPr>
          <w:rFonts w:ascii="Cambria" w:hAnsi="Cambria"/>
          <w:sz w:val="24"/>
        </w:rPr>
        <w:t xml:space="preserve"> Van Der Laan, J. D., &amp; </w:t>
      </w:r>
      <w:proofErr w:type="spellStart"/>
      <w:r w:rsidR="00E566BD" w:rsidRPr="00E566BD">
        <w:rPr>
          <w:rFonts w:ascii="Cambria" w:hAnsi="Cambria"/>
          <w:sz w:val="24"/>
        </w:rPr>
        <w:t>Hogeweg</w:t>
      </w:r>
      <w:proofErr w:type="spellEnd"/>
      <w:r w:rsidR="00E566BD" w:rsidRPr="00E566BD">
        <w:rPr>
          <w:rFonts w:ascii="Cambria" w:hAnsi="Cambria"/>
          <w:sz w:val="24"/>
        </w:rPr>
        <w:t>, P.</w:t>
      </w:r>
      <w:r w:rsidR="00E27E53">
        <w:rPr>
          <w:rFonts w:ascii="Cambria" w:hAnsi="Cambria" w:hint="eastAsia"/>
          <w:sz w:val="24"/>
        </w:rPr>
        <w:t>,</w:t>
      </w:r>
      <w:r w:rsidR="00E566BD" w:rsidRPr="00E566BD">
        <w:rPr>
          <w:rFonts w:ascii="Cambria" w:hAnsi="Cambria"/>
          <w:sz w:val="24"/>
        </w:rPr>
        <w:t xml:space="preserve"> (1995). </w:t>
      </w:r>
      <w:r w:rsidR="00E27E53">
        <w:rPr>
          <w:rFonts w:ascii="Cambria" w:hAnsi="Cambria"/>
          <w:sz w:val="24"/>
        </w:rPr>
        <w:t>“</w:t>
      </w:r>
      <w:r w:rsidR="00E566BD" w:rsidRPr="00E566BD">
        <w:rPr>
          <w:rFonts w:ascii="Cambria" w:hAnsi="Cambria"/>
          <w:sz w:val="24"/>
        </w:rPr>
        <w:t>Predator-Prey Coevolution: Interactions across Different Timescales.</w:t>
      </w:r>
      <w:r w:rsidR="00E27E53">
        <w:rPr>
          <w:rFonts w:ascii="Cambria" w:hAnsi="Cambria"/>
          <w:sz w:val="24"/>
        </w:rPr>
        <w:t>”</w:t>
      </w:r>
      <w:r w:rsidR="00E566BD" w:rsidRPr="00E566BD">
        <w:rPr>
          <w:rFonts w:ascii="Cambria" w:hAnsi="Cambria"/>
          <w:sz w:val="24"/>
        </w:rPr>
        <w:t xml:space="preserve"> Proceedings: Biological Sciences, 259(1354), 35–42.</w:t>
      </w:r>
      <w:r w:rsidR="00344D17">
        <w:rPr>
          <w:rFonts w:ascii="Cambria" w:hAnsi="Cambria" w:hint="eastAsia"/>
          <w:sz w:val="24"/>
        </w:rPr>
        <w:t xml:space="preserve"> </w:t>
      </w:r>
      <w:hyperlink r:id="rId11" w:history="1">
        <w:r w:rsidR="00344D17" w:rsidRPr="002820E5">
          <w:rPr>
            <w:rStyle w:val="Hyperlink"/>
            <w:rFonts w:ascii="Cambria" w:hAnsi="Cambria"/>
            <w:sz w:val="24"/>
          </w:rPr>
          <w:t>http://www.jstor.org/stable/50231</w:t>
        </w:r>
      </w:hyperlink>
      <w:r w:rsidR="00240245">
        <w:rPr>
          <w:rFonts w:ascii="Cambria" w:hAnsi="Cambria" w:hint="eastAsia"/>
          <w:sz w:val="24"/>
        </w:rPr>
        <w:t>.</w:t>
      </w:r>
    </w:p>
    <w:p w14:paraId="3EF45D49" w14:textId="5B768AB1" w:rsidR="005429F8" w:rsidRPr="00CB620F" w:rsidRDefault="005429F8" w:rsidP="00E566BD">
      <w:pPr>
        <w:rPr>
          <w:rFonts w:ascii="Cambria" w:hAnsi="Cambria"/>
          <w:sz w:val="24"/>
        </w:rPr>
      </w:pPr>
      <w:r>
        <w:rPr>
          <w:rFonts w:ascii="Cambria" w:hAnsi="Cambria" w:hint="eastAsia"/>
          <w:sz w:val="24"/>
        </w:rPr>
        <w:t xml:space="preserve">[6] </w:t>
      </w:r>
      <w:r w:rsidRPr="005429F8">
        <w:rPr>
          <w:rFonts w:ascii="Cambria" w:hAnsi="Cambria"/>
          <w:sz w:val="24"/>
        </w:rPr>
        <w:t>Thompson, J.N.</w:t>
      </w:r>
      <w:r w:rsidR="00C253AA">
        <w:rPr>
          <w:rFonts w:ascii="Cambria" w:hAnsi="Cambria" w:hint="eastAsia"/>
          <w:sz w:val="24"/>
        </w:rPr>
        <w:t>, (2010).</w:t>
      </w:r>
      <w:r w:rsidRPr="005429F8">
        <w:rPr>
          <w:rFonts w:ascii="Cambria" w:hAnsi="Cambria"/>
          <w:sz w:val="24"/>
        </w:rPr>
        <w:t xml:space="preserve"> </w:t>
      </w:r>
      <w:r w:rsidR="00C253AA">
        <w:rPr>
          <w:rFonts w:ascii="Cambria" w:hAnsi="Cambria"/>
          <w:sz w:val="24"/>
        </w:rPr>
        <w:t>“</w:t>
      </w:r>
      <w:r w:rsidRPr="005429F8">
        <w:rPr>
          <w:rFonts w:ascii="Cambria" w:hAnsi="Cambria"/>
          <w:sz w:val="24"/>
        </w:rPr>
        <w:t>Four Central Points About Coevolution.</w:t>
      </w:r>
      <w:r w:rsidR="00C253AA">
        <w:rPr>
          <w:rFonts w:ascii="Cambria" w:hAnsi="Cambria"/>
          <w:sz w:val="24"/>
        </w:rPr>
        <w:t>”</w:t>
      </w:r>
      <w:r w:rsidRPr="005429F8">
        <w:rPr>
          <w:rFonts w:ascii="Cambria" w:hAnsi="Cambria"/>
          <w:sz w:val="24"/>
        </w:rPr>
        <w:t xml:space="preserve"> Evo Edu Outreach 3, 7–13. https://doi.org/10.1007/s12052-009-0200-x</w:t>
      </w:r>
      <w:r w:rsidR="005F5B89">
        <w:rPr>
          <w:rFonts w:ascii="Cambria" w:hAnsi="Cambria" w:hint="eastAsia"/>
          <w:sz w:val="24"/>
        </w:rPr>
        <w:t>.</w:t>
      </w:r>
    </w:p>
    <w:sectPr w:rsidR="005429F8" w:rsidRPr="00CB620F" w:rsidSect="00CB620F">
      <w:pgSz w:w="11906" w:h="16838" w:code="9"/>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B66EE" w14:textId="77777777" w:rsidR="006C7DDE" w:rsidRDefault="006C7DDE" w:rsidP="00B13750">
      <w:pPr>
        <w:spacing w:after="0" w:line="240" w:lineRule="auto"/>
      </w:pPr>
      <w:r>
        <w:separator/>
      </w:r>
    </w:p>
  </w:endnote>
  <w:endnote w:type="continuationSeparator" w:id="0">
    <w:p w14:paraId="78AE19F2" w14:textId="77777777" w:rsidR="006C7DDE" w:rsidRDefault="006C7DDE" w:rsidP="00B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75BDA" w14:textId="77777777" w:rsidR="006C7DDE" w:rsidRDefault="006C7DDE" w:rsidP="00B13750">
      <w:pPr>
        <w:spacing w:after="0" w:line="240" w:lineRule="auto"/>
      </w:pPr>
      <w:r>
        <w:separator/>
      </w:r>
    </w:p>
  </w:footnote>
  <w:footnote w:type="continuationSeparator" w:id="0">
    <w:p w14:paraId="704CECC2" w14:textId="77777777" w:rsidR="006C7DDE" w:rsidRDefault="006C7DDE" w:rsidP="00B13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C0066"/>
    <w:multiLevelType w:val="hybridMultilevel"/>
    <w:tmpl w:val="7BA27BD6"/>
    <w:lvl w:ilvl="0" w:tplc="295AC516">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43A2910"/>
    <w:multiLevelType w:val="hybridMultilevel"/>
    <w:tmpl w:val="34A4F246"/>
    <w:lvl w:ilvl="0" w:tplc="48741DC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1FF79FB"/>
    <w:multiLevelType w:val="hybridMultilevel"/>
    <w:tmpl w:val="71FA092C"/>
    <w:lvl w:ilvl="0" w:tplc="BA92E972">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E4F7988"/>
    <w:multiLevelType w:val="hybridMultilevel"/>
    <w:tmpl w:val="39DC115C"/>
    <w:lvl w:ilvl="0" w:tplc="41FA6E26">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FAD6025"/>
    <w:multiLevelType w:val="hybridMultilevel"/>
    <w:tmpl w:val="AB00A2DC"/>
    <w:lvl w:ilvl="0" w:tplc="B512F3A6">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563057920">
    <w:abstractNumId w:val="4"/>
  </w:num>
  <w:num w:numId="2" w16cid:durableId="1994990614">
    <w:abstractNumId w:val="0"/>
  </w:num>
  <w:num w:numId="3" w16cid:durableId="1956671954">
    <w:abstractNumId w:val="2"/>
  </w:num>
  <w:num w:numId="4" w16cid:durableId="65611568">
    <w:abstractNumId w:val="3"/>
  </w:num>
  <w:num w:numId="5" w16cid:durableId="205071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EF"/>
    <w:rsid w:val="000011FD"/>
    <w:rsid w:val="000035F2"/>
    <w:rsid w:val="000103AC"/>
    <w:rsid w:val="000130EA"/>
    <w:rsid w:val="000148DC"/>
    <w:rsid w:val="000176C6"/>
    <w:rsid w:val="00021111"/>
    <w:rsid w:val="00026090"/>
    <w:rsid w:val="00030956"/>
    <w:rsid w:val="00037EDE"/>
    <w:rsid w:val="00047A89"/>
    <w:rsid w:val="000576B9"/>
    <w:rsid w:val="00070B9C"/>
    <w:rsid w:val="000848E9"/>
    <w:rsid w:val="000A2CF5"/>
    <w:rsid w:val="000B3525"/>
    <w:rsid w:val="000B7F1D"/>
    <w:rsid w:val="000C171C"/>
    <w:rsid w:val="000C2131"/>
    <w:rsid w:val="000D0090"/>
    <w:rsid w:val="000D2FFD"/>
    <w:rsid w:val="000D302B"/>
    <w:rsid w:val="000E14E5"/>
    <w:rsid w:val="000E5B44"/>
    <w:rsid w:val="000F7AC5"/>
    <w:rsid w:val="00102ACC"/>
    <w:rsid w:val="00102E4A"/>
    <w:rsid w:val="00104071"/>
    <w:rsid w:val="00110F5B"/>
    <w:rsid w:val="00114EFE"/>
    <w:rsid w:val="00124BEC"/>
    <w:rsid w:val="001368B5"/>
    <w:rsid w:val="00145B46"/>
    <w:rsid w:val="00165647"/>
    <w:rsid w:val="001738E4"/>
    <w:rsid w:val="00176EB8"/>
    <w:rsid w:val="00180FF9"/>
    <w:rsid w:val="001B0CB2"/>
    <w:rsid w:val="001C3F17"/>
    <w:rsid w:val="001C4259"/>
    <w:rsid w:val="001F1D3B"/>
    <w:rsid w:val="001F530B"/>
    <w:rsid w:val="00201730"/>
    <w:rsid w:val="00203FFA"/>
    <w:rsid w:val="002141B1"/>
    <w:rsid w:val="00220085"/>
    <w:rsid w:val="00231982"/>
    <w:rsid w:val="00231A8F"/>
    <w:rsid w:val="00233E35"/>
    <w:rsid w:val="00236C2B"/>
    <w:rsid w:val="00240245"/>
    <w:rsid w:val="00246F12"/>
    <w:rsid w:val="00251289"/>
    <w:rsid w:val="00271C5C"/>
    <w:rsid w:val="00275EB7"/>
    <w:rsid w:val="00276D1F"/>
    <w:rsid w:val="00280715"/>
    <w:rsid w:val="00282999"/>
    <w:rsid w:val="002842F6"/>
    <w:rsid w:val="002A6993"/>
    <w:rsid w:val="002B3FCE"/>
    <w:rsid w:val="002B4A91"/>
    <w:rsid w:val="002C533D"/>
    <w:rsid w:val="002D034A"/>
    <w:rsid w:val="002D0F94"/>
    <w:rsid w:val="002D4174"/>
    <w:rsid w:val="002E3D0A"/>
    <w:rsid w:val="002E585B"/>
    <w:rsid w:val="002E645B"/>
    <w:rsid w:val="002E76B2"/>
    <w:rsid w:val="002F4E70"/>
    <w:rsid w:val="00300C59"/>
    <w:rsid w:val="00301C1B"/>
    <w:rsid w:val="00303AD7"/>
    <w:rsid w:val="00307622"/>
    <w:rsid w:val="0032718B"/>
    <w:rsid w:val="00335313"/>
    <w:rsid w:val="00335DBB"/>
    <w:rsid w:val="00344D17"/>
    <w:rsid w:val="003561BD"/>
    <w:rsid w:val="00365DCB"/>
    <w:rsid w:val="00366785"/>
    <w:rsid w:val="003758F8"/>
    <w:rsid w:val="003A3EEF"/>
    <w:rsid w:val="003B2976"/>
    <w:rsid w:val="003B7031"/>
    <w:rsid w:val="003C614F"/>
    <w:rsid w:val="003E1EFD"/>
    <w:rsid w:val="003F182C"/>
    <w:rsid w:val="003F5024"/>
    <w:rsid w:val="004064E0"/>
    <w:rsid w:val="0042591A"/>
    <w:rsid w:val="00441F81"/>
    <w:rsid w:val="0044232B"/>
    <w:rsid w:val="004450AD"/>
    <w:rsid w:val="00456E9C"/>
    <w:rsid w:val="0046020D"/>
    <w:rsid w:val="00461829"/>
    <w:rsid w:val="00461BE8"/>
    <w:rsid w:val="00462614"/>
    <w:rsid w:val="00463A18"/>
    <w:rsid w:val="00465997"/>
    <w:rsid w:val="004936D0"/>
    <w:rsid w:val="00497CE1"/>
    <w:rsid w:val="004A48A9"/>
    <w:rsid w:val="004C113C"/>
    <w:rsid w:val="004C7D16"/>
    <w:rsid w:val="004E0015"/>
    <w:rsid w:val="004E2B85"/>
    <w:rsid w:val="00500DF1"/>
    <w:rsid w:val="00502833"/>
    <w:rsid w:val="00504EA7"/>
    <w:rsid w:val="005061A3"/>
    <w:rsid w:val="00510AB1"/>
    <w:rsid w:val="005223C8"/>
    <w:rsid w:val="00524334"/>
    <w:rsid w:val="005429F8"/>
    <w:rsid w:val="00561C05"/>
    <w:rsid w:val="00564DCC"/>
    <w:rsid w:val="00582A40"/>
    <w:rsid w:val="00590C96"/>
    <w:rsid w:val="00596A02"/>
    <w:rsid w:val="005B1616"/>
    <w:rsid w:val="005B5454"/>
    <w:rsid w:val="005E4FF3"/>
    <w:rsid w:val="005F55C4"/>
    <w:rsid w:val="005F5B89"/>
    <w:rsid w:val="00601AA3"/>
    <w:rsid w:val="00603227"/>
    <w:rsid w:val="006078BB"/>
    <w:rsid w:val="00611C98"/>
    <w:rsid w:val="006165ED"/>
    <w:rsid w:val="00633147"/>
    <w:rsid w:val="00664586"/>
    <w:rsid w:val="00676B3E"/>
    <w:rsid w:val="00677C39"/>
    <w:rsid w:val="00683EBE"/>
    <w:rsid w:val="00684239"/>
    <w:rsid w:val="00693071"/>
    <w:rsid w:val="006959F8"/>
    <w:rsid w:val="006A1A32"/>
    <w:rsid w:val="006A3A3D"/>
    <w:rsid w:val="006B3F70"/>
    <w:rsid w:val="006C7DDE"/>
    <w:rsid w:val="006D09DE"/>
    <w:rsid w:val="006E1553"/>
    <w:rsid w:val="006E48B9"/>
    <w:rsid w:val="007024BE"/>
    <w:rsid w:val="00703194"/>
    <w:rsid w:val="007036B9"/>
    <w:rsid w:val="00707F77"/>
    <w:rsid w:val="00710DE9"/>
    <w:rsid w:val="00712BDD"/>
    <w:rsid w:val="00715DA2"/>
    <w:rsid w:val="00734912"/>
    <w:rsid w:val="00735331"/>
    <w:rsid w:val="0074253D"/>
    <w:rsid w:val="007459D2"/>
    <w:rsid w:val="00745AB2"/>
    <w:rsid w:val="0075111D"/>
    <w:rsid w:val="00751699"/>
    <w:rsid w:val="007604DF"/>
    <w:rsid w:val="00767282"/>
    <w:rsid w:val="007672EA"/>
    <w:rsid w:val="00767BB9"/>
    <w:rsid w:val="00771156"/>
    <w:rsid w:val="007769D4"/>
    <w:rsid w:val="007826CF"/>
    <w:rsid w:val="0078567A"/>
    <w:rsid w:val="00796629"/>
    <w:rsid w:val="007A19A1"/>
    <w:rsid w:val="007B50CE"/>
    <w:rsid w:val="007B5D58"/>
    <w:rsid w:val="007C203C"/>
    <w:rsid w:val="007C6496"/>
    <w:rsid w:val="007C7368"/>
    <w:rsid w:val="007C7768"/>
    <w:rsid w:val="0080551E"/>
    <w:rsid w:val="0080655D"/>
    <w:rsid w:val="008103D7"/>
    <w:rsid w:val="00830487"/>
    <w:rsid w:val="00831509"/>
    <w:rsid w:val="00842106"/>
    <w:rsid w:val="0084397A"/>
    <w:rsid w:val="00860B28"/>
    <w:rsid w:val="0086407D"/>
    <w:rsid w:val="00877772"/>
    <w:rsid w:val="00880D10"/>
    <w:rsid w:val="008826BA"/>
    <w:rsid w:val="00896E9B"/>
    <w:rsid w:val="008B4FB4"/>
    <w:rsid w:val="008C6A84"/>
    <w:rsid w:val="008D3862"/>
    <w:rsid w:val="008E1B4F"/>
    <w:rsid w:val="008E2E24"/>
    <w:rsid w:val="008E3E28"/>
    <w:rsid w:val="008E7631"/>
    <w:rsid w:val="008F45FF"/>
    <w:rsid w:val="00905826"/>
    <w:rsid w:val="0091057D"/>
    <w:rsid w:val="00913690"/>
    <w:rsid w:val="00914BA9"/>
    <w:rsid w:val="00932690"/>
    <w:rsid w:val="009518E5"/>
    <w:rsid w:val="00965B25"/>
    <w:rsid w:val="00967F35"/>
    <w:rsid w:val="00972F9D"/>
    <w:rsid w:val="00977638"/>
    <w:rsid w:val="00981DB6"/>
    <w:rsid w:val="00983F07"/>
    <w:rsid w:val="009859B2"/>
    <w:rsid w:val="009A1610"/>
    <w:rsid w:val="009A3F33"/>
    <w:rsid w:val="009A57DC"/>
    <w:rsid w:val="009B218E"/>
    <w:rsid w:val="009C2322"/>
    <w:rsid w:val="009D1141"/>
    <w:rsid w:val="009D4E00"/>
    <w:rsid w:val="009D54AA"/>
    <w:rsid w:val="009E5CE7"/>
    <w:rsid w:val="009E71EF"/>
    <w:rsid w:val="009F613D"/>
    <w:rsid w:val="00A013F8"/>
    <w:rsid w:val="00A03A5E"/>
    <w:rsid w:val="00A21274"/>
    <w:rsid w:val="00A553D9"/>
    <w:rsid w:val="00A645CF"/>
    <w:rsid w:val="00A7676A"/>
    <w:rsid w:val="00A76F92"/>
    <w:rsid w:val="00A8098A"/>
    <w:rsid w:val="00A840C7"/>
    <w:rsid w:val="00A961D1"/>
    <w:rsid w:val="00AA7AC3"/>
    <w:rsid w:val="00AC00D5"/>
    <w:rsid w:val="00AC1536"/>
    <w:rsid w:val="00AC78DF"/>
    <w:rsid w:val="00AD1710"/>
    <w:rsid w:val="00AE0FD2"/>
    <w:rsid w:val="00AE2FF5"/>
    <w:rsid w:val="00AF0419"/>
    <w:rsid w:val="00AF0C6F"/>
    <w:rsid w:val="00B03E25"/>
    <w:rsid w:val="00B11185"/>
    <w:rsid w:val="00B13750"/>
    <w:rsid w:val="00B24153"/>
    <w:rsid w:val="00B27B81"/>
    <w:rsid w:val="00B3446B"/>
    <w:rsid w:val="00B407AA"/>
    <w:rsid w:val="00B413BB"/>
    <w:rsid w:val="00B5124C"/>
    <w:rsid w:val="00B61730"/>
    <w:rsid w:val="00B83798"/>
    <w:rsid w:val="00B87F72"/>
    <w:rsid w:val="00B9058F"/>
    <w:rsid w:val="00B966F1"/>
    <w:rsid w:val="00BA31CF"/>
    <w:rsid w:val="00BA3B26"/>
    <w:rsid w:val="00BB3457"/>
    <w:rsid w:val="00BC3730"/>
    <w:rsid w:val="00BC59CE"/>
    <w:rsid w:val="00BE19CE"/>
    <w:rsid w:val="00BE1BE7"/>
    <w:rsid w:val="00BE61EF"/>
    <w:rsid w:val="00BF1438"/>
    <w:rsid w:val="00C05941"/>
    <w:rsid w:val="00C119C2"/>
    <w:rsid w:val="00C11F03"/>
    <w:rsid w:val="00C12266"/>
    <w:rsid w:val="00C16683"/>
    <w:rsid w:val="00C16B39"/>
    <w:rsid w:val="00C2209F"/>
    <w:rsid w:val="00C24F98"/>
    <w:rsid w:val="00C253AA"/>
    <w:rsid w:val="00C35469"/>
    <w:rsid w:val="00C36F82"/>
    <w:rsid w:val="00C37F75"/>
    <w:rsid w:val="00C40914"/>
    <w:rsid w:val="00C41845"/>
    <w:rsid w:val="00C45806"/>
    <w:rsid w:val="00C47ABC"/>
    <w:rsid w:val="00C53CFC"/>
    <w:rsid w:val="00C60BA8"/>
    <w:rsid w:val="00C73AC5"/>
    <w:rsid w:val="00C770A5"/>
    <w:rsid w:val="00C91C7A"/>
    <w:rsid w:val="00C96A23"/>
    <w:rsid w:val="00C96AE6"/>
    <w:rsid w:val="00CA05C4"/>
    <w:rsid w:val="00CA359B"/>
    <w:rsid w:val="00CA37D4"/>
    <w:rsid w:val="00CA3B9F"/>
    <w:rsid w:val="00CB2605"/>
    <w:rsid w:val="00CB620F"/>
    <w:rsid w:val="00CC2AAB"/>
    <w:rsid w:val="00CC6D1A"/>
    <w:rsid w:val="00CD2984"/>
    <w:rsid w:val="00CD492E"/>
    <w:rsid w:val="00CD5909"/>
    <w:rsid w:val="00CD5BBB"/>
    <w:rsid w:val="00CE0996"/>
    <w:rsid w:val="00CE68CF"/>
    <w:rsid w:val="00D01E16"/>
    <w:rsid w:val="00D02472"/>
    <w:rsid w:val="00D048D1"/>
    <w:rsid w:val="00D04EA3"/>
    <w:rsid w:val="00D12251"/>
    <w:rsid w:val="00D203B2"/>
    <w:rsid w:val="00D30570"/>
    <w:rsid w:val="00D31966"/>
    <w:rsid w:val="00D321A5"/>
    <w:rsid w:val="00D40A2E"/>
    <w:rsid w:val="00D42F45"/>
    <w:rsid w:val="00D45E6B"/>
    <w:rsid w:val="00D52952"/>
    <w:rsid w:val="00D55466"/>
    <w:rsid w:val="00D56098"/>
    <w:rsid w:val="00D57CC5"/>
    <w:rsid w:val="00D63077"/>
    <w:rsid w:val="00D64D5F"/>
    <w:rsid w:val="00D94670"/>
    <w:rsid w:val="00DA2BDF"/>
    <w:rsid w:val="00DA2EC6"/>
    <w:rsid w:val="00DB304D"/>
    <w:rsid w:val="00DB385C"/>
    <w:rsid w:val="00DC0EB8"/>
    <w:rsid w:val="00DC6741"/>
    <w:rsid w:val="00DD1E39"/>
    <w:rsid w:val="00DD310A"/>
    <w:rsid w:val="00DE7284"/>
    <w:rsid w:val="00DF0AE7"/>
    <w:rsid w:val="00E05A42"/>
    <w:rsid w:val="00E100B1"/>
    <w:rsid w:val="00E14F98"/>
    <w:rsid w:val="00E27E53"/>
    <w:rsid w:val="00E35989"/>
    <w:rsid w:val="00E52A89"/>
    <w:rsid w:val="00E53FE5"/>
    <w:rsid w:val="00E566BD"/>
    <w:rsid w:val="00E639A0"/>
    <w:rsid w:val="00E740A3"/>
    <w:rsid w:val="00E81367"/>
    <w:rsid w:val="00E92EE3"/>
    <w:rsid w:val="00EC0BD8"/>
    <w:rsid w:val="00ED016F"/>
    <w:rsid w:val="00ED039C"/>
    <w:rsid w:val="00ED5178"/>
    <w:rsid w:val="00ED5392"/>
    <w:rsid w:val="00ED6565"/>
    <w:rsid w:val="00F03FD3"/>
    <w:rsid w:val="00F05DEF"/>
    <w:rsid w:val="00F170E6"/>
    <w:rsid w:val="00F25A97"/>
    <w:rsid w:val="00F30E3D"/>
    <w:rsid w:val="00F31ED1"/>
    <w:rsid w:val="00F335DD"/>
    <w:rsid w:val="00F370B7"/>
    <w:rsid w:val="00F37BFE"/>
    <w:rsid w:val="00F6456A"/>
    <w:rsid w:val="00F75967"/>
    <w:rsid w:val="00F85A1D"/>
    <w:rsid w:val="00F86E0C"/>
    <w:rsid w:val="00FA085A"/>
    <w:rsid w:val="00FA5446"/>
    <w:rsid w:val="00FB03C0"/>
    <w:rsid w:val="00FB0F45"/>
    <w:rsid w:val="00FB29C4"/>
    <w:rsid w:val="00FC0A74"/>
    <w:rsid w:val="00FF08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DAC7"/>
  <w15:chartTrackingRefBased/>
  <w15:docId w15:val="{541F9962-BBCD-4200-887F-3F39E509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0A"/>
    <w:pPr>
      <w:widowControl w:val="0"/>
      <w:wordWrap w:val="0"/>
      <w:autoSpaceDE w:val="0"/>
      <w:autoSpaceDN w:val="0"/>
      <w:spacing w:line="259" w:lineRule="auto"/>
      <w:jc w:val="both"/>
    </w:pPr>
    <w:rPr>
      <w:sz w:val="20"/>
      <w:szCs w:val="22"/>
      <w14:ligatures w14:val="none"/>
    </w:rPr>
  </w:style>
  <w:style w:type="paragraph" w:styleId="Heading1">
    <w:name w:val="heading 1"/>
    <w:basedOn w:val="Normal"/>
    <w:next w:val="Normal"/>
    <w:link w:val="Heading1Char"/>
    <w:uiPriority w:val="9"/>
    <w:qFormat/>
    <w:rsid w:val="003A3EEF"/>
    <w:pPr>
      <w:keepNext/>
      <w:keepLines/>
      <w:spacing w:before="280" w:after="80" w:line="240" w:lineRule="auto"/>
      <w:jc w:val="left"/>
      <w:outlineLvl w:val="0"/>
    </w:pPr>
    <w:rPr>
      <w:rFonts w:asciiTheme="majorHAnsi" w:eastAsiaTheme="majorEastAsia" w:hAnsiTheme="majorHAnsi" w:cstheme="majorBidi"/>
      <w:color w:val="000000" w:themeColor="text1"/>
      <w:sz w:val="32"/>
      <w:szCs w:val="32"/>
      <w14:ligatures w14:val="standardContextual"/>
    </w:rPr>
  </w:style>
  <w:style w:type="paragraph" w:styleId="Heading2">
    <w:name w:val="heading 2"/>
    <w:basedOn w:val="Normal"/>
    <w:next w:val="Normal"/>
    <w:link w:val="Heading2Char"/>
    <w:uiPriority w:val="9"/>
    <w:semiHidden/>
    <w:unhideWhenUsed/>
    <w:qFormat/>
    <w:rsid w:val="003A3EEF"/>
    <w:pPr>
      <w:keepNext/>
      <w:keepLines/>
      <w:spacing w:before="160" w:after="80" w:line="240" w:lineRule="auto"/>
      <w:jc w:val="left"/>
      <w:outlineLvl w:val="1"/>
    </w:pPr>
    <w:rPr>
      <w:rFonts w:asciiTheme="majorHAnsi" w:eastAsiaTheme="majorEastAsia" w:hAnsiTheme="majorHAnsi" w:cstheme="majorBidi"/>
      <w:color w:val="000000" w:themeColor="text1"/>
      <w:sz w:val="28"/>
      <w:szCs w:val="28"/>
      <w14:ligatures w14:val="standardContextual"/>
    </w:rPr>
  </w:style>
  <w:style w:type="paragraph" w:styleId="Heading3">
    <w:name w:val="heading 3"/>
    <w:basedOn w:val="Normal"/>
    <w:next w:val="Normal"/>
    <w:link w:val="Heading3Char"/>
    <w:uiPriority w:val="9"/>
    <w:semiHidden/>
    <w:unhideWhenUsed/>
    <w:qFormat/>
    <w:rsid w:val="003A3EEF"/>
    <w:pPr>
      <w:keepNext/>
      <w:keepLines/>
      <w:spacing w:before="160" w:after="80" w:line="240" w:lineRule="auto"/>
      <w:jc w:val="left"/>
      <w:outlineLvl w:val="2"/>
    </w:pPr>
    <w:rPr>
      <w:rFonts w:asciiTheme="majorHAnsi" w:eastAsiaTheme="majorEastAsia" w:hAnsiTheme="majorHAnsi" w:cstheme="majorBidi"/>
      <w:color w:val="000000" w:themeColor="text1"/>
      <w:sz w:val="24"/>
      <w:szCs w:val="24"/>
      <w14:ligatures w14:val="standardContextual"/>
    </w:rPr>
  </w:style>
  <w:style w:type="paragraph" w:styleId="Heading4">
    <w:name w:val="heading 4"/>
    <w:basedOn w:val="Normal"/>
    <w:next w:val="Normal"/>
    <w:link w:val="Heading4Char"/>
    <w:uiPriority w:val="9"/>
    <w:semiHidden/>
    <w:unhideWhenUsed/>
    <w:qFormat/>
    <w:rsid w:val="003A3EEF"/>
    <w:pPr>
      <w:keepNext/>
      <w:keepLines/>
      <w:spacing w:before="80" w:after="40" w:line="240" w:lineRule="auto"/>
      <w:jc w:val="left"/>
      <w:outlineLvl w:val="3"/>
    </w:pPr>
    <w:rPr>
      <w:rFonts w:asciiTheme="majorHAnsi" w:eastAsiaTheme="majorEastAsia" w:hAnsiTheme="majorHAnsi" w:cstheme="majorBidi"/>
      <w:color w:val="000000" w:themeColor="text1"/>
      <w:sz w:val="22"/>
      <w:szCs w:val="24"/>
      <w14:ligatures w14:val="standardContextual"/>
    </w:rPr>
  </w:style>
  <w:style w:type="paragraph" w:styleId="Heading5">
    <w:name w:val="heading 5"/>
    <w:basedOn w:val="Normal"/>
    <w:next w:val="Normal"/>
    <w:link w:val="Heading5Char"/>
    <w:uiPriority w:val="9"/>
    <w:semiHidden/>
    <w:unhideWhenUsed/>
    <w:qFormat/>
    <w:rsid w:val="003A3EEF"/>
    <w:pPr>
      <w:keepNext/>
      <w:keepLines/>
      <w:spacing w:before="80" w:after="40" w:line="240" w:lineRule="auto"/>
      <w:ind w:leftChars="100" w:left="100"/>
      <w:jc w:val="left"/>
      <w:outlineLvl w:val="4"/>
    </w:pPr>
    <w:rPr>
      <w:rFonts w:asciiTheme="majorHAnsi" w:eastAsiaTheme="majorEastAsia" w:hAnsiTheme="majorHAnsi" w:cstheme="majorBidi"/>
      <w:color w:val="000000" w:themeColor="text1"/>
      <w:sz w:val="22"/>
      <w:szCs w:val="24"/>
      <w14:ligatures w14:val="standardContextual"/>
    </w:rPr>
  </w:style>
  <w:style w:type="paragraph" w:styleId="Heading6">
    <w:name w:val="heading 6"/>
    <w:basedOn w:val="Normal"/>
    <w:next w:val="Normal"/>
    <w:link w:val="Heading6Char"/>
    <w:uiPriority w:val="9"/>
    <w:semiHidden/>
    <w:unhideWhenUsed/>
    <w:qFormat/>
    <w:rsid w:val="003A3EEF"/>
    <w:pPr>
      <w:keepNext/>
      <w:keepLines/>
      <w:spacing w:before="80" w:after="40" w:line="240" w:lineRule="auto"/>
      <w:ind w:leftChars="200" w:left="200"/>
      <w:jc w:val="left"/>
      <w:outlineLvl w:val="5"/>
    </w:pPr>
    <w:rPr>
      <w:rFonts w:asciiTheme="majorHAnsi" w:eastAsiaTheme="majorEastAsia" w:hAnsiTheme="majorHAnsi" w:cstheme="majorBidi"/>
      <w:color w:val="000000" w:themeColor="text1"/>
      <w:sz w:val="22"/>
      <w:szCs w:val="24"/>
      <w14:ligatures w14:val="standardContextual"/>
    </w:rPr>
  </w:style>
  <w:style w:type="paragraph" w:styleId="Heading7">
    <w:name w:val="heading 7"/>
    <w:basedOn w:val="Normal"/>
    <w:next w:val="Normal"/>
    <w:link w:val="Heading7Char"/>
    <w:uiPriority w:val="9"/>
    <w:semiHidden/>
    <w:unhideWhenUsed/>
    <w:qFormat/>
    <w:rsid w:val="003A3EEF"/>
    <w:pPr>
      <w:keepNext/>
      <w:keepLines/>
      <w:spacing w:before="80" w:after="40" w:line="240" w:lineRule="auto"/>
      <w:ind w:leftChars="300" w:left="300"/>
      <w:jc w:val="left"/>
      <w:outlineLvl w:val="6"/>
    </w:pPr>
    <w:rPr>
      <w:rFonts w:asciiTheme="majorHAnsi" w:eastAsiaTheme="majorEastAsia" w:hAnsiTheme="majorHAnsi" w:cstheme="majorBidi"/>
      <w:color w:val="000000" w:themeColor="text1"/>
      <w:sz w:val="22"/>
      <w:szCs w:val="24"/>
      <w14:ligatures w14:val="standardContextual"/>
    </w:rPr>
  </w:style>
  <w:style w:type="paragraph" w:styleId="Heading8">
    <w:name w:val="heading 8"/>
    <w:basedOn w:val="Normal"/>
    <w:next w:val="Normal"/>
    <w:link w:val="Heading8Char"/>
    <w:uiPriority w:val="9"/>
    <w:semiHidden/>
    <w:unhideWhenUsed/>
    <w:qFormat/>
    <w:rsid w:val="003A3EEF"/>
    <w:pPr>
      <w:keepNext/>
      <w:keepLines/>
      <w:spacing w:before="80" w:after="40" w:line="240" w:lineRule="auto"/>
      <w:ind w:leftChars="400" w:left="400"/>
      <w:jc w:val="left"/>
      <w:outlineLvl w:val="7"/>
    </w:pPr>
    <w:rPr>
      <w:rFonts w:asciiTheme="majorHAnsi" w:eastAsiaTheme="majorEastAsia" w:hAnsiTheme="majorHAnsi" w:cstheme="majorBidi"/>
      <w:color w:val="000000" w:themeColor="text1"/>
      <w:sz w:val="22"/>
      <w:szCs w:val="24"/>
      <w14:ligatures w14:val="standardContextual"/>
    </w:rPr>
  </w:style>
  <w:style w:type="paragraph" w:styleId="Heading9">
    <w:name w:val="heading 9"/>
    <w:basedOn w:val="Normal"/>
    <w:next w:val="Normal"/>
    <w:link w:val="Heading9Char"/>
    <w:uiPriority w:val="9"/>
    <w:semiHidden/>
    <w:unhideWhenUsed/>
    <w:qFormat/>
    <w:rsid w:val="003A3EEF"/>
    <w:pPr>
      <w:keepNext/>
      <w:keepLines/>
      <w:spacing w:before="80" w:after="40" w:line="240" w:lineRule="auto"/>
      <w:ind w:leftChars="500" w:left="500"/>
      <w:jc w:val="left"/>
      <w:outlineLvl w:val="8"/>
    </w:pPr>
    <w:rPr>
      <w:rFonts w:asciiTheme="majorHAnsi" w:eastAsiaTheme="majorEastAsia" w:hAnsiTheme="majorHAnsi" w:cstheme="majorBidi"/>
      <w:color w:val="000000" w:themeColor="text1"/>
      <w:sz w:val="2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E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3A3EE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3A3EE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3A3EE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3A3EE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3A3EE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3A3EE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3A3EE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3A3EE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3A3EEF"/>
    <w:pPr>
      <w:spacing w:after="80" w:line="240" w:lineRule="auto"/>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3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EEF"/>
    <w:pPr>
      <w:numPr>
        <w:ilvl w:val="1"/>
      </w:numPr>
      <w:spacing w:line="240"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3A3EE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A3EEF"/>
    <w:pPr>
      <w:spacing w:before="160" w:line="240" w:lineRule="auto"/>
      <w:jc w:val="center"/>
    </w:pPr>
    <w:rPr>
      <w:i/>
      <w:iCs/>
      <w:color w:val="404040" w:themeColor="text1" w:themeTint="BF"/>
      <w:sz w:val="22"/>
      <w:szCs w:val="24"/>
      <w14:ligatures w14:val="standardContextual"/>
    </w:rPr>
  </w:style>
  <w:style w:type="character" w:customStyle="1" w:styleId="QuoteChar">
    <w:name w:val="Quote Char"/>
    <w:basedOn w:val="DefaultParagraphFont"/>
    <w:link w:val="Quote"/>
    <w:uiPriority w:val="29"/>
    <w:rsid w:val="003A3EEF"/>
    <w:rPr>
      <w:i/>
      <w:iCs/>
      <w:color w:val="404040" w:themeColor="text1" w:themeTint="BF"/>
    </w:rPr>
  </w:style>
  <w:style w:type="paragraph" w:styleId="ListParagraph">
    <w:name w:val="List Paragraph"/>
    <w:basedOn w:val="Normal"/>
    <w:uiPriority w:val="34"/>
    <w:qFormat/>
    <w:rsid w:val="003A3EEF"/>
    <w:pPr>
      <w:spacing w:line="240" w:lineRule="auto"/>
      <w:ind w:left="720"/>
      <w:contextualSpacing/>
      <w:jc w:val="left"/>
    </w:pPr>
    <w:rPr>
      <w:sz w:val="22"/>
      <w:szCs w:val="24"/>
      <w14:ligatures w14:val="standardContextual"/>
    </w:rPr>
  </w:style>
  <w:style w:type="character" w:styleId="IntenseEmphasis">
    <w:name w:val="Intense Emphasis"/>
    <w:basedOn w:val="DefaultParagraphFont"/>
    <w:uiPriority w:val="21"/>
    <w:qFormat/>
    <w:rsid w:val="003A3EEF"/>
    <w:rPr>
      <w:i/>
      <w:iCs/>
      <w:color w:val="0F4761" w:themeColor="accent1" w:themeShade="BF"/>
    </w:rPr>
  </w:style>
  <w:style w:type="paragraph" w:styleId="IntenseQuote">
    <w:name w:val="Intense Quote"/>
    <w:basedOn w:val="Normal"/>
    <w:next w:val="Normal"/>
    <w:link w:val="IntenseQuoteChar"/>
    <w:uiPriority w:val="30"/>
    <w:qFormat/>
    <w:rsid w:val="003A3EE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2"/>
      <w:szCs w:val="24"/>
      <w14:ligatures w14:val="standardContextual"/>
    </w:rPr>
  </w:style>
  <w:style w:type="character" w:customStyle="1" w:styleId="IntenseQuoteChar">
    <w:name w:val="Intense Quote Char"/>
    <w:basedOn w:val="DefaultParagraphFont"/>
    <w:link w:val="IntenseQuote"/>
    <w:uiPriority w:val="30"/>
    <w:rsid w:val="003A3EEF"/>
    <w:rPr>
      <w:i/>
      <w:iCs/>
      <w:color w:val="0F4761" w:themeColor="accent1" w:themeShade="BF"/>
    </w:rPr>
  </w:style>
  <w:style w:type="character" w:styleId="IntenseReference">
    <w:name w:val="Intense Reference"/>
    <w:basedOn w:val="DefaultParagraphFont"/>
    <w:uiPriority w:val="32"/>
    <w:qFormat/>
    <w:rsid w:val="003A3EEF"/>
    <w:rPr>
      <w:b/>
      <w:bCs/>
      <w:smallCaps/>
      <w:color w:val="0F4761" w:themeColor="accent1" w:themeShade="BF"/>
      <w:spacing w:val="5"/>
    </w:rPr>
  </w:style>
  <w:style w:type="paragraph" w:styleId="Header">
    <w:name w:val="header"/>
    <w:basedOn w:val="Normal"/>
    <w:link w:val="HeaderChar"/>
    <w:uiPriority w:val="99"/>
    <w:unhideWhenUsed/>
    <w:rsid w:val="00B13750"/>
    <w:pPr>
      <w:tabs>
        <w:tab w:val="center" w:pos="4513"/>
        <w:tab w:val="right" w:pos="9026"/>
      </w:tabs>
      <w:snapToGrid w:val="0"/>
    </w:pPr>
  </w:style>
  <w:style w:type="character" w:customStyle="1" w:styleId="HeaderChar">
    <w:name w:val="Header Char"/>
    <w:basedOn w:val="DefaultParagraphFont"/>
    <w:link w:val="Header"/>
    <w:uiPriority w:val="99"/>
    <w:rsid w:val="00B13750"/>
    <w:rPr>
      <w:sz w:val="20"/>
      <w:szCs w:val="22"/>
      <w14:ligatures w14:val="none"/>
    </w:rPr>
  </w:style>
  <w:style w:type="paragraph" w:styleId="Footer">
    <w:name w:val="footer"/>
    <w:basedOn w:val="Normal"/>
    <w:link w:val="FooterChar"/>
    <w:uiPriority w:val="99"/>
    <w:unhideWhenUsed/>
    <w:rsid w:val="00B13750"/>
    <w:pPr>
      <w:tabs>
        <w:tab w:val="center" w:pos="4513"/>
        <w:tab w:val="right" w:pos="9026"/>
      </w:tabs>
      <w:snapToGrid w:val="0"/>
    </w:pPr>
  </w:style>
  <w:style w:type="character" w:customStyle="1" w:styleId="FooterChar">
    <w:name w:val="Footer Char"/>
    <w:basedOn w:val="DefaultParagraphFont"/>
    <w:link w:val="Footer"/>
    <w:uiPriority w:val="99"/>
    <w:rsid w:val="00B13750"/>
    <w:rPr>
      <w:sz w:val="20"/>
      <w:szCs w:val="22"/>
      <w14:ligatures w14:val="none"/>
    </w:rPr>
  </w:style>
  <w:style w:type="character" w:styleId="Hyperlink">
    <w:name w:val="Hyperlink"/>
    <w:basedOn w:val="DefaultParagraphFont"/>
    <w:uiPriority w:val="99"/>
    <w:unhideWhenUsed/>
    <w:rsid w:val="005429F8"/>
    <w:rPr>
      <w:color w:val="467886" w:themeColor="hyperlink"/>
      <w:u w:val="single"/>
    </w:rPr>
  </w:style>
  <w:style w:type="character" w:styleId="UnresolvedMention">
    <w:name w:val="Unresolved Mention"/>
    <w:basedOn w:val="DefaultParagraphFont"/>
    <w:uiPriority w:val="99"/>
    <w:semiHidden/>
    <w:unhideWhenUsed/>
    <w:rsid w:val="005429F8"/>
    <w:rPr>
      <w:color w:val="605E5C"/>
      <w:shd w:val="clear" w:color="auto" w:fill="E1DFDD"/>
    </w:rPr>
  </w:style>
  <w:style w:type="character" w:styleId="PlaceholderText">
    <w:name w:val="Placeholder Text"/>
    <w:basedOn w:val="DefaultParagraphFont"/>
    <w:uiPriority w:val="99"/>
    <w:semiHidden/>
    <w:rsid w:val="00D203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1473">
      <w:bodyDiv w:val="1"/>
      <w:marLeft w:val="0"/>
      <w:marRight w:val="0"/>
      <w:marTop w:val="0"/>
      <w:marBottom w:val="0"/>
      <w:divBdr>
        <w:top w:val="none" w:sz="0" w:space="0" w:color="auto"/>
        <w:left w:val="none" w:sz="0" w:space="0" w:color="auto"/>
        <w:bottom w:val="none" w:sz="0" w:space="0" w:color="auto"/>
        <w:right w:val="none" w:sz="0" w:space="0" w:color="auto"/>
      </w:divBdr>
    </w:div>
    <w:div w:id="207932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or.org/stable/5023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3899</TotalTime>
  <Pages>11</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Seoyeon</dc:creator>
  <cp:keywords/>
  <dc:description/>
  <cp:lastModifiedBy>Ma, Seoyeon</cp:lastModifiedBy>
  <cp:revision>361</cp:revision>
  <dcterms:created xsi:type="dcterms:W3CDTF">2024-05-20T17:55:00Z</dcterms:created>
  <dcterms:modified xsi:type="dcterms:W3CDTF">2024-05-25T06:48:00Z</dcterms:modified>
</cp:coreProperties>
</file>