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B6F" w:rsidRDefault="00626B6F" w:rsidP="00626B6F">
      <w:pPr>
        <w:pStyle w:val="a5"/>
        <w:rPr>
          <w:lang w:eastAsia="zh-CN"/>
        </w:rPr>
      </w:pPr>
      <w:r>
        <w:rPr>
          <w:rFonts w:hint="eastAsia"/>
          <w:lang w:eastAsia="zh-CN"/>
        </w:rPr>
        <w:t>【</w:t>
      </w:r>
      <w:r>
        <w:rPr>
          <w:rFonts w:hint="eastAsia"/>
          <w:lang w:eastAsia="zh-CN"/>
        </w:rPr>
        <w:t>NSR</w:t>
      </w:r>
      <w:r>
        <w:rPr>
          <w:rFonts w:hint="eastAsia"/>
          <w:lang w:eastAsia="zh-CN"/>
        </w:rPr>
        <w:t>】中国人工智能迎来黄金时代，跟风发展快但缺乏重大突破</w:t>
      </w:r>
    </w:p>
    <w:p w:rsidR="00626B6F" w:rsidRPr="00626B6F" w:rsidRDefault="00626B6F" w:rsidP="00626B6F">
      <w:pPr>
        <w:pStyle w:val="FirstParagraph"/>
        <w:jc w:val="center"/>
        <w:rPr>
          <w:rFonts w:ascii="楷体" w:eastAsia="楷体" w:hAnsi="楷体" w:hint="eastAsia"/>
          <w:lang w:eastAsia="zh-CN"/>
        </w:rPr>
      </w:pPr>
      <w:r>
        <w:rPr>
          <w:rFonts w:ascii="楷体" w:eastAsia="楷体" w:hAnsi="楷体" w:hint="eastAsia"/>
          <w:lang w:eastAsia="zh-CN"/>
        </w:rPr>
        <w:t>马春杰</w:t>
      </w:r>
    </w:p>
    <w:p w:rsidR="002714A9" w:rsidRPr="00626B6F" w:rsidRDefault="00914EA8">
      <w:pPr>
        <w:pStyle w:val="FirstParagraph"/>
        <w:rPr>
          <w:rFonts w:ascii="楷体" w:eastAsia="楷体" w:hAnsi="楷体"/>
          <w:lang w:eastAsia="zh-CN"/>
        </w:rPr>
      </w:pPr>
      <w:r w:rsidRPr="00626B6F">
        <w:rPr>
          <w:rFonts w:ascii="楷体" w:eastAsia="楷体" w:hAnsi="楷体"/>
          <w:lang w:eastAsia="zh-CN"/>
        </w:rPr>
        <w:t>人工智能的发展让世界惊讶，特别是</w:t>
      </w:r>
      <w:r w:rsidRPr="00626B6F">
        <w:rPr>
          <w:rFonts w:ascii="楷体" w:eastAsia="楷体" w:hAnsi="楷体"/>
          <w:lang w:eastAsia="zh-CN"/>
        </w:rPr>
        <w:t>Alpha Go</w:t>
      </w:r>
      <w:r w:rsidRPr="00626B6F">
        <w:rPr>
          <w:rFonts w:ascii="楷体" w:eastAsia="楷体" w:hAnsi="楷体"/>
          <w:lang w:eastAsia="zh-CN"/>
        </w:rPr>
        <w:t>事件。</w:t>
      </w:r>
    </w:p>
    <w:p w:rsidR="002714A9" w:rsidRDefault="00626B6F">
      <w:pPr>
        <w:pStyle w:val="a0"/>
        <w:rPr>
          <w:lang w:eastAsia="zh-CN"/>
        </w:rPr>
      </w:pPr>
      <w:r>
        <w:rPr>
          <w:lang w:eastAsia="zh-CN"/>
        </w:rPr>
        <w:t>中国科学院去年</w:t>
      </w:r>
      <w:r w:rsidR="00914EA8">
        <w:rPr>
          <w:lang w:eastAsia="zh-CN"/>
        </w:rPr>
        <w:t>成立了</w:t>
      </w:r>
      <w:r w:rsidR="00914EA8">
        <w:rPr>
          <w:b/>
          <w:lang w:eastAsia="zh-CN"/>
        </w:rPr>
        <w:t>脑科</w:t>
      </w:r>
      <w:bookmarkStart w:id="0" w:name="_GoBack"/>
      <w:bookmarkEnd w:id="0"/>
      <w:r w:rsidR="00914EA8">
        <w:rPr>
          <w:b/>
          <w:lang w:eastAsia="zh-CN"/>
        </w:rPr>
        <w:t>学与科学技术卓越创新中心</w:t>
      </w:r>
      <w:r w:rsidR="00914EA8">
        <w:rPr>
          <w:lang w:eastAsia="zh-CN"/>
        </w:rPr>
        <w:t>，今年年初，我国推出了</w:t>
      </w:r>
      <w:r w:rsidR="00914EA8">
        <w:rPr>
          <w:b/>
          <w:lang w:eastAsia="zh-CN"/>
        </w:rPr>
        <w:t>中国大脑计划</w:t>
      </w:r>
      <w:r w:rsidR="00914EA8">
        <w:rPr>
          <w:lang w:eastAsia="zh-CN"/>
        </w:rPr>
        <w:t>，在以后的</w:t>
      </w:r>
      <w:r w:rsidR="00914EA8">
        <w:rPr>
          <w:lang w:eastAsia="zh-CN"/>
        </w:rPr>
        <w:t>15</w:t>
      </w:r>
      <w:r w:rsidR="00914EA8">
        <w:rPr>
          <w:lang w:eastAsia="zh-CN"/>
        </w:rPr>
        <w:t>年里开始关注脑图谱、神经</w:t>
      </w:r>
      <w:proofErr w:type="gramStart"/>
      <w:r w:rsidR="00914EA8">
        <w:rPr>
          <w:lang w:eastAsia="zh-CN"/>
        </w:rPr>
        <w:t>学疾病</w:t>
      </w:r>
      <w:proofErr w:type="gramEnd"/>
      <w:r w:rsidR="00914EA8">
        <w:rPr>
          <w:lang w:eastAsia="zh-CN"/>
        </w:rPr>
        <w:t>和脑启发人工智能。</w:t>
      </w:r>
    </w:p>
    <w:p w:rsidR="002714A9" w:rsidRDefault="00914EA8">
      <w:pPr>
        <w:pStyle w:val="4"/>
        <w:rPr>
          <w:lang w:eastAsia="zh-CN"/>
        </w:rPr>
      </w:pPr>
      <w:bookmarkStart w:id="1" w:name="人与机器"/>
      <w:bookmarkEnd w:id="1"/>
      <w:r>
        <w:rPr>
          <w:lang w:eastAsia="zh-CN"/>
        </w:rPr>
        <w:t xml:space="preserve">1 </w:t>
      </w:r>
      <w:r>
        <w:rPr>
          <w:lang w:eastAsia="zh-CN"/>
        </w:rPr>
        <w:t>人与机器</w:t>
      </w:r>
    </w:p>
    <w:p w:rsidR="002714A9" w:rsidRDefault="00914EA8">
      <w:pPr>
        <w:pStyle w:val="FirstParagraph"/>
        <w:rPr>
          <w:lang w:eastAsia="zh-CN"/>
        </w:rPr>
      </w:pPr>
      <w:r>
        <w:rPr>
          <w:lang w:eastAsia="zh-CN"/>
        </w:rPr>
        <w:t>一个未来开发模型的方法是，模仿人类的大脑对人工智能进行研究。因为人脑总是十分高效的，但是人类的大脑又不是完全被开发的状态，所以我们要借鉴人类大脑的运行机制，而这种借鉴取决于我们对人类大脑的认识程度。</w:t>
      </w:r>
    </w:p>
    <w:p w:rsidR="002714A9" w:rsidRDefault="00914EA8">
      <w:pPr>
        <w:pStyle w:val="a0"/>
        <w:rPr>
          <w:lang w:eastAsia="zh-CN"/>
        </w:rPr>
      </w:pPr>
      <w:r>
        <w:rPr>
          <w:lang w:eastAsia="zh-CN"/>
        </w:rPr>
        <w:t>人工智能长期以来的着眼点在于发展</w:t>
      </w:r>
      <w:r>
        <w:rPr>
          <w:b/>
          <w:lang w:eastAsia="zh-CN"/>
        </w:rPr>
        <w:t>在具有清晰规则定义的情况下，能够有较好表现的机器</w:t>
      </w:r>
      <w:r>
        <w:rPr>
          <w:lang w:eastAsia="zh-CN"/>
        </w:rPr>
        <w:t>，而不是在很少规则的情况。</w:t>
      </w:r>
    </w:p>
    <w:p w:rsidR="002714A9" w:rsidRDefault="00914EA8">
      <w:pPr>
        <w:pStyle w:val="a0"/>
        <w:rPr>
          <w:lang w:eastAsia="zh-CN"/>
        </w:rPr>
      </w:pPr>
      <w:proofErr w:type="gramStart"/>
      <w:r>
        <w:rPr>
          <w:lang w:eastAsia="zh-CN"/>
        </w:rPr>
        <w:t>图灵对人工智能</w:t>
      </w:r>
      <w:proofErr w:type="gramEnd"/>
      <w:r>
        <w:rPr>
          <w:lang w:eastAsia="zh-CN"/>
        </w:rPr>
        <w:t>的定义包括：</w:t>
      </w:r>
    </w:p>
    <w:p w:rsidR="002714A9" w:rsidRDefault="00914EA8">
      <w:pPr>
        <w:numPr>
          <w:ilvl w:val="0"/>
          <w:numId w:val="3"/>
        </w:numPr>
        <w:rPr>
          <w:lang w:eastAsia="zh-CN"/>
        </w:rPr>
      </w:pPr>
      <w:r>
        <w:rPr>
          <w:lang w:eastAsia="zh-CN"/>
        </w:rPr>
        <w:t>图灵测试。如果人类无法分辨所提问题的答案是机器人回答的还是人类回答的，就证明这一机器拥有智能。</w:t>
      </w:r>
    </w:p>
    <w:p w:rsidR="002714A9" w:rsidRDefault="00914EA8">
      <w:pPr>
        <w:numPr>
          <w:ilvl w:val="0"/>
          <w:numId w:val="3"/>
        </w:numPr>
      </w:pPr>
      <w:proofErr w:type="spellStart"/>
      <w:r>
        <w:t>棋牌类的人机对战</w:t>
      </w:r>
      <w:proofErr w:type="spellEnd"/>
      <w:r>
        <w:t>。</w:t>
      </w:r>
    </w:p>
    <w:p w:rsidR="002714A9" w:rsidRDefault="00914EA8">
      <w:pPr>
        <w:numPr>
          <w:ilvl w:val="0"/>
          <w:numId w:val="3"/>
        </w:numPr>
        <w:rPr>
          <w:lang w:eastAsia="zh-CN"/>
        </w:rPr>
      </w:pPr>
      <w:r>
        <w:rPr>
          <w:lang w:eastAsia="zh-CN"/>
        </w:rPr>
        <w:t>机器能像儿童一样学习，这是人工智能最有挑战性的方面。</w:t>
      </w:r>
    </w:p>
    <w:p w:rsidR="002714A9" w:rsidRDefault="00914EA8">
      <w:pPr>
        <w:pStyle w:val="FirstParagraph"/>
        <w:rPr>
          <w:lang w:eastAsia="zh-CN"/>
        </w:rPr>
      </w:pPr>
      <w:r>
        <w:rPr>
          <w:lang w:eastAsia="zh-CN"/>
        </w:rPr>
        <w:t>我们要研究应该是</w:t>
      </w:r>
      <w:r>
        <w:rPr>
          <w:b/>
          <w:lang w:eastAsia="zh-CN"/>
        </w:rPr>
        <w:t>开发一种类似于人脑的可以通过学习进行自我改变的一种人工神经网络</w:t>
      </w:r>
      <w:r>
        <w:rPr>
          <w:lang w:eastAsia="zh-CN"/>
        </w:rPr>
        <w:t>。</w:t>
      </w:r>
    </w:p>
    <w:p w:rsidR="002714A9" w:rsidRDefault="00914EA8">
      <w:pPr>
        <w:pStyle w:val="4"/>
        <w:rPr>
          <w:lang w:eastAsia="zh-CN"/>
        </w:rPr>
      </w:pPr>
      <w:bookmarkStart w:id="2" w:name="人工智能的本质"/>
      <w:bookmarkEnd w:id="2"/>
      <w:r>
        <w:rPr>
          <w:lang w:eastAsia="zh-CN"/>
        </w:rPr>
        <w:t xml:space="preserve">2 </w:t>
      </w:r>
      <w:r>
        <w:rPr>
          <w:lang w:eastAsia="zh-CN"/>
        </w:rPr>
        <w:t>人工智能的本质</w:t>
      </w:r>
    </w:p>
    <w:p w:rsidR="002714A9" w:rsidRDefault="00914EA8">
      <w:pPr>
        <w:pStyle w:val="FirstParagraph"/>
        <w:rPr>
          <w:lang w:eastAsia="zh-CN"/>
        </w:rPr>
      </w:pPr>
      <w:r>
        <w:rPr>
          <w:lang w:eastAsia="zh-CN"/>
        </w:rPr>
        <w:t>人工智能需要在现实世界的场景下起作用，这就要求它的适应动态环境的能力需要非常强，这其中包括</w:t>
      </w:r>
      <w:r>
        <w:rPr>
          <w:lang w:eastAsia="zh-CN"/>
        </w:rPr>
        <w:t>2</w:t>
      </w:r>
      <w:r>
        <w:rPr>
          <w:lang w:eastAsia="zh-CN"/>
        </w:rPr>
        <w:t>个方面：</w:t>
      </w:r>
    </w:p>
    <w:p w:rsidR="002714A9" w:rsidRDefault="00914EA8">
      <w:pPr>
        <w:numPr>
          <w:ilvl w:val="0"/>
          <w:numId w:val="4"/>
        </w:numPr>
        <w:rPr>
          <w:lang w:eastAsia="zh-CN"/>
        </w:rPr>
      </w:pPr>
      <w:r>
        <w:rPr>
          <w:lang w:eastAsia="zh-CN"/>
        </w:rPr>
        <w:t>系统必须是可塑的，就像人类大脑；</w:t>
      </w:r>
    </w:p>
    <w:p w:rsidR="002714A9" w:rsidRDefault="00914EA8">
      <w:pPr>
        <w:numPr>
          <w:ilvl w:val="0"/>
          <w:numId w:val="4"/>
        </w:numPr>
        <w:rPr>
          <w:lang w:eastAsia="zh-CN"/>
        </w:rPr>
      </w:pPr>
      <w:r>
        <w:rPr>
          <w:lang w:eastAsia="zh-CN"/>
        </w:rPr>
        <w:t>机器必须能够与所在的社会或者自然环境进行交互。</w:t>
      </w:r>
    </w:p>
    <w:p w:rsidR="002714A9" w:rsidRDefault="00914EA8">
      <w:pPr>
        <w:pStyle w:val="FirstParagraph"/>
        <w:rPr>
          <w:lang w:eastAsia="zh-CN"/>
        </w:rPr>
      </w:pPr>
      <w:r>
        <w:rPr>
          <w:lang w:eastAsia="zh-CN"/>
        </w:rPr>
        <w:t>机器可以通过观看大量的游戏来学习这种游戏规则，但是机器无法将一种游戏的规则迁移到另一个游戏中，遇到另一个游戏，机器就必须重新开始学，这与人脑不同，人类可以将一个游戏的规则迁移到另一个中，这就是人脑的高明之处。</w:t>
      </w:r>
    </w:p>
    <w:p w:rsidR="002714A9" w:rsidRDefault="00914EA8">
      <w:pPr>
        <w:pStyle w:val="a0"/>
        <w:rPr>
          <w:lang w:eastAsia="zh-CN"/>
        </w:rPr>
      </w:pPr>
      <w:r>
        <w:rPr>
          <w:lang w:eastAsia="zh-CN"/>
        </w:rPr>
        <w:t>所以人工智能的本质应该表现的像人类一样，可以自适应的改变自己以适应周围的环境。人们总是拿机器与人类年龄</w:t>
      </w:r>
      <w:proofErr w:type="gramStart"/>
      <w:r>
        <w:rPr>
          <w:lang w:eastAsia="zh-CN"/>
        </w:rPr>
        <w:t>做对</w:t>
      </w:r>
      <w:proofErr w:type="gramEnd"/>
      <w:r>
        <w:rPr>
          <w:lang w:eastAsia="zh-CN"/>
        </w:rPr>
        <w:t>比，经常说这台机器已经达到</w:t>
      </w:r>
      <w:r>
        <w:rPr>
          <w:lang w:eastAsia="zh-CN"/>
        </w:rPr>
        <w:t>4</w:t>
      </w:r>
      <w:r>
        <w:rPr>
          <w:lang w:eastAsia="zh-CN"/>
        </w:rPr>
        <w:t>岁小孩的水平，可是就连一岁的小孩都能进行自我认知和学习，却没有一台机器能做到这些！</w:t>
      </w:r>
    </w:p>
    <w:p w:rsidR="002714A9" w:rsidRDefault="00914EA8">
      <w:pPr>
        <w:pStyle w:val="4"/>
        <w:rPr>
          <w:lang w:eastAsia="zh-CN"/>
        </w:rPr>
      </w:pPr>
      <w:bookmarkStart w:id="3" w:name="黄金时代"/>
      <w:bookmarkEnd w:id="3"/>
      <w:r>
        <w:rPr>
          <w:lang w:eastAsia="zh-CN"/>
        </w:rPr>
        <w:lastRenderedPageBreak/>
        <w:t xml:space="preserve">3 </w:t>
      </w:r>
      <w:r>
        <w:rPr>
          <w:lang w:eastAsia="zh-CN"/>
        </w:rPr>
        <w:t>黄金时代</w:t>
      </w:r>
    </w:p>
    <w:p w:rsidR="002714A9" w:rsidRDefault="00914EA8">
      <w:pPr>
        <w:pStyle w:val="FirstParagraph"/>
        <w:rPr>
          <w:lang w:eastAsia="zh-CN"/>
        </w:rPr>
      </w:pPr>
      <w:r>
        <w:rPr>
          <w:lang w:eastAsia="zh-CN"/>
        </w:rPr>
        <w:t>目前是</w:t>
      </w:r>
      <w:r>
        <w:rPr>
          <w:b/>
          <w:lang w:eastAsia="zh-CN"/>
        </w:rPr>
        <w:t>神经科学</w:t>
      </w:r>
      <w:r>
        <w:rPr>
          <w:lang w:eastAsia="zh-CN"/>
        </w:rPr>
        <w:t>和</w:t>
      </w:r>
      <w:r>
        <w:rPr>
          <w:b/>
          <w:lang w:eastAsia="zh-CN"/>
        </w:rPr>
        <w:t>人工智能</w:t>
      </w:r>
      <w:r>
        <w:rPr>
          <w:lang w:eastAsia="zh-CN"/>
        </w:rPr>
        <w:t>的黄金时代，</w:t>
      </w:r>
    </w:p>
    <w:p w:rsidR="002714A9" w:rsidRDefault="00914EA8">
      <w:pPr>
        <w:pStyle w:val="a0"/>
        <w:rPr>
          <w:lang w:eastAsia="zh-CN"/>
        </w:rPr>
      </w:pPr>
      <w:r>
        <w:rPr>
          <w:lang w:eastAsia="zh-CN"/>
        </w:rPr>
        <w:t>目前在脑启发智能的一个里程碑式的</w:t>
      </w:r>
      <w:r>
        <w:rPr>
          <w:lang w:eastAsia="zh-CN"/>
        </w:rPr>
        <w:t>突破是：</w:t>
      </w:r>
      <w:r>
        <w:rPr>
          <w:b/>
          <w:lang w:eastAsia="zh-CN"/>
        </w:rPr>
        <w:t>并行脑模拟器</w:t>
      </w:r>
      <w:r>
        <w:rPr>
          <w:lang w:eastAsia="zh-CN"/>
        </w:rPr>
        <w:t>，它可以模仿人脑的多个区域，并且这些区域可以相互协调协调执行各种认知任务。</w:t>
      </w:r>
    </w:p>
    <w:p w:rsidR="002714A9" w:rsidRDefault="00914EA8">
      <w:pPr>
        <w:pStyle w:val="a0"/>
        <w:rPr>
          <w:lang w:eastAsia="zh-CN"/>
        </w:rPr>
      </w:pPr>
      <w:r>
        <w:rPr>
          <w:lang w:eastAsia="zh-CN"/>
        </w:rPr>
        <w:t>中科院发布了</w:t>
      </w:r>
      <w:r>
        <w:rPr>
          <w:lang w:eastAsia="zh-CN"/>
        </w:rPr>
        <w:t>Linked Brain Data</w:t>
      </w:r>
      <w:r>
        <w:rPr>
          <w:lang w:eastAsia="zh-CN"/>
        </w:rPr>
        <w:t>知识引擎，致力于在不同层面提取、集成和分析在神经科学、心理学以及认知科学研究方面的大脑知识。</w:t>
      </w:r>
    </w:p>
    <w:p w:rsidR="002714A9" w:rsidRDefault="00914EA8">
      <w:pPr>
        <w:pStyle w:val="4"/>
        <w:rPr>
          <w:lang w:eastAsia="zh-CN"/>
        </w:rPr>
      </w:pPr>
      <w:bookmarkStart w:id="4" w:name="挑战"/>
      <w:bookmarkEnd w:id="4"/>
      <w:r>
        <w:rPr>
          <w:lang w:eastAsia="zh-CN"/>
        </w:rPr>
        <w:t xml:space="preserve">4 </w:t>
      </w:r>
      <w:r>
        <w:rPr>
          <w:lang w:eastAsia="zh-CN"/>
        </w:rPr>
        <w:t>挑战</w:t>
      </w:r>
    </w:p>
    <w:p w:rsidR="002714A9" w:rsidRDefault="00914EA8">
      <w:pPr>
        <w:pStyle w:val="FirstParagraph"/>
        <w:rPr>
          <w:lang w:eastAsia="zh-CN"/>
        </w:rPr>
      </w:pPr>
      <w:r>
        <w:rPr>
          <w:lang w:eastAsia="zh-CN"/>
        </w:rPr>
        <w:t>我们的科学家有一个很狭隘的观点，他们通常会把自己的注意力放在自己的专业上，很少会对他们所研究之外的领域感兴趣。如果有一个平台可以让来自不同学科的专家互相交流，这样最新的进展就会让各个领域都知晓，他们就可以从其他领域获得启发和灵感。</w:t>
      </w:r>
    </w:p>
    <w:p w:rsidR="002714A9" w:rsidRDefault="00914EA8">
      <w:pPr>
        <w:pStyle w:val="4"/>
        <w:rPr>
          <w:lang w:eastAsia="zh-CN"/>
        </w:rPr>
      </w:pPr>
      <w:bookmarkStart w:id="5" w:name="我国人工智能与国外相比"/>
      <w:bookmarkEnd w:id="5"/>
      <w:r>
        <w:rPr>
          <w:lang w:eastAsia="zh-CN"/>
        </w:rPr>
        <w:t xml:space="preserve">5 </w:t>
      </w:r>
      <w:r>
        <w:rPr>
          <w:lang w:eastAsia="zh-CN"/>
        </w:rPr>
        <w:t>我国人工智能与国外相比</w:t>
      </w:r>
    </w:p>
    <w:p w:rsidR="002714A9" w:rsidRDefault="00914EA8">
      <w:pPr>
        <w:pStyle w:val="FirstParagraph"/>
        <w:rPr>
          <w:lang w:eastAsia="zh-CN"/>
        </w:rPr>
      </w:pPr>
      <w:r>
        <w:rPr>
          <w:lang w:eastAsia="zh-CN"/>
        </w:rPr>
        <w:t>我国的</w:t>
      </w:r>
      <w:r>
        <w:rPr>
          <w:lang w:eastAsia="zh-CN"/>
        </w:rPr>
        <w:t>问题在于，人们更倾向于跟随西方世界的潮流，我们应该在我们认为有前景的、但是不那么潮流或者说是在短时间内并没有明显的用处的领域进行努力，比如</w:t>
      </w:r>
      <w:r>
        <w:rPr>
          <w:b/>
          <w:lang w:eastAsia="zh-CN"/>
        </w:rPr>
        <w:t>认知人工智能领域</w:t>
      </w:r>
      <w:r>
        <w:rPr>
          <w:lang w:eastAsia="zh-CN"/>
        </w:rPr>
        <w:t>。</w:t>
      </w:r>
    </w:p>
    <w:p w:rsidR="002714A9" w:rsidRDefault="00914EA8">
      <w:pPr>
        <w:pStyle w:val="a0"/>
        <w:rPr>
          <w:lang w:eastAsia="zh-CN"/>
        </w:rPr>
      </w:pPr>
      <w:r>
        <w:rPr>
          <w:lang w:eastAsia="zh-CN"/>
        </w:rPr>
        <w:t>很显然这样是很难的，这与中国科学文化急功近利的心态有关系，不过这可能还跟中国的发展阶段有关，中国是从很低的发展水平开始的，一直在追赶，随着整体水平的提高，中国的研究者就有更多的自由去追求他们的兴趣。</w:t>
      </w:r>
    </w:p>
    <w:sectPr w:rsidR="002714A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4EA8" w:rsidRDefault="00914EA8">
      <w:pPr>
        <w:spacing w:after="0"/>
      </w:pPr>
      <w:r>
        <w:separator/>
      </w:r>
    </w:p>
  </w:endnote>
  <w:endnote w:type="continuationSeparator" w:id="0">
    <w:p w:rsidR="00914EA8" w:rsidRDefault="00914E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4EA8" w:rsidRDefault="00914EA8">
      <w:r>
        <w:separator/>
      </w:r>
    </w:p>
  </w:footnote>
  <w:footnote w:type="continuationSeparator" w:id="0">
    <w:p w:rsidR="00914EA8" w:rsidRDefault="00914E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D9CD11"/>
    <w:multiLevelType w:val="multilevel"/>
    <w:tmpl w:val="576E78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77DEFD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58869A4"/>
    <w:multiLevelType w:val="multilevel"/>
    <w:tmpl w:val="322C136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64131"/>
    <w:rsid w:val="002714A9"/>
    <w:rsid w:val="004E29B3"/>
    <w:rsid w:val="00590D07"/>
    <w:rsid w:val="00626B6F"/>
    <w:rsid w:val="00784D58"/>
    <w:rsid w:val="008D6863"/>
    <w:rsid w:val="00914EA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0038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183</Words>
  <Characters>1047</Characters>
  <Application>Microsoft Office Word</Application>
  <DocSecurity>0</DocSecurity>
  <Lines>8</Lines>
  <Paragraphs>2</Paragraphs>
  <ScaleCrop>false</ScaleCrop>
  <Company>瓦力工作室</Company>
  <LinksUpToDate>false</LinksUpToDate>
  <CharactersWithSpaces>1228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2016-12-28T15:58:00Z</dcterms:created>
  <dcterms:modified xsi:type="dcterms:W3CDTF">2016-12-28T16:01:00Z</dcterms:modified>
</cp:coreProperties>
</file>