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11371B8E" w:rsidR="00DF01CA" w:rsidRPr="000E413A" w:rsidRDefault="000E413A" w:rsidP="00DF01CA">
      <w:pPr>
        <w:bidi w:val="0"/>
        <w:jc w:val="center"/>
        <w:rPr>
          <w:color w:val="FF0000"/>
          <w:sz w:val="36"/>
          <w:szCs w:val="36"/>
          <w:lang w:bidi="ar-EG"/>
        </w:rPr>
      </w:pPr>
      <w:r w:rsidRPr="000E413A">
        <w:rPr>
          <w:color w:val="FF0000"/>
          <w:sz w:val="36"/>
          <w:szCs w:val="36"/>
          <w:lang w:bidi="ar-EG"/>
        </w:rPr>
        <w:t>(37</w:t>
      </w:r>
      <w:proofErr w:type="gramStart"/>
      <w:r w:rsidRPr="000E413A">
        <w:rPr>
          <w:color w:val="FF0000"/>
          <w:sz w:val="36"/>
          <w:szCs w:val="36"/>
          <w:lang w:bidi="ar-EG"/>
        </w:rPr>
        <w:t>)elhaj2016</w:t>
      </w:r>
      <w:proofErr w:type="gramEnd"/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0288AC75" w14:textId="556EE107" w:rsidR="00FF68FC" w:rsidRPr="00FF68FC" w:rsidRDefault="00FF68FC" w:rsidP="00FF68FC">
      <w:pPr>
        <w:bidi w:val="0"/>
        <w:rPr>
          <w:rFonts w:cstheme="minorHAnsi"/>
          <w:color w:val="0070C0"/>
          <w:sz w:val="32"/>
          <w:szCs w:val="32"/>
          <w:lang w:bidi="ar-EG"/>
        </w:rPr>
      </w:pPr>
      <w:r w:rsidRPr="00FF68FC">
        <w:rPr>
          <w:color w:val="0070C0"/>
          <w:sz w:val="32"/>
          <w:szCs w:val="32"/>
          <w:lang w:bidi="ar-EG"/>
        </w:rPr>
        <w:sym w:font="Wingdings" w:char="F0E0"/>
      </w:r>
      <w:r w:rsidRPr="00FF68FC">
        <w:rPr>
          <w:color w:val="0070C0"/>
        </w:rPr>
        <w:t xml:space="preserve"> </w:t>
      </w:r>
      <w:proofErr w:type="gramStart"/>
      <w:r w:rsidRPr="00FF68FC">
        <w:rPr>
          <w:rFonts w:cstheme="minorHAnsi"/>
          <w:color w:val="0070C0"/>
          <w:sz w:val="32"/>
          <w:szCs w:val="32"/>
          <w:lang w:bidi="ar-EG"/>
        </w:rPr>
        <w:t>Using a filter bank.</w:t>
      </w:r>
      <w:proofErr w:type="gramEnd"/>
    </w:p>
    <w:p w14:paraId="1E020097" w14:textId="70FF3007" w:rsidR="00DF01CA" w:rsidRPr="00FF68FC" w:rsidRDefault="00FF68FC" w:rsidP="00FF68FC">
      <w:pPr>
        <w:bidi w:val="0"/>
        <w:rPr>
          <w:sz w:val="32"/>
          <w:szCs w:val="32"/>
          <w:lang w:bidi="ar-EG"/>
        </w:rPr>
      </w:pPr>
      <w:r w:rsidRPr="00FF68FC">
        <w:rPr>
          <w:color w:val="0070C0"/>
          <w:sz w:val="32"/>
          <w:szCs w:val="32"/>
          <w:lang w:bidi="ar-EG"/>
        </w:rPr>
        <w:sym w:font="Wingdings" w:char="F0E0"/>
      </w:r>
      <w:proofErr w:type="spellStart"/>
      <w:r w:rsidRPr="00FF68FC">
        <w:rPr>
          <w:color w:val="0070C0"/>
          <w:sz w:val="32"/>
          <w:szCs w:val="32"/>
          <w:lang w:bidi="ar-EG"/>
        </w:rPr>
        <w:t>Denoised</w:t>
      </w:r>
      <w:proofErr w:type="spellEnd"/>
      <w:r w:rsidRPr="00FF68FC">
        <w:rPr>
          <w:color w:val="0070C0"/>
          <w:sz w:val="32"/>
          <w:szCs w:val="32"/>
          <w:lang w:bidi="ar-EG"/>
        </w:rPr>
        <w:t xml:space="preserve"> (DWT</w:t>
      </w:r>
      <w:proofErr w:type="gramStart"/>
      <w:r w:rsidRPr="00FF68FC">
        <w:rPr>
          <w:color w:val="0070C0"/>
          <w:sz w:val="32"/>
          <w:szCs w:val="32"/>
          <w:lang w:bidi="ar-EG"/>
        </w:rPr>
        <w:t>) ,</w:t>
      </w:r>
      <w:proofErr w:type="gramEnd"/>
      <w:r w:rsidRPr="00FF68FC">
        <w:rPr>
          <w:color w:val="0070C0"/>
          <w:sz w:val="32"/>
          <w:szCs w:val="32"/>
          <w:lang w:bidi="ar-EG"/>
        </w:rPr>
        <w:t xml:space="preserve"> QRS-detection (Pan-Tompkins) , ECG-segmentation .</w:t>
      </w:r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55BBDE11" w:rsidR="00DF01CA" w:rsidRDefault="006E15C5" w:rsidP="006E15C5">
      <w:pPr>
        <w:bidi w:val="0"/>
        <w:rPr>
          <w:color w:val="0070C0"/>
          <w:sz w:val="32"/>
          <w:szCs w:val="32"/>
          <w:lang w:bidi="ar-EG"/>
        </w:rPr>
      </w:pPr>
      <w:r w:rsidRPr="006E15C5">
        <w:rPr>
          <w:color w:val="0070C0"/>
          <w:sz w:val="32"/>
          <w:szCs w:val="32"/>
          <w:lang w:bidi="ar-EG"/>
        </w:rPr>
        <w:sym w:font="Wingdings" w:char="F0E0"/>
      </w:r>
      <w:r w:rsidRPr="006E15C5">
        <w:rPr>
          <w:color w:val="0070C0"/>
          <w:sz w:val="32"/>
          <w:szCs w:val="32"/>
        </w:rPr>
        <w:t xml:space="preserve"> </w:t>
      </w:r>
      <w:proofErr w:type="gramStart"/>
      <w:r>
        <w:rPr>
          <w:color w:val="0070C0"/>
          <w:sz w:val="32"/>
          <w:szCs w:val="32"/>
          <w:lang w:bidi="ar-EG"/>
        </w:rPr>
        <w:t>applied</w:t>
      </w:r>
      <w:proofErr w:type="gramEnd"/>
      <w:r>
        <w:rPr>
          <w:color w:val="0070C0"/>
          <w:sz w:val="32"/>
          <w:szCs w:val="32"/>
          <w:lang w:bidi="ar-EG"/>
        </w:rPr>
        <w:t xml:space="preserve"> </w:t>
      </w:r>
      <w:r w:rsidRPr="00FF68FC">
        <w:rPr>
          <w:color w:val="ED7D31" w:themeColor="accent2"/>
          <w:sz w:val="32"/>
          <w:szCs w:val="32"/>
          <w:lang w:bidi="ar-EG"/>
        </w:rPr>
        <w:t xml:space="preserve">a linear method </w:t>
      </w:r>
      <w:r>
        <w:rPr>
          <w:color w:val="0070C0"/>
          <w:sz w:val="32"/>
          <w:szCs w:val="32"/>
          <w:lang w:bidi="ar-EG"/>
        </w:rPr>
        <w:t>of dis</w:t>
      </w:r>
      <w:r w:rsidRPr="006E15C5">
        <w:rPr>
          <w:color w:val="0070C0"/>
          <w:sz w:val="32"/>
          <w:szCs w:val="32"/>
          <w:lang w:bidi="ar-EG"/>
        </w:rPr>
        <w:t>crete wavelet transform (DWT) coefficients with the feature</w:t>
      </w:r>
      <w:r>
        <w:rPr>
          <w:color w:val="0070C0"/>
          <w:sz w:val="32"/>
          <w:szCs w:val="32"/>
          <w:lang w:bidi="ar-EG"/>
        </w:rPr>
        <w:t xml:space="preserve"> </w:t>
      </w:r>
      <w:r w:rsidRPr="006E15C5">
        <w:rPr>
          <w:color w:val="0070C0"/>
          <w:sz w:val="32"/>
          <w:szCs w:val="32"/>
          <w:lang w:bidi="ar-EG"/>
        </w:rPr>
        <w:t>reduction technique of pr</w:t>
      </w:r>
      <w:r>
        <w:rPr>
          <w:color w:val="0070C0"/>
          <w:sz w:val="32"/>
          <w:szCs w:val="32"/>
          <w:lang w:bidi="ar-EG"/>
        </w:rPr>
        <w:t xml:space="preserve">incipal component analysis (PCA) </w:t>
      </w:r>
      <w:r w:rsidRPr="006E15C5">
        <w:rPr>
          <w:color w:val="0070C0"/>
          <w:sz w:val="32"/>
          <w:szCs w:val="32"/>
          <w:lang w:bidi="ar-EG"/>
        </w:rPr>
        <w:t>to discriminant features between normal and arrhythmia</w:t>
      </w:r>
      <w:r>
        <w:rPr>
          <w:color w:val="0070C0"/>
          <w:sz w:val="32"/>
          <w:szCs w:val="32"/>
          <w:lang w:bidi="ar-EG"/>
        </w:rPr>
        <w:t xml:space="preserve"> </w:t>
      </w:r>
      <w:r w:rsidRPr="006E15C5">
        <w:rPr>
          <w:color w:val="0070C0"/>
          <w:sz w:val="32"/>
          <w:szCs w:val="32"/>
          <w:lang w:bidi="ar-EG"/>
        </w:rPr>
        <w:t>classes.</w:t>
      </w:r>
    </w:p>
    <w:p w14:paraId="2D08184B" w14:textId="42AA32E0" w:rsidR="0052791C" w:rsidRPr="0052791C" w:rsidRDefault="0052791C" w:rsidP="0052791C">
      <w:pPr>
        <w:bidi w:val="0"/>
        <w:rPr>
          <w:color w:val="0070C0"/>
          <w:sz w:val="32"/>
          <w:szCs w:val="32"/>
          <w:lang w:bidi="ar-EG"/>
        </w:rPr>
      </w:pPr>
      <w:r w:rsidRPr="0052791C">
        <w:rPr>
          <w:color w:val="0070C0"/>
          <w:sz w:val="32"/>
          <w:szCs w:val="32"/>
          <w:lang w:bidi="ar-EG"/>
        </w:rPr>
        <w:sym w:font="Wingdings" w:char="F0E0"/>
      </w:r>
      <w:r w:rsidRPr="0052791C">
        <w:rPr>
          <w:color w:val="ED7D31" w:themeColor="accent2"/>
        </w:rPr>
        <w:t xml:space="preserve"> </w:t>
      </w:r>
      <w:r w:rsidRPr="0052791C">
        <w:rPr>
          <w:color w:val="ED7D31" w:themeColor="accent2"/>
          <w:sz w:val="32"/>
          <w:szCs w:val="32"/>
          <w:lang w:bidi="ar-EG"/>
        </w:rPr>
        <w:t>Nonlinear method-based high order statistic and multivariate analysis</w:t>
      </w:r>
      <w:proofErr w:type="gramStart"/>
      <w:r w:rsidRPr="0052791C">
        <w:rPr>
          <w:color w:val="ED7D31" w:themeColor="accent2"/>
          <w:sz w:val="32"/>
          <w:szCs w:val="32"/>
          <w:lang w:bidi="ar-EG"/>
        </w:rPr>
        <w:t>:-</w:t>
      </w:r>
      <w:proofErr w:type="gramEnd"/>
      <w:r>
        <w:rPr>
          <w:color w:val="ED7D31" w:themeColor="accent2"/>
          <w:sz w:val="32"/>
          <w:szCs w:val="32"/>
          <w:lang w:bidi="ar-EG"/>
        </w:rPr>
        <w:t xml:space="preserve"> </w:t>
      </w:r>
      <w:r w:rsidRPr="0052791C">
        <w:rPr>
          <w:color w:val="0070C0"/>
          <w:sz w:val="32"/>
          <w:szCs w:val="32"/>
          <w:lang w:bidi="ar-EG"/>
        </w:rPr>
        <w:t xml:space="preserve">HOS </w:t>
      </w:r>
      <w:proofErr w:type="spellStart"/>
      <w:r w:rsidRPr="0052791C">
        <w:rPr>
          <w:color w:val="0070C0"/>
          <w:sz w:val="32"/>
          <w:szCs w:val="32"/>
          <w:lang w:bidi="ar-EG"/>
        </w:rPr>
        <w:t>cumulant</w:t>
      </w:r>
      <w:proofErr w:type="spellEnd"/>
      <w:r w:rsidRPr="0052791C">
        <w:rPr>
          <w:color w:val="0070C0"/>
          <w:sz w:val="32"/>
          <w:szCs w:val="32"/>
          <w:lang w:bidi="ar-EG"/>
        </w:rPr>
        <w:t xml:space="preserve"> features and n</w:t>
      </w:r>
      <w:r>
        <w:rPr>
          <w:color w:val="0070C0"/>
          <w:sz w:val="32"/>
          <w:szCs w:val="32"/>
          <w:lang w:bidi="ar-EG"/>
        </w:rPr>
        <w:t>onlinear feature reduction tech</w:t>
      </w:r>
      <w:r w:rsidRPr="0052791C">
        <w:rPr>
          <w:color w:val="0070C0"/>
          <w:sz w:val="32"/>
          <w:szCs w:val="32"/>
          <w:lang w:bidi="ar-EG"/>
        </w:rPr>
        <w:t>niques such as ICA were applied.</w:t>
      </w:r>
    </w:p>
    <w:p w14:paraId="48EC1696" w14:textId="242B527C" w:rsidR="0052791C" w:rsidRPr="006E15C5" w:rsidRDefault="00FF68FC" w:rsidP="0052791C">
      <w:pPr>
        <w:bidi w:val="0"/>
        <w:rPr>
          <w:color w:val="0070C0"/>
          <w:sz w:val="32"/>
          <w:szCs w:val="32"/>
          <w:lang w:bidi="ar-EG"/>
        </w:rPr>
      </w:pPr>
      <w:r w:rsidRPr="00FF68FC">
        <w:rPr>
          <w:color w:val="0070C0"/>
          <w:sz w:val="32"/>
          <w:szCs w:val="32"/>
          <w:lang w:bidi="ar-EG"/>
        </w:rPr>
        <w:sym w:font="Wingdings" w:char="F0E0"/>
      </w:r>
      <w:r w:rsidR="0052791C" w:rsidRPr="0052791C">
        <w:t xml:space="preserve"> </w:t>
      </w:r>
      <w:r w:rsidR="0052791C" w:rsidRPr="0052791C">
        <w:rPr>
          <w:color w:val="ED7D31" w:themeColor="accent2"/>
          <w:sz w:val="32"/>
          <w:szCs w:val="32"/>
        </w:rPr>
        <w:t xml:space="preserve">Combination of linear and nonlinear </w:t>
      </w:r>
      <w:proofErr w:type="gramStart"/>
      <w:r w:rsidR="0052791C" w:rsidRPr="0052791C">
        <w:rPr>
          <w:color w:val="ED7D31" w:themeColor="accent2"/>
          <w:sz w:val="32"/>
          <w:szCs w:val="32"/>
        </w:rPr>
        <w:t>methods</w:t>
      </w:r>
      <w:r w:rsidR="0052791C">
        <w:rPr>
          <w:color w:val="ED7D31" w:themeColor="accent2"/>
          <w:sz w:val="32"/>
          <w:szCs w:val="32"/>
        </w:rPr>
        <w:t xml:space="preserve"> </w:t>
      </w:r>
      <w:r w:rsidR="0052791C" w:rsidRPr="0052791C">
        <w:rPr>
          <w:color w:val="ED7D31" w:themeColor="accent2"/>
          <w:sz w:val="32"/>
          <w:szCs w:val="32"/>
        </w:rPr>
        <w:t>:-</w:t>
      </w:r>
      <w:proofErr w:type="gramEnd"/>
      <w:r w:rsidR="0052791C">
        <w:t xml:space="preserve"> </w:t>
      </w:r>
      <w:r w:rsidR="0052791C" w:rsidRPr="0052791C">
        <w:rPr>
          <w:color w:val="0070C0"/>
          <w:sz w:val="32"/>
          <w:szCs w:val="32"/>
        </w:rPr>
        <w:t>the</w:t>
      </w:r>
      <w:r w:rsidR="0052791C" w:rsidRPr="0052791C">
        <w:rPr>
          <w:color w:val="0070C0"/>
          <w:sz w:val="32"/>
          <w:szCs w:val="32"/>
          <w:lang w:bidi="ar-EG"/>
        </w:rPr>
        <w:t xml:space="preserve"> feature sets from the ECG data set were created by</w:t>
      </w:r>
      <w:r w:rsidR="0052791C">
        <w:rPr>
          <w:color w:val="0070C0"/>
          <w:sz w:val="32"/>
          <w:szCs w:val="32"/>
          <w:lang w:bidi="ar-EG"/>
        </w:rPr>
        <w:t xml:space="preserve"> </w:t>
      </w:r>
      <w:r w:rsidR="0052791C" w:rsidRPr="0052791C">
        <w:rPr>
          <w:color w:val="0070C0"/>
          <w:sz w:val="32"/>
          <w:szCs w:val="32"/>
          <w:lang w:bidi="ar-EG"/>
        </w:rPr>
        <w:t>combining the linear and nonlinear features. The combined</w:t>
      </w:r>
      <w:r w:rsidR="0052791C">
        <w:rPr>
          <w:color w:val="0070C0"/>
          <w:sz w:val="32"/>
          <w:szCs w:val="32"/>
          <w:lang w:bidi="ar-EG"/>
        </w:rPr>
        <w:t xml:space="preserve"> </w:t>
      </w:r>
      <w:r w:rsidR="0052791C" w:rsidRPr="0052791C">
        <w:rPr>
          <w:color w:val="0070C0"/>
          <w:sz w:val="32"/>
          <w:szCs w:val="32"/>
          <w:lang w:bidi="ar-EG"/>
        </w:rPr>
        <w:t>feature set is formed by appending the twelve PCA of DWT</w:t>
      </w:r>
      <w:r w:rsidR="0052791C">
        <w:rPr>
          <w:color w:val="0070C0"/>
          <w:sz w:val="32"/>
          <w:szCs w:val="32"/>
          <w:lang w:bidi="ar-EG"/>
        </w:rPr>
        <w:t xml:space="preserve"> </w:t>
      </w:r>
      <w:r w:rsidR="0052791C" w:rsidRPr="0052791C">
        <w:rPr>
          <w:color w:val="0070C0"/>
          <w:sz w:val="32"/>
          <w:szCs w:val="32"/>
          <w:lang w:bidi="ar-EG"/>
        </w:rPr>
        <w:t xml:space="preserve">features, sixteen ICA features and HOS </w:t>
      </w:r>
      <w:proofErr w:type="spellStart"/>
      <w:r w:rsidR="0052791C" w:rsidRPr="0052791C">
        <w:rPr>
          <w:color w:val="0070C0"/>
          <w:sz w:val="32"/>
          <w:szCs w:val="32"/>
          <w:lang w:bidi="ar-EG"/>
        </w:rPr>
        <w:t>cumulant</w:t>
      </w:r>
      <w:proofErr w:type="spellEnd"/>
      <w:r w:rsidR="0052791C" w:rsidRPr="0052791C">
        <w:rPr>
          <w:color w:val="0070C0"/>
          <w:sz w:val="32"/>
          <w:szCs w:val="32"/>
          <w:lang w:bidi="ar-EG"/>
        </w:rPr>
        <w:t xml:space="preserve"> features. It</w:t>
      </w:r>
      <w:r w:rsidR="0052791C">
        <w:rPr>
          <w:color w:val="0070C0"/>
          <w:sz w:val="32"/>
          <w:szCs w:val="32"/>
          <w:lang w:bidi="ar-EG"/>
        </w:rPr>
        <w:t xml:space="preserve"> </w:t>
      </w:r>
      <w:r w:rsidR="0052791C" w:rsidRPr="0052791C">
        <w:rPr>
          <w:color w:val="0070C0"/>
          <w:sz w:val="32"/>
          <w:szCs w:val="32"/>
          <w:lang w:bidi="ar-EG"/>
        </w:rPr>
        <w:t>may be reasonable to consider a f</w:t>
      </w:r>
      <w:r w:rsidR="0052791C">
        <w:rPr>
          <w:color w:val="0070C0"/>
          <w:sz w:val="32"/>
          <w:szCs w:val="32"/>
          <w:lang w:bidi="ar-EG"/>
        </w:rPr>
        <w:t xml:space="preserve">eature vector to be </w:t>
      </w:r>
      <w:r w:rsidR="0052791C" w:rsidRPr="0052791C">
        <w:rPr>
          <w:color w:val="0070C0"/>
          <w:sz w:val="32"/>
          <w:szCs w:val="32"/>
          <w:lang w:bidi="ar-EG"/>
        </w:rPr>
        <w:t>composed</w:t>
      </w:r>
      <w:r w:rsidR="0052791C">
        <w:rPr>
          <w:color w:val="0070C0"/>
          <w:sz w:val="32"/>
          <w:szCs w:val="32"/>
          <w:lang w:bidi="ar-EG"/>
        </w:rPr>
        <w:t xml:space="preserve"> </w:t>
      </w:r>
      <w:r w:rsidR="0052791C" w:rsidRPr="0052791C">
        <w:rPr>
          <w:color w:val="0070C0"/>
          <w:sz w:val="32"/>
          <w:szCs w:val="32"/>
          <w:lang w:bidi="ar-EG"/>
        </w:rPr>
        <w:t>of a linear feature and a nonlinear feature.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0B7E8AE2" w:rsidR="00DF01CA" w:rsidRPr="0088227C" w:rsidRDefault="0088227C" w:rsidP="006E15C5">
      <w:pPr>
        <w:bidi w:val="0"/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 xml:space="preserve">       </w:t>
      </w:r>
      <w:r w:rsidRPr="0088227C">
        <w:rPr>
          <w:color w:val="0070C0"/>
          <w:sz w:val="32"/>
          <w:szCs w:val="32"/>
          <w:lang w:bidi="ar-EG"/>
        </w:rPr>
        <w:sym w:font="Wingdings" w:char="F0E0"/>
      </w:r>
      <w:r w:rsidR="006E15C5" w:rsidRPr="006E15C5">
        <w:t xml:space="preserve"> </w:t>
      </w:r>
      <w:proofErr w:type="gramStart"/>
      <w:r w:rsidR="006E15C5" w:rsidRPr="006E15C5">
        <w:rPr>
          <w:color w:val="0070C0"/>
          <w:sz w:val="32"/>
          <w:szCs w:val="32"/>
          <w:lang w:bidi="ar-EG"/>
        </w:rPr>
        <w:t>two</w:t>
      </w:r>
      <w:proofErr w:type="gramEnd"/>
      <w:r w:rsidR="006E15C5" w:rsidRPr="006E15C5">
        <w:rPr>
          <w:color w:val="0070C0"/>
          <w:sz w:val="32"/>
          <w:szCs w:val="32"/>
          <w:lang w:bidi="ar-EG"/>
        </w:rPr>
        <w:t xml:space="preserve"> different classifiers (SVM-RBF and NN)</w:t>
      </w:r>
      <w:r w:rsidR="006E15C5">
        <w:rPr>
          <w:color w:val="0070C0"/>
          <w:sz w:val="32"/>
          <w:szCs w:val="32"/>
          <w:lang w:bidi="ar-EG"/>
        </w:rPr>
        <w:t>.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3F656AA" w14:textId="3347B644" w:rsidR="0088227C" w:rsidRPr="0088227C" w:rsidRDefault="00DF01CA" w:rsidP="0088227C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 xml:space="preserve">Accuracy </w:t>
      </w:r>
    </w:p>
    <w:p w14:paraId="2927FDE0" w14:textId="6055BB11" w:rsidR="00DF01CA" w:rsidRPr="0088227C" w:rsidRDefault="0088227C" w:rsidP="000E413A">
      <w:pPr>
        <w:bidi w:val="0"/>
        <w:rPr>
          <w:color w:val="0070C0"/>
          <w:sz w:val="32"/>
          <w:szCs w:val="32"/>
          <w:lang w:bidi="ar-EG"/>
        </w:rPr>
      </w:pPr>
      <w:r>
        <w:rPr>
          <w:color w:val="0070C0"/>
          <w:sz w:val="32"/>
          <w:szCs w:val="32"/>
          <w:lang w:bidi="ar-EG"/>
        </w:rPr>
        <w:t xml:space="preserve"> </w:t>
      </w:r>
      <w:r w:rsidR="000E413A" w:rsidRPr="0088227C">
        <w:rPr>
          <w:color w:val="0070C0"/>
          <w:sz w:val="32"/>
          <w:szCs w:val="32"/>
          <w:lang w:bidi="ar-EG"/>
        </w:rPr>
        <w:sym w:font="Wingdings" w:char="F0E0"/>
      </w:r>
      <w:r w:rsidR="000E413A" w:rsidRPr="0088227C">
        <w:rPr>
          <w:color w:val="0070C0"/>
          <w:sz w:val="32"/>
          <w:szCs w:val="32"/>
          <w:lang w:bidi="ar-EG"/>
        </w:rPr>
        <w:t xml:space="preserve"> classifying the N, S, V, </w:t>
      </w:r>
      <w:r>
        <w:rPr>
          <w:color w:val="0070C0"/>
          <w:sz w:val="32"/>
          <w:szCs w:val="32"/>
          <w:lang w:bidi="ar-EG"/>
        </w:rPr>
        <w:t xml:space="preserve">F and U arrhythmia classes with </w:t>
      </w:r>
      <w:r w:rsidR="000E413A" w:rsidRPr="0088227C">
        <w:rPr>
          <w:color w:val="0070C0"/>
          <w:sz w:val="32"/>
          <w:szCs w:val="32"/>
          <w:lang w:bidi="ar-EG"/>
        </w:rPr>
        <w:t xml:space="preserve">high accuracy (98.91%) using a combined </w:t>
      </w:r>
      <w:r>
        <w:rPr>
          <w:color w:val="0070C0"/>
          <w:sz w:val="32"/>
          <w:szCs w:val="32"/>
          <w:lang w:bidi="ar-EG"/>
        </w:rPr>
        <w:t xml:space="preserve">support vector </w:t>
      </w:r>
      <w:r w:rsidR="000E413A" w:rsidRPr="0088227C">
        <w:rPr>
          <w:color w:val="0070C0"/>
          <w:sz w:val="32"/>
          <w:szCs w:val="32"/>
          <w:lang w:bidi="ar-EG"/>
        </w:rPr>
        <w:t>machine and radial basis function method.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7671E850" w:rsidR="00DF01CA" w:rsidRPr="00644339" w:rsidRDefault="00644339" w:rsidP="00DF01CA">
      <w:pPr>
        <w:bidi w:val="0"/>
        <w:rPr>
          <w:color w:val="0070C0"/>
          <w:sz w:val="32"/>
          <w:szCs w:val="32"/>
          <w:lang w:bidi="ar-EG"/>
        </w:rPr>
      </w:pPr>
      <w:r w:rsidRPr="00644339">
        <w:rPr>
          <w:color w:val="0070C0"/>
          <w:sz w:val="32"/>
          <w:szCs w:val="32"/>
          <w:lang w:bidi="ar-EG"/>
        </w:rPr>
        <w:sym w:font="Wingdings" w:char="F0E0"/>
      </w:r>
      <w:proofErr w:type="gramStart"/>
      <w:r w:rsidRPr="00644339">
        <w:rPr>
          <w:color w:val="0070C0"/>
          <w:sz w:val="32"/>
          <w:szCs w:val="32"/>
          <w:lang w:bidi="ar-EG"/>
        </w:rPr>
        <w:t>single</w:t>
      </w:r>
      <w:proofErr w:type="gramEnd"/>
      <w:r w:rsidRPr="00644339">
        <w:rPr>
          <w:color w:val="0070C0"/>
          <w:sz w:val="32"/>
          <w:szCs w:val="32"/>
          <w:lang w:bidi="ar-EG"/>
        </w:rPr>
        <w:t xml:space="preserve"> lead .</w:t>
      </w:r>
      <w:bookmarkStart w:id="0" w:name="_GoBack"/>
      <w:bookmarkEnd w:id="0"/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99D50B4" w14:textId="77777777" w:rsidR="006E15C5" w:rsidRDefault="00DF01CA" w:rsidP="006E15C5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3503F90B" w14:textId="1770BF1A" w:rsidR="0088227C" w:rsidRPr="006E15C5" w:rsidRDefault="000E413A" w:rsidP="006E15C5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6E15C5">
        <w:rPr>
          <w:color w:val="0070C0"/>
          <w:sz w:val="32"/>
          <w:szCs w:val="32"/>
          <w:lang w:bidi="ar-EG"/>
        </w:rPr>
        <w:sym w:font="Wingdings" w:char="F0E0"/>
      </w:r>
      <w:r w:rsidR="0088227C" w:rsidRPr="006E15C5">
        <w:rPr>
          <w:color w:val="0070C0"/>
          <w:rtl/>
        </w:rPr>
        <w:t xml:space="preserve"> </w:t>
      </w:r>
      <w:r w:rsidR="006E15C5">
        <w:rPr>
          <w:color w:val="0070C0"/>
        </w:rPr>
        <w:t xml:space="preserve"> </w:t>
      </w:r>
      <w:r w:rsidR="0088227C" w:rsidRPr="006E15C5">
        <w:rPr>
          <w:rFonts w:cs="Arial"/>
          <w:color w:val="0070C0"/>
          <w:sz w:val="32"/>
          <w:szCs w:val="32"/>
          <w:rtl/>
          <w:lang w:bidi="ar-EG"/>
        </w:rPr>
        <w:t>5</w:t>
      </w:r>
      <w:r w:rsidR="0088227C" w:rsidRPr="006E15C5">
        <w:rPr>
          <w:rFonts w:cs="Arial"/>
          <w:color w:val="0070C0"/>
          <w:sz w:val="32"/>
          <w:szCs w:val="32"/>
          <w:lang w:bidi="ar-EG"/>
        </w:rPr>
        <w:t xml:space="preserve">Classes </w:t>
      </w:r>
      <w:r w:rsidRPr="006E15C5">
        <w:rPr>
          <w:color w:val="0070C0"/>
          <w:sz w:val="32"/>
          <w:szCs w:val="32"/>
          <w:lang w:bidi="ar-EG"/>
        </w:rPr>
        <w:t xml:space="preserve"> </w:t>
      </w:r>
      <w:r w:rsidR="0088227C" w:rsidRPr="006E15C5">
        <w:rPr>
          <w:color w:val="0070C0"/>
          <w:sz w:val="32"/>
          <w:szCs w:val="32"/>
          <w:lang w:bidi="ar-EG"/>
        </w:rPr>
        <w:t xml:space="preserve">:-  </w:t>
      </w:r>
    </w:p>
    <w:p w14:paraId="6DA2F760" w14:textId="43906A1D" w:rsidR="0088227C" w:rsidRPr="0088227C" w:rsidRDefault="006E15C5" w:rsidP="0088227C">
      <w:pPr>
        <w:pStyle w:val="ListParagraph"/>
        <w:numPr>
          <w:ilvl w:val="0"/>
          <w:numId w:val="2"/>
        </w:numPr>
        <w:bidi w:val="0"/>
        <w:jc w:val="center"/>
        <w:rPr>
          <w:color w:val="0070C0"/>
          <w:sz w:val="32"/>
          <w:szCs w:val="32"/>
          <w:lang w:bidi="ar-EG"/>
        </w:rPr>
      </w:pPr>
      <w:proofErr w:type="gramStart"/>
      <w:r>
        <w:rPr>
          <w:color w:val="0070C0"/>
          <w:sz w:val="32"/>
          <w:szCs w:val="32"/>
          <w:lang w:bidi="ar-EG"/>
        </w:rPr>
        <w:t>non-ectopic</w:t>
      </w:r>
      <w:proofErr w:type="gramEnd"/>
      <w:r>
        <w:rPr>
          <w:color w:val="0070C0"/>
          <w:sz w:val="32"/>
          <w:szCs w:val="32"/>
          <w:lang w:bidi="ar-EG"/>
        </w:rPr>
        <w:t xml:space="preserve"> beats (N).</w:t>
      </w:r>
      <w:r w:rsidR="000E413A" w:rsidRPr="0088227C">
        <w:rPr>
          <w:color w:val="0070C0"/>
          <w:sz w:val="32"/>
          <w:szCs w:val="32"/>
          <w:lang w:bidi="ar-EG"/>
        </w:rPr>
        <w:t xml:space="preserve"> </w:t>
      </w:r>
    </w:p>
    <w:p w14:paraId="39FAA23E" w14:textId="62CE4A26" w:rsidR="006E15C5" w:rsidRPr="006E15C5" w:rsidRDefault="000E413A" w:rsidP="006E15C5">
      <w:pPr>
        <w:pStyle w:val="ListParagraph"/>
        <w:numPr>
          <w:ilvl w:val="0"/>
          <w:numId w:val="2"/>
        </w:numPr>
        <w:bidi w:val="0"/>
        <w:jc w:val="center"/>
        <w:rPr>
          <w:color w:val="0070C0"/>
          <w:sz w:val="32"/>
          <w:szCs w:val="32"/>
          <w:lang w:bidi="ar-EG"/>
        </w:rPr>
      </w:pPr>
      <w:proofErr w:type="gramStart"/>
      <w:r w:rsidRPr="0088227C">
        <w:rPr>
          <w:color w:val="0070C0"/>
          <w:sz w:val="32"/>
          <w:szCs w:val="32"/>
          <w:lang w:bidi="ar-EG"/>
        </w:rPr>
        <w:t>supra-ventricular</w:t>
      </w:r>
      <w:proofErr w:type="gramEnd"/>
      <w:r w:rsidR="006E15C5">
        <w:rPr>
          <w:color w:val="0070C0"/>
          <w:sz w:val="32"/>
          <w:szCs w:val="32"/>
          <w:lang w:bidi="ar-EG"/>
        </w:rPr>
        <w:t xml:space="preserve"> </w:t>
      </w:r>
      <w:r w:rsidR="006E15C5" w:rsidRPr="006E15C5">
        <w:rPr>
          <w:color w:val="0070C0"/>
          <w:sz w:val="32"/>
          <w:szCs w:val="32"/>
          <w:lang w:bidi="ar-EG"/>
        </w:rPr>
        <w:t>ectopic beats (S).</w:t>
      </w:r>
    </w:p>
    <w:p w14:paraId="054F197E" w14:textId="0EC17E3D" w:rsidR="006E15C5" w:rsidRPr="006E15C5" w:rsidRDefault="006E15C5" w:rsidP="006E15C5">
      <w:pPr>
        <w:pStyle w:val="ListParagraph"/>
        <w:numPr>
          <w:ilvl w:val="0"/>
          <w:numId w:val="2"/>
        </w:numPr>
        <w:bidi w:val="0"/>
        <w:jc w:val="center"/>
        <w:rPr>
          <w:color w:val="0070C0"/>
          <w:sz w:val="32"/>
          <w:szCs w:val="32"/>
          <w:lang w:bidi="ar-EG"/>
        </w:rPr>
      </w:pPr>
      <w:proofErr w:type="gramStart"/>
      <w:r>
        <w:rPr>
          <w:color w:val="0070C0"/>
          <w:sz w:val="32"/>
          <w:szCs w:val="32"/>
          <w:lang w:bidi="ar-EG"/>
        </w:rPr>
        <w:t>ventricular</w:t>
      </w:r>
      <w:proofErr w:type="gramEnd"/>
      <w:r>
        <w:rPr>
          <w:color w:val="0070C0"/>
          <w:sz w:val="32"/>
          <w:szCs w:val="32"/>
          <w:lang w:bidi="ar-EG"/>
        </w:rPr>
        <w:t xml:space="preserve"> ectopic beats (V).</w:t>
      </w:r>
    </w:p>
    <w:p w14:paraId="313A4A5E" w14:textId="253D61DE" w:rsidR="006E15C5" w:rsidRDefault="000E413A" w:rsidP="006E15C5">
      <w:pPr>
        <w:pStyle w:val="ListParagraph"/>
        <w:numPr>
          <w:ilvl w:val="0"/>
          <w:numId w:val="2"/>
        </w:numPr>
        <w:bidi w:val="0"/>
        <w:jc w:val="center"/>
        <w:rPr>
          <w:color w:val="0070C0"/>
          <w:sz w:val="32"/>
          <w:szCs w:val="32"/>
          <w:lang w:bidi="ar-EG"/>
        </w:rPr>
      </w:pPr>
      <w:proofErr w:type="gramStart"/>
      <w:r w:rsidRPr="006E15C5">
        <w:rPr>
          <w:color w:val="0070C0"/>
          <w:sz w:val="32"/>
          <w:szCs w:val="32"/>
          <w:lang w:bidi="ar-EG"/>
        </w:rPr>
        <w:t>fusion</w:t>
      </w:r>
      <w:proofErr w:type="gramEnd"/>
      <w:r w:rsidRPr="006E15C5">
        <w:rPr>
          <w:color w:val="0070C0"/>
          <w:sz w:val="32"/>
          <w:szCs w:val="32"/>
          <w:lang w:bidi="ar-EG"/>
        </w:rPr>
        <w:t xml:space="preserve"> </w:t>
      </w:r>
      <w:r w:rsidR="006E15C5">
        <w:rPr>
          <w:color w:val="0070C0"/>
          <w:sz w:val="32"/>
          <w:szCs w:val="32"/>
          <w:lang w:bidi="ar-EG"/>
        </w:rPr>
        <w:t>beats (F) and unclassifiable .</w:t>
      </w:r>
    </w:p>
    <w:p w14:paraId="29407FB6" w14:textId="2443D6A3" w:rsidR="00DF01CA" w:rsidRPr="006E15C5" w:rsidRDefault="000E413A" w:rsidP="006E15C5">
      <w:pPr>
        <w:pStyle w:val="ListParagraph"/>
        <w:numPr>
          <w:ilvl w:val="0"/>
          <w:numId w:val="2"/>
        </w:numPr>
        <w:bidi w:val="0"/>
        <w:jc w:val="center"/>
        <w:rPr>
          <w:color w:val="0070C0"/>
          <w:sz w:val="32"/>
          <w:szCs w:val="32"/>
          <w:lang w:bidi="ar-EG"/>
        </w:rPr>
      </w:pPr>
      <w:r w:rsidRPr="006E15C5">
        <w:rPr>
          <w:color w:val="0070C0"/>
          <w:sz w:val="32"/>
          <w:szCs w:val="32"/>
          <w:lang w:bidi="ar-EG"/>
        </w:rPr>
        <w:t xml:space="preserve"> </w:t>
      </w:r>
      <w:proofErr w:type="gramStart"/>
      <w:r w:rsidRPr="006E15C5">
        <w:rPr>
          <w:color w:val="0070C0"/>
          <w:sz w:val="32"/>
          <w:szCs w:val="32"/>
          <w:lang w:bidi="ar-EG"/>
        </w:rPr>
        <w:t>paced</w:t>
      </w:r>
      <w:proofErr w:type="gramEnd"/>
      <w:r w:rsidRPr="006E15C5">
        <w:rPr>
          <w:color w:val="0070C0"/>
          <w:sz w:val="32"/>
          <w:szCs w:val="32"/>
          <w:lang w:bidi="ar-EG"/>
        </w:rPr>
        <w:t xml:space="preserve"> beats (U).</w:t>
      </w:r>
    </w:p>
    <w:sectPr w:rsidR="00DF01CA" w:rsidRPr="006E15C5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D0D9F"/>
    <w:multiLevelType w:val="hybridMultilevel"/>
    <w:tmpl w:val="8014268E"/>
    <w:lvl w:ilvl="0" w:tplc="7DBE7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CA"/>
    <w:rsid w:val="000E413A"/>
    <w:rsid w:val="001E71A3"/>
    <w:rsid w:val="0052791C"/>
    <w:rsid w:val="00644339"/>
    <w:rsid w:val="006E15C5"/>
    <w:rsid w:val="0088227C"/>
    <w:rsid w:val="00A42786"/>
    <w:rsid w:val="00C4120A"/>
    <w:rsid w:val="00D61BEF"/>
    <w:rsid w:val="00DF01CA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74F6-B326-417A-B56B-8AB74073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Eng-Mahmoud Hamed</dc:creator>
  <cp:lastModifiedBy>AG</cp:lastModifiedBy>
  <cp:revision>3</cp:revision>
  <dcterms:created xsi:type="dcterms:W3CDTF">2019-10-16T02:08:00Z</dcterms:created>
  <dcterms:modified xsi:type="dcterms:W3CDTF">2019-10-16T22:37:00Z</dcterms:modified>
</cp:coreProperties>
</file>