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Title:       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Tic-Tac-Toe Game in C++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 of the Project: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is a simple console-based Tic-Tac-Toe game for two players, implemented in C++. The game allows two players to take turns marking spots on a 3x3 grid, aiming to place three marks in a row horizontally, vertically, or diagonally.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 Used in This Code Writing: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 is developed using the C++ programming language, utilizing basic input/output functionalities, control structures, and arrays to manage the game's grid. A simple text-based user interface is provided using the standard C++ console.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Fundamentals Used: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Arrays (for the game board)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structures (if-else, switch statements)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 (to structure the game logic)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Loops (for continuously running the game until a player wins or the game draws)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input (for choosing the position on the board)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Features of This Code: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Two-player mode (Player 1 uses "X" and Player 2 uses "O")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Real-time grid updates based on player input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user interface with a text-based board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 winner announcement or draw detection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Structured functions for better code organization (board display, player turn, etc.)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Learning Outcomes: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Gained experience in designing a basic game using C++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Learned how to use arrays to represent a game board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Practiced handling user inputs and updating the game state dynamically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Improved knowledge of control structures and function-based design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provided a hands-on opportunity to implement a simple but functional game in C++. It allowed me to strengthen my understanding of fundamental programming concepts while creating an interactive program. The game logic and structure can be expanded for further improvements or additional features.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