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EF2C8">
      <w:pPr>
        <w:pStyle w:val="4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项目概述</w:t>
      </w:r>
    </w:p>
    <w:p w14:paraId="0AA0D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DINOv3 是由 Meta AI 开发的自监督视觉基础模型库。它提供了从大规模无标注数据训练 Vision Transformer (ViT) 和 ConvNeXt 模型的完整代码，以及针对分类、分割、深度估计、检测、文本对齐等多种下游任务的评估和微调脚本。项目采用 PyTorch 和 FSDP（全分片数据并行）实现高效的大规模训练，并支持通过 PyTorch Hub 或 Hugging Face Transformers 加载预训练权重。</w:t>
      </w:r>
    </w:p>
    <w:p w14:paraId="6E8AEF4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EB592DA">
      <w:pPr>
        <w:pStyle w:val="4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核心模块功能分解</w:t>
      </w:r>
    </w:p>
    <w:p w14:paraId="134D7657">
      <w:pPr>
        <w:pStyle w:val="6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lang w:val="en-US" w:eastAsia="zh-CN"/>
        </w:rPr>
        <w:t>inov3/configs/ -配置管理</w:t>
      </w:r>
    </w:p>
    <w:p w14:paraId="3329E130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功能：使用OmegaConf管理实验配置</w:t>
      </w:r>
    </w:p>
    <w:p w14:paraId="0F1757D1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F8D8AF9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核心文件：</w:t>
      </w:r>
    </w:p>
    <w:p w14:paraId="0C589F4A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ssl_default_config.yaml：定义所有超参数及其默认值（模型架构、优化器、损失权重、数据增强等）。</w:t>
      </w:r>
    </w:p>
    <w:p w14:paraId="09EC2A3A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train/：包含不同训练阶段（预训练、GRAM锚定、高分辨率适应、蒸馏）的具体配置文件。</w:t>
      </w:r>
    </w:p>
    <w:p w14:paraId="20121AC6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config.py：提供配置加载、合并命令行覆盖、缩放规则应用等工具函数。</w:t>
      </w:r>
    </w:p>
    <w:p w14:paraId="5F3968C2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</w:p>
    <w:p w14:paraId="25341C40">
      <w:pPr>
        <w:pStyle w:val="6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Dinov3/data/ -数据加载与增强</w:t>
      </w:r>
    </w:p>
    <w:p w14:paraId="41448C42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功能：处理多种视觉数据集，实现 DINO 特有的多裁剪数据增强，并为 iBOT 掩码预测生成随机掩码。</w:t>
      </w:r>
    </w:p>
    <w:p w14:paraId="6AAF82FC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B937744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子模块：</w:t>
      </w:r>
    </w:p>
    <w:p w14:paraId="5E33A636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datasets/：实现 ImageNet、ImageNet22k、ADE20K、NYU、CocoCaptions 等数据集的加载类。</w:t>
      </w:r>
    </w:p>
    <w:p w14:paraId="4ACCFA21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augmentations.py：实现 DataAugmentationDINO 类，生成全局/局部裁剪以及 Gram 教师裁剪。</w:t>
      </w:r>
    </w:p>
    <w:p w14:paraId="718B6E18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masking.py：实现 MaskingGenerator 类，为 iBOT 损失生成随机块状掩码。</w:t>
      </w:r>
    </w:p>
    <w:p w14:paraId="4CA43432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loaders.py &amp; samplers.py：提供分布式数据加载器和自定义采样器（如无限采样器）。</w:t>
      </w:r>
    </w:p>
    <w:p w14:paraId="0B73F9A3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collate.py：自定义批处理函数，将图像、掩码等信息整理成模型所需格式。</w:t>
      </w:r>
    </w:p>
    <w:p w14:paraId="11F7FC80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</w:p>
    <w:p w14:paraId="3C1768EA">
      <w:pPr>
        <w:pStyle w:val="6"/>
        <w:numPr>
          <w:ilvl w:val="0"/>
          <w:numId w:val="1"/>
        </w:numPr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dinov3/models/ - 骨干网络定义</w:t>
      </w:r>
    </w:p>
    <w:p w14:paraId="1EDEC13A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功能</w:t>
      </w:r>
      <w:r>
        <w:rPr>
          <w:rFonts w:hint="default" w:ascii="Times New Roman" w:hAnsi="Times New Roman" w:eastAsia="宋体" w:cs="Times New Roman"/>
          <w:lang w:val="en-US" w:eastAsia="zh-CN"/>
        </w:rPr>
        <w:t>：定义视觉编码器架构。</w:t>
      </w:r>
    </w:p>
    <w:p w14:paraId="33C1A2E6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F0A4133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核心文件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</w:p>
    <w:p w14:paraId="5B3805AB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vision_transformer.py：实现 DinoVisionTransformer 类，支持 RoPE 位置编码、寄存器令牌（register tokens）、多种归一化层和 FFN 变体（MLP/SwiGLU）。</w:t>
      </w:r>
    </w:p>
    <w:p w14:paraId="3A8ABA97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convnext.py：实现 ConvNeXt 架构，并适配 DINO 框架，使其输出特征图与 ViT 对齐。</w:t>
      </w:r>
    </w:p>
    <w:p w14:paraId="7FD938DD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</w:p>
    <w:p w14:paraId="0A9F2DEA">
      <w:pPr>
        <w:pStyle w:val="6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4.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dinov3/layers/ - 可复用的神经网络层</w:t>
      </w:r>
    </w:p>
    <w:p w14:paraId="47F8E8B5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功能</w:t>
      </w:r>
      <w:r>
        <w:rPr>
          <w:rFonts w:hint="default" w:ascii="Times New Roman" w:hAnsi="Times New Roman" w:eastAsia="宋体" w:cs="Times New Roman"/>
          <w:lang w:val="en-US" w:eastAsia="zh-CN"/>
        </w:rPr>
        <w:t>：提供构建 Transformer 和 ConvNeXt 所需的基础组件。</w:t>
      </w:r>
    </w:p>
    <w:p w14:paraId="234A7DEC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2EF971ED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核心组件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</w:p>
    <w:p w14:paraId="7F9B53EA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attention.py：实现 SelfAttention（支持 RoPE）和 CausalSelfAttention。</w:t>
      </w:r>
    </w:p>
    <w:p w14:paraId="56683986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block.py：实现 SelfAttentionBlock，结合注意力、FFN 和层缩放。</w:t>
      </w:r>
    </w:p>
    <w:p w14:paraId="2C07FDBA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rope_position_encoding.py：实现 RoPE（旋转位置编码），支持坐标归一化和抖动。</w:t>
      </w:r>
    </w:p>
    <w:p w14:paraId="0E45EE80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dino_head.py：实现 DINO 和 iBOT 使用的投影头（MLP + 权重归一化全连接层）。</w:t>
      </w:r>
    </w:p>
    <w:p w14:paraId="02C0472E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fp8_linear.py：实现 FP8 线性层，用于加速训练并节省显存。</w:t>
      </w:r>
    </w:p>
    <w:p w14:paraId="36FA2DFC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sparse_linear.py：实现 2:4 稀疏线性层。</w:t>
      </w:r>
    </w:p>
    <w:p w14:paraId="6939E28D">
      <w:pPr>
        <w:pStyle w:val="6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5.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dinov3/loss/ - 损失函数</w:t>
      </w:r>
    </w:p>
    <w:p w14:paraId="0C30FFCE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功能</w:t>
      </w:r>
      <w:r>
        <w:rPr>
          <w:rFonts w:hint="default" w:ascii="Times New Roman" w:hAnsi="Times New Roman" w:eastAsia="宋体" w:cs="Times New Roman"/>
          <w:lang w:val="en-US" w:eastAsia="zh-CN"/>
        </w:rPr>
        <w:t>：实现 DINOv3 训练中使用的四种损失函数。</w:t>
      </w:r>
    </w:p>
    <w:p w14:paraId="004728D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A5A6959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核心组件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</w:p>
    <w:p w14:paraId="3C5DD0D9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dino_clstoken_loss.py：实现 DINOLoss，包含 Sinkhorn-Knopp 中心化算法。</w:t>
      </w:r>
    </w:p>
    <w:p w14:paraId="1BD66EDA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ibot_patch_loss.py：实现 iBOTPatchLoss，用于掩码图像建模。</w:t>
      </w:r>
    </w:p>
    <w:p w14:paraId="5512AD7B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koleo_loss.py：实现 KoLeo 正则化损失，使特征在空间上更均匀分布。</w:t>
      </w:r>
    </w:p>
    <w:p w14:paraId="5F73C380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gram_loss.py：实现 GramLoss，用于锚定学生和教师特征的 Gram 矩阵。</w:t>
      </w:r>
    </w:p>
    <w:p w14:paraId="354FC043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</w:p>
    <w:p w14:paraId="0E8BA2E3">
      <w:pPr>
        <w:pStyle w:val="6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6.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dinov3/train/ - 训练主循环与元架构</w:t>
      </w:r>
    </w:p>
    <w:p w14:paraId="7E723EF9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功能</w:t>
      </w:r>
      <w:r>
        <w:rPr>
          <w:rFonts w:hint="default" w:ascii="Times New Roman" w:hAnsi="Times New Roman" w:eastAsia="宋体" w:cs="Times New Roman"/>
          <w:lang w:val="en-US" w:eastAsia="zh-CN"/>
        </w:rPr>
        <w:t>：实现训练流程的核心逻辑，包括前向/反向传播、EMA 更新、优化器调度和检查点保存。</w:t>
      </w:r>
    </w:p>
    <w:p w14:paraId="5C830CFC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8F881A0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核心文件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</w:p>
    <w:p w14:paraId="623A0C58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train.py：主训练脚本入口，负责构建数据加载器、优化器、调度器，并执行训练循环。</w:t>
      </w:r>
    </w:p>
    <w:p w14:paraId="13D07A18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ssl_meta_arch.py：实现 SSLMetaArch 类，定义教师-学生框架的前向传播，计算 DINO、iBOT、KoLeo 和 GRAM 损失。</w:t>
      </w:r>
    </w:p>
    <w:p w14:paraId="2817E332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multidist_meta_arch.py：继承自 SSLMetaArch，实现多蒸馏训练逻辑，允许一个教师同时蒸馏多个不同大小的学生模型。</w:t>
      </w:r>
    </w:p>
    <w:p w14:paraId="3DF65350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cosine_lr_scheduler.py：实现余弦学习率调度器。</w:t>
      </w:r>
    </w:p>
    <w:p w14:paraId="50C834B7">
      <w:pPr>
        <w:pStyle w:val="6"/>
        <w:numPr>
          <w:ilvl w:val="0"/>
          <w:numId w:val="2"/>
        </w:numPr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dinov3/fsdp/ - 分布式训练优化</w:t>
      </w:r>
    </w:p>
    <w:p w14:paraId="2C3DFCA0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功能</w:t>
      </w:r>
      <w:r>
        <w:rPr>
          <w:rFonts w:hint="default" w:ascii="Times New Roman" w:hAnsi="Times New Roman" w:eastAsia="宋体" w:cs="Times New Roman"/>
          <w:lang w:val="en-US" w:eastAsia="zh-CN"/>
        </w:rPr>
        <w:t>：利用 PyTorch FSDP2 实现高效的大规模模型分片训练。</w:t>
      </w:r>
    </w:p>
    <w:p w14:paraId="72A55AC9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D1F9682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核心文件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</w:p>
    <w:p w14:paraId="74DEC048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ac_compile_parallelize.py：整合激活检查点（AC）、torch.compile 和 FSDP 包装。该模块将模型的不同部分（ViT 块、ConvNeXt 阶段）按顺序应用优化，实现最佳的内存和计算效率。</w:t>
      </w:r>
    </w:p>
    <w:p w14:paraId="53BE67C1">
      <w:pPr>
        <w:pStyle w:val="6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8.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dinov3/checkpointer/ - 检查点管理</w:t>
      </w:r>
    </w:p>
    <w:p w14:paraId="28841570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功能</w:t>
      </w:r>
      <w:r>
        <w:rPr>
          <w:rFonts w:hint="default" w:ascii="Times New Roman" w:hAnsi="Times New Roman" w:eastAsia="宋体" w:cs="Times New Roman"/>
          <w:lang w:val="en-US" w:eastAsia="zh-CN"/>
        </w:rPr>
        <w:t>：提供基于 PyTorch 分布式检查点（DCP）的模型保存和加载功能，支持在保存和加载时改变并行策略（例如从 N 卡保存，在 M 卡加载）。</w:t>
      </w:r>
    </w:p>
    <w:p w14:paraId="3D846625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48C2B554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核心文件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</w:p>
    <w:p w14:paraId="1F4C37F3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checkpointer.py：实现 save_checkpoint 和 load_checkpoint 函数，以及检查点清理策略。</w:t>
      </w:r>
    </w:p>
    <w:p w14:paraId="789E8CC1">
      <w:pPr>
        <w:pStyle w:val="6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9.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dinov3/distributed/ - 分布式通信工具</w:t>
      </w:r>
    </w:p>
    <w:p w14:paraId="2F005B32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功能</w:t>
      </w:r>
      <w:r>
        <w:rPr>
          <w:rFonts w:hint="default" w:ascii="Times New Roman" w:hAnsi="Times New Roman" w:eastAsia="宋体" w:cs="Times New Roman"/>
          <w:lang w:val="en-US" w:eastAsia="zh-CN"/>
        </w:rPr>
        <w:t>：封装 PyTorch 分布式 API，提供环境自动检测（Slurm/TorchElastic）、进程组管理、张量收集等工具。</w:t>
      </w:r>
    </w:p>
    <w:p w14:paraId="4C8F4C49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F0B3FC4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核心文件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</w:p>
    <w:p w14:paraId="53D90213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torch_distributed_wrapper.py：提供 get_rank、get_world_size、is_main_process 等便捷函数。</w:t>
      </w:r>
    </w:p>
    <w:p w14:paraId="728FFD85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torch_distributed_primitives.py：实现 gather_all_tensors 等通信原语。</w:t>
      </w:r>
    </w:p>
    <w:p w14:paraId="385DB0A8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47FF37F9">
      <w:pPr>
        <w:pStyle w:val="6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10.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dinov3/eval/ - 下游任务评估</w:t>
      </w:r>
    </w:p>
    <w:p w14:paraId="41F7875B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功能</w:t>
      </w:r>
      <w:r>
        <w:rPr>
          <w:rFonts w:hint="default" w:ascii="Times New Roman" w:hAnsi="Times New Roman" w:eastAsia="宋体" w:cs="Times New Roman"/>
          <w:lang w:val="en-US" w:eastAsia="zh-CN"/>
        </w:rPr>
        <w:t>：包含用于评估预训练模型迁移学习能力的全套代码，支持线性探测、k-NN、逻辑回归、密集预测任务。</w:t>
      </w:r>
    </w:p>
    <w:p w14:paraId="7E74D6E7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6FAEA066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子模块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</w:p>
    <w:p w14:paraId="7A2D4950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eval/knn.py、eval/linear.py、eval/log_regression.py：实现 ImageNet 上的分类评估协议。</w:t>
      </w:r>
    </w:p>
    <w:p w14:paraId="2B204958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eval/segmentation/：实现 ADE20K 语义分割任务的线性探测和 Mask2Former 微调/推理。</w:t>
      </w:r>
    </w:p>
    <w:p w14:paraId="0E762D3D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eval/depth/：实现 NYUv2 深度估计任务的 DPT 头训练和推理。</w:t>
      </w:r>
    </w:p>
    <w:p w14:paraId="64BB7931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eval/detection/：实现基于 Plain-DETR 的目标检测头。</w:t>
      </w:r>
    </w:p>
    <w:p w14:paraId="6F690ABB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eval/text/：实现 dino.txt 方法，用于训练视觉-语言对齐模型。</w:t>
      </w:r>
    </w:p>
    <w:p w14:paraId="7F6B386E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eval/setup.py：统一加载预训练模型的入口。</w:t>
      </w:r>
    </w:p>
    <w:p w14:paraId="0473607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4608BA8">
      <w:pPr>
        <w:pStyle w:val="6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11.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dinov3/hub/ - PyTorch Hub 接口</w:t>
      </w:r>
    </w:p>
    <w:p w14:paraId="53078EE6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功能</w:t>
      </w:r>
      <w:r>
        <w:rPr>
          <w:rFonts w:hint="default" w:ascii="Times New Roman" w:hAnsi="Times New Roman" w:eastAsia="宋体" w:cs="Times New Roman"/>
          <w:lang w:val="en-US" w:eastAsia="zh-CN"/>
        </w:rPr>
        <w:t>：定义可通过 torch.hub.load 加载的模型入口点。</w:t>
      </w:r>
    </w:p>
    <w:p w14:paraId="228D53D1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B87C608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核心文件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</w:p>
    <w:p w14:paraId="4A771C47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hubconf.py：导出所有公开模型（dinov3_vits16、dinov3_vit7b16 等）。</w:t>
      </w:r>
    </w:p>
    <w:p w14:paraId="7C4797DE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backbones.py、classifiers.py、depthers.py、detectors.py、segmentors.py、dinotxt.py：定义每个模型的具体构建函数和权重 URL。</w:t>
      </w:r>
    </w:p>
    <w:p w14:paraId="638160EE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5D81D80D">
      <w:pPr>
        <w:pStyle w:val="6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12.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dinov3/run/ - 作业提交工具</w:t>
      </w:r>
    </w:p>
    <w:p w14:paraId="15D639D5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功能</w:t>
      </w:r>
      <w:r>
        <w:rPr>
          <w:rFonts w:hint="default" w:ascii="Times New Roman" w:hAnsi="Times New Roman" w:eastAsia="宋体" w:cs="Times New Roman"/>
          <w:lang w:val="en-US" w:eastAsia="zh-CN"/>
        </w:rPr>
        <w:t>：提供用于在 Slurm 集群上通过 Submitit 提交训练/评估作业的脚本。</w:t>
      </w:r>
    </w:p>
    <w:p w14:paraId="59FEF0F8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41E7BFFE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核心文件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</w:p>
    <w:p w14:paraId="76B9A9FD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submit.py：解析命令行参数，构造 CheckpointableSubmitter 类并提交作业。</w:t>
      </w:r>
    </w:p>
    <w:p w14:paraId="51DC3A31">
      <w:pPr>
        <w:ind w:left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init.py：提供 job_context 上下文管理器，用于初始化分布式环境和日志。</w:t>
      </w:r>
    </w:p>
    <w:p w14:paraId="1CDE3FB1">
      <w:pPr>
        <w:rPr>
          <w:rFonts w:hint="default" w:ascii="Times New Roman" w:hAnsi="Times New Roman" w:eastAsia="宋体" w:cs="Times New Roman"/>
          <w:lang w:val="en-US" w:eastAsia="zh-CN"/>
        </w:rPr>
      </w:pPr>
      <w:bookmarkStart w:id="0" w:name="_GoBack"/>
    </w:p>
    <w:bookmarkEnd w:id="0"/>
    <w:p w14:paraId="5207DF57">
      <w:pPr>
        <w:pStyle w:val="6"/>
        <w:numPr>
          <w:ilvl w:val="0"/>
          <w:numId w:val="3"/>
        </w:numPr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 dinov3/logging/ &amp; dinov3/utils/ - 辅助工具</w:t>
      </w:r>
    </w:p>
    <w:p w14:paraId="6FB03FD7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功能</w:t>
      </w:r>
      <w:r>
        <w:rPr>
          <w:rFonts w:hint="default" w:ascii="Times New Roman" w:hAnsi="Times New Roman" w:eastAsia="宋体" w:cs="Times New Roman"/>
          <w:lang w:val="en-US" w:eastAsia="zh-CN"/>
        </w:rPr>
        <w:t>：提供日志记录、随机种子固定、Git 状态获取、模型参数计数等通用工具函数。</w:t>
      </w:r>
    </w:p>
    <w:p w14:paraId="39406CD1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360F1885">
      <w:pPr>
        <w:pStyle w:val="4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总结</w:t>
      </w:r>
    </w:p>
    <w:p w14:paraId="3C1C1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DINOv3 项目是一个高度模块化、工程优化完善的自监督学习代码库。它不仅实现了最新的 DINOv3 训练算法（结合 DINO、iBOT、KoLeo 和 GRAM），还通过 FSDP2 + FP8 + torch.compile 的组合实现了极致的训练效率，支持从 ViT-S 到 ViT-7B 的全尺寸模型训练。其评估模块覆盖了视觉领域的主要下游任务，并提供了便捷的 PyTorch Hub 接口，便于社区直接使用预训练权重。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59CBD"/>
    <w:multiLevelType w:val="singleLevel"/>
    <w:tmpl w:val="96A59C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B7B0F3C"/>
    <w:multiLevelType w:val="singleLevel"/>
    <w:tmpl w:val="9B7B0F3C"/>
    <w:lvl w:ilvl="0" w:tentative="0">
      <w:start w:val="13"/>
      <w:numFmt w:val="decimal"/>
      <w:suff w:val="space"/>
      <w:lvlText w:val="%1."/>
      <w:lvlJc w:val="left"/>
    </w:lvl>
  </w:abstractNum>
  <w:abstractNum w:abstractNumId="2">
    <w:nsid w:val="B768885C"/>
    <w:multiLevelType w:val="singleLevel"/>
    <w:tmpl w:val="B768885C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821470"/>
    <w:rsid w:val="5182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2026-04-18T00:58:00Z</dcterms:created>
  <dc:creator>风花夏洛</dc:creator>
  <cp:lastModifiedBy>风花夏洛</cp:lastModifiedBy>
  <dcterms:modified xsi:type="dcterms:W3CDTF">2026-04-18T01:27:09Z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93842E6FFFBC4283AAC0D9045B4CF83D_11</vt:lpwstr>
  </property>
  <property fmtid="{D5CDD505-2E9C-101B-9397-08002B2CF9AE}" pid="4" name="KSOTemplateDocerSaveRecord">
    <vt:lpwstr>eyJoZGlkIjoiZmY3ZjBmYTM1ZDFhZGY0M2U1Y2FkODMwZjY2Y2ZkYzkiLCJ1c2VySWQiOiI1NDU3MjAwMzEifQ==</vt:lpwstr>
  </property>
</Properties>
</file>