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 xml:space="preserve">JOSE GABRIEL TINAJERO </w:t>
      </w:r>
      <w:bookmarkStart w:id="0" w:name="_GoBack"/>
      <w:bookmarkEnd w:id="0"/>
      <w:r>
        <w:rPr>
          <w:rFonts w:hint="default"/>
          <w:b/>
          <w:sz w:val="24"/>
          <w:lang w:val="en-US"/>
        </w:rPr>
        <w:t>ROMERO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59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69F7F678"/>
    <w:rsid w:val="8FF154F0"/>
    <w:rsid w:val="A97E4561"/>
    <w:rsid w:val="B7EF4334"/>
    <w:rsid w:val="BFBDC2AE"/>
    <w:rsid w:val="EDD35220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89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2022-11-16T19:54:00Z</dcterms:created>
  <dc:creator>Mario Espinoza</dc:creator>
  <cp:lastModifiedBy>marce</cp:lastModifiedBy>
  <dcterms:modified xsi:type="dcterms:W3CDTF">2023-11-20T09:04:32Z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