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5F88" w14:textId="1D04AEF4" w:rsidR="00F44502" w:rsidRPr="00E442DF" w:rsidRDefault="00E442DF">
      <w:pPr>
        <w:rPr>
          <w:rFonts w:ascii="Arial" w:hAnsi="Arial" w:cs="Arial"/>
          <w:b/>
          <w:bCs/>
          <w:sz w:val="32"/>
          <w:szCs w:val="32"/>
        </w:rPr>
      </w:pPr>
      <w:r w:rsidRPr="00E442DF">
        <w:rPr>
          <w:rFonts w:ascii="Arial" w:hAnsi="Arial" w:cs="Arial"/>
          <w:b/>
          <w:bCs/>
          <w:sz w:val="32"/>
          <w:szCs w:val="32"/>
        </w:rPr>
        <w:t>Задание 1.1. ИСР</w:t>
      </w:r>
      <w:r w:rsidRPr="00E442DF">
        <w:rPr>
          <w:rFonts w:ascii="Arial" w:hAnsi="Arial" w:cs="Arial"/>
          <w:b/>
          <w:bCs/>
          <w:sz w:val="32"/>
          <w:szCs w:val="32"/>
        </w:rPr>
        <w:br/>
        <w:t xml:space="preserve">Выполнил </w:t>
      </w:r>
      <w:proofErr w:type="spellStart"/>
      <w:r w:rsidRPr="00E442DF">
        <w:rPr>
          <w:rFonts w:ascii="Arial" w:hAnsi="Arial" w:cs="Arial"/>
          <w:b/>
          <w:bCs/>
          <w:sz w:val="32"/>
          <w:szCs w:val="32"/>
        </w:rPr>
        <w:t>Магер</w:t>
      </w:r>
      <w:proofErr w:type="spellEnd"/>
      <w:r w:rsidRPr="00E442DF">
        <w:rPr>
          <w:rFonts w:ascii="Arial" w:hAnsi="Arial" w:cs="Arial"/>
          <w:b/>
          <w:bCs/>
          <w:sz w:val="32"/>
          <w:szCs w:val="32"/>
        </w:rPr>
        <w:t xml:space="preserve"> Е.В. ИВТ 2.2</w:t>
      </w:r>
      <w:bookmarkStart w:id="0" w:name="_GoBack"/>
      <w:bookmarkEnd w:id="0"/>
    </w:p>
    <w:p w14:paraId="78A765A3" w14:textId="77777777" w:rsidR="00E442DF" w:rsidRPr="00E442DF" w:rsidRDefault="00E442DF" w:rsidP="00E442DF">
      <w:pPr>
        <w:pStyle w:val="a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E442DF">
        <w:rPr>
          <w:rFonts w:ascii="Arial" w:eastAsiaTheme="minorHAnsi" w:hAnsi="Arial" w:cs="Arial"/>
          <w:sz w:val="22"/>
          <w:szCs w:val="22"/>
          <w:lang w:eastAsia="en-US"/>
        </w:rPr>
        <w:t>Наименование частей работы</w:t>
      </w:r>
    </w:p>
    <w:p w14:paraId="48F324DC" w14:textId="77777777" w:rsidR="00E442DF" w:rsidRPr="00E442DF" w:rsidRDefault="00E442DF" w:rsidP="00E442DF">
      <w:pPr>
        <w:pStyle w:val="a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E442DF">
        <w:rPr>
          <w:rFonts w:ascii="Arial" w:eastAsiaTheme="minorHAnsi" w:hAnsi="Arial" w:cs="Arial"/>
          <w:sz w:val="22"/>
          <w:szCs w:val="22"/>
          <w:lang w:eastAsia="en-US"/>
        </w:rPr>
        <w:t>Провести инсталляцию программного обеспечения.</w:t>
      </w:r>
    </w:p>
    <w:p w14:paraId="32D9F57F" w14:textId="77777777" w:rsidR="00E442DF" w:rsidRPr="00E442DF" w:rsidRDefault="00E442DF" w:rsidP="00E442DF">
      <w:pPr>
        <w:pStyle w:val="a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E442DF">
        <w:rPr>
          <w:rFonts w:ascii="Arial" w:eastAsiaTheme="minorHAnsi" w:hAnsi="Arial" w:cs="Arial"/>
          <w:sz w:val="22"/>
          <w:szCs w:val="22"/>
          <w:lang w:eastAsia="en-US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14:paraId="6EABE05A" w14:textId="77777777" w:rsidR="00E442DF" w:rsidRPr="00E442DF" w:rsidRDefault="00E442DF" w:rsidP="00E442DF">
      <w:pPr>
        <w:pStyle w:val="a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E442DF">
        <w:rPr>
          <w:rFonts w:ascii="Arial" w:eastAsiaTheme="minorHAnsi" w:hAnsi="Arial" w:cs="Arial"/>
          <w:sz w:val="22"/>
          <w:szCs w:val="22"/>
          <w:lang w:eastAsia="en-US"/>
        </w:rPr>
        <w:t>Примечание 1: </w:t>
      </w:r>
      <w:hyperlink r:id="rId4" w:history="1">
        <w:r w:rsidRPr="00E442DF">
          <w:rPr>
            <w:rFonts w:eastAsiaTheme="minorHAnsi"/>
            <w:sz w:val="22"/>
            <w:szCs w:val="22"/>
            <w:lang w:eastAsia="en-US"/>
          </w:rPr>
          <w:t>https://disk.yandex.ru/i/bHPfXyufLTK0og</w:t>
        </w:r>
      </w:hyperlink>
    </w:p>
    <w:p w14:paraId="57B88069" w14:textId="52CAC705" w:rsidR="00E442DF" w:rsidRDefault="00E442DF" w:rsidP="00E442DF"/>
    <w:p w14:paraId="4841DB10" w14:textId="1A8D2F39" w:rsidR="00E442DF" w:rsidRPr="00E442DF" w:rsidRDefault="00E442DF" w:rsidP="00E442DF">
      <w:pPr>
        <w:rPr>
          <w:rFonts w:ascii="Arial" w:hAnsi="Arial" w:cs="Arial"/>
          <w:sz w:val="24"/>
          <w:szCs w:val="24"/>
        </w:rPr>
      </w:pPr>
      <w:r w:rsidRPr="00E442DF">
        <w:rPr>
          <w:rFonts w:ascii="Arial" w:hAnsi="Arial" w:cs="Arial"/>
        </w:rPr>
        <w:t xml:space="preserve">Для развертывания </w:t>
      </w:r>
      <w:proofErr w:type="spellStart"/>
      <w:r w:rsidRPr="00E442DF">
        <w:rPr>
          <w:rFonts w:ascii="Arial" w:hAnsi="Arial" w:cs="Arial"/>
          <w:lang w:val="en-US"/>
        </w:rPr>
        <w:t>grav</w:t>
      </w:r>
      <w:proofErr w:type="spellEnd"/>
      <w:r w:rsidRPr="00E442DF">
        <w:rPr>
          <w:rFonts w:ascii="Arial" w:hAnsi="Arial" w:cs="Arial"/>
        </w:rPr>
        <w:t xml:space="preserve"> необходимо создать директорию и в ней разместить </w:t>
      </w:r>
      <w:proofErr w:type="spellStart"/>
      <w:r w:rsidRPr="00E442DF">
        <w:rPr>
          <w:rFonts w:ascii="Arial" w:hAnsi="Arial" w:cs="Arial"/>
          <w:lang w:val="en-US"/>
        </w:rPr>
        <w:t>dockerfile</w:t>
      </w:r>
      <w:proofErr w:type="spellEnd"/>
      <w:r w:rsidRPr="00E442DF">
        <w:rPr>
          <w:rFonts w:ascii="Arial" w:hAnsi="Arial" w:cs="Arial"/>
        </w:rPr>
        <w:t xml:space="preserve">, расположенный в </w:t>
      </w:r>
      <w:hyperlink r:id="rId5" w:history="1">
        <w:r w:rsidRPr="00E442DF">
          <w:rPr>
            <w:rStyle w:val="a4"/>
            <w:rFonts w:ascii="Arial" w:hAnsi="Arial" w:cs="Arial"/>
          </w:rPr>
          <w:t>данном репозитории</w:t>
        </w:r>
      </w:hyperlink>
      <w:r w:rsidRPr="00E442DF">
        <w:rPr>
          <w:rFonts w:ascii="Arial" w:hAnsi="Arial" w:cs="Arial"/>
        </w:rPr>
        <w:t xml:space="preserve">, далее необходимо создать файл </w:t>
      </w:r>
      <w:r w:rsidRPr="00E442DF">
        <w:rPr>
          <w:rFonts w:ascii="Arial" w:hAnsi="Arial" w:cs="Arial"/>
          <w:lang w:val="en-US"/>
        </w:rPr>
        <w:t>docker</w:t>
      </w:r>
      <w:r w:rsidRPr="00E442DF">
        <w:rPr>
          <w:rFonts w:ascii="Arial" w:hAnsi="Arial" w:cs="Arial"/>
        </w:rPr>
        <w:t>-</w:t>
      </w:r>
      <w:r w:rsidRPr="00E442DF">
        <w:rPr>
          <w:rFonts w:ascii="Arial" w:hAnsi="Arial" w:cs="Arial"/>
          <w:lang w:val="en-US"/>
        </w:rPr>
        <w:t>compose</w:t>
      </w:r>
      <w:r w:rsidRPr="00E442DF">
        <w:rPr>
          <w:rFonts w:ascii="Arial" w:hAnsi="Arial" w:cs="Arial"/>
        </w:rPr>
        <w:t>.</w:t>
      </w:r>
      <w:proofErr w:type="spellStart"/>
      <w:r w:rsidRPr="00E442DF">
        <w:rPr>
          <w:rFonts w:ascii="Arial" w:hAnsi="Arial" w:cs="Arial"/>
          <w:lang w:val="en-US"/>
        </w:rPr>
        <w:t>yml</w:t>
      </w:r>
      <w:proofErr w:type="spellEnd"/>
      <w:r w:rsidRPr="00E442DF">
        <w:rPr>
          <w:rFonts w:ascii="Arial" w:hAnsi="Arial" w:cs="Arial"/>
        </w:rPr>
        <w:t xml:space="preserve"> и в него скопировать конфигурацию расположенную в этом же репозитории </w:t>
      </w:r>
      <w:r w:rsidRPr="00E442DF">
        <w:rPr>
          <w:rFonts w:ascii="Arial" w:hAnsi="Arial" w:cs="Arial"/>
        </w:rPr>
        <w:br/>
      </w:r>
      <w:r w:rsidRPr="00E442DF">
        <w:drawing>
          <wp:inline distT="0" distB="0" distL="0" distR="0" wp14:anchorId="1DD3AABD" wp14:editId="0B875643">
            <wp:extent cx="5940425" cy="3489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442DF">
        <w:rPr>
          <w:rFonts w:ascii="Arial" w:hAnsi="Arial" w:cs="Arial"/>
          <w:sz w:val="24"/>
          <w:szCs w:val="24"/>
        </w:rPr>
        <w:t xml:space="preserve">Далее необходимо скачать архив </w:t>
      </w:r>
      <w:proofErr w:type="spellStart"/>
      <w:r w:rsidRPr="00E442DF">
        <w:rPr>
          <w:rFonts w:ascii="Arial" w:hAnsi="Arial" w:cs="Arial"/>
          <w:sz w:val="24"/>
          <w:szCs w:val="24"/>
        </w:rPr>
        <w:t>grav</w:t>
      </w:r>
      <w:proofErr w:type="spellEnd"/>
      <w:r w:rsidRPr="00E442DF">
        <w:rPr>
          <w:rFonts w:ascii="Arial" w:hAnsi="Arial" w:cs="Arial"/>
          <w:sz w:val="24"/>
          <w:szCs w:val="24"/>
        </w:rPr>
        <w:t xml:space="preserve"> c </w:t>
      </w:r>
      <w:hyperlink r:id="rId7" w:history="1">
        <w:r w:rsidRPr="00E442DF">
          <w:rPr>
            <w:rFonts w:ascii="Arial" w:hAnsi="Arial" w:cs="Arial"/>
            <w:sz w:val="24"/>
            <w:szCs w:val="24"/>
          </w:rPr>
          <w:t>официального сайта</w:t>
        </w:r>
      </w:hyperlink>
      <w:r w:rsidRPr="00E442DF">
        <w:rPr>
          <w:rFonts w:ascii="Arial" w:hAnsi="Arial" w:cs="Arial"/>
          <w:sz w:val="24"/>
          <w:szCs w:val="24"/>
        </w:rPr>
        <w:t xml:space="preserve">(скачиваем вместе с админ панелью), размещаем его в нашей директории. </w:t>
      </w:r>
      <w:r w:rsidRPr="00E442DF">
        <w:rPr>
          <w:rFonts w:ascii="Arial" w:hAnsi="Arial" w:cs="Arial"/>
          <w:sz w:val="24"/>
          <w:szCs w:val="24"/>
        </w:rPr>
        <w:br/>
        <w:t>Итоговая директория будет выглядеть следующим образом:</w:t>
      </w:r>
      <w:r w:rsidRPr="00E442DF">
        <w:rPr>
          <w:rFonts w:ascii="Arial" w:hAnsi="Arial" w:cs="Arial"/>
          <w:sz w:val="24"/>
          <w:szCs w:val="24"/>
        </w:rPr>
        <w:br/>
      </w:r>
      <w:r w:rsidRPr="00E442DF">
        <w:rPr>
          <w:rFonts w:ascii="Arial" w:hAnsi="Arial" w:cs="Arial"/>
          <w:sz w:val="24"/>
          <w:szCs w:val="24"/>
        </w:rPr>
        <w:drawing>
          <wp:inline distT="0" distB="0" distL="0" distR="0" wp14:anchorId="282EE5C5" wp14:editId="6CEC6918">
            <wp:extent cx="5940425" cy="2091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2DF">
        <w:rPr>
          <w:rFonts w:ascii="Arial" w:hAnsi="Arial" w:cs="Arial"/>
          <w:sz w:val="24"/>
          <w:szCs w:val="24"/>
        </w:rPr>
        <w:br/>
        <w:t xml:space="preserve">Запускаем сборку при помощи команды docker-compose up -d, заходим в админ </w:t>
      </w:r>
      <w:r w:rsidRPr="00E442DF">
        <w:rPr>
          <w:rFonts w:ascii="Arial" w:hAnsi="Arial" w:cs="Arial"/>
          <w:sz w:val="24"/>
          <w:szCs w:val="24"/>
        </w:rPr>
        <w:lastRenderedPageBreak/>
        <w:t>панель, вбивая localhost:8080 в браузере.</w:t>
      </w:r>
      <w:r w:rsidRPr="00E442DF">
        <w:rPr>
          <w:rFonts w:ascii="Arial" w:hAnsi="Arial" w:cs="Arial"/>
          <w:sz w:val="24"/>
          <w:szCs w:val="24"/>
        </w:rPr>
        <w:br/>
      </w:r>
      <w:r w:rsidRPr="00E442DF">
        <w:rPr>
          <w:rFonts w:ascii="Arial" w:hAnsi="Arial" w:cs="Arial"/>
          <w:sz w:val="24"/>
          <w:szCs w:val="24"/>
        </w:rPr>
        <w:drawing>
          <wp:inline distT="0" distB="0" distL="0" distR="0" wp14:anchorId="28E241A9" wp14:editId="0644DADE">
            <wp:extent cx="5940425" cy="3281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2DF">
        <w:rPr>
          <w:rFonts w:ascii="Arial" w:hAnsi="Arial" w:cs="Arial"/>
          <w:sz w:val="24"/>
          <w:szCs w:val="24"/>
        </w:rPr>
        <w:br/>
      </w:r>
    </w:p>
    <w:p w14:paraId="37B41B88" w14:textId="2B95C8DA" w:rsidR="00E442DF" w:rsidRPr="00E442DF" w:rsidRDefault="00E442DF" w:rsidP="00E442DF">
      <w:pPr>
        <w:rPr>
          <w:rFonts w:ascii="Arial" w:hAnsi="Arial" w:cs="Arial"/>
          <w:sz w:val="24"/>
          <w:szCs w:val="24"/>
        </w:rPr>
      </w:pPr>
      <w:r w:rsidRPr="00E442DF">
        <w:rPr>
          <w:rFonts w:ascii="Arial" w:hAnsi="Arial" w:cs="Arial"/>
          <w:sz w:val="24"/>
          <w:szCs w:val="24"/>
        </w:rPr>
        <w:t>Регистрируем нового пользователя и заходим на панель для редактирования сайта.</w:t>
      </w:r>
      <w:r w:rsidRPr="00E442DF">
        <w:rPr>
          <w:rFonts w:ascii="Arial" w:hAnsi="Arial" w:cs="Arial"/>
          <w:sz w:val="24"/>
          <w:szCs w:val="24"/>
        </w:rPr>
        <w:br/>
      </w:r>
      <w:r w:rsidRPr="00E442DF">
        <w:rPr>
          <w:rFonts w:ascii="Arial" w:hAnsi="Arial" w:cs="Arial"/>
          <w:sz w:val="24"/>
          <w:szCs w:val="24"/>
        </w:rPr>
        <w:drawing>
          <wp:inline distT="0" distB="0" distL="0" distR="0" wp14:anchorId="34DD190E" wp14:editId="74062A68">
            <wp:extent cx="5940425" cy="3295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DF" w:rsidRPr="00E4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4"/>
    <w:rsid w:val="009B68A8"/>
    <w:rsid w:val="00DA48B4"/>
    <w:rsid w:val="00E442DF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5B7D"/>
  <w15:chartTrackingRefBased/>
  <w15:docId w15:val="{0FC1EB89-B8AF-4561-A0E3-59C7F69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42D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arn.getgrav.org/17/basics/install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etgrav/docker-grav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isk.yandex.ru/i/bHPfXyufLTK0o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2025-03-06T22:11:00Z</dcterms:created>
  <dcterms:modified xsi:type="dcterms:W3CDTF">2025-03-06T22:22:00Z</dcterms:modified>
</cp:coreProperties>
</file>