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15F88" w14:textId="2FF33AD8" w:rsidR="00F44502" w:rsidRPr="00E442DF" w:rsidRDefault="00E442DF">
      <w:pPr>
        <w:rPr>
          <w:rFonts w:ascii="Arial" w:hAnsi="Arial" w:cs="Arial"/>
          <w:b/>
          <w:bCs/>
          <w:sz w:val="32"/>
          <w:szCs w:val="32"/>
        </w:rPr>
      </w:pPr>
      <w:r w:rsidRPr="00E442DF">
        <w:rPr>
          <w:rFonts w:ascii="Arial" w:hAnsi="Arial" w:cs="Arial"/>
          <w:b/>
          <w:bCs/>
          <w:sz w:val="32"/>
          <w:szCs w:val="32"/>
        </w:rPr>
        <w:t>Задание 1.</w:t>
      </w:r>
      <w:r w:rsidR="001A119E">
        <w:rPr>
          <w:rFonts w:ascii="Arial" w:hAnsi="Arial" w:cs="Arial"/>
          <w:b/>
          <w:bCs/>
          <w:sz w:val="32"/>
          <w:szCs w:val="32"/>
        </w:rPr>
        <w:t>2</w:t>
      </w:r>
      <w:bookmarkStart w:id="0" w:name="_GoBack"/>
      <w:bookmarkEnd w:id="0"/>
      <w:r w:rsidRPr="00E442DF">
        <w:rPr>
          <w:rFonts w:ascii="Arial" w:hAnsi="Arial" w:cs="Arial"/>
          <w:b/>
          <w:bCs/>
          <w:sz w:val="32"/>
          <w:szCs w:val="32"/>
        </w:rPr>
        <w:t>. ИСР</w:t>
      </w:r>
      <w:r w:rsidRPr="00E442DF">
        <w:rPr>
          <w:rFonts w:ascii="Arial" w:hAnsi="Arial" w:cs="Arial"/>
          <w:b/>
          <w:bCs/>
          <w:sz w:val="32"/>
          <w:szCs w:val="32"/>
        </w:rPr>
        <w:br/>
        <w:t xml:space="preserve">Выполнил </w:t>
      </w:r>
      <w:proofErr w:type="spellStart"/>
      <w:r w:rsidRPr="00E442DF">
        <w:rPr>
          <w:rFonts w:ascii="Arial" w:hAnsi="Arial" w:cs="Arial"/>
          <w:b/>
          <w:bCs/>
          <w:sz w:val="32"/>
          <w:szCs w:val="32"/>
        </w:rPr>
        <w:t>Магер</w:t>
      </w:r>
      <w:proofErr w:type="spellEnd"/>
      <w:r w:rsidRPr="00E442DF">
        <w:rPr>
          <w:rFonts w:ascii="Arial" w:hAnsi="Arial" w:cs="Arial"/>
          <w:b/>
          <w:bCs/>
          <w:sz w:val="32"/>
          <w:szCs w:val="32"/>
        </w:rPr>
        <w:t xml:space="preserve"> Е.В. ИВТ 2.2</w:t>
      </w:r>
    </w:p>
    <w:p w14:paraId="06A8E553" w14:textId="77777777" w:rsidR="00D86125" w:rsidRPr="00D86125" w:rsidRDefault="00D86125" w:rsidP="00D86125">
      <w:pPr>
        <w:shd w:val="clear" w:color="auto" w:fill="FFFFFF"/>
        <w:spacing w:after="150" w:line="360" w:lineRule="auto"/>
        <w:ind w:firstLine="709"/>
        <w:rPr>
          <w:rFonts w:ascii="Arial" w:hAnsi="Arial" w:cs="Arial"/>
        </w:rPr>
      </w:pPr>
      <w:r w:rsidRPr="00D86125">
        <w:rPr>
          <w:rFonts w:ascii="Arial" w:hAnsi="Arial" w:cs="Arial"/>
        </w:rPr>
        <w:t>Наименование частей работы</w:t>
      </w:r>
    </w:p>
    <w:p w14:paraId="37B41B88" w14:textId="11572EFF" w:rsidR="00E442DF" w:rsidRPr="00D86125" w:rsidRDefault="00D86125" w:rsidP="00D86125">
      <w:pPr>
        <w:shd w:val="clear" w:color="auto" w:fill="FFFFFF"/>
        <w:spacing w:after="150" w:line="360" w:lineRule="auto"/>
        <w:ind w:firstLine="709"/>
        <w:rPr>
          <w:rFonts w:ascii="Arial" w:hAnsi="Arial" w:cs="Arial"/>
        </w:rPr>
      </w:pPr>
      <w:r w:rsidRPr="00D86125">
        <w:rPr>
          <w:rFonts w:ascii="Arial" w:hAnsi="Arial" w:cs="Arial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</w:t>
      </w:r>
      <w:proofErr w:type="spellStart"/>
      <w:r w:rsidRPr="00D86125">
        <w:rPr>
          <w:rFonts w:ascii="Arial" w:hAnsi="Arial" w:cs="Arial"/>
        </w:rPr>
        <w:t>Internet</w:t>
      </w:r>
      <w:proofErr w:type="spellEnd"/>
      <w:r w:rsidRPr="00D86125">
        <w:rPr>
          <w:rFonts w:ascii="Arial" w:hAnsi="Arial" w:cs="Arial"/>
        </w:rPr>
        <w:t>).</w:t>
      </w:r>
    </w:p>
    <w:p w14:paraId="44A913DA" w14:textId="77777777" w:rsidR="00D86125" w:rsidRPr="00D86125" w:rsidRDefault="00D86125" w:rsidP="00D86125">
      <w:pPr>
        <w:shd w:val="clear" w:color="auto" w:fill="FFFFFF"/>
        <w:spacing w:after="150" w:line="360" w:lineRule="auto"/>
        <w:ind w:firstLine="709"/>
        <w:rPr>
          <w:rFonts w:ascii="Arial" w:hAnsi="Arial" w:cs="Arial"/>
        </w:rPr>
      </w:pPr>
      <w:r w:rsidRPr="00D86125">
        <w:rPr>
          <w:rFonts w:ascii="Arial" w:hAnsi="Arial" w:cs="Arial"/>
        </w:rPr>
        <w:t>Использование информационных сетей для решения задач структурного подразделения является неотъемлемой частью современной организации работы. Локальные вычислительные сети (ЛВС) и глобальные сети, такие как Интернет, играют ключевую роль в обеспечении эффективного взаимодействия, обмена данными и автоматизации процессов. Они позволяют не только оптимизировать внутренние процессы, но и выстраивать коммуникацию с внешними партнерами, клиентами и поставщиками.</w:t>
      </w:r>
    </w:p>
    <w:p w14:paraId="256B6298" w14:textId="77777777" w:rsidR="00D86125" w:rsidRPr="00D86125" w:rsidRDefault="00D86125" w:rsidP="00D86125">
      <w:pPr>
        <w:shd w:val="clear" w:color="auto" w:fill="FFFFFF"/>
        <w:spacing w:after="150" w:line="360" w:lineRule="auto"/>
        <w:ind w:firstLine="709"/>
        <w:rPr>
          <w:rFonts w:ascii="Arial" w:hAnsi="Arial" w:cs="Arial"/>
        </w:rPr>
      </w:pPr>
      <w:r w:rsidRPr="00D86125">
        <w:rPr>
          <w:rFonts w:ascii="Arial" w:hAnsi="Arial" w:cs="Arial"/>
        </w:rPr>
        <w:t>Локальные вычислительные сети представляют собой сеть компьютеров, объединенных в пределах одного здания или комплекса зданий. Они используются для решения широкого круга задач, таких как обмен данными между сотрудниками, совместное использование ресурсов (принтеров, сканеров, серверов), централизованное управление правами доступа и обеспечение безопасности данных. ЛВС также позволяет автоматизировать бизнес-процессы, например, через использование корпоративных приложений, таких как системы управления предприятием (ERP) или системы управления документами (DMS). Кроме того, локальные сети поддерживают внутреннюю коммуникацию, включая электронную почту, системы обмена сообщениями и видеоконференции, что особенно важно для крупных организаций с распределенными подразделениями.</w:t>
      </w:r>
    </w:p>
    <w:p w14:paraId="23B2373D" w14:textId="77777777" w:rsidR="00D86125" w:rsidRPr="00D86125" w:rsidRDefault="00D86125" w:rsidP="00D86125">
      <w:pPr>
        <w:shd w:val="clear" w:color="auto" w:fill="FFFFFF"/>
        <w:spacing w:after="150" w:line="360" w:lineRule="auto"/>
        <w:ind w:firstLine="709"/>
        <w:rPr>
          <w:rFonts w:ascii="Arial" w:hAnsi="Arial" w:cs="Arial"/>
        </w:rPr>
      </w:pPr>
      <w:r w:rsidRPr="00D86125">
        <w:rPr>
          <w:rFonts w:ascii="Arial" w:hAnsi="Arial" w:cs="Arial"/>
        </w:rPr>
        <w:t>Глобальные сети, такие как Интернет, расширяют возможности локальных сетей, предоставляя доступ к внешним ресурсам и сервисам. Через Интернет сотрудники могут взаимодействовать с клиентами и партнерами, получать доступ к облачным хранилищам данных, использовать онлайн-платформы для совместной работы и обучаться на дистанционных курсах. Интернет также играет важную роль в маркетинге и продвижении услуг компании, позволяя использовать сайты, социальные сети и другие каналы для привлечения клиентов. Важным аспектом является возможность удаленного доступа к корпоративной сети через VPN (виртуальную частную сеть), что позволяет сотрудникам работать из любой точки мира, сохраняя при этом безопасность данных.</w:t>
      </w:r>
    </w:p>
    <w:p w14:paraId="06FDE6B8" w14:textId="77777777" w:rsidR="00D86125" w:rsidRPr="00D86125" w:rsidRDefault="00D86125" w:rsidP="00D86125">
      <w:pPr>
        <w:shd w:val="clear" w:color="auto" w:fill="FFFFFF"/>
        <w:spacing w:after="150" w:line="360" w:lineRule="auto"/>
        <w:ind w:firstLine="709"/>
        <w:rPr>
          <w:rFonts w:ascii="Arial" w:hAnsi="Arial" w:cs="Arial"/>
        </w:rPr>
      </w:pPr>
      <w:r w:rsidRPr="00D86125">
        <w:rPr>
          <w:rFonts w:ascii="Arial" w:hAnsi="Arial" w:cs="Arial"/>
        </w:rPr>
        <w:t xml:space="preserve">Совместное использование локальных и глобальных сетей позволяет решать множество задач, таких как управление документами, учет и отчетность, мониторинг и контроль производственных процессов, а также коллективная работа над проектами. </w:t>
      </w:r>
      <w:r w:rsidRPr="00D86125">
        <w:rPr>
          <w:rFonts w:ascii="Arial" w:hAnsi="Arial" w:cs="Arial"/>
        </w:rPr>
        <w:lastRenderedPageBreak/>
        <w:t xml:space="preserve">Например, сотрудники могут совместно редактировать документы в облачных сервисах или использовать специализированные программы для ведения бухгалтерского учета и анализа данных. Системы видеонаблюдения и контроля доступа, интегрированные в сеть, помогают обеспечивать безопасность на предприятии. Платформы для совместной работы, такие как </w:t>
      </w:r>
      <w:proofErr w:type="spellStart"/>
      <w:r w:rsidRPr="00D86125">
        <w:rPr>
          <w:rFonts w:ascii="Arial" w:hAnsi="Arial" w:cs="Arial"/>
        </w:rPr>
        <w:t>Microsoft</w:t>
      </w:r>
      <w:proofErr w:type="spellEnd"/>
      <w:r w:rsidRPr="00D86125">
        <w:rPr>
          <w:rFonts w:ascii="Arial" w:hAnsi="Arial" w:cs="Arial"/>
        </w:rPr>
        <w:t xml:space="preserve"> </w:t>
      </w:r>
      <w:proofErr w:type="spellStart"/>
      <w:r w:rsidRPr="00D86125">
        <w:rPr>
          <w:rFonts w:ascii="Arial" w:hAnsi="Arial" w:cs="Arial"/>
        </w:rPr>
        <w:t>Teams</w:t>
      </w:r>
      <w:proofErr w:type="spellEnd"/>
      <w:r w:rsidRPr="00D86125">
        <w:rPr>
          <w:rFonts w:ascii="Arial" w:hAnsi="Arial" w:cs="Arial"/>
        </w:rPr>
        <w:t xml:space="preserve">, </w:t>
      </w:r>
      <w:proofErr w:type="spellStart"/>
      <w:r w:rsidRPr="00D86125">
        <w:rPr>
          <w:rFonts w:ascii="Arial" w:hAnsi="Arial" w:cs="Arial"/>
        </w:rPr>
        <w:t>Slack</w:t>
      </w:r>
      <w:proofErr w:type="spellEnd"/>
      <w:r w:rsidRPr="00D86125">
        <w:rPr>
          <w:rFonts w:ascii="Arial" w:hAnsi="Arial" w:cs="Arial"/>
        </w:rPr>
        <w:t xml:space="preserve"> или </w:t>
      </w:r>
      <w:proofErr w:type="spellStart"/>
      <w:r w:rsidRPr="00D86125">
        <w:rPr>
          <w:rFonts w:ascii="Arial" w:hAnsi="Arial" w:cs="Arial"/>
        </w:rPr>
        <w:t>Google</w:t>
      </w:r>
      <w:proofErr w:type="spellEnd"/>
      <w:r w:rsidRPr="00D86125">
        <w:rPr>
          <w:rFonts w:ascii="Arial" w:hAnsi="Arial" w:cs="Arial"/>
        </w:rPr>
        <w:t xml:space="preserve"> </w:t>
      </w:r>
      <w:proofErr w:type="spellStart"/>
      <w:r w:rsidRPr="00D86125">
        <w:rPr>
          <w:rFonts w:ascii="Arial" w:hAnsi="Arial" w:cs="Arial"/>
        </w:rPr>
        <w:t>Workspace</w:t>
      </w:r>
      <w:proofErr w:type="spellEnd"/>
      <w:r w:rsidRPr="00D86125">
        <w:rPr>
          <w:rFonts w:ascii="Arial" w:hAnsi="Arial" w:cs="Arial"/>
        </w:rPr>
        <w:t>, упрощают коммуникацию и повышают эффективность работы команды.</w:t>
      </w:r>
    </w:p>
    <w:p w14:paraId="5588E63A" w14:textId="77777777" w:rsidR="00D86125" w:rsidRPr="00D86125" w:rsidRDefault="00D86125" w:rsidP="00D86125">
      <w:pPr>
        <w:shd w:val="clear" w:color="auto" w:fill="FFFFFF"/>
        <w:spacing w:after="150" w:line="360" w:lineRule="auto"/>
        <w:ind w:firstLine="709"/>
        <w:rPr>
          <w:rFonts w:ascii="Arial" w:hAnsi="Arial" w:cs="Arial"/>
        </w:rPr>
      </w:pPr>
      <w:r w:rsidRPr="00D86125">
        <w:rPr>
          <w:rFonts w:ascii="Arial" w:hAnsi="Arial" w:cs="Arial"/>
        </w:rPr>
        <w:t xml:space="preserve">Преимущества использования сетей очевидны: они повышают эффективность работы за счет ускорения процессов обмена информацией, обеспечивают гибкость и масштабируемость, позволяя адаптироваться под </w:t>
      </w:r>
      <w:proofErr w:type="spellStart"/>
      <w:r w:rsidRPr="00D86125">
        <w:rPr>
          <w:rFonts w:ascii="Arial" w:hAnsi="Arial" w:cs="Arial"/>
        </w:rPr>
        <w:t>changing</w:t>
      </w:r>
      <w:proofErr w:type="spellEnd"/>
      <w:r w:rsidRPr="00D86125">
        <w:rPr>
          <w:rFonts w:ascii="Arial" w:hAnsi="Arial" w:cs="Arial"/>
        </w:rPr>
        <w:t xml:space="preserve"> </w:t>
      </w:r>
      <w:proofErr w:type="spellStart"/>
      <w:r w:rsidRPr="00D86125">
        <w:rPr>
          <w:rFonts w:ascii="Arial" w:hAnsi="Arial" w:cs="Arial"/>
        </w:rPr>
        <w:t>business</w:t>
      </w:r>
      <w:proofErr w:type="spellEnd"/>
      <w:r w:rsidRPr="00D86125">
        <w:rPr>
          <w:rFonts w:ascii="Arial" w:hAnsi="Arial" w:cs="Arial"/>
        </w:rPr>
        <w:t xml:space="preserve"> </w:t>
      </w:r>
      <w:proofErr w:type="spellStart"/>
      <w:r w:rsidRPr="00D86125">
        <w:rPr>
          <w:rFonts w:ascii="Arial" w:hAnsi="Arial" w:cs="Arial"/>
        </w:rPr>
        <w:t>needs</w:t>
      </w:r>
      <w:proofErr w:type="spellEnd"/>
      <w:r w:rsidRPr="00D86125">
        <w:rPr>
          <w:rFonts w:ascii="Arial" w:hAnsi="Arial" w:cs="Arial"/>
        </w:rPr>
        <w:t>, а также обеспечивают безопасность данных через централизованное управление доступом и защитой. Однако для успешного использования сетей важно регулярно обновлять программное обеспечение и оборудование, обучать сотрудников основам кибербезопасности и внедрять современные технологии, такие как облачные сервисы, для повышения гибкости и доступности данных.</w:t>
      </w:r>
    </w:p>
    <w:p w14:paraId="7FF5208C" w14:textId="77777777" w:rsidR="00D86125" w:rsidRPr="00D86125" w:rsidRDefault="00D86125" w:rsidP="00D86125">
      <w:pPr>
        <w:shd w:val="clear" w:color="auto" w:fill="FFFFFF"/>
        <w:spacing w:after="150" w:line="360" w:lineRule="auto"/>
        <w:ind w:firstLine="709"/>
        <w:rPr>
          <w:rFonts w:ascii="Arial" w:hAnsi="Arial" w:cs="Arial"/>
        </w:rPr>
      </w:pPr>
      <w:r w:rsidRPr="00D86125">
        <w:rPr>
          <w:rFonts w:ascii="Arial" w:hAnsi="Arial" w:cs="Arial"/>
        </w:rPr>
        <w:t>Таким образом, грамотное использование локальных и глобальных сетей позволяет структурным подразделениям не только эффективно решать текущие задачи, но и создавать основу для дальнейшего развития и повышения конкурентоспособности организации.</w:t>
      </w:r>
    </w:p>
    <w:p w14:paraId="58B29DDD" w14:textId="5C09EACA" w:rsidR="00D86125" w:rsidRPr="00E442DF" w:rsidRDefault="00D86125" w:rsidP="00D86125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</w:p>
    <w:sectPr w:rsidR="00D86125" w:rsidRPr="00E44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8B4"/>
    <w:rsid w:val="001A119E"/>
    <w:rsid w:val="009B68A8"/>
    <w:rsid w:val="00D86125"/>
    <w:rsid w:val="00DA48B4"/>
    <w:rsid w:val="00E442DF"/>
    <w:rsid w:val="00FE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75B7D"/>
  <w15:chartTrackingRefBased/>
  <w15:docId w15:val="{0FC1EB89-B8AF-4561-A0E3-59C7F69A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4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442DF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E442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Киняев</dc:creator>
  <cp:keywords/>
  <dc:description/>
  <cp:lastModifiedBy>Илья Киняев</cp:lastModifiedBy>
  <cp:revision>2</cp:revision>
  <dcterms:created xsi:type="dcterms:W3CDTF">2025-03-07T00:41:00Z</dcterms:created>
  <dcterms:modified xsi:type="dcterms:W3CDTF">2025-03-07T00:41:00Z</dcterms:modified>
</cp:coreProperties>
</file>