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F7B914">
      <w:pPr>
        <w:pStyle w:val="5"/>
        <w:keepNext w:val="0"/>
        <w:keepLines w:val="0"/>
        <w:widowControl/>
        <w:suppressLineNumbers w:val="0"/>
        <w:spacing w:before="0" w:beforeAutospacing="1" w:after="0" w:afterAutospacing="1"/>
        <w:ind w:left="0" w:right="0" w:firstLine="720" w:firstLineChars="0"/>
      </w:pPr>
      <w:bookmarkStart w:id="0" w:name="_GoBack"/>
      <w:bookmarkEnd w:id="0"/>
      <w:r>
        <w:t>LOLCODE is a humorous and esoteric programming language inspired by "lolspeak," the internet meme language popularized by the "I Can Has Cheezburger?" cat images. Created by Adam Lindsay in 2007, LOLCODE was designed as a playful experiment in how syntax and semantics could reflect internet culture. Though it is not meant for serious software development, LOLCODE provides a fun way to engage with programming concepts using unconventional and meme-inspired syntax.</w:t>
      </w:r>
    </w:p>
    <w:p w14:paraId="1C8F1CC1">
      <w:pPr>
        <w:pStyle w:val="5"/>
        <w:keepNext w:val="0"/>
        <w:keepLines w:val="0"/>
        <w:widowControl/>
        <w:suppressLineNumbers w:val="0"/>
        <w:spacing w:before="0" w:beforeAutospacing="1" w:after="0" w:afterAutospacing="1"/>
        <w:ind w:left="0" w:right="0" w:firstLine="720" w:firstLineChars="0"/>
      </w:pPr>
      <w:r>
        <w:t xml:space="preserve">A typical LOLCODE program begins with the word </w:t>
      </w:r>
      <w:r>
        <w:rPr>
          <w:rStyle w:val="4"/>
        </w:rPr>
        <w:t>HAI</w:t>
      </w:r>
      <w:r>
        <w:t xml:space="preserve"> and ends with </w:t>
      </w:r>
      <w:r>
        <w:rPr>
          <w:rStyle w:val="4"/>
        </w:rPr>
        <w:t>KTHXBYE</w:t>
      </w:r>
      <w:r>
        <w:t xml:space="preserve">, resembling a casual chat conversation. Comments are added using the keyword </w:t>
      </w:r>
      <w:r>
        <w:rPr>
          <w:rStyle w:val="4"/>
        </w:rPr>
        <w:t>BTW</w:t>
      </w:r>
      <w:r>
        <w:t xml:space="preserve">, which fits the informal tone of the language. The syntax and structure are intentionally designed to be both silly and readable in lolspeak, which makes it entertaining yet surprisingly expressive. Variables are declared using </w:t>
      </w:r>
      <w:r>
        <w:rPr>
          <w:rStyle w:val="4"/>
        </w:rPr>
        <w:t>I HAS A</w:t>
      </w:r>
      <w:r>
        <w:t xml:space="preserve">, and they can be initialized with </w:t>
      </w:r>
      <w:r>
        <w:rPr>
          <w:rStyle w:val="4"/>
        </w:rPr>
        <w:t>ITZ</w:t>
      </w:r>
      <w:r>
        <w:t xml:space="preserve">. For example, </w:t>
      </w:r>
      <w:r>
        <w:rPr>
          <w:rStyle w:val="4"/>
        </w:rPr>
        <w:t>I HAS A var ITZ 5</w:t>
      </w:r>
      <w:r>
        <w:t xml:space="preserve"> declares a variable named </w:t>
      </w:r>
      <w:r>
        <w:rPr>
          <w:rStyle w:val="4"/>
        </w:rPr>
        <w:t>var</w:t>
      </w:r>
      <w:r>
        <w:t xml:space="preserve"> with the value 5. Input and output are handled with </w:t>
      </w:r>
      <w:r>
        <w:rPr>
          <w:rStyle w:val="4"/>
        </w:rPr>
        <w:t>GIMMEH</w:t>
      </w:r>
      <w:r>
        <w:t xml:space="preserve"> and </w:t>
      </w:r>
      <w:r>
        <w:rPr>
          <w:rStyle w:val="4"/>
        </w:rPr>
        <w:t>VISIBLE</w:t>
      </w:r>
      <w:r>
        <w:t xml:space="preserve"> respectively—</w:t>
      </w:r>
      <w:r>
        <w:rPr>
          <w:rStyle w:val="4"/>
        </w:rPr>
        <w:t>GIMMEH</w:t>
      </w:r>
      <w:r>
        <w:t xml:space="preserve"> takes user input, while </w:t>
      </w:r>
      <w:r>
        <w:rPr>
          <w:rStyle w:val="4"/>
        </w:rPr>
        <w:t>VISIBLE</w:t>
      </w:r>
      <w:r>
        <w:t xml:space="preserve"> displays output to the screen.</w:t>
      </w:r>
    </w:p>
    <w:p w14:paraId="7D0A5009">
      <w:pPr>
        <w:pStyle w:val="5"/>
        <w:keepNext w:val="0"/>
        <w:keepLines w:val="0"/>
        <w:widowControl/>
        <w:suppressLineNumbers w:val="0"/>
        <w:spacing w:before="0" w:beforeAutospacing="1" w:after="0" w:afterAutospacing="1"/>
        <w:ind w:left="0" w:right="0" w:firstLine="720" w:firstLineChars="0"/>
      </w:pPr>
      <w:r>
        <w:t>LOLCODE supports basic operations such as addition (</w:t>
      </w:r>
      <w:r>
        <w:rPr>
          <w:rStyle w:val="4"/>
        </w:rPr>
        <w:t>SUM OF</w:t>
      </w:r>
      <w:r>
        <w:t>), subtraction (</w:t>
      </w:r>
      <w:r>
        <w:rPr>
          <w:rStyle w:val="4"/>
        </w:rPr>
        <w:t>DIFF OF</w:t>
      </w:r>
      <w:r>
        <w:t>), multiplication (</w:t>
      </w:r>
      <w:r>
        <w:rPr>
          <w:rStyle w:val="4"/>
        </w:rPr>
        <w:t>PRODUKT OF</w:t>
      </w:r>
      <w:r>
        <w:t>), and division (</w:t>
      </w:r>
      <w:r>
        <w:rPr>
          <w:rStyle w:val="4"/>
        </w:rPr>
        <w:t>QUOSHUNT OF</w:t>
      </w:r>
      <w:r>
        <w:t xml:space="preserve">). Logical operations include </w:t>
      </w:r>
      <w:r>
        <w:rPr>
          <w:rStyle w:val="4"/>
        </w:rPr>
        <w:t>BOTH OF</w:t>
      </w:r>
      <w:r>
        <w:t xml:space="preserve"> for AND, </w:t>
      </w:r>
      <w:r>
        <w:rPr>
          <w:rStyle w:val="4"/>
        </w:rPr>
        <w:t>EITHER OF</w:t>
      </w:r>
      <w:r>
        <w:t xml:space="preserve"> for OR, and </w:t>
      </w:r>
      <w:r>
        <w:rPr>
          <w:rStyle w:val="4"/>
        </w:rPr>
        <w:t>NOT</w:t>
      </w:r>
      <w:r>
        <w:t xml:space="preserve"> for negation. Conditions in LOLCODE are expressed with </w:t>
      </w:r>
      <w:r>
        <w:rPr>
          <w:rStyle w:val="4"/>
        </w:rPr>
        <w:t>BOTH SAEM</w:t>
      </w:r>
      <w:r>
        <w:t xml:space="preserve"> for equality checks, and branching logic is written using phrases like </w:t>
      </w:r>
      <w:r>
        <w:rPr>
          <w:rStyle w:val="4"/>
        </w:rPr>
        <w:t>O RLY?</w:t>
      </w:r>
      <w:r>
        <w:t xml:space="preserve">, </w:t>
      </w:r>
      <w:r>
        <w:rPr>
          <w:rStyle w:val="4"/>
        </w:rPr>
        <w:t>YA RLY</w:t>
      </w:r>
      <w:r>
        <w:t xml:space="preserve">, </w:t>
      </w:r>
      <w:r>
        <w:rPr>
          <w:rStyle w:val="4"/>
        </w:rPr>
        <w:t>NO WAI</w:t>
      </w:r>
      <w:r>
        <w:t xml:space="preserve">, and </w:t>
      </w:r>
      <w:r>
        <w:rPr>
          <w:rStyle w:val="4"/>
        </w:rPr>
        <w:t>OIC</w:t>
      </w:r>
      <w:r>
        <w:t>, mimicking casual internet speech while implementing if-else logic.</w:t>
      </w:r>
    </w:p>
    <w:p w14:paraId="59F8E5F5">
      <w:pPr>
        <w:pStyle w:val="5"/>
        <w:keepNext w:val="0"/>
        <w:keepLines w:val="0"/>
        <w:widowControl/>
        <w:suppressLineNumbers w:val="0"/>
        <w:spacing w:before="0" w:beforeAutospacing="1" w:after="0" w:afterAutospacing="1"/>
        <w:ind w:left="0" w:right="0" w:firstLine="720" w:firstLineChars="0"/>
      </w:pPr>
      <w:r>
        <w:t xml:space="preserve">Examples of LOLCODE programs include the classic "Hello World" which simply uses </w:t>
      </w:r>
      <w:r>
        <w:rPr>
          <w:rStyle w:val="4"/>
        </w:rPr>
        <w:t>VISIBLE "HELLO WORLD!"</w:t>
      </w:r>
      <w:r>
        <w:t xml:space="preserve">, and basic calculators that ask for user input with </w:t>
      </w:r>
      <w:r>
        <w:rPr>
          <w:rStyle w:val="4"/>
        </w:rPr>
        <w:t>GIMMEH</w:t>
      </w:r>
      <w:r>
        <w:t xml:space="preserve">, perform operations like </w:t>
      </w:r>
      <w:r>
        <w:rPr>
          <w:rStyle w:val="4"/>
        </w:rPr>
        <w:t>SUM OF</w:t>
      </w:r>
      <w:r>
        <w:t xml:space="preserve">, and display the result using </w:t>
      </w:r>
      <w:r>
        <w:rPr>
          <w:rStyle w:val="4"/>
        </w:rPr>
        <w:t>VISIBLE</w:t>
      </w:r>
      <w:r>
        <w:t>. While these programs are simple, they demonstrate how LOLCODE can be used to teach fundamental programming logic in a lighthearted way.</w:t>
      </w:r>
    </w:p>
    <w:p w14:paraId="74D2E110">
      <w:pPr>
        <w:pStyle w:val="5"/>
        <w:keepNext w:val="0"/>
        <w:keepLines w:val="0"/>
        <w:widowControl/>
        <w:suppressLineNumbers w:val="0"/>
        <w:spacing w:before="0" w:beforeAutospacing="1" w:after="0" w:afterAutospacing="1"/>
        <w:ind w:left="0" w:right="0" w:firstLine="720" w:firstLineChars="0"/>
      </w:pPr>
      <w:r>
        <w:t xml:space="preserve">Despite its playful nature, LOLCODE presents several challenges. Its unconventional syntax and vocabulary can be difficult for those accustomed to standard programming languages. The limited functionality of the language, lack of built-in libraries, and sparse documentation make it more of a novelty than a practical tool. Additionally, running LOLCODE requires a specialized interpreter like </w:t>
      </w:r>
      <w:r>
        <w:rPr>
          <w:rStyle w:val="4"/>
        </w:rPr>
        <w:t>lci</w:t>
      </w:r>
      <w:r>
        <w:t>, which may not be readily available on all systems. Nonetheless, LOLCODE remains a unique and amusing way to explore coding from a creative and humorous perspective.</w:t>
      </w:r>
    </w:p>
    <w:p w14:paraId="06E048B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402431"/>
    <w:rsid w:val="30402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2025-04-10T10:00:00Z</dcterms:created>
  <dc:creator>HP</dc:creator>
  <cp:lastModifiedBy>HP</cp:lastModifiedBy>
  <dcterms:modified xsi:type="dcterms:W3CDTF">2025-04-10T10:03:38Z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03C93FEBBA064AA19562664EAE67F0D1_11</vt:lpwstr>
  </property>
</Properties>
</file>