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98.png" ContentType="image/png"/>
  <Override PartName="/word/media/rId85.png" ContentType="image/png"/>
  <Override PartName="/word/media/rId88.png" ContentType="image/png"/>
  <Override PartName="/word/media/rId91.png" ContentType="image/png"/>
  <Override PartName="/word/media/rId11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2026-01-09</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2026-01-09</w:t>
            </w:r>
          </w:p>
        </w:tc>
      </w:tr>
      <w:tr>
        <w:tc>
          <w:tcPr/>
          <w:p>
            <w:pPr>
              <w:jc w:val="left"/>
            </w:pPr>
            <w:r>
              <w:t xml:space="preserve">Version: 1.1-dev</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2" w:name="X9231df3f50e0033eaebc70549cf75f237aacc31"/>
    <w:p>
      <w:pPr>
        <w:pStyle w:val="Heading1"/>
      </w:pPr>
      <w:r>
        <w:t xml:space="preserve">Introduction TEST</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4"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3"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contains both real-time and non real-time data. The</w:t>
      </w:r>
      <w:r>
        <w:t xml:space="preserve"> </w:t>
      </w:r>
      <w:hyperlink r:id="rId41">
        <w:r>
          <w:rPr>
            <w:rStyle w:val="Hyperlink"/>
          </w:rPr>
          <w:t xml:space="preserve">WMO Core Metadata Profile (WCMP2)</w:t>
        </w:r>
      </w:hyperlink>
      <w:r>
        <w:t xml:space="preserve"> </w:t>
      </w:r>
      <w:r>
        <w:t xml:space="preserve">allows for description of real-time data via its</w:t>
      </w:r>
      <w:r>
        <w:t xml:space="preserve"> </w:t>
      </w:r>
      <w:hyperlink r:id="rId42">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3"/>
    <w:bookmarkEnd w:id="44"/>
    <w:bookmarkStart w:id="124" w:name="Xc5829fea4e901e6afa306ccbaf00b6870c57aed"/>
    <w:p>
      <w:pPr>
        <w:pStyle w:val="Heading1"/>
      </w:pPr>
      <w:r>
        <w:t xml:space="preserve">Recipes for data publishers</w:t>
      </w:r>
    </w:p>
    <w:bookmarkStart w:id="47"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09"/>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09"/>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09"/>
        </w:numPr>
      </w:pPr>
      <w:r>
        <w:t xml:space="preserve">Core Climate observational data</w:t>
      </w:r>
    </w:p>
    <w:p>
      <w:pPr>
        <w:numPr>
          <w:ilvl w:val="1"/>
          <w:numId w:val="1010"/>
        </w:numPr>
      </w:pPr>
      <w:r>
        <w:t xml:space="preserve">Measurements provided by the Global Climate Observing System (GCOS) Upper-Air Network (GUAN) and GCOS Surface Network (GSN) stations (see also 1.1.1 (a));</w:t>
      </w:r>
    </w:p>
    <w:p>
      <w:pPr>
        <w:numPr>
          <w:ilvl w:val="1"/>
          <w:numId w:val="1010"/>
        </w:numPr>
      </w:pPr>
      <w:r>
        <w:t xml:space="preserve">Climate data as defined in the Manual on High-quality Global Data Management Framework for Climate (WMO-No. 1238);</w:t>
      </w:r>
    </w:p>
    <w:p>
      <w:pPr>
        <w:numPr>
          <w:ilvl w:val="1"/>
          <w:numId w:val="1010"/>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45"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45"/>
    <w:bookmarkStart w:id="46"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p>
      <w:pPr>
        <w:pStyle w:val="BodyText"/>
      </w:pPr>
      <w:r>
        <w:t xml:space="preserve">For more information on client side filtering see recipe</w:t>
      </w:r>
      <w:r>
        <w:t xml:space="preserve"> </w:t>
      </w:r>
      <w:hyperlink w:anchor="X0a2be29613e87a878f2284241cd2b46f0146544">
        <w:r>
          <w:rPr>
            <w:rStyle w:val="Hyperlink"/>
          </w:rPr>
          <w:t xml:space="preserve">Advertising client side filters for data subscriptions in WCMP2 and WNM</w:t>
        </w:r>
      </w:hyperlink>
      <w:r>
        <w:t xml:space="preserve">.</w:t>
      </w:r>
    </w:p>
    <w:bookmarkEnd w:id="46"/>
    <w:bookmarkEnd w:id="47"/>
    <w:bookmarkStart w:id="50"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the current version of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the data usage rights must be stated.</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rPr>
          <w:bCs/>
          <w:b/>
        </w:rP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rPr>
          <w:bCs/>
          <w:b/>
        </w:rPr>
        <w:t xml:space="preserve">Describing an aeronautical meteorology dataset: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"properties"</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air navigation. ICAO Annex 3"</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"Aeronautical Meteorological Data License"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48"/>
      </w:r>
      <w:r>
        <w:t xml:space="preserve">.</w:t>
      </w:r>
    </w:p>
    <w:p>
      <w:pPr>
        <w:pStyle w:val="BodyText"/>
      </w:pPr>
      <w:r>
        <w:rPr>
          <w:bCs/>
          <w:b/>
        </w:rP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50"/>
    <w:bookmarkStart w:id="63"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51"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51"/>
    <w:bookmarkStart w:id="62"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55"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52">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53">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54">
        <w:r>
          <w:rPr>
            <w:rStyle w:val="Hyperlink"/>
          </w:rPr>
          <w:t xml:space="preserve">Access control section in WCMP2</w:t>
        </w:r>
      </w:hyperlink>
      <w:r>
        <w:t xml:space="preserve">).</w:t>
      </w:r>
    </w:p>
    <w:bookmarkEnd w:id="55"/>
    <w:bookmarkStart w:id="56"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56"/>
    <w:bookmarkStart w:id="57"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57"/>
    <w:bookmarkStart w:id="61"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58">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59">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60">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61"/>
    <w:bookmarkEnd w:id="62"/>
    <w:bookmarkEnd w:id="63"/>
    <w:bookmarkStart w:id="69"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64"/>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66">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67"/>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69"/>
    <w:bookmarkStart w:id="71"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70">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3"/>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3"/>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3"/>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71"/>
    <w:bookmarkStart w:id="76"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the ability to embed data as part of a notification (see the</w:t>
      </w:r>
      <w:r>
        <w:t xml:space="preserve"> </w:t>
      </w:r>
      <w:hyperlink r:id="rId73">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74">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4"/>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4"/>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4"/>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75">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76"/>
    <w:bookmarkStart w:id="77"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74">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77"/>
    <w:bookmarkStart w:id="81"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5"/>
        </w:numPr>
      </w:pPr>
      <w:r>
        <w:t xml:space="preserve">topic: the topic to subscribe to</w:t>
      </w:r>
    </w:p>
    <w:p>
      <w:pPr>
        <w:numPr>
          <w:ilvl w:val="0"/>
          <w:numId w:val="1015"/>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6"/>
        </w:numPr>
      </w:pPr>
      <w:r>
        <w:t xml:space="preserve">surface weather observations from a certain station, or</w:t>
      </w:r>
    </w:p>
    <w:p>
      <w:pPr>
        <w:numPr>
          <w:ilvl w:val="0"/>
          <w:numId w:val="1016"/>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78"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7"/>
        </w:numPr>
      </w:pPr>
      <w:r>
        <w:t xml:space="preserve">subscribe to real-time notifications to the given topic</w:t>
      </w:r>
    </w:p>
    <w:p>
      <w:pPr>
        <w:numPr>
          <w:ilvl w:val="0"/>
          <w:numId w:val="1017"/>
        </w:numPr>
      </w:pPr>
      <w:r>
        <w:t xml:space="preserve">perform client side filtering by against all incoming WNMs with</w:t>
      </w:r>
      <w:r>
        <w:t xml:space="preserve"> </w:t>
      </w:r>
      <w:r>
        <w:rPr>
          <w:rStyle w:val="VerbatimChar"/>
        </w:rPr>
        <w:t xml:space="preserve">properties.wigos_station_identifier = "0-20000-0-71628"</w:t>
      </w:r>
    </w:p>
    <w:bookmarkEnd w:id="78"/>
    <w:bookmarkStart w:id="80"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8"/>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79">
        <w:r>
          <w:rPr>
            <w:rStyle w:val="Hyperlink"/>
          </w:rPr>
          <w:t xml:space="preserve">JSON Schema property definition</w:t>
        </w:r>
      </w:hyperlink>
    </w:p>
    <w:p>
      <w:pPr>
        <w:numPr>
          <w:ilvl w:val="0"/>
          <w:numId w:val="1018"/>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9"/>
        </w:numPr>
      </w:pPr>
      <w:r>
        <w:t xml:space="preserve">subscribe to real-time notifications to the given topic</w:t>
      </w:r>
    </w:p>
    <w:p>
      <w:pPr>
        <w:numPr>
          <w:ilvl w:val="0"/>
          <w:numId w:val="1019"/>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80"/>
    <w:bookmarkEnd w:id="81"/>
    <w:bookmarkStart w:id="101" w:name="X995cd585ef30d7db82fa8cb8b475d4735b246d7"/>
    <w:p>
      <w:pPr>
        <w:pStyle w:val="Heading2"/>
      </w:pPr>
      <w:r>
        <w:t xml:space="preserve">Validating a WMO Core Metadata Profile record</w:t>
      </w:r>
    </w:p>
    <w:p>
      <w:pPr>
        <w:pStyle w:val="FirstParagraph"/>
      </w:pPr>
      <w:r>
        <w:t xml:space="preserve">The</w:t>
      </w:r>
      <w:r>
        <w:t xml:space="preserve"> </w:t>
      </w:r>
      <w:hyperlink r:id="rId82">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0"/>
        </w:numPr>
      </w:pPr>
      <w:r>
        <w:t xml:space="preserve">Navigate to</w:t>
      </w:r>
      <w:r>
        <w:t xml:space="preserve"> </w:t>
      </w:r>
      <w:hyperlink r:id="rId83">
        <w:r>
          <w:rPr>
            <w:rStyle w:val="Hyperlink"/>
          </w:rPr>
          <w:t xml:space="preserve">https://wis2-gdc.weather.gc.ca/openapi?f=html</w:t>
        </w:r>
      </w:hyperlink>
      <w:r>
        <w:t xml:space="preserve"> </w:t>
      </w:r>
      <w:r>
        <w:t xml:space="preserve">or</w:t>
      </w:r>
      <w:r>
        <w:t xml:space="preserve"> </w:t>
      </w:r>
      <w:hyperlink r:id="rId84">
        <w:r>
          <w:rPr>
            <w:rStyle w:val="Hyperlink"/>
          </w:rPr>
          <w:t xml:space="preserve">https://wis2.dwd.de/gdc/openapi?f=html</w:t>
        </w:r>
      </w:hyperlink>
    </w:p>
    <w:p>
      <w:pPr>
        <w:numPr>
          <w:ilvl w:val="0"/>
          <w:numId w:val="1020"/>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0"/>
        </w:numPr>
      </w:pPr>
      <w:r>
        <w:t xml:space="preserve">Click "Try it out"</w:t>
      </w:r>
    </w:p>
    <w:p>
      <w:pPr>
        <w:numPr>
          <w:ilvl w:val="0"/>
          <w:numId w:val="1020"/>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86" name="Picture"/>
            <a:graphic>
              <a:graphicData uri="http://schemas.openxmlformats.org/drawingml/2006/picture">
                <pic:pic>
                  <pic:nvPicPr>
                    <pic:cNvPr descr="images/data-publishers-wcmp2-validate-request-copy-paste.png" id="87" name="Picture"/>
                    <pic:cNvPicPr>
                      <a:picLocks noChangeArrowheads="1" noChangeAspect="1"/>
                    </pic:cNvPicPr>
                  </pic:nvPicPr>
                  <pic:blipFill>
                    <a:blip r:embed="rId85"/>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89" name="Picture"/>
            <a:graphic>
              <a:graphicData uri="http://schemas.openxmlformats.org/drawingml/2006/picture">
                <pic:pic>
                  <pic:nvPicPr>
                    <pic:cNvPr descr="images/data-publishers-wcmp2-validate-request-url.png" id="90" name="Picture"/>
                    <pic:cNvPicPr>
                      <a:picLocks noChangeArrowheads="1" noChangeAspect="1"/>
                    </pic:cNvPicPr>
                  </pic:nvPicPr>
                  <pic:blipFill>
                    <a:blip r:embed="rId88"/>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1"/>
        </w:numPr>
      </w:pPr>
      <w:r>
        <w:t xml:space="preserve">Click "Execute"</w:t>
      </w:r>
    </w:p>
    <w:p>
      <w:pPr>
        <w:pStyle w:val="CaptionedFigure"/>
      </w:pPr>
      <w:r>
        <w:drawing>
          <wp:inline>
            <wp:extent cx="5334000" cy="4835460"/>
            <wp:effectExtent b="0" l="0" r="0" t="0"/>
            <wp:docPr descr="WIS2 GDC online validator" title="" id="92" name="Picture"/>
            <a:graphic>
              <a:graphicData uri="http://schemas.openxmlformats.org/drawingml/2006/picture">
                <pic:pic>
                  <pic:nvPicPr>
                    <pic:cNvPr descr="images/data-publishers-wcmp2-validate-response.png" id="93" name="Picture"/>
                    <pic:cNvPicPr>
                      <a:picLocks noChangeArrowheads="1" noChangeAspect="1"/>
                    </pic:cNvPicPr>
                  </pic:nvPicPr>
                  <pic:blipFill>
                    <a:blip r:embed="rId91"/>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4">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96" name="Picture"/>
            <a:graphic>
              <a:graphicData uri="http://schemas.openxmlformats.org/drawingml/2006/picture">
                <pic:pic>
                  <pic:nvPicPr>
                    <pic:cNvPr descr="images/data-publishers-wcmp2-quality-assess-request-url.png" id="97" name="Picture"/>
                    <pic:cNvPicPr>
                      <a:picLocks noChangeArrowheads="1" noChangeAspect="1"/>
                    </pic:cNvPicPr>
                  </pic:nvPicPr>
                  <pic:blipFill>
                    <a:blip r:embed="rId95"/>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99" name="Picture"/>
            <a:graphic>
              <a:graphicData uri="http://schemas.openxmlformats.org/drawingml/2006/picture">
                <pic:pic>
                  <pic:nvPicPr>
                    <pic:cNvPr descr="images/data-publishers-wcmp2-quality-assess-response.png" id="100" name="Picture"/>
                    <pic:cNvPicPr>
                      <a:picLocks noChangeArrowheads="1" noChangeAspect="1"/>
                    </pic:cNvPicPr>
                  </pic:nvPicPr>
                  <pic:blipFill>
                    <a:blip r:embed="rId98"/>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01"/>
    <w:bookmarkStart w:id="104" w:name="Xc6c976515be8accc6e30c5d2dc57ee1e3f0de9f"/>
    <w:p>
      <w:pPr>
        <w:pStyle w:val="Heading2"/>
      </w:pPr>
      <w:r>
        <w:t xml:space="preserve">Validating a WIS2 Notification Message</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a</w:t>
      </w:r>
      <w:r>
        <w:t xml:space="preserve"> </w:t>
      </w:r>
      <w:hyperlink r:id="rId102">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03">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04"/>
    <w:bookmarkStart w:id="107"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105">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4">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106">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2"/>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107"/>
    <w:bookmarkStart w:id="123"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22" w:name="Xcd14ed162d40e716576cc34615e8a6eb13dc224"/>
    <w:p>
      <w:pPr>
        <w:pStyle w:val="Heading3"/>
      </w:pPr>
      <w:r>
        <w:t xml:space="preserve">WIS 2.0 Node - User requirements specifications</w:t>
      </w:r>
    </w:p>
    <w:bookmarkStart w:id="112" w:name="X1ea7cbd003469405f98a7976943980a7b23bcee"/>
    <w:p>
      <w:pPr>
        <w:pStyle w:val="Heading4"/>
      </w:pPr>
      <w:r>
        <w:t xml:space="preserve">Introduction</w:t>
      </w:r>
    </w:p>
    <w:bookmarkStart w:id="108"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08"/>
    <w:bookmarkStart w:id="111"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09">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10">
              <w:r>
                <w:rPr>
                  <w:rStyle w:val="Hyperlink"/>
                </w:rPr>
                <w:t xml:space="preserve">https://wmo-teams.atlassian.net/wiki/spaces/WIS2/pages/301957121/WIS2.0+how+to+define+successful+Transition</w:t>
              </w:r>
            </w:hyperlink>
          </w:p>
        </w:tc>
      </w:tr>
    </w:tbl>
    <w:bookmarkEnd w:id="111"/>
    <w:bookmarkEnd w:id="112"/>
    <w:bookmarkStart w:id="119" w:name="Xc05907125c3cf40fd23d41a88d871af00b86aaf"/>
    <w:p>
      <w:pPr>
        <w:pStyle w:val="Heading4"/>
      </w:pPr>
      <w:r>
        <w:t xml:space="preserve">System overview</w:t>
      </w:r>
    </w:p>
    <w:bookmarkStart w:id="116"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14" name="Picture"/>
            <a:graphic>
              <a:graphicData uri="http://schemas.openxmlformats.org/drawingml/2006/picture">
                <pic:pic>
                  <pic:nvPicPr>
                    <pic:cNvPr descr="images/wis2node-context-diagram.jpg" id="115" name="Picture"/>
                    <pic:cNvPicPr>
                      <a:picLocks noChangeArrowheads="1" noChangeAspect="1"/>
                    </pic:cNvPicPr>
                  </pic:nvPicPr>
                  <pic:blipFill>
                    <a:blip r:embed="rId113"/>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16"/>
    <w:bookmarkStart w:id="117"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17"/>
    <w:bookmarkStart w:id="118"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18"/>
    <w:bookmarkEnd w:id="119"/>
    <w:bookmarkStart w:id="121"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20"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20"/>
    <w:bookmarkEnd w:id="121"/>
    <w:bookmarkEnd w:id="122"/>
    <w:bookmarkEnd w:id="123"/>
    <w:bookmarkEnd w:id="124"/>
    <w:bookmarkStart w:id="142" w:name="Xc4b6438d20a4843744ed7af7618fd94dd0f800b"/>
    <w:p>
      <w:pPr>
        <w:pStyle w:val="Heading1"/>
      </w:pPr>
      <w:r>
        <w:t xml:space="preserve">Recipes for Earth system discipline domain experts</w:t>
      </w:r>
    </w:p>
    <w:bookmarkStart w:id="133"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25">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27"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26">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27"/>
    <w:bookmarkStart w:id="130" w:name="Xbdd8b194128916b8e4e6c521e41ceb6ee17bc29"/>
    <w:p>
      <w:pPr>
        <w:pStyle w:val="Heading3"/>
      </w:pPr>
      <w:r>
        <w:t xml:space="preserve">Additional Earth domain specific topics levels</w:t>
      </w:r>
    </w:p>
    <w:bookmarkStart w:id="128"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28"/>
    <w:bookmarkStart w:id="129"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29"/>
    <w:bookmarkEnd w:id="130"/>
    <w:bookmarkStart w:id="132"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31">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1">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32"/>
    <w:bookmarkEnd w:id="133"/>
    <w:bookmarkStart w:id="141" w:name="X5e671a39a6d661dae4fb49f9c1a8a7ef641ba6a"/>
    <w:p>
      <w:pPr>
        <w:pStyle w:val="Heading2"/>
      </w:pPr>
      <w:r>
        <w:t xml:space="preserve">WCMP2 Extensions: creating Earth system discipline domain specific profiles of WCMP2</w:t>
      </w:r>
    </w:p>
    <w:p>
      <w:pPr>
        <w:pStyle w:val="FirstParagraph"/>
      </w:pPr>
      <w:hyperlink r:id="rId134">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35"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35"/>
    <w:bookmarkStart w:id="139"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36">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37">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38">
        <w:r>
          <w:rPr>
            <w:rStyle w:val="Hyperlink"/>
          </w:rPr>
          <w:t xml:space="preserve">https://github.com/wmo-im/wcmp2-extensions/tree/main/example</w:t>
        </w:r>
      </w:hyperlink>
      <w:r>
        <w:t xml:space="preserve">.</w:t>
      </w:r>
    </w:p>
    <w:bookmarkEnd w:id="139"/>
    <w:bookmarkStart w:id="140"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40"/>
    <w:bookmarkEnd w:id="141"/>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https://wmo.int/site/knowledge-hub/governance/infcom/standing-committee-information-management-and-technology-sc-imt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https://wmo.int/site/knowledge-hub/governance/infcom</w:t>
        </w:r>
      </w:hyperlink>
    </w:p>
  </w:footnote>
  <w:footnote w:id="48">
    <w:p>
      <w:pPr>
        <w:pStyle w:val="FootnoteText"/>
      </w:pPr>
      <w:r>
        <w:rPr>
          <w:rStyle w:val="FootnoteReference"/>
        </w:rPr>
        <w:footnoteRef/>
      </w:r>
      <w:r>
        <w:t xml:space="preserve"> </w:t>
      </w:r>
      <w:hyperlink r:id="rId49">
        <w:r>
          <w:rPr>
            <w:rStyle w:val="Hyperlink"/>
          </w:rPr>
          <w:t xml:space="preserve">http://codes.wmo.int/wis/topic-hierarchy/earth-system-discipline/weather/aviation</w:t>
        </w:r>
      </w:hyperlink>
    </w:p>
  </w:footnote>
  <w:footnote w:id="64">
    <w:p>
      <w:pPr>
        <w:pStyle w:val="FootnoteText"/>
      </w:pPr>
      <w:r>
        <w:rPr>
          <w:rStyle w:val="FootnoteReference"/>
        </w:rPr>
        <w:footnoteRef/>
      </w:r>
      <w:r>
        <w:t xml:space="preserve"> </w:t>
      </w:r>
      <w:hyperlink r:id="rId65">
        <w:r>
          <w:rPr>
            <w:rStyle w:val="Hyperlink"/>
          </w:rPr>
          <w:t xml:space="preserve">https://www.go-fair.org/fair-principles/a2-metadata-accessible-even-data-no-longer-available/</w:t>
        </w:r>
      </w:hyperlink>
    </w:p>
  </w:footnote>
  <w:footnote w:id="67">
    <w:p>
      <w:pPr>
        <w:pStyle w:val="FootnoteText"/>
      </w:pPr>
      <w:r>
        <w:rPr>
          <w:rStyle w:val="FootnoteReference"/>
        </w:rPr>
        <w:footnoteRef/>
      </w:r>
      <w:r>
        <w:t xml:space="preserve"> </w:t>
      </w:r>
      <w:hyperlink r:id="rId68">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113" Target="media/rId113.jpg" /><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2" Target="http://schemas.wmo.int/wnm" TargetMode="External" /><Relationship Type="http://schemas.openxmlformats.org/officeDocument/2006/relationships/hyperlink" Id="rId126" Target="https://codes.wmo.int/wis/topic-hierarchy/_earth-system-discipline" TargetMode="External" /><Relationship Type="http://schemas.openxmlformats.org/officeDocument/2006/relationships/hyperlink" Id="rId134"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2" Target="https://github.com/World-Meteorological-Organization/pywcmp" TargetMode="External" /><Relationship Type="http://schemas.openxmlformats.org/officeDocument/2006/relationships/hyperlink" Id="rId103"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7" Target="https://github.com/wmo-im/tt-wismd" TargetMode="External" /><Relationship Type="http://schemas.openxmlformats.org/officeDocument/2006/relationships/hyperlink" Id="rId136" Target="https://github.com/wmo-im/wcmp2-extensions" TargetMode="External" /><Relationship Type="http://schemas.openxmlformats.org/officeDocument/2006/relationships/hyperlink" Id="rId138"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5" Target="https://http.codes" TargetMode="External" /><Relationship Type="http://schemas.openxmlformats.org/officeDocument/2006/relationships/hyperlink" Id="rId79" Target="https://json-schema.org/understanding-json-schema/reference/object#properties" TargetMode="External" /><Relationship Type="http://schemas.openxmlformats.org/officeDocument/2006/relationships/hyperlink" Id="rId109"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0" Target="https://swagger.io/specification/#security-scheme-object" TargetMode="External" /><Relationship Type="http://schemas.openxmlformats.org/officeDocument/2006/relationships/hyperlink" Id="rId83" Target="https://wis2-gdc.weather.gc.ca/openapi?f=html" TargetMode="External" /><Relationship Type="http://schemas.openxmlformats.org/officeDocument/2006/relationships/hyperlink" Id="rId84" Target="https://wis2.dwd.de/gdc/openapi?f=html" TargetMode="External" /><Relationship Type="http://schemas.openxmlformats.org/officeDocument/2006/relationships/hyperlink" Id="rId94"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6" Target="https://wmo-im.github.io/wis2-monitoring-events/standard/wis2-monitoring-events-DRAFT.html" TargetMode="External" /><Relationship Type="http://schemas.openxmlformats.org/officeDocument/2006/relationships/hyperlink" Id="rId72" Target="https://wmo-im.github.io/wis2-notification-message" TargetMode="External" /><Relationship Type="http://schemas.openxmlformats.org/officeDocument/2006/relationships/hyperlink" Id="rId73" Target="https://wmo-im.github.io/wis2-notification-message/standard/wis2-notification-message-STABLE.html#_1_15_properties_content" TargetMode="External" /><Relationship Type="http://schemas.openxmlformats.org/officeDocument/2006/relationships/hyperlink" Id="rId74" Target="https://wmo-im.github.io/wis2-notification-message/standard/wis2-notification-message-STABLE.html#_1_16_links" TargetMode="External" /><Relationship Type="http://schemas.openxmlformats.org/officeDocument/2006/relationships/hyperlink" Id="rId125" Target="https://wmo-im.github.io/wis2-topic-hierarchy/standard/wis2-topic-hierarchy-STABLE.html" TargetMode="External" /><Relationship Type="http://schemas.openxmlformats.org/officeDocument/2006/relationships/hyperlink" Id="rId110"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1"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66"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2" Target="http://schemas.wmo.int/wnm" TargetMode="External" /><Relationship Type="http://schemas.openxmlformats.org/officeDocument/2006/relationships/hyperlink" Id="rId126" Target="https://codes.wmo.int/wis/topic-hierarchy/_earth-system-discipline" TargetMode="External" /><Relationship Type="http://schemas.openxmlformats.org/officeDocument/2006/relationships/hyperlink" Id="rId134"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2" Target="https://github.com/World-Meteorological-Organization/pywcmp" TargetMode="External" /><Relationship Type="http://schemas.openxmlformats.org/officeDocument/2006/relationships/hyperlink" Id="rId103"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7" Target="https://github.com/wmo-im/tt-wismd" TargetMode="External" /><Relationship Type="http://schemas.openxmlformats.org/officeDocument/2006/relationships/hyperlink" Id="rId136" Target="https://github.com/wmo-im/wcmp2-extensions" TargetMode="External" /><Relationship Type="http://schemas.openxmlformats.org/officeDocument/2006/relationships/hyperlink" Id="rId138"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5" Target="https://http.codes" TargetMode="External" /><Relationship Type="http://schemas.openxmlformats.org/officeDocument/2006/relationships/hyperlink" Id="rId79" Target="https://json-schema.org/understanding-json-schema/reference/object#properties" TargetMode="External" /><Relationship Type="http://schemas.openxmlformats.org/officeDocument/2006/relationships/hyperlink" Id="rId109"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0" Target="https://swagger.io/specification/#security-scheme-object" TargetMode="External" /><Relationship Type="http://schemas.openxmlformats.org/officeDocument/2006/relationships/hyperlink" Id="rId83" Target="https://wis2-gdc.weather.gc.ca/openapi?f=html" TargetMode="External" /><Relationship Type="http://schemas.openxmlformats.org/officeDocument/2006/relationships/hyperlink" Id="rId84" Target="https://wis2.dwd.de/gdc/openapi?f=html" TargetMode="External" /><Relationship Type="http://schemas.openxmlformats.org/officeDocument/2006/relationships/hyperlink" Id="rId94"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6" Target="https://wmo-im.github.io/wis2-monitoring-events/standard/wis2-monitoring-events-DRAFT.html" TargetMode="External" /><Relationship Type="http://schemas.openxmlformats.org/officeDocument/2006/relationships/hyperlink" Id="rId72" Target="https://wmo-im.github.io/wis2-notification-message" TargetMode="External" /><Relationship Type="http://schemas.openxmlformats.org/officeDocument/2006/relationships/hyperlink" Id="rId73" Target="https://wmo-im.github.io/wis2-notification-message/standard/wis2-notification-message-STABLE.html#_1_15_properties_content" TargetMode="External" /><Relationship Type="http://schemas.openxmlformats.org/officeDocument/2006/relationships/hyperlink" Id="rId74" Target="https://wmo-im.github.io/wis2-notification-message/standard/wis2-notification-message-STABLE.html#_1_16_links" TargetMode="External" /><Relationship Type="http://schemas.openxmlformats.org/officeDocument/2006/relationships/hyperlink" Id="rId125" Target="https://wmo-im.github.io/wis2-topic-hierarchy/standard/wis2-topic-hierarchy-STABLE.html" TargetMode="External" /><Relationship Type="http://schemas.openxmlformats.org/officeDocument/2006/relationships/hyperlink" Id="rId110"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1"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66"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2026-01-09T06:47:49Z</dcterms:created>
  <dcterms:modified xsi:type="dcterms:W3CDTF">2026-01-09T06:47:49Z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2026-01-09</vt:lpwstr>
  </property>
</Properties>
</file>