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Program 4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: Manvesh Sandhu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USN: 1NT19IS080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21/06/2022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 prog4;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org.apache.hadoop.io.*;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org.apache.hadoop.mapred.*;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TransactionCount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class Map extends MapReduceBase implements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Mapper&lt;LongWritable, Text, Text, IntWritable&gt;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final static IntWritable one = new IntWritable(1);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//private Text word = new Text();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void map(LongWritable key, Text value, OutputCollector&lt;Text,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IntWritable&gt; output, Reporter reporter) throws IOException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String myString = value.toString();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String[] userCount = myString.split(",");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output.collect(new Text(userCount[3]), one);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//REDUCER 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class Reduce extends MapReduceBase implements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Reducer&lt;Text, IntWritable, Text, IntWritable&gt;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public void reduce(Text key, Iterator&lt;IntWritable&gt; values,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OutputCollector&lt;Text, IntWritable&gt; output, Reporter reporter) throws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IOException { //{little: {1,1}}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finaluserCount = 0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Text mykey = key 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while(values.hasNext())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IntWritable value = values.next();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finaluserCount += value.get();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output.collect(mykey, new IntWritable(finaluserCount));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//DRIVER CODE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public static void main(String[] args) throws Exception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JobConf conf = new JobConf(TransactionCount.class);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conf.setJobName("wordcount");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conf.setOutputKeyClass(Text.class);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conf.setOutputValueClass(IntWritable.class);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conf.setMapperClass(Map.class);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conf.setCombinerClass(Reduce.class);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conf.setReducerClass(Reduce.class);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conf.setInputFormat(TextInputFormat.class);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conf.setOutputFormat(TextOutputFormat.class);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FileInputFormat.setInputPaths(conf, new Path(args[0]));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FileOutputFormat.setOutputPath(conf, new Path(args[1]));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JobClient.runJob(conf);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THESE COMMANDS ON TERMINAL: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cd $HADOOP_HOME/sbin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./start-all.sh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~/hadoop-3.2.1/sbin$ jps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hdfs dfs -mkdir -p /input162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hdfs dfs -copyFromLocal /home/hdoop/Desktop/manvesh.csv /input162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8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hadoop jar /home/hdoop/Desktop/manvesh.jar /input162 /output162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hdfs dfs -cat /output162/part*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