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line="276" w:lineRule="auto"/>
        <w:rPr>
          <w:color w:val="2d3748"/>
        </w:rPr>
      </w:pPr>
      <w:r w:rsidDel="00000000" w:rsidR="00000000" w:rsidRPr="00000000">
        <w:rPr>
          <w:rtl w:val="0"/>
        </w:rPr>
      </w:r>
    </w:p>
    <w:p w:rsidR="00000000" w:rsidDel="00000000" w:rsidP="00000000" w:rsidRDefault="00000000" w:rsidRPr="00000000" w14:paraId="00000002">
      <w:pPr>
        <w:spacing w:after="120" w:line="276" w:lineRule="auto"/>
        <w:rPr>
          <w:color w:val="2d3748"/>
        </w:rPr>
      </w:pPr>
      <w:r w:rsidDel="00000000" w:rsidR="00000000" w:rsidRPr="00000000">
        <w:rPr>
          <w:rtl w:val="0"/>
        </w:rPr>
      </w:r>
    </w:p>
    <w:p w:rsidR="00000000" w:rsidDel="00000000" w:rsidP="00000000" w:rsidRDefault="00000000" w:rsidRPr="00000000" w14:paraId="00000003">
      <w:pPr>
        <w:spacing w:after="120" w:line="276" w:lineRule="auto"/>
        <w:rPr>
          <w:color w:val="2d3748"/>
        </w:rPr>
      </w:pPr>
      <w:r w:rsidDel="00000000" w:rsidR="00000000" w:rsidRPr="00000000">
        <w:rPr>
          <w:rtl w:val="0"/>
        </w:rPr>
      </w:r>
    </w:p>
    <w:p w:rsidR="00000000" w:rsidDel="00000000" w:rsidP="00000000" w:rsidRDefault="00000000" w:rsidRPr="00000000" w14:paraId="00000004">
      <w:pPr>
        <w:spacing w:after="120" w:line="276" w:lineRule="auto"/>
        <w:jc w:val="center"/>
        <w:rPr>
          <w:color w:val="2d3748"/>
        </w:rPr>
      </w:pPr>
      <w:r w:rsidDel="00000000" w:rsidR="00000000" w:rsidRPr="00000000">
        <w:rPr>
          <w:b w:val="1"/>
          <w:bCs w:val="1"/>
          <w:color w:val="1b365d"/>
          <w:sz w:val="40"/>
          <w:szCs w:val="40"/>
          <w:rtl w:val="0"/>
        </w:rPr>
        <w:t xml:space="preserve">INFORME TÉCNICO COMPLETO:</w:t>
        <w:br w:type="textWrapping"/>
        <w:t xml:space="preserve">DESPLIEGUE Y CONFIGURACIÓN DE INFRAESTRUCTURA WEB CORPORATIVA</w:t>
      </w:r>
      <w:r w:rsidDel="00000000" w:rsidR="00000000" w:rsidRPr="00000000">
        <w:rPr>
          <w:rtl w:val="0"/>
        </w:rPr>
      </w:r>
    </w:p>
    <w:p w:rsidR="00000000" w:rsidDel="00000000" w:rsidP="00000000" w:rsidRDefault="00000000" w:rsidRPr="00000000" w14:paraId="00000005">
      <w:pPr>
        <w:spacing w:after="120" w:line="276" w:lineRule="auto"/>
        <w:jc w:val="center"/>
        <w:rPr>
          <w:color w:val="2d3748"/>
        </w:rPr>
      </w:pPr>
      <w:r w:rsidDel="00000000" w:rsidR="00000000" w:rsidRPr="00000000">
        <w:rPr>
          <w:i w:val="1"/>
          <w:iCs w:val="1"/>
          <w:color w:val="4a5568"/>
          <w:sz w:val="26"/>
          <w:szCs w:val="26"/>
          <w:rtl w:val="0"/>
        </w:rPr>
        <w:t xml:space="preserve">Caso Práctico de Operaciones: CloudTech SPA</w:t>
      </w:r>
      <w:r w:rsidDel="00000000" w:rsidR="00000000" w:rsidRPr="00000000">
        <w:rPr>
          <w:rtl w:val="0"/>
        </w:rPr>
      </w:r>
    </w:p>
    <w:p w:rsidR="00000000" w:rsidDel="00000000" w:rsidP="00000000" w:rsidRDefault="00000000" w:rsidRPr="00000000" w14:paraId="00000006">
      <w:pPr>
        <w:spacing w:after="120" w:line="276" w:lineRule="auto"/>
        <w:rPr>
          <w:color w:val="2d3748"/>
        </w:rPr>
      </w:pPr>
      <w:r w:rsidDel="00000000" w:rsidR="00000000" w:rsidRPr="00000000">
        <w:rPr>
          <w:rtl w:val="0"/>
        </w:rPr>
      </w:r>
    </w:p>
    <w:p w:rsidR="00000000" w:rsidDel="00000000" w:rsidP="00000000" w:rsidRDefault="00000000" w:rsidRPr="00000000" w14:paraId="00000007">
      <w:pPr>
        <w:spacing w:after="120" w:line="276" w:lineRule="auto"/>
        <w:rPr>
          <w:color w:val="2d3748"/>
        </w:rPr>
      </w:pPr>
      <w:r w:rsidDel="00000000" w:rsidR="00000000" w:rsidRPr="00000000">
        <w:rPr>
          <w:rtl w:val="0"/>
        </w:rPr>
      </w:r>
    </w:p>
    <w:p w:rsidR="00000000" w:rsidDel="00000000" w:rsidP="00000000" w:rsidRDefault="00000000" w:rsidRPr="00000000" w14:paraId="00000008">
      <w:pPr>
        <w:spacing w:after="120" w:line="276" w:lineRule="auto"/>
        <w:rPr>
          <w:color w:val="2d3748"/>
        </w:rPr>
      </w:pPr>
      <w:r w:rsidDel="00000000" w:rsidR="00000000" w:rsidRPr="00000000">
        <w:rPr>
          <w:rtl w:val="0"/>
        </w:rPr>
      </w:r>
    </w:p>
    <w:p w:rsidR="00000000" w:rsidDel="00000000" w:rsidP="00000000" w:rsidRDefault="00000000" w:rsidRPr="00000000" w14:paraId="00000009">
      <w:pPr>
        <w:spacing w:after="120" w:line="276" w:lineRule="auto"/>
        <w:rPr>
          <w:color w:val="2d3748"/>
        </w:rPr>
      </w:pPr>
      <w:r w:rsidDel="00000000" w:rsidR="00000000" w:rsidRPr="00000000">
        <w:rPr>
          <w:rtl w:val="0"/>
        </w:rPr>
      </w:r>
    </w:p>
    <w:p w:rsidR="00000000" w:rsidDel="00000000" w:rsidP="00000000" w:rsidRDefault="00000000" w:rsidRPr="00000000" w14:paraId="0000000A">
      <w:pPr>
        <w:spacing w:after="120" w:line="276" w:lineRule="auto"/>
        <w:rPr>
          <w:color w:val="2d3748"/>
        </w:rPr>
      </w:pPr>
      <w:r w:rsidDel="00000000" w:rsidR="00000000" w:rsidRPr="00000000">
        <w:rPr>
          <w:rtl w:val="0"/>
        </w:rPr>
      </w:r>
    </w:p>
    <w:p w:rsidR="00000000" w:rsidDel="00000000" w:rsidP="00000000" w:rsidRDefault="00000000" w:rsidRPr="00000000" w14:paraId="0000000B">
      <w:pPr>
        <w:spacing w:after="120" w:line="276" w:lineRule="auto"/>
        <w:rPr>
          <w:color w:val="2d3748"/>
        </w:rPr>
      </w:pPr>
      <w:r w:rsidDel="00000000" w:rsidR="00000000" w:rsidRPr="00000000">
        <w:rPr>
          <w:rtl w:val="0"/>
        </w:rPr>
      </w:r>
    </w:p>
    <w:p w:rsidR="00000000" w:rsidDel="00000000" w:rsidP="00000000" w:rsidRDefault="00000000" w:rsidRPr="00000000" w14:paraId="0000000C">
      <w:pPr>
        <w:spacing w:after="120" w:line="276" w:lineRule="auto"/>
        <w:rPr>
          <w:color w:val="2d3748"/>
        </w:rPr>
      </w:pPr>
      <w:r w:rsidDel="00000000" w:rsidR="00000000" w:rsidRPr="00000000">
        <w:rPr>
          <w:rtl w:val="0"/>
        </w:rPr>
      </w:r>
    </w:p>
    <w:p w:rsidR="00000000" w:rsidDel="00000000" w:rsidP="00000000" w:rsidRDefault="00000000" w:rsidRPr="00000000" w14:paraId="0000000D">
      <w:pPr>
        <w:spacing w:after="120" w:line="276" w:lineRule="auto"/>
        <w:ind w:left="1440" w:firstLine="0"/>
        <w:rPr>
          <w:color w:val="2d3748"/>
        </w:rPr>
      </w:pPr>
      <w:r w:rsidDel="00000000" w:rsidR="00000000" w:rsidRPr="00000000">
        <w:rPr>
          <w:b w:val="1"/>
          <w:bCs w:val="1"/>
          <w:color w:val="1b365d"/>
          <w:rtl w:val="0"/>
        </w:rPr>
        <w:t xml:space="preserve">Asignatura:</w:t>
      </w:r>
      <w:r w:rsidDel="00000000" w:rsidR="00000000" w:rsidRPr="00000000">
        <w:rPr>
          <w:color w:val="2d3748"/>
          <w:rtl w:val="0"/>
        </w:rPr>
        <w:t xml:space="preserve"> Sistemas Operativos Corporativos</w:t>
        <w:br w:type="textWrapping"/>
      </w:r>
      <w:r w:rsidDel="00000000" w:rsidR="00000000" w:rsidRPr="00000000">
        <w:rPr>
          <w:b w:val="1"/>
          <w:bCs w:val="1"/>
          <w:color w:val="1b365d"/>
          <w:rtl w:val="0"/>
        </w:rPr>
        <w:t xml:space="preserve">Estudiante:</w:t>
      </w:r>
      <w:r w:rsidDel="00000000" w:rsidR="00000000" w:rsidRPr="00000000">
        <w:rPr>
          <w:color w:val="2d3748"/>
          <w:rtl w:val="0"/>
        </w:rPr>
        <w:t xml:space="preserve"> Maximiliano Ancalao</w:t>
        <w:br w:type="textWrapping"/>
      </w:r>
      <w:r w:rsidDel="00000000" w:rsidR="00000000" w:rsidRPr="00000000">
        <w:rPr>
          <w:b w:val="1"/>
          <w:bCs w:val="1"/>
          <w:color w:val="1b365d"/>
          <w:rtl w:val="0"/>
        </w:rPr>
        <w:t xml:space="preserve">Fecha de Entrega:</w:t>
      </w:r>
      <w:r w:rsidDel="00000000" w:rsidR="00000000" w:rsidRPr="00000000">
        <w:rPr>
          <w:color w:val="2d3748"/>
          <w:rtl w:val="0"/>
        </w:rPr>
        <w:t xml:space="preserve"> 17 de Junio de 2026</w:t>
        <w:br w:type="textWrapping"/>
      </w:r>
      <w:r w:rsidDel="00000000" w:rsidR="00000000" w:rsidRPr="00000000">
        <w:rPr>
          <w:b w:val="1"/>
          <w:bCs w:val="1"/>
          <w:color w:val="1b365d"/>
          <w:rtl w:val="0"/>
        </w:rPr>
        <w:t xml:space="preserve">Especialidad:</w:t>
      </w:r>
      <w:r w:rsidDel="00000000" w:rsidR="00000000" w:rsidRPr="00000000">
        <w:rPr>
          <w:color w:val="2d3748"/>
          <w:rtl w:val="0"/>
        </w:rPr>
        <w:t xml:space="preserve"> Conectividad, Redes e Infraestructura TI</w:t>
        <w:br w:type="textWrapping"/>
      </w:r>
      <w:r w:rsidDel="00000000" w:rsidR="00000000" w:rsidRPr="00000000">
        <w:rPr>
          <w:b w:val="1"/>
          <w:bCs w:val="1"/>
          <w:color w:val="1b365d"/>
          <w:rtl w:val="0"/>
        </w:rPr>
        <w:t xml:space="preserve">Ambiente de Nube:</w:t>
      </w:r>
      <w:r w:rsidDel="00000000" w:rsidR="00000000" w:rsidRPr="00000000">
        <w:rPr>
          <w:color w:val="2d3748"/>
          <w:rtl w:val="0"/>
        </w:rPr>
        <w:t xml:space="preserve"> AWS Academy Cloud Operations</w:t>
        <w:br w:type="textWrapping"/>
      </w:r>
    </w:p>
    <w:p w:rsidR="00000000" w:rsidDel="00000000" w:rsidP="00000000" w:rsidRDefault="00000000" w:rsidRPr="00000000" w14:paraId="0000000E">
      <w:pPr>
        <w:spacing w:after="120" w:line="276" w:lineRule="auto"/>
        <w:rPr>
          <w:color w:val="2d3748"/>
        </w:rPr>
      </w:pPr>
      <w:r w:rsidDel="00000000" w:rsidR="00000000" w:rsidRPr="00000000">
        <w:br w:type="page"/>
      </w:r>
      <w:r w:rsidDel="00000000" w:rsidR="00000000" w:rsidRPr="00000000">
        <w:rPr>
          <w:rtl w:val="0"/>
        </w:rPr>
      </w:r>
    </w:p>
    <w:p w:rsidR="00000000" w:rsidDel="00000000" w:rsidP="00000000" w:rsidRDefault="00000000" w:rsidRPr="00000000" w14:paraId="0000000F">
      <w:pPr>
        <w:spacing w:after="120" w:before="240" w:line="276" w:lineRule="auto"/>
        <w:rPr>
          <w:color w:val="2d3748"/>
        </w:rPr>
      </w:pPr>
      <w:r w:rsidDel="00000000" w:rsidR="00000000" w:rsidRPr="00000000">
        <w:rPr>
          <w:b w:val="1"/>
          <w:bCs w:val="1"/>
          <w:color w:val="1b365d"/>
          <w:sz w:val="30"/>
          <w:szCs w:val="30"/>
          <w:rtl w:val="0"/>
        </w:rPr>
        <w:t xml:space="preserve">1. Objetivo de la Actividad</w:t>
      </w:r>
      <w:r w:rsidDel="00000000" w:rsidR="00000000" w:rsidRPr="00000000">
        <w:rPr>
          <w:rtl w:val="0"/>
        </w:rPr>
      </w:r>
    </w:p>
    <w:p w:rsidR="00000000" w:rsidDel="00000000" w:rsidP="00000000" w:rsidRDefault="00000000" w:rsidRPr="00000000" w14:paraId="00000010">
      <w:pPr>
        <w:shd w:fill="ffffff" w:val="clear"/>
        <w:spacing w:after="220" w:before="160" w:line="276" w:lineRule="auto"/>
        <w:rPr>
          <w:color w:val="2d3748"/>
        </w:rPr>
      </w:pPr>
      <w:r w:rsidDel="00000000" w:rsidR="00000000" w:rsidRPr="00000000">
        <w:rPr>
          <w:rFonts w:ascii="Roboto" w:cs="Roboto" w:eastAsia="Roboto" w:hAnsi="Roboto"/>
          <w:color w:val="2b2d38"/>
          <w:sz w:val="23"/>
          <w:szCs w:val="23"/>
          <w:rtl w:val="0"/>
        </w:rPr>
        <w:t xml:space="preserve">El objetivo de este laboratorio es implementar y asegurar un servidor web para la empresa ficticia CloudTech SPA utilizando Amazon Web Services (AWS). Durante la actividad, crearemos una instancia EC2 con Ubuntu Server, instalaremos el servidor web Apache2, y aplicaremos medidas de seguridad básicas. Esto incluye la creación de un usuario administrador personalizado y la configuración de los firewalls (Security Groups de AWS y UFW de Linux) para permitir únicamente el tráfico necesario (SSH y HTTP). Finalmente, realizaremos validaciones de red, almacenamiento y rendimiento general del sistema. </w:t>
      </w:r>
      <w:r w:rsidDel="00000000" w:rsidR="00000000" w:rsidRPr="00000000">
        <w:rPr>
          <w:rtl w:val="0"/>
        </w:rPr>
      </w:r>
    </w:p>
    <w:p w:rsidR="00000000" w:rsidDel="00000000" w:rsidP="00000000" w:rsidRDefault="00000000" w:rsidRPr="00000000" w14:paraId="00000011">
      <w:pPr>
        <w:spacing w:after="120" w:before="360" w:line="276" w:lineRule="auto"/>
        <w:rPr>
          <w:color w:val="2d3748"/>
        </w:rPr>
      </w:pPr>
      <w:r w:rsidDel="00000000" w:rsidR="00000000" w:rsidRPr="00000000">
        <w:rPr>
          <w:b w:val="1"/>
          <w:bCs w:val="1"/>
          <w:color w:val="1b365d"/>
          <w:sz w:val="30"/>
          <w:szCs w:val="30"/>
          <w:rtl w:val="0"/>
        </w:rPr>
        <w:t xml:space="preserve">2. Desarrollo Paso a Paso con Evidencias Integradas</w:t>
      </w:r>
      <w:r w:rsidDel="00000000" w:rsidR="00000000" w:rsidRPr="00000000">
        <w:rPr>
          <w:rtl w:val="0"/>
        </w:rPr>
      </w:r>
    </w:p>
    <w:p w:rsidR="00000000" w:rsidDel="00000000" w:rsidP="00000000" w:rsidRDefault="00000000" w:rsidRPr="00000000" w14:paraId="00000012">
      <w:pPr>
        <w:spacing w:after="120" w:line="276" w:lineRule="auto"/>
        <w:rPr>
          <w:color w:val="2d3748"/>
        </w:rPr>
      </w:pPr>
      <w:r w:rsidDel="00000000" w:rsidR="00000000" w:rsidRPr="00000000">
        <w:rPr>
          <w:b w:val="1"/>
          <w:bCs w:val="1"/>
          <w:color w:val="4a5568"/>
          <w:sz w:val="24"/>
          <w:szCs w:val="24"/>
          <w:rtl w:val="0"/>
        </w:rPr>
        <w:t xml:space="preserve">Parte 1: Aprovisionamiento de la Infraestructura en la Nube</w:t>
      </w:r>
      <w:r w:rsidDel="00000000" w:rsidR="00000000" w:rsidRPr="00000000">
        <w:rPr>
          <w:rtl w:val="0"/>
        </w:rPr>
      </w:r>
    </w:p>
    <w:p w:rsidR="00000000" w:rsidDel="00000000" w:rsidP="00000000" w:rsidRDefault="00000000" w:rsidRPr="00000000" w14:paraId="00000013">
      <w:pPr>
        <w:spacing w:after="120" w:line="276" w:lineRule="auto"/>
        <w:rPr>
          <w:color w:val="2d3748"/>
        </w:rPr>
      </w:pPr>
      <w:r w:rsidDel="00000000" w:rsidR="00000000" w:rsidRPr="00000000">
        <w:rPr>
          <w:color w:val="2d3748"/>
          <w:rtl w:val="0"/>
        </w:rPr>
        <w:t xml:space="preserve">Iniciamos el laboratorio en la plataforma AWS Academy. En la consola de EC2, lanzamos una nueva instancia asegurándonos de cambiar el sistema operativo que viene por defecto (Amazon Linux) por Ubuntu Server 26.04 LTS. Le asignamos 8 GiB de almacenamiento gp3 y configuramos el Grupo de Seguridad para abrir los puertos 22 (para poder conectarnos por SSH) y 80 (para que la página web sea visible en internet). </w:t>
      </w:r>
    </w:p>
    <w:p w:rsidR="00000000" w:rsidDel="00000000" w:rsidP="00000000" w:rsidRDefault="00000000" w:rsidRPr="00000000" w14:paraId="00000014">
      <w:pPr>
        <w:spacing w:after="120" w:before="120" w:line="276" w:lineRule="auto"/>
        <w:jc w:val="left"/>
        <w:rPr>
          <w:color w:val="2d3748"/>
        </w:rPr>
      </w:pPr>
      <w:r w:rsidDel="00000000" w:rsidR="00000000" w:rsidRPr="00000000">
        <w:rPr>
          <w:color w:val="2d3748"/>
        </w:rPr>
        <w:drawing>
          <wp:inline distB="114300" distT="114300" distL="114300" distR="114300">
            <wp:extent cx="5731200" cy="2857500"/>
            <wp:effectExtent b="0" l="0" r="0" t="0"/>
            <wp:docPr id="7" name="image18.png"/>
            <a:graphic>
              <a:graphicData uri="http://schemas.openxmlformats.org/drawingml/2006/picture">
                <pic:pic>
                  <pic:nvPicPr>
                    <pic:cNvPr id="0" name="image18.png"/>
                    <pic:cNvPicPr preferRelativeResize="0"/>
                  </pic:nvPicPr>
                  <pic:blipFill>
                    <a:blip r:embed="rId6"/>
                    <a:srcRect b="0" l="0" r="0" t="0"/>
                    <a:stretch>
                      <a:fillRect/>
                    </a:stretch>
                  </pic:blipFill>
                  <pic:spPr>
                    <a:xfrm>
                      <a:off x="0" y="0"/>
                      <a:ext cx="5731200" cy="2857500"/>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spacing w:after="120" w:before="120" w:line="276" w:lineRule="auto"/>
        <w:jc w:val="left"/>
        <w:rPr>
          <w:color w:val="2d3748"/>
        </w:rPr>
      </w:pPr>
      <w:r w:rsidDel="00000000" w:rsidR="00000000" w:rsidRPr="00000000">
        <w:rPr>
          <w:color w:val="2d3748"/>
        </w:rPr>
        <w:drawing>
          <wp:inline distB="114300" distT="114300" distL="114300" distR="114300">
            <wp:extent cx="5731200" cy="3721100"/>
            <wp:effectExtent b="0" l="0" r="0" t="0"/>
            <wp:docPr id="5" name="image8.png"/>
            <a:graphic>
              <a:graphicData uri="http://schemas.openxmlformats.org/drawingml/2006/picture">
                <pic:pic>
                  <pic:nvPicPr>
                    <pic:cNvPr id="0" name="image8.png"/>
                    <pic:cNvPicPr preferRelativeResize="0"/>
                  </pic:nvPicPr>
                  <pic:blipFill>
                    <a:blip r:embed="rId7"/>
                    <a:srcRect b="0" l="0" r="0" t="0"/>
                    <a:stretch>
                      <a:fillRect/>
                    </a:stretch>
                  </pic:blipFill>
                  <pic:spPr>
                    <a:xfrm>
                      <a:off x="0" y="0"/>
                      <a:ext cx="5731200" cy="3721100"/>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spacing w:after="120" w:before="120" w:line="276" w:lineRule="auto"/>
        <w:jc w:val="left"/>
        <w:rPr>
          <w:color w:val="2d3748"/>
        </w:rPr>
      </w:pPr>
      <w:r w:rsidDel="00000000" w:rsidR="00000000" w:rsidRPr="00000000">
        <w:rPr>
          <w:color w:val="2d3748"/>
        </w:rPr>
        <w:drawing>
          <wp:inline distB="114300" distT="114300" distL="114300" distR="114300">
            <wp:extent cx="5731200" cy="2463800"/>
            <wp:effectExtent b="0" l="0" r="0" t="0"/>
            <wp:docPr id="4"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5731200" cy="2463800"/>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spacing w:after="120" w:before="120" w:line="276" w:lineRule="auto"/>
        <w:jc w:val="left"/>
        <w:rPr>
          <w:color w:val="2d3748"/>
        </w:rPr>
      </w:pPr>
      <w:r w:rsidDel="00000000" w:rsidR="00000000" w:rsidRPr="00000000">
        <w:rPr>
          <w:color w:val="2d3748"/>
        </w:rPr>
        <w:drawing>
          <wp:inline distB="114300" distT="114300" distL="114300" distR="114300">
            <wp:extent cx="5731200" cy="2057400"/>
            <wp:effectExtent b="0" l="0" r="0" t="0"/>
            <wp:docPr id="17" name="image17.png"/>
            <a:graphic>
              <a:graphicData uri="http://schemas.openxmlformats.org/drawingml/2006/picture">
                <pic:pic>
                  <pic:nvPicPr>
                    <pic:cNvPr id="0" name="image17.png"/>
                    <pic:cNvPicPr preferRelativeResize="0"/>
                  </pic:nvPicPr>
                  <pic:blipFill>
                    <a:blip r:embed="rId9"/>
                    <a:srcRect b="0" l="0" r="0" t="0"/>
                    <a:stretch>
                      <a:fillRect/>
                    </a:stretch>
                  </pic:blipFill>
                  <pic:spPr>
                    <a:xfrm>
                      <a:off x="0" y="0"/>
                      <a:ext cx="5731200" cy="2057400"/>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spacing w:after="120" w:before="120" w:line="276" w:lineRule="auto"/>
        <w:jc w:val="left"/>
        <w:rPr>
          <w:color w:val="2d3748"/>
        </w:rPr>
      </w:pPr>
      <w:r w:rsidDel="00000000" w:rsidR="00000000" w:rsidRPr="00000000">
        <w:rPr>
          <w:b w:val="1"/>
          <w:bCs w:val="1"/>
          <w:color w:val="4a5568"/>
          <w:sz w:val="24"/>
          <w:szCs w:val="24"/>
          <w:rtl w:val="0"/>
        </w:rPr>
        <w:t xml:space="preserve">Parte 2: Acceso Seguro al Sistema Operativo y Actualización Base</w:t>
      </w:r>
      <w:r w:rsidDel="00000000" w:rsidR="00000000" w:rsidRPr="00000000">
        <w:rPr>
          <w:rtl w:val="0"/>
        </w:rPr>
      </w:r>
    </w:p>
    <w:p w:rsidR="00000000" w:rsidDel="00000000" w:rsidP="00000000" w:rsidRDefault="00000000" w:rsidRPr="00000000" w14:paraId="00000019">
      <w:pPr>
        <w:spacing w:after="120" w:line="276" w:lineRule="auto"/>
        <w:rPr>
          <w:color w:val="2d3748"/>
        </w:rPr>
      </w:pPr>
      <w:r w:rsidDel="00000000" w:rsidR="00000000" w:rsidRPr="00000000">
        <w:rPr>
          <w:color w:val="2d3748"/>
          <w:rtl w:val="0"/>
        </w:rPr>
        <w:t xml:space="preserve">Con la instancia en estado "Running", usamos EC2 Instance Connect desde el navegador para entrar a la terminal con el usuario por defecto (</w:t>
      </w:r>
      <w:r w:rsidDel="00000000" w:rsidR="00000000" w:rsidRPr="00000000">
        <w:rPr>
          <w:rFonts w:ascii="Roboto Mono" w:cs="Roboto Mono" w:eastAsia="Roboto Mono" w:hAnsi="Roboto Mono"/>
          <w:color w:val="188038"/>
          <w:rtl w:val="0"/>
        </w:rPr>
        <w:t xml:space="preserve">ubuntu</w:t>
      </w:r>
      <w:r w:rsidDel="00000000" w:rsidR="00000000" w:rsidRPr="00000000">
        <w:rPr>
          <w:color w:val="2d3748"/>
          <w:rtl w:val="0"/>
        </w:rPr>
        <w:t xml:space="preserve">). Lo primero que hicimos fue actualizar los repositorios y paquetes del sistema operativo para aplicar parches de seguridad y dejar todo al día. </w:t>
      </w:r>
    </w:p>
    <w:tbl>
      <w:tblPr>
        <w:tblStyle w:val="Table1"/>
        <w:tblW w:w="9360.0" w:type="dxa"/>
        <w:jc w:val="center"/>
        <w:tblLayout w:type="fixed"/>
        <w:tblLook w:val="0400"/>
      </w:tblPr>
      <w:tblGrid>
        <w:gridCol w:w="9360"/>
        <w:tblGridChange w:id="0">
          <w:tblGrid>
            <w:gridCol w:w="9360"/>
          </w:tblGrid>
        </w:tblGridChange>
      </w:tblGrid>
      <w:tr>
        <w:trPr>
          <w:cantSplit w:val="0"/>
          <w:tblHeader w:val="0"/>
        </w:trPr>
        <w:tc>
          <w:tcPr>
            <w:tcBorders>
              <w:top w:color="cbd5e1" w:space="0" w:sz="6" w:val="single"/>
              <w:left w:color="cbd5e1" w:space="0" w:sz="6" w:val="single"/>
              <w:bottom w:color="cbd5e1" w:space="0" w:sz="6" w:val="single"/>
              <w:right w:color="cbd5e1" w:space="0" w:sz="6" w:val="single"/>
            </w:tcBorders>
            <w:shd w:fill="f1f5f9" w:val="clear"/>
          </w:tcPr>
          <w:p w:rsidR="00000000" w:rsidDel="00000000" w:rsidP="00000000" w:rsidRDefault="00000000" w:rsidRPr="00000000" w14:paraId="0000001A">
            <w:pPr>
              <w:spacing w:after="80" w:before="80" w:line="276" w:lineRule="auto"/>
              <w:ind w:left="144" w:firstLine="0"/>
              <w:rPr>
                <w:color w:val="2d3748"/>
              </w:rPr>
            </w:pPr>
            <w:r w:rsidDel="00000000" w:rsidR="00000000" w:rsidRPr="00000000">
              <w:rPr>
                <w:rFonts w:ascii="Consolas" w:cs="Consolas" w:eastAsia="Consolas" w:hAnsi="Consolas"/>
                <w:color w:val="1e293b"/>
                <w:sz w:val="19"/>
                <w:szCs w:val="19"/>
                <w:rtl w:val="0"/>
              </w:rPr>
              <w:t xml:space="preserve">sudo apt update &amp;&amp; sudo apt upgrade -y</w:t>
            </w:r>
            <w:r w:rsidDel="00000000" w:rsidR="00000000" w:rsidRPr="00000000">
              <w:rPr>
                <w:rtl w:val="0"/>
              </w:rPr>
            </w:r>
          </w:p>
        </w:tc>
      </w:tr>
    </w:tbl>
    <w:p w:rsidR="00000000" w:rsidDel="00000000" w:rsidP="00000000" w:rsidRDefault="00000000" w:rsidRPr="00000000" w14:paraId="0000001B">
      <w:pPr>
        <w:spacing w:after="120" w:before="120" w:line="276" w:lineRule="auto"/>
        <w:jc w:val="left"/>
        <w:rPr>
          <w:color w:val="2d3748"/>
        </w:rPr>
      </w:pPr>
      <w:r w:rsidDel="00000000" w:rsidR="00000000" w:rsidRPr="00000000">
        <w:rPr>
          <w:color w:val="2d3748"/>
        </w:rPr>
        <w:drawing>
          <wp:inline distB="114300" distT="114300" distL="114300" distR="114300">
            <wp:extent cx="5731200" cy="4432300"/>
            <wp:effectExtent b="0" l="0" r="0" t="0"/>
            <wp:docPr id="15" name="image13.png"/>
            <a:graphic>
              <a:graphicData uri="http://schemas.openxmlformats.org/drawingml/2006/picture">
                <pic:pic>
                  <pic:nvPicPr>
                    <pic:cNvPr id="0" name="image13.png"/>
                    <pic:cNvPicPr preferRelativeResize="0"/>
                  </pic:nvPicPr>
                  <pic:blipFill>
                    <a:blip r:embed="rId10"/>
                    <a:srcRect b="0" l="0" r="0" t="0"/>
                    <a:stretch>
                      <a:fillRect/>
                    </a:stretch>
                  </pic:blipFill>
                  <pic:spPr>
                    <a:xfrm>
                      <a:off x="0" y="0"/>
                      <a:ext cx="5731200" cy="4432300"/>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spacing w:after="120" w:before="120" w:line="276" w:lineRule="auto"/>
        <w:jc w:val="left"/>
        <w:rPr>
          <w:color w:val="2d3748"/>
        </w:rPr>
      </w:pPr>
      <w:r w:rsidDel="00000000" w:rsidR="00000000" w:rsidRPr="00000000">
        <w:rPr>
          <w:color w:val="2d3748"/>
        </w:rPr>
        <w:drawing>
          <wp:inline distB="114300" distT="114300" distL="114300" distR="114300">
            <wp:extent cx="5731200" cy="939800"/>
            <wp:effectExtent b="0" l="0" r="0" t="0"/>
            <wp:docPr id="6"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5731200" cy="939800"/>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spacing w:after="120" w:before="120" w:line="276" w:lineRule="auto"/>
        <w:jc w:val="left"/>
        <w:rPr>
          <w:color w:val="2d3748"/>
        </w:rPr>
      </w:pPr>
      <w:r w:rsidDel="00000000" w:rsidR="00000000" w:rsidRPr="00000000">
        <w:rPr>
          <w:b w:val="1"/>
          <w:bCs w:val="1"/>
          <w:color w:val="4a5568"/>
          <w:sz w:val="24"/>
          <w:szCs w:val="24"/>
          <w:rtl w:val="0"/>
        </w:rPr>
        <w:t xml:space="preserve">Parte 3: Instalación y Configuración del Servidor HTTP Apache2</w:t>
      </w:r>
      <w:r w:rsidDel="00000000" w:rsidR="00000000" w:rsidRPr="00000000">
        <w:rPr>
          <w:rtl w:val="0"/>
        </w:rPr>
      </w:r>
    </w:p>
    <w:p w:rsidR="00000000" w:rsidDel="00000000" w:rsidP="00000000" w:rsidRDefault="00000000" w:rsidRPr="00000000" w14:paraId="0000001E">
      <w:pPr>
        <w:spacing w:after="120" w:line="276" w:lineRule="auto"/>
        <w:rPr>
          <w:color w:val="2d3748"/>
        </w:rPr>
      </w:pPr>
      <w:r w:rsidDel="00000000" w:rsidR="00000000" w:rsidRPr="00000000">
        <w:rPr>
          <w:color w:val="2d3748"/>
          <w:rtl w:val="0"/>
        </w:rPr>
        <w:t xml:space="preserve">Luego, instalamos el servidor web. Para asegurar que la página vuelva a cargar sola en caso de que el servidor se reinicie, habilitamos el servicio desde el arranque del sistema y verificamos que estuviera corriendo sin problemas. </w:t>
      </w:r>
    </w:p>
    <w:tbl>
      <w:tblPr>
        <w:tblStyle w:val="Table2"/>
        <w:tblW w:w="9360.0" w:type="dxa"/>
        <w:jc w:val="center"/>
        <w:tblLayout w:type="fixed"/>
        <w:tblLook w:val="0400"/>
      </w:tblPr>
      <w:tblGrid>
        <w:gridCol w:w="9360"/>
        <w:tblGridChange w:id="0">
          <w:tblGrid>
            <w:gridCol w:w="9360"/>
          </w:tblGrid>
        </w:tblGridChange>
      </w:tblGrid>
      <w:tr>
        <w:trPr>
          <w:cantSplit w:val="0"/>
          <w:tblHeader w:val="0"/>
        </w:trPr>
        <w:tc>
          <w:tcPr>
            <w:tcBorders>
              <w:top w:color="cbd5e1" w:space="0" w:sz="6" w:val="single"/>
              <w:left w:color="cbd5e1" w:space="0" w:sz="6" w:val="single"/>
              <w:bottom w:color="cbd5e1" w:space="0" w:sz="6" w:val="single"/>
              <w:right w:color="cbd5e1" w:space="0" w:sz="6" w:val="single"/>
            </w:tcBorders>
            <w:shd w:fill="f1f5f9" w:val="clear"/>
          </w:tcPr>
          <w:p w:rsidR="00000000" w:rsidDel="00000000" w:rsidP="00000000" w:rsidRDefault="00000000" w:rsidRPr="00000000" w14:paraId="0000001F">
            <w:pPr>
              <w:spacing w:after="80" w:before="80" w:line="276" w:lineRule="auto"/>
              <w:ind w:left="144" w:firstLine="0"/>
              <w:rPr>
                <w:color w:val="2d3748"/>
              </w:rPr>
            </w:pPr>
            <w:r w:rsidDel="00000000" w:rsidR="00000000" w:rsidRPr="00000000">
              <w:rPr>
                <w:rFonts w:ascii="Consolas" w:cs="Consolas" w:eastAsia="Consolas" w:hAnsi="Consolas"/>
                <w:color w:val="1e293b"/>
                <w:sz w:val="19"/>
                <w:szCs w:val="19"/>
                <w:rtl w:val="0"/>
              </w:rPr>
              <w:t xml:space="preserve">sudo apt install apache2 -y</w:t>
              <w:br w:type="textWrapping"/>
              <w:t xml:space="preserve">sudo systemctl enable apache2</w:t>
              <w:br w:type="textWrapping"/>
              <w:t xml:space="preserve">sudo systemctl status apache2</w:t>
            </w:r>
            <w:r w:rsidDel="00000000" w:rsidR="00000000" w:rsidRPr="00000000">
              <w:rPr>
                <w:rtl w:val="0"/>
              </w:rPr>
            </w:r>
          </w:p>
        </w:tc>
      </w:tr>
    </w:tbl>
    <w:p w:rsidR="00000000" w:rsidDel="00000000" w:rsidP="00000000" w:rsidRDefault="00000000" w:rsidRPr="00000000" w14:paraId="00000020">
      <w:pPr>
        <w:spacing w:after="120" w:before="240" w:line="276" w:lineRule="auto"/>
        <w:rPr>
          <w:color w:val="2d3748"/>
        </w:rPr>
      </w:pPr>
      <w:r w:rsidDel="00000000" w:rsidR="00000000" w:rsidRPr="00000000">
        <w:rPr>
          <w:color w:val="2d3748"/>
        </w:rPr>
        <w:drawing>
          <wp:inline distB="114300" distT="114300" distL="114300" distR="114300">
            <wp:extent cx="5731200" cy="4191000"/>
            <wp:effectExtent b="0" l="0" r="0" t="0"/>
            <wp:docPr id="11" name="image16.png"/>
            <a:graphic>
              <a:graphicData uri="http://schemas.openxmlformats.org/drawingml/2006/picture">
                <pic:pic>
                  <pic:nvPicPr>
                    <pic:cNvPr id="0" name="image16.png"/>
                    <pic:cNvPicPr preferRelativeResize="0"/>
                  </pic:nvPicPr>
                  <pic:blipFill>
                    <a:blip r:embed="rId12"/>
                    <a:srcRect b="0" l="0" r="0" t="0"/>
                    <a:stretch>
                      <a:fillRect/>
                    </a:stretch>
                  </pic:blipFill>
                  <pic:spPr>
                    <a:xfrm>
                      <a:off x="0" y="0"/>
                      <a:ext cx="5731200" cy="4191000"/>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spacing w:after="120" w:before="240" w:line="276" w:lineRule="auto"/>
        <w:rPr>
          <w:color w:val="2d3748"/>
        </w:rPr>
      </w:pPr>
      <w:r w:rsidDel="00000000" w:rsidR="00000000" w:rsidRPr="00000000">
        <w:rPr>
          <w:b w:val="1"/>
          <w:bCs w:val="1"/>
          <w:color w:val="4a5568"/>
          <w:sz w:val="24"/>
          <w:szCs w:val="24"/>
          <w:rtl w:val="0"/>
        </w:rPr>
        <w:t xml:space="preserve">Parte 4: Gobernanza de Usuarios Locales Administrativos</w:t>
      </w:r>
      <w:r w:rsidDel="00000000" w:rsidR="00000000" w:rsidRPr="00000000">
        <w:rPr>
          <w:rtl w:val="0"/>
        </w:rPr>
      </w:r>
    </w:p>
    <w:p w:rsidR="00000000" w:rsidDel="00000000" w:rsidP="00000000" w:rsidRDefault="00000000" w:rsidRPr="00000000" w14:paraId="00000022">
      <w:pPr>
        <w:spacing w:after="120" w:line="276" w:lineRule="auto"/>
        <w:rPr>
          <w:color w:val="2d3748"/>
        </w:rPr>
      </w:pPr>
      <w:r w:rsidDel="00000000" w:rsidR="00000000" w:rsidRPr="00000000">
        <w:rPr>
          <w:color w:val="2d3748"/>
          <w:rtl w:val="0"/>
        </w:rPr>
        <w:t xml:space="preserve">Por normativas de seguridad, no es recomendable trabajar con el usuario por defecto. Por lo tanto, creamos una nueva cuenta llamada </w:t>
      </w:r>
      <w:r w:rsidDel="00000000" w:rsidR="00000000" w:rsidRPr="00000000">
        <w:rPr>
          <w:rFonts w:ascii="Roboto Mono" w:cs="Roboto Mono" w:eastAsia="Roboto Mono" w:hAnsi="Roboto Mono"/>
          <w:color w:val="188038"/>
          <w:rtl w:val="0"/>
        </w:rPr>
        <w:t xml:space="preserve">admincloud</w:t>
      </w:r>
      <w:r w:rsidDel="00000000" w:rsidR="00000000" w:rsidRPr="00000000">
        <w:rPr>
          <w:color w:val="2d3748"/>
          <w:rtl w:val="0"/>
        </w:rPr>
        <w:t xml:space="preserve">, le asignamos una contraseña y la agregamos al grupo </w:t>
      </w:r>
      <w:r w:rsidDel="00000000" w:rsidR="00000000" w:rsidRPr="00000000">
        <w:rPr>
          <w:rFonts w:ascii="Roboto Mono" w:cs="Roboto Mono" w:eastAsia="Roboto Mono" w:hAnsi="Roboto Mono"/>
          <w:color w:val="188038"/>
          <w:rtl w:val="0"/>
        </w:rPr>
        <w:t xml:space="preserve">sudo</w:t>
      </w:r>
      <w:r w:rsidDel="00000000" w:rsidR="00000000" w:rsidRPr="00000000">
        <w:rPr>
          <w:color w:val="2d3748"/>
          <w:rtl w:val="0"/>
        </w:rPr>
        <w:t xml:space="preserve"> para que tenga permisos de administrador en el sistema.</w:t>
      </w:r>
    </w:p>
    <w:tbl>
      <w:tblPr>
        <w:tblStyle w:val="Table3"/>
        <w:tblW w:w="9360.0" w:type="dxa"/>
        <w:jc w:val="center"/>
        <w:tblLayout w:type="fixed"/>
        <w:tblLook w:val="0400"/>
      </w:tblPr>
      <w:tblGrid>
        <w:gridCol w:w="9360"/>
        <w:tblGridChange w:id="0">
          <w:tblGrid>
            <w:gridCol w:w="9360"/>
          </w:tblGrid>
        </w:tblGridChange>
      </w:tblGrid>
      <w:tr>
        <w:trPr>
          <w:cantSplit w:val="0"/>
          <w:tblHeader w:val="0"/>
        </w:trPr>
        <w:tc>
          <w:tcPr>
            <w:tcBorders>
              <w:top w:color="cbd5e1" w:space="0" w:sz="6" w:val="single"/>
              <w:left w:color="cbd5e1" w:space="0" w:sz="6" w:val="single"/>
              <w:bottom w:color="cbd5e1" w:space="0" w:sz="6" w:val="single"/>
              <w:right w:color="cbd5e1" w:space="0" w:sz="6" w:val="single"/>
            </w:tcBorders>
            <w:shd w:fill="f1f5f9" w:val="clear"/>
          </w:tcPr>
          <w:p w:rsidR="00000000" w:rsidDel="00000000" w:rsidP="00000000" w:rsidRDefault="00000000" w:rsidRPr="00000000" w14:paraId="00000023">
            <w:pPr>
              <w:spacing w:after="80" w:before="80" w:line="276" w:lineRule="auto"/>
              <w:ind w:left="144" w:firstLine="0"/>
              <w:rPr>
                <w:color w:val="2d3748"/>
              </w:rPr>
            </w:pPr>
            <w:r w:rsidDel="00000000" w:rsidR="00000000" w:rsidRPr="00000000">
              <w:rPr>
                <w:rFonts w:ascii="Consolas" w:cs="Consolas" w:eastAsia="Consolas" w:hAnsi="Consolas"/>
                <w:color w:val="1e293b"/>
                <w:sz w:val="19"/>
                <w:szCs w:val="19"/>
                <w:rtl w:val="0"/>
              </w:rPr>
              <w:t xml:space="preserve">sudo adduser admincloud</w:t>
              <w:br w:type="textWrapping"/>
              <w:t xml:space="preserve">sudo usermod -aG sudo admincloud</w:t>
            </w:r>
            <w:r w:rsidDel="00000000" w:rsidR="00000000" w:rsidRPr="00000000">
              <w:rPr>
                <w:rtl w:val="0"/>
              </w:rPr>
            </w:r>
          </w:p>
        </w:tc>
      </w:tr>
    </w:tbl>
    <w:p w:rsidR="00000000" w:rsidDel="00000000" w:rsidP="00000000" w:rsidRDefault="00000000" w:rsidRPr="00000000" w14:paraId="00000024">
      <w:pPr>
        <w:spacing w:after="120" w:before="240" w:line="276" w:lineRule="auto"/>
        <w:rPr>
          <w:color w:val="2d3748"/>
        </w:rPr>
      </w:pPr>
      <w:r w:rsidDel="00000000" w:rsidR="00000000" w:rsidRPr="00000000">
        <w:rPr>
          <w:color w:val="2d3748"/>
        </w:rPr>
        <w:drawing>
          <wp:inline distB="114300" distT="114300" distL="114300" distR="114300">
            <wp:extent cx="5731200" cy="1498600"/>
            <wp:effectExtent b="0" l="0" r="0" t="0"/>
            <wp:docPr id="20" name="image7.png"/>
            <a:graphic>
              <a:graphicData uri="http://schemas.openxmlformats.org/drawingml/2006/picture">
                <pic:pic>
                  <pic:nvPicPr>
                    <pic:cNvPr id="0" name="image7.png"/>
                    <pic:cNvPicPr preferRelativeResize="0"/>
                  </pic:nvPicPr>
                  <pic:blipFill>
                    <a:blip r:embed="rId13"/>
                    <a:srcRect b="0" l="0" r="0" t="0"/>
                    <a:stretch>
                      <a:fillRect/>
                    </a:stretch>
                  </pic:blipFill>
                  <pic:spPr>
                    <a:xfrm>
                      <a:off x="0" y="0"/>
                      <a:ext cx="5731200" cy="1498600"/>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spacing w:after="120" w:before="240" w:line="276" w:lineRule="auto"/>
        <w:rPr>
          <w:color w:val="2d3748"/>
        </w:rPr>
      </w:pPr>
      <w:r w:rsidDel="00000000" w:rsidR="00000000" w:rsidRPr="00000000">
        <w:rPr>
          <w:b w:val="1"/>
          <w:bCs w:val="1"/>
          <w:color w:val="4a5568"/>
          <w:sz w:val="24"/>
          <w:szCs w:val="24"/>
          <w:rtl w:val="0"/>
        </w:rPr>
        <w:t xml:space="preserve">Parte 5: Fortificación Local del Servidor mediante Cortafuegos</w:t>
      </w:r>
      <w:r w:rsidDel="00000000" w:rsidR="00000000" w:rsidRPr="00000000">
        <w:rPr>
          <w:rtl w:val="0"/>
        </w:rPr>
      </w:r>
    </w:p>
    <w:p w:rsidR="00000000" w:rsidDel="00000000" w:rsidP="00000000" w:rsidRDefault="00000000" w:rsidRPr="00000000" w14:paraId="00000026">
      <w:pPr>
        <w:spacing w:after="120" w:line="276" w:lineRule="auto"/>
        <w:rPr>
          <w:color w:val="2d3748"/>
        </w:rPr>
      </w:pPr>
      <w:r w:rsidDel="00000000" w:rsidR="00000000" w:rsidRPr="00000000">
        <w:rPr>
          <w:color w:val="2d3748"/>
          <w:rtl w:val="0"/>
        </w:rPr>
        <w:t xml:space="preserve">Para proteger el servidor desde adentro, configuramos el firewall interno de Ubuntu (UFW). Abrimos específicamente el paso para nuestras conexiones SSH y HTTP, bloqueando todo lo demás por defecto. Después de aplicar las reglas, encendimos el firewall y validamos su estado. </w:t>
      </w:r>
    </w:p>
    <w:tbl>
      <w:tblPr>
        <w:tblStyle w:val="Table4"/>
        <w:tblW w:w="9360.0" w:type="dxa"/>
        <w:jc w:val="center"/>
        <w:tblLayout w:type="fixed"/>
        <w:tblLook w:val="0400"/>
      </w:tblPr>
      <w:tblGrid>
        <w:gridCol w:w="9360"/>
        <w:tblGridChange w:id="0">
          <w:tblGrid>
            <w:gridCol w:w="9360"/>
          </w:tblGrid>
        </w:tblGridChange>
      </w:tblGrid>
      <w:tr>
        <w:trPr>
          <w:cantSplit w:val="0"/>
          <w:tblHeader w:val="0"/>
        </w:trPr>
        <w:tc>
          <w:tcPr>
            <w:tcBorders>
              <w:top w:color="cbd5e1" w:space="0" w:sz="6" w:val="single"/>
              <w:left w:color="cbd5e1" w:space="0" w:sz="6" w:val="single"/>
              <w:bottom w:color="cbd5e1" w:space="0" w:sz="6" w:val="single"/>
              <w:right w:color="cbd5e1" w:space="0" w:sz="6" w:val="single"/>
            </w:tcBorders>
            <w:shd w:fill="f1f5f9" w:val="clear"/>
          </w:tcPr>
          <w:p w:rsidR="00000000" w:rsidDel="00000000" w:rsidP="00000000" w:rsidRDefault="00000000" w:rsidRPr="00000000" w14:paraId="00000027">
            <w:pPr>
              <w:spacing w:after="80" w:before="80" w:line="276" w:lineRule="auto"/>
              <w:ind w:left="144" w:firstLine="0"/>
              <w:rPr>
                <w:color w:val="2d3748"/>
              </w:rPr>
            </w:pPr>
            <w:r w:rsidDel="00000000" w:rsidR="00000000" w:rsidRPr="00000000">
              <w:rPr>
                <w:rFonts w:ascii="Consolas" w:cs="Consolas" w:eastAsia="Consolas" w:hAnsi="Consolas"/>
                <w:color w:val="1e293b"/>
                <w:sz w:val="19"/>
                <w:szCs w:val="19"/>
                <w:rtl w:val="0"/>
              </w:rPr>
              <w:t xml:space="preserve">sudo ufw allow ssh</w:t>
              <w:br w:type="textWrapping"/>
              <w:t xml:space="preserve">sudo ufw allow http</w:t>
              <w:br w:type="textWrapping"/>
              <w:t xml:space="preserve">sudo ufw enable</w:t>
              <w:br w:type="textWrapping"/>
              <w:t xml:space="preserve">sudo ufw status</w:t>
            </w:r>
            <w:r w:rsidDel="00000000" w:rsidR="00000000" w:rsidRPr="00000000">
              <w:rPr>
                <w:rtl w:val="0"/>
              </w:rPr>
            </w:r>
          </w:p>
        </w:tc>
      </w:tr>
    </w:tbl>
    <w:p w:rsidR="00000000" w:rsidDel="00000000" w:rsidP="00000000" w:rsidRDefault="00000000" w:rsidRPr="00000000" w14:paraId="00000028">
      <w:pPr>
        <w:spacing w:after="120" w:before="240" w:line="276" w:lineRule="auto"/>
        <w:rPr>
          <w:color w:val="2d3748"/>
        </w:rPr>
      </w:pPr>
      <w:r w:rsidDel="00000000" w:rsidR="00000000" w:rsidRPr="00000000">
        <w:rPr>
          <w:color w:val="2d3748"/>
        </w:rPr>
        <w:drawing>
          <wp:inline distB="114300" distT="114300" distL="114300" distR="114300">
            <wp:extent cx="5731200" cy="1981200"/>
            <wp:effectExtent b="0" l="0" r="0" t="0"/>
            <wp:docPr id="2" name="image14.png"/>
            <a:graphic>
              <a:graphicData uri="http://schemas.openxmlformats.org/drawingml/2006/picture">
                <pic:pic>
                  <pic:nvPicPr>
                    <pic:cNvPr id="0" name="image14.png"/>
                    <pic:cNvPicPr preferRelativeResize="0"/>
                  </pic:nvPicPr>
                  <pic:blipFill>
                    <a:blip r:embed="rId14"/>
                    <a:srcRect b="0" l="0" r="0" t="0"/>
                    <a:stretch>
                      <a:fillRect/>
                    </a:stretch>
                  </pic:blipFill>
                  <pic:spPr>
                    <a:xfrm>
                      <a:off x="0" y="0"/>
                      <a:ext cx="5731200" cy="1981200"/>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spacing w:after="120" w:before="240" w:line="276" w:lineRule="auto"/>
        <w:rPr>
          <w:color w:val="2d3748"/>
        </w:rPr>
      </w:pPr>
      <w:r w:rsidDel="00000000" w:rsidR="00000000" w:rsidRPr="00000000">
        <w:rPr>
          <w:b w:val="1"/>
          <w:bCs w:val="1"/>
          <w:color w:val="4a5568"/>
          <w:sz w:val="24"/>
          <w:szCs w:val="24"/>
          <w:rtl w:val="0"/>
        </w:rPr>
        <w:t xml:space="preserve">Parte 6: Personalización y Despliegue del Sitio Web Corporativo</w:t>
      </w:r>
      <w:r w:rsidDel="00000000" w:rsidR="00000000" w:rsidRPr="00000000">
        <w:rPr>
          <w:rtl w:val="0"/>
        </w:rPr>
      </w:r>
    </w:p>
    <w:p w:rsidR="00000000" w:rsidDel="00000000" w:rsidP="00000000" w:rsidRDefault="00000000" w:rsidRPr="00000000" w14:paraId="0000002A">
      <w:pPr>
        <w:spacing w:after="120" w:line="276" w:lineRule="auto"/>
        <w:rPr>
          <w:color w:val="2d3748"/>
        </w:rPr>
      </w:pPr>
      <w:r w:rsidDel="00000000" w:rsidR="00000000" w:rsidRPr="00000000">
        <w:rPr>
          <w:color w:val="2d3748"/>
          <w:rtl w:val="0"/>
        </w:rPr>
        <w:t xml:space="preserve">Para armar la página de la empresa, borramos el archivo web que venía de prueba y descargamos el logo de Duoc UC directamente al servidor usando </w:t>
      </w:r>
      <w:r w:rsidDel="00000000" w:rsidR="00000000" w:rsidRPr="00000000">
        <w:rPr>
          <w:rFonts w:ascii="Roboto Mono" w:cs="Roboto Mono" w:eastAsia="Roboto Mono" w:hAnsi="Roboto Mono"/>
          <w:color w:val="188038"/>
          <w:rtl w:val="0"/>
        </w:rPr>
        <w:t xml:space="preserve">wget</w:t>
      </w:r>
      <w:r w:rsidDel="00000000" w:rsidR="00000000" w:rsidRPr="00000000">
        <w:rPr>
          <w:color w:val="2d3748"/>
          <w:rtl w:val="0"/>
        </w:rPr>
        <w:t xml:space="preserve">. Después, usamos el editor </w:t>
      </w:r>
      <w:r w:rsidDel="00000000" w:rsidR="00000000" w:rsidRPr="00000000">
        <w:rPr>
          <w:rFonts w:ascii="Roboto Mono" w:cs="Roboto Mono" w:eastAsia="Roboto Mono" w:hAnsi="Roboto Mono"/>
          <w:color w:val="188038"/>
          <w:rtl w:val="0"/>
        </w:rPr>
        <w:t xml:space="preserve">nano</w:t>
      </w:r>
      <w:r w:rsidDel="00000000" w:rsidR="00000000" w:rsidRPr="00000000">
        <w:rPr>
          <w:color w:val="2d3748"/>
          <w:rtl w:val="0"/>
        </w:rPr>
        <w:t xml:space="preserve"> para crear un nuevo archivo </w:t>
      </w:r>
      <w:r w:rsidDel="00000000" w:rsidR="00000000" w:rsidRPr="00000000">
        <w:rPr>
          <w:rFonts w:ascii="Roboto Mono" w:cs="Roboto Mono" w:eastAsia="Roboto Mono" w:hAnsi="Roboto Mono"/>
          <w:color w:val="188038"/>
          <w:rtl w:val="0"/>
        </w:rPr>
        <w:t xml:space="preserve">index.html</w:t>
      </w:r>
      <w:r w:rsidDel="00000000" w:rsidR="00000000" w:rsidRPr="00000000">
        <w:rPr>
          <w:color w:val="2d3748"/>
          <w:rtl w:val="0"/>
        </w:rPr>
        <w:t xml:space="preserve"> con el código de la página web corporativa, incluyendo mi nombre. </w:t>
      </w:r>
    </w:p>
    <w:tbl>
      <w:tblPr>
        <w:tblStyle w:val="Table5"/>
        <w:tblW w:w="9360.0" w:type="dxa"/>
        <w:jc w:val="center"/>
        <w:tblLayout w:type="fixed"/>
        <w:tblLook w:val="0400"/>
      </w:tblPr>
      <w:tblGrid>
        <w:gridCol w:w="9360"/>
        <w:tblGridChange w:id="0">
          <w:tblGrid>
            <w:gridCol w:w="9360"/>
          </w:tblGrid>
        </w:tblGridChange>
      </w:tblGrid>
      <w:tr>
        <w:trPr>
          <w:cantSplit w:val="0"/>
          <w:tblHeader w:val="0"/>
        </w:trPr>
        <w:tc>
          <w:tcPr>
            <w:tcBorders>
              <w:top w:color="cbd5e1" w:space="0" w:sz="6" w:val="single"/>
              <w:left w:color="cbd5e1" w:space="0" w:sz="6" w:val="single"/>
              <w:bottom w:color="cbd5e1" w:space="0" w:sz="6" w:val="single"/>
              <w:right w:color="cbd5e1" w:space="0" w:sz="6" w:val="single"/>
            </w:tcBorders>
            <w:shd w:fill="f1f5f9" w:val="clear"/>
          </w:tcPr>
          <w:p w:rsidR="00000000" w:rsidDel="00000000" w:rsidP="00000000" w:rsidRDefault="00000000" w:rsidRPr="00000000" w14:paraId="0000002B">
            <w:pPr>
              <w:spacing w:after="80" w:before="80" w:line="276" w:lineRule="auto"/>
              <w:ind w:left="144" w:firstLine="0"/>
              <w:rPr>
                <w:color w:val="2d3748"/>
              </w:rPr>
            </w:pPr>
            <w:r w:rsidDel="00000000" w:rsidR="00000000" w:rsidRPr="00000000">
              <w:rPr>
                <w:rFonts w:ascii="Consolas" w:cs="Consolas" w:eastAsia="Consolas" w:hAnsi="Consolas"/>
                <w:color w:val="1e293b"/>
                <w:sz w:val="19"/>
                <w:szCs w:val="19"/>
                <w:rtl w:val="0"/>
              </w:rPr>
              <w:t xml:space="preserve">sudo rm /var/www/html/index.html</w:t>
              <w:br w:type="textWrapping"/>
              <w:t xml:space="preserve">sudo wget -O /var/www/html/logo.png https://www.learnchile.cl/wp-content/uploads/2019/05/Logo-duoc.jpg</w:t>
              <w:br w:type="textWrapping"/>
              <w:t xml:space="preserve">sudo nano /var/www/html/index.html</w:t>
            </w:r>
            <w:r w:rsidDel="00000000" w:rsidR="00000000" w:rsidRPr="00000000">
              <w:rPr>
                <w:rtl w:val="0"/>
              </w:rPr>
            </w:r>
          </w:p>
        </w:tc>
      </w:tr>
    </w:tbl>
    <w:p w:rsidR="00000000" w:rsidDel="00000000" w:rsidP="00000000" w:rsidRDefault="00000000" w:rsidRPr="00000000" w14:paraId="0000002C">
      <w:pPr>
        <w:spacing w:after="120" w:before="120" w:line="276" w:lineRule="auto"/>
        <w:jc w:val="left"/>
        <w:rPr>
          <w:color w:val="2d3748"/>
        </w:rPr>
      </w:pPr>
      <w:r w:rsidDel="00000000" w:rsidR="00000000" w:rsidRPr="00000000">
        <w:rPr>
          <w:color w:val="2d3748"/>
        </w:rPr>
        <w:drawing>
          <wp:inline distB="114300" distT="114300" distL="114300" distR="114300">
            <wp:extent cx="5731200" cy="1841500"/>
            <wp:effectExtent b="0" l="0" r="0" t="0"/>
            <wp:docPr id="9" name="image20.png"/>
            <a:graphic>
              <a:graphicData uri="http://schemas.openxmlformats.org/drawingml/2006/picture">
                <pic:pic>
                  <pic:nvPicPr>
                    <pic:cNvPr id="0" name="image20.png"/>
                    <pic:cNvPicPr preferRelativeResize="0"/>
                  </pic:nvPicPr>
                  <pic:blipFill>
                    <a:blip r:embed="rId15"/>
                    <a:srcRect b="0" l="0" r="0" t="0"/>
                    <a:stretch>
                      <a:fillRect/>
                    </a:stretch>
                  </pic:blipFill>
                  <pic:spPr>
                    <a:xfrm>
                      <a:off x="0" y="0"/>
                      <a:ext cx="5731200" cy="1841500"/>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spacing w:after="120" w:before="120" w:line="276" w:lineRule="auto"/>
        <w:jc w:val="left"/>
        <w:rPr>
          <w:color w:val="2d3748"/>
        </w:rPr>
      </w:pPr>
      <w:r w:rsidDel="00000000" w:rsidR="00000000" w:rsidRPr="00000000">
        <w:rPr>
          <w:color w:val="2d3748"/>
        </w:rPr>
        <w:drawing>
          <wp:inline distB="114300" distT="114300" distL="114300" distR="114300">
            <wp:extent cx="5731200" cy="2781300"/>
            <wp:effectExtent b="0" l="0" r="0" t="0"/>
            <wp:docPr id="10" name="image19.png"/>
            <a:graphic>
              <a:graphicData uri="http://schemas.openxmlformats.org/drawingml/2006/picture">
                <pic:pic>
                  <pic:nvPicPr>
                    <pic:cNvPr id="0" name="image19.png"/>
                    <pic:cNvPicPr preferRelativeResize="0"/>
                  </pic:nvPicPr>
                  <pic:blipFill>
                    <a:blip r:embed="rId16"/>
                    <a:srcRect b="0" l="0" r="0" t="0"/>
                    <a:stretch>
                      <a:fillRect/>
                    </a:stretch>
                  </pic:blipFill>
                  <pic:spPr>
                    <a:xfrm>
                      <a:off x="0" y="0"/>
                      <a:ext cx="5731200" cy="2781300"/>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spacing w:after="120" w:before="120" w:line="276" w:lineRule="auto"/>
        <w:jc w:val="left"/>
        <w:rPr>
          <w:color w:val="2d3748"/>
        </w:rPr>
      </w:pPr>
      <w:r w:rsidDel="00000000" w:rsidR="00000000" w:rsidRPr="00000000">
        <w:rPr>
          <w:rtl w:val="0"/>
        </w:rPr>
      </w:r>
    </w:p>
    <w:p w:rsidR="00000000" w:rsidDel="00000000" w:rsidP="00000000" w:rsidRDefault="00000000" w:rsidRPr="00000000" w14:paraId="0000002F">
      <w:pPr>
        <w:spacing w:after="120" w:before="120" w:line="276" w:lineRule="auto"/>
        <w:jc w:val="left"/>
        <w:rPr>
          <w:color w:val="2d3748"/>
        </w:rPr>
      </w:pPr>
      <w:r w:rsidDel="00000000" w:rsidR="00000000" w:rsidRPr="00000000">
        <w:rPr>
          <w:b w:val="1"/>
          <w:bCs w:val="1"/>
          <w:color w:val="4a5568"/>
          <w:sz w:val="24"/>
          <w:szCs w:val="24"/>
          <w:rtl w:val="0"/>
        </w:rPr>
        <w:t xml:space="preserve">Parte 7: Validaciones Técnicas y Métricas de Rendimiento</w:t>
      </w:r>
      <w:r w:rsidDel="00000000" w:rsidR="00000000" w:rsidRPr="00000000">
        <w:rPr>
          <w:rtl w:val="0"/>
        </w:rPr>
      </w:r>
    </w:p>
    <w:p w:rsidR="00000000" w:rsidDel="00000000" w:rsidP="00000000" w:rsidRDefault="00000000" w:rsidRPr="00000000" w14:paraId="00000030">
      <w:pPr>
        <w:spacing w:after="120" w:line="276" w:lineRule="auto"/>
        <w:rPr>
          <w:color w:val="2d3748"/>
        </w:rPr>
      </w:pPr>
      <w:r w:rsidDel="00000000" w:rsidR="00000000" w:rsidRPr="00000000">
        <w:rPr>
          <w:color w:val="2d3748"/>
          <w:rtl w:val="0"/>
        </w:rPr>
        <w:t xml:space="preserve">Como último paso, ejecutamos comandos de diagnóstico para revisar el estado de los recursos de la máquina virtual. Revisamos las interfaces de red (</w:t>
      </w:r>
      <w:r w:rsidDel="00000000" w:rsidR="00000000" w:rsidRPr="00000000">
        <w:rPr>
          <w:rFonts w:ascii="Roboto Mono" w:cs="Roboto Mono" w:eastAsia="Roboto Mono" w:hAnsi="Roboto Mono"/>
          <w:color w:val="188038"/>
          <w:rtl w:val="0"/>
        </w:rPr>
        <w:t xml:space="preserve">ip a</w:t>
      </w:r>
      <w:r w:rsidDel="00000000" w:rsidR="00000000" w:rsidRPr="00000000">
        <w:rPr>
          <w:color w:val="2d3748"/>
          <w:rtl w:val="0"/>
        </w:rPr>
        <w:t xml:space="preserve">), comprobamos el espacio disponible en el disco (</w:t>
      </w:r>
      <w:r w:rsidDel="00000000" w:rsidR="00000000" w:rsidRPr="00000000">
        <w:rPr>
          <w:rFonts w:ascii="Roboto Mono" w:cs="Roboto Mono" w:eastAsia="Roboto Mono" w:hAnsi="Roboto Mono"/>
          <w:color w:val="188038"/>
          <w:rtl w:val="0"/>
        </w:rPr>
        <w:t xml:space="preserve">df -h</w:t>
      </w:r>
      <w:r w:rsidDel="00000000" w:rsidR="00000000" w:rsidRPr="00000000">
        <w:rPr>
          <w:color w:val="2d3748"/>
          <w:rtl w:val="0"/>
        </w:rPr>
        <w:t xml:space="preserve">) y vimos el consumo actual de la memoria RAM (</w:t>
      </w:r>
      <w:r w:rsidDel="00000000" w:rsidR="00000000" w:rsidRPr="00000000">
        <w:rPr>
          <w:rFonts w:ascii="Roboto Mono" w:cs="Roboto Mono" w:eastAsia="Roboto Mono" w:hAnsi="Roboto Mono"/>
          <w:color w:val="188038"/>
          <w:rtl w:val="0"/>
        </w:rPr>
        <w:t xml:space="preserve">free -m</w:t>
      </w:r>
      <w:r w:rsidDel="00000000" w:rsidR="00000000" w:rsidRPr="00000000">
        <w:rPr>
          <w:color w:val="2d3748"/>
          <w:rtl w:val="0"/>
        </w:rPr>
        <w:t xml:space="preserve">). </w:t>
      </w:r>
    </w:p>
    <w:tbl>
      <w:tblPr>
        <w:tblStyle w:val="Table6"/>
        <w:tblW w:w="9360.0" w:type="dxa"/>
        <w:jc w:val="center"/>
        <w:tblLayout w:type="fixed"/>
        <w:tblLook w:val="0400"/>
      </w:tblPr>
      <w:tblGrid>
        <w:gridCol w:w="9360"/>
        <w:tblGridChange w:id="0">
          <w:tblGrid>
            <w:gridCol w:w="9360"/>
          </w:tblGrid>
        </w:tblGridChange>
      </w:tblGrid>
      <w:tr>
        <w:trPr>
          <w:cantSplit w:val="0"/>
          <w:tblHeader w:val="0"/>
        </w:trPr>
        <w:tc>
          <w:tcPr>
            <w:tcBorders>
              <w:top w:color="cbd5e1" w:space="0" w:sz="6" w:val="single"/>
              <w:left w:color="cbd5e1" w:space="0" w:sz="6" w:val="single"/>
              <w:bottom w:color="cbd5e1" w:space="0" w:sz="6" w:val="single"/>
              <w:right w:color="cbd5e1" w:space="0" w:sz="6" w:val="single"/>
            </w:tcBorders>
            <w:shd w:fill="f1f5f9" w:val="clear"/>
          </w:tcPr>
          <w:p w:rsidR="00000000" w:rsidDel="00000000" w:rsidP="00000000" w:rsidRDefault="00000000" w:rsidRPr="00000000" w14:paraId="00000031">
            <w:pPr>
              <w:spacing w:after="80" w:before="80" w:line="276" w:lineRule="auto"/>
              <w:ind w:left="144" w:firstLine="0"/>
              <w:rPr>
                <w:color w:val="2d3748"/>
              </w:rPr>
            </w:pPr>
            <w:r w:rsidDel="00000000" w:rsidR="00000000" w:rsidRPr="00000000">
              <w:rPr>
                <w:rFonts w:ascii="Consolas" w:cs="Consolas" w:eastAsia="Consolas" w:hAnsi="Consolas"/>
                <w:color w:val="1e293b"/>
                <w:sz w:val="19"/>
                <w:szCs w:val="19"/>
                <w:rtl w:val="0"/>
              </w:rPr>
              <w:t xml:space="preserve">ip a</w:t>
              <w:br w:type="textWrapping"/>
              <w:t xml:space="preserve">df -h</w:t>
              <w:br w:type="textWrapping"/>
              <w:t xml:space="preserve">free -m</w:t>
            </w:r>
            <w:r w:rsidDel="00000000" w:rsidR="00000000" w:rsidRPr="00000000">
              <w:rPr>
                <w:rtl w:val="0"/>
              </w:rPr>
            </w:r>
          </w:p>
        </w:tc>
      </w:tr>
    </w:tbl>
    <w:p w:rsidR="00000000" w:rsidDel="00000000" w:rsidP="00000000" w:rsidRDefault="00000000" w:rsidRPr="00000000" w14:paraId="00000032">
      <w:pPr>
        <w:spacing w:after="120" w:line="276" w:lineRule="auto"/>
        <w:rPr>
          <w:color w:val="2d3748"/>
        </w:rPr>
      </w:pPr>
      <w:r w:rsidDel="00000000" w:rsidR="00000000" w:rsidRPr="00000000">
        <w:rPr>
          <w:rtl w:val="0"/>
        </w:rPr>
      </w:r>
    </w:p>
    <w:p w:rsidR="00000000" w:rsidDel="00000000" w:rsidP="00000000" w:rsidRDefault="00000000" w:rsidRPr="00000000" w14:paraId="00000033">
      <w:pPr>
        <w:spacing w:after="120" w:line="276" w:lineRule="auto"/>
        <w:rPr>
          <w:color w:val="2d3748"/>
        </w:rPr>
      </w:pPr>
      <w:r w:rsidDel="00000000" w:rsidR="00000000" w:rsidRPr="00000000">
        <w:rPr>
          <w:color w:val="2d3748"/>
        </w:rPr>
        <w:drawing>
          <wp:inline distB="114300" distT="114300" distL="114300" distR="114300">
            <wp:extent cx="5731200" cy="4127500"/>
            <wp:effectExtent b="0" l="0" r="0" t="0"/>
            <wp:docPr id="8" name="image12.png"/>
            <a:graphic>
              <a:graphicData uri="http://schemas.openxmlformats.org/drawingml/2006/picture">
                <pic:pic>
                  <pic:nvPicPr>
                    <pic:cNvPr id="0" name="image12.png"/>
                    <pic:cNvPicPr preferRelativeResize="0"/>
                  </pic:nvPicPr>
                  <pic:blipFill>
                    <a:blip r:embed="rId17"/>
                    <a:srcRect b="0" l="0" r="0" t="0"/>
                    <a:stretch>
                      <a:fillRect/>
                    </a:stretch>
                  </pic:blipFill>
                  <pic:spPr>
                    <a:xfrm>
                      <a:off x="0" y="0"/>
                      <a:ext cx="5731200" cy="412750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034">
      <w:pPr>
        <w:pStyle w:val="Heading1"/>
        <w:spacing w:after="0" w:before="480" w:line="276" w:lineRule="auto"/>
        <w:jc w:val="center"/>
        <w:rPr>
          <w:rFonts w:ascii="Calibri" w:cs="Calibri" w:eastAsia="Calibri" w:hAnsi="Calibri"/>
          <w:b w:val="1"/>
          <w:bCs w:val="1"/>
          <w:color w:val="366091"/>
          <w:sz w:val="28"/>
          <w:szCs w:val="28"/>
        </w:rPr>
      </w:pPr>
      <w:r w:rsidDel="00000000" w:rsidR="00000000" w:rsidRPr="00000000">
        <w:rPr>
          <w:rFonts w:ascii="Calibri" w:cs="Calibri" w:eastAsia="Calibri" w:hAnsi="Calibri"/>
          <w:b w:val="1"/>
          <w:bCs w:val="1"/>
          <w:color w:val="366091"/>
          <w:sz w:val="28"/>
          <w:szCs w:val="28"/>
          <w:rtl w:val="0"/>
        </w:rPr>
        <w:t xml:space="preserve">Configuración de FTP y Validaciones en Windows Server</w:t>
      </w:r>
    </w:p>
    <w:p w:rsidR="00000000" w:rsidDel="00000000" w:rsidP="00000000" w:rsidRDefault="00000000" w:rsidRPr="00000000" w14:paraId="00000035">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En esta sección final, se detallan las evidencias correspondientes a la configuración del rol FTP dentro de los servicios web, así como las validaciones del servidor y el despliegue exitoso del sitio web corporativo de CloudTech SPA, garantizando la operatividad de la infraestructura Windows.</w:t>
      </w:r>
    </w:p>
    <w:p w:rsidR="00000000" w:rsidDel="00000000" w:rsidP="00000000" w:rsidRDefault="00000000" w:rsidRPr="00000000" w14:paraId="00000036">
      <w:pPr>
        <w:spacing w:after="20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37">
      <w:pPr>
        <w:spacing w:after="200" w:line="276" w:lineRule="auto"/>
        <w:jc w:val="center"/>
        <w:rPr>
          <w:rFonts w:ascii="Calibri" w:cs="Calibri" w:eastAsia="Calibri" w:hAnsi="Calibri"/>
        </w:rPr>
      </w:pPr>
      <w:r w:rsidDel="00000000" w:rsidR="00000000" w:rsidRPr="00000000">
        <w:rPr>
          <w:rFonts w:ascii="Calibri" w:cs="Calibri" w:eastAsia="Calibri" w:hAnsi="Calibri"/>
        </w:rPr>
        <w:drawing>
          <wp:inline distB="0" distT="0" distL="114300" distR="114300">
            <wp:extent cx="5486400" cy="3113590"/>
            <wp:effectExtent b="0" l="0" r="0" t="0"/>
            <wp:docPr id="3" name="image15.png"/>
            <a:graphic>
              <a:graphicData uri="http://schemas.openxmlformats.org/drawingml/2006/picture">
                <pic:pic>
                  <pic:nvPicPr>
                    <pic:cNvPr id="0" name="image15.png"/>
                    <pic:cNvPicPr preferRelativeResize="0"/>
                  </pic:nvPicPr>
                  <pic:blipFill>
                    <a:blip r:embed="rId18"/>
                    <a:srcRect b="0" l="0" r="0" t="0"/>
                    <a:stretch>
                      <a:fillRect/>
                    </a:stretch>
                  </pic:blipFill>
                  <pic:spPr>
                    <a:xfrm>
                      <a:off x="0" y="0"/>
                      <a:ext cx="5486400" cy="3113590"/>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spacing w:after="200" w:line="276" w:lineRule="auto"/>
        <w:jc w:val="center"/>
        <w:rPr>
          <w:rFonts w:ascii="Calibri" w:cs="Calibri" w:eastAsia="Calibri" w:hAnsi="Calibri"/>
        </w:rPr>
      </w:pPr>
      <w:r w:rsidDel="00000000" w:rsidR="00000000" w:rsidRPr="00000000">
        <w:rPr>
          <w:rFonts w:ascii="Calibri" w:cs="Calibri" w:eastAsia="Calibri" w:hAnsi="Calibri"/>
          <w:i w:val="1"/>
          <w:iCs w:val="1"/>
          <w:sz w:val="20"/>
          <w:szCs w:val="20"/>
          <w:rtl w:val="0"/>
        </w:rPr>
        <w:t xml:space="preserve">EVIDENCIA: Panel principal de Server Manager, confirmando el acceso inicial para administrar roles.</w:t>
      </w:r>
      <w:r w:rsidDel="00000000" w:rsidR="00000000" w:rsidRPr="00000000">
        <w:rPr>
          <w:rtl w:val="0"/>
        </w:rPr>
      </w:r>
    </w:p>
    <w:p w:rsidR="00000000" w:rsidDel="00000000" w:rsidP="00000000" w:rsidRDefault="00000000" w:rsidRPr="00000000" w14:paraId="00000039">
      <w:pPr>
        <w:spacing w:after="20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3A">
      <w:pPr>
        <w:spacing w:after="200" w:line="276" w:lineRule="auto"/>
        <w:jc w:val="center"/>
        <w:rPr>
          <w:rFonts w:ascii="Calibri" w:cs="Calibri" w:eastAsia="Calibri" w:hAnsi="Calibri"/>
        </w:rPr>
      </w:pPr>
      <w:r w:rsidDel="00000000" w:rsidR="00000000" w:rsidRPr="00000000">
        <w:rPr>
          <w:rFonts w:ascii="Calibri" w:cs="Calibri" w:eastAsia="Calibri" w:hAnsi="Calibri"/>
        </w:rPr>
        <w:drawing>
          <wp:inline distB="0" distT="0" distL="114300" distR="114300">
            <wp:extent cx="5486400" cy="3901753"/>
            <wp:effectExtent b="0" l="0" r="0" t="0"/>
            <wp:docPr id="14" name="image4.png"/>
            <a:graphic>
              <a:graphicData uri="http://schemas.openxmlformats.org/drawingml/2006/picture">
                <pic:pic>
                  <pic:nvPicPr>
                    <pic:cNvPr id="0" name="image4.png"/>
                    <pic:cNvPicPr preferRelativeResize="0"/>
                  </pic:nvPicPr>
                  <pic:blipFill>
                    <a:blip r:embed="rId19"/>
                    <a:srcRect b="0" l="0" r="0" t="0"/>
                    <a:stretch>
                      <a:fillRect/>
                    </a:stretch>
                  </pic:blipFill>
                  <pic:spPr>
                    <a:xfrm>
                      <a:off x="0" y="0"/>
                      <a:ext cx="5486400" cy="3901753"/>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spacing w:after="200" w:line="276" w:lineRule="auto"/>
        <w:jc w:val="center"/>
        <w:rPr>
          <w:rFonts w:ascii="Calibri" w:cs="Calibri" w:eastAsia="Calibri" w:hAnsi="Calibri"/>
        </w:rPr>
      </w:pPr>
      <w:r w:rsidDel="00000000" w:rsidR="00000000" w:rsidRPr="00000000">
        <w:rPr>
          <w:rFonts w:ascii="Calibri" w:cs="Calibri" w:eastAsia="Calibri" w:hAnsi="Calibri"/>
          <w:i w:val="1"/>
          <w:iCs w:val="1"/>
          <w:sz w:val="20"/>
          <w:szCs w:val="20"/>
          <w:rtl w:val="0"/>
        </w:rPr>
        <w:t xml:space="preserve">EVIDENCIA: Confirmación de instalación del rol "FTP Server" y "FTP Service" a través del asistente de Windows.</w:t>
      </w:r>
      <w:r w:rsidDel="00000000" w:rsidR="00000000" w:rsidRPr="00000000">
        <w:rPr>
          <w:rtl w:val="0"/>
        </w:rPr>
      </w:r>
    </w:p>
    <w:p w:rsidR="00000000" w:rsidDel="00000000" w:rsidP="00000000" w:rsidRDefault="00000000" w:rsidRPr="00000000" w14:paraId="0000003C">
      <w:pPr>
        <w:spacing w:after="20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3D">
      <w:pPr>
        <w:spacing w:after="200" w:line="276" w:lineRule="auto"/>
        <w:jc w:val="center"/>
        <w:rPr>
          <w:rFonts w:ascii="Calibri" w:cs="Calibri" w:eastAsia="Calibri" w:hAnsi="Calibri"/>
        </w:rPr>
      </w:pPr>
      <w:r w:rsidDel="00000000" w:rsidR="00000000" w:rsidRPr="00000000">
        <w:rPr>
          <w:rFonts w:ascii="Calibri" w:cs="Calibri" w:eastAsia="Calibri" w:hAnsi="Calibri"/>
        </w:rPr>
        <w:drawing>
          <wp:inline distB="0" distT="0" distL="114300" distR="114300">
            <wp:extent cx="5486400" cy="2910663"/>
            <wp:effectExtent b="0" l="0" r="0" t="0"/>
            <wp:docPr id="19" name="image1.png"/>
            <a:graphic>
              <a:graphicData uri="http://schemas.openxmlformats.org/drawingml/2006/picture">
                <pic:pic>
                  <pic:nvPicPr>
                    <pic:cNvPr id="0" name="image1.png"/>
                    <pic:cNvPicPr preferRelativeResize="0"/>
                  </pic:nvPicPr>
                  <pic:blipFill>
                    <a:blip r:embed="rId20"/>
                    <a:srcRect b="0" l="0" r="0" t="0"/>
                    <a:stretch>
                      <a:fillRect/>
                    </a:stretch>
                  </pic:blipFill>
                  <pic:spPr>
                    <a:xfrm>
                      <a:off x="0" y="0"/>
                      <a:ext cx="5486400" cy="2910663"/>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spacing w:after="200" w:line="276" w:lineRule="auto"/>
        <w:jc w:val="center"/>
        <w:rPr>
          <w:rFonts w:ascii="Calibri" w:cs="Calibri" w:eastAsia="Calibri" w:hAnsi="Calibri"/>
        </w:rPr>
      </w:pPr>
      <w:r w:rsidDel="00000000" w:rsidR="00000000" w:rsidRPr="00000000">
        <w:rPr>
          <w:rFonts w:ascii="Calibri" w:cs="Calibri" w:eastAsia="Calibri" w:hAnsi="Calibri"/>
          <w:i w:val="1"/>
          <w:iCs w:val="1"/>
          <w:sz w:val="20"/>
          <w:szCs w:val="20"/>
          <w:rtl w:val="0"/>
        </w:rPr>
        <w:t xml:space="preserve">EVIDENCIA: Dashboard de Server Manager tras la instalación exitosa, validando que los servicios IIS y FTP se encuentran operativos.</w:t>
      </w:r>
      <w:r w:rsidDel="00000000" w:rsidR="00000000" w:rsidRPr="00000000">
        <w:rPr>
          <w:rtl w:val="0"/>
        </w:rPr>
      </w:r>
    </w:p>
    <w:p w:rsidR="00000000" w:rsidDel="00000000" w:rsidP="00000000" w:rsidRDefault="00000000" w:rsidRPr="00000000" w14:paraId="0000003F">
      <w:pPr>
        <w:spacing w:after="20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40">
      <w:pPr>
        <w:spacing w:after="200" w:line="276" w:lineRule="auto"/>
        <w:jc w:val="center"/>
        <w:rPr>
          <w:rFonts w:ascii="Calibri" w:cs="Calibri" w:eastAsia="Calibri" w:hAnsi="Calibri"/>
        </w:rPr>
      </w:pPr>
      <w:r w:rsidDel="00000000" w:rsidR="00000000" w:rsidRPr="00000000">
        <w:rPr>
          <w:rFonts w:ascii="Calibri" w:cs="Calibri" w:eastAsia="Calibri" w:hAnsi="Calibri"/>
        </w:rPr>
        <w:drawing>
          <wp:inline distB="0" distT="0" distL="114300" distR="114300">
            <wp:extent cx="5486400" cy="2001988"/>
            <wp:effectExtent b="0" l="0" r="0" t="0"/>
            <wp:docPr id="16" name="image9.png"/>
            <a:graphic>
              <a:graphicData uri="http://schemas.openxmlformats.org/drawingml/2006/picture">
                <pic:pic>
                  <pic:nvPicPr>
                    <pic:cNvPr id="0" name="image9.png"/>
                    <pic:cNvPicPr preferRelativeResize="0"/>
                  </pic:nvPicPr>
                  <pic:blipFill>
                    <a:blip r:embed="rId21"/>
                    <a:srcRect b="0" l="0" r="0" t="0"/>
                    <a:stretch>
                      <a:fillRect/>
                    </a:stretch>
                  </pic:blipFill>
                  <pic:spPr>
                    <a:xfrm>
                      <a:off x="0" y="0"/>
                      <a:ext cx="5486400" cy="2001988"/>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spacing w:after="200" w:line="276" w:lineRule="auto"/>
        <w:jc w:val="center"/>
        <w:rPr>
          <w:rFonts w:ascii="Calibri" w:cs="Calibri" w:eastAsia="Calibri" w:hAnsi="Calibri"/>
        </w:rPr>
      </w:pPr>
      <w:r w:rsidDel="00000000" w:rsidR="00000000" w:rsidRPr="00000000">
        <w:rPr>
          <w:rFonts w:ascii="Calibri" w:cs="Calibri" w:eastAsia="Calibri" w:hAnsi="Calibri"/>
          <w:i w:val="1"/>
          <w:iCs w:val="1"/>
          <w:sz w:val="20"/>
          <w:szCs w:val="20"/>
          <w:rtl w:val="0"/>
        </w:rPr>
        <w:t xml:space="preserve">EVIDENCIA: Navegación por el disco local hacia el directorio raíz (C:\inetpub\wwwroot) para preparar el despliegue web.</w:t>
      </w:r>
      <w:r w:rsidDel="00000000" w:rsidR="00000000" w:rsidRPr="00000000">
        <w:rPr>
          <w:rtl w:val="0"/>
        </w:rPr>
      </w:r>
    </w:p>
    <w:p w:rsidR="00000000" w:rsidDel="00000000" w:rsidP="00000000" w:rsidRDefault="00000000" w:rsidRPr="00000000" w14:paraId="00000042">
      <w:pPr>
        <w:spacing w:after="20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43">
      <w:pPr>
        <w:spacing w:after="200" w:line="276" w:lineRule="auto"/>
        <w:jc w:val="center"/>
        <w:rPr>
          <w:rFonts w:ascii="Calibri" w:cs="Calibri" w:eastAsia="Calibri" w:hAnsi="Calibri"/>
        </w:rPr>
      </w:pPr>
      <w:r w:rsidDel="00000000" w:rsidR="00000000" w:rsidRPr="00000000">
        <w:rPr>
          <w:rFonts w:ascii="Calibri" w:cs="Calibri" w:eastAsia="Calibri" w:hAnsi="Calibri"/>
        </w:rPr>
        <w:drawing>
          <wp:inline distB="0" distT="0" distL="114300" distR="114300">
            <wp:extent cx="5486400" cy="2885833"/>
            <wp:effectExtent b="0" l="0" r="0" t="0"/>
            <wp:docPr id="13" name="image2.png"/>
            <a:graphic>
              <a:graphicData uri="http://schemas.openxmlformats.org/drawingml/2006/picture">
                <pic:pic>
                  <pic:nvPicPr>
                    <pic:cNvPr id="0" name="image2.png"/>
                    <pic:cNvPicPr preferRelativeResize="0"/>
                  </pic:nvPicPr>
                  <pic:blipFill>
                    <a:blip r:embed="rId22"/>
                    <a:srcRect b="0" l="0" r="0" t="0"/>
                    <a:stretch>
                      <a:fillRect/>
                    </a:stretch>
                  </pic:blipFill>
                  <pic:spPr>
                    <a:xfrm>
                      <a:off x="0" y="0"/>
                      <a:ext cx="5486400" cy="2885833"/>
                    </a:xfrm>
                    <a:prstGeom prst="rect"/>
                    <a:ln/>
                  </pic:spPr>
                </pic:pic>
              </a:graphicData>
            </a:graphic>
          </wp:inline>
        </w:drawing>
      </w:r>
      <w:r w:rsidDel="00000000" w:rsidR="00000000" w:rsidRPr="00000000">
        <w:rPr>
          <w:rtl w:val="0"/>
        </w:rPr>
      </w:r>
    </w:p>
    <w:p w:rsidR="00000000" w:rsidDel="00000000" w:rsidP="00000000" w:rsidRDefault="00000000" w:rsidRPr="00000000" w14:paraId="00000044">
      <w:pPr>
        <w:spacing w:after="200" w:line="276" w:lineRule="auto"/>
        <w:jc w:val="center"/>
        <w:rPr>
          <w:rFonts w:ascii="Calibri" w:cs="Calibri" w:eastAsia="Calibri" w:hAnsi="Calibri"/>
        </w:rPr>
      </w:pPr>
      <w:r w:rsidDel="00000000" w:rsidR="00000000" w:rsidRPr="00000000">
        <w:rPr>
          <w:rFonts w:ascii="Calibri" w:cs="Calibri" w:eastAsia="Calibri" w:hAnsi="Calibri"/>
          <w:i w:val="1"/>
          <w:iCs w:val="1"/>
          <w:sz w:val="20"/>
          <w:szCs w:val="20"/>
          <w:rtl w:val="0"/>
        </w:rPr>
        <w:t xml:space="preserve">EVIDENCIA: Creación del archivo index.html mediante el Bloc de Notas con el código base del sitio corporativo.</w:t>
      </w:r>
      <w:r w:rsidDel="00000000" w:rsidR="00000000" w:rsidRPr="00000000">
        <w:rPr>
          <w:rtl w:val="0"/>
        </w:rPr>
      </w:r>
    </w:p>
    <w:p w:rsidR="00000000" w:rsidDel="00000000" w:rsidP="00000000" w:rsidRDefault="00000000" w:rsidRPr="00000000" w14:paraId="00000045">
      <w:pPr>
        <w:spacing w:after="20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46">
      <w:pPr>
        <w:spacing w:after="200" w:line="276" w:lineRule="auto"/>
        <w:jc w:val="center"/>
        <w:rPr>
          <w:rFonts w:ascii="Calibri" w:cs="Calibri" w:eastAsia="Calibri" w:hAnsi="Calibri"/>
        </w:rPr>
      </w:pPr>
      <w:r w:rsidDel="00000000" w:rsidR="00000000" w:rsidRPr="00000000">
        <w:rPr>
          <w:rFonts w:ascii="Calibri" w:cs="Calibri" w:eastAsia="Calibri" w:hAnsi="Calibri"/>
        </w:rPr>
        <w:drawing>
          <wp:inline distB="0" distT="0" distL="114300" distR="114300">
            <wp:extent cx="5486400" cy="855371"/>
            <wp:effectExtent b="0" l="0" r="0" t="0"/>
            <wp:docPr id="18" name="image10.png"/>
            <a:graphic>
              <a:graphicData uri="http://schemas.openxmlformats.org/drawingml/2006/picture">
                <pic:pic>
                  <pic:nvPicPr>
                    <pic:cNvPr id="0" name="image10.png"/>
                    <pic:cNvPicPr preferRelativeResize="0"/>
                  </pic:nvPicPr>
                  <pic:blipFill>
                    <a:blip r:embed="rId23"/>
                    <a:srcRect b="0" l="0" r="0" t="0"/>
                    <a:stretch>
                      <a:fillRect/>
                    </a:stretch>
                  </pic:blipFill>
                  <pic:spPr>
                    <a:xfrm>
                      <a:off x="0" y="0"/>
                      <a:ext cx="5486400" cy="855371"/>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spacing w:after="200" w:line="276" w:lineRule="auto"/>
        <w:jc w:val="center"/>
        <w:rPr>
          <w:rFonts w:ascii="Calibri" w:cs="Calibri" w:eastAsia="Calibri" w:hAnsi="Calibri"/>
        </w:rPr>
      </w:pPr>
      <w:r w:rsidDel="00000000" w:rsidR="00000000" w:rsidRPr="00000000">
        <w:rPr>
          <w:rFonts w:ascii="Calibri" w:cs="Calibri" w:eastAsia="Calibri" w:hAnsi="Calibri"/>
          <w:i w:val="1"/>
          <w:iCs w:val="1"/>
          <w:sz w:val="20"/>
          <w:szCs w:val="20"/>
          <w:rtl w:val="0"/>
        </w:rPr>
        <w:t xml:space="preserve">EVIDENCIA: Utilización de la herramienta de recortes (Snipping Tool) local para registrar el proceso.</w:t>
      </w:r>
      <w:r w:rsidDel="00000000" w:rsidR="00000000" w:rsidRPr="00000000">
        <w:rPr>
          <w:rtl w:val="0"/>
        </w:rPr>
      </w:r>
    </w:p>
    <w:p w:rsidR="00000000" w:rsidDel="00000000" w:rsidP="00000000" w:rsidRDefault="00000000" w:rsidRPr="00000000" w14:paraId="00000048">
      <w:pPr>
        <w:spacing w:after="20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49">
      <w:pPr>
        <w:spacing w:after="200" w:line="276" w:lineRule="auto"/>
        <w:jc w:val="center"/>
        <w:rPr>
          <w:rFonts w:ascii="Calibri" w:cs="Calibri" w:eastAsia="Calibri" w:hAnsi="Calibri"/>
        </w:rPr>
      </w:pPr>
      <w:r w:rsidDel="00000000" w:rsidR="00000000" w:rsidRPr="00000000">
        <w:rPr>
          <w:rFonts w:ascii="Calibri" w:cs="Calibri" w:eastAsia="Calibri" w:hAnsi="Calibri"/>
        </w:rPr>
        <w:drawing>
          <wp:inline distB="0" distT="0" distL="114300" distR="114300">
            <wp:extent cx="5486400" cy="2764687"/>
            <wp:effectExtent b="0" l="0" r="0" t="0"/>
            <wp:docPr id="12" name="image11.png"/>
            <a:graphic>
              <a:graphicData uri="http://schemas.openxmlformats.org/drawingml/2006/picture">
                <pic:pic>
                  <pic:nvPicPr>
                    <pic:cNvPr id="0" name="image11.png"/>
                    <pic:cNvPicPr preferRelativeResize="0"/>
                  </pic:nvPicPr>
                  <pic:blipFill>
                    <a:blip r:embed="rId24"/>
                    <a:srcRect b="0" l="0" r="0" t="0"/>
                    <a:stretch>
                      <a:fillRect/>
                    </a:stretch>
                  </pic:blipFill>
                  <pic:spPr>
                    <a:xfrm>
                      <a:off x="0" y="0"/>
                      <a:ext cx="5486400" cy="2764687"/>
                    </a:xfrm>
                    <a:prstGeom prst="rect"/>
                    <a:ln/>
                  </pic:spPr>
                </pic:pic>
              </a:graphicData>
            </a:graphic>
          </wp:inline>
        </w:drawing>
      </w:r>
      <w:r w:rsidDel="00000000" w:rsidR="00000000" w:rsidRPr="00000000">
        <w:rPr>
          <w:rtl w:val="0"/>
        </w:rPr>
      </w:r>
    </w:p>
    <w:p w:rsidR="00000000" w:rsidDel="00000000" w:rsidP="00000000" w:rsidRDefault="00000000" w:rsidRPr="00000000" w14:paraId="0000004A">
      <w:pPr>
        <w:spacing w:after="200" w:line="276" w:lineRule="auto"/>
        <w:jc w:val="center"/>
        <w:rPr>
          <w:rFonts w:ascii="Calibri" w:cs="Calibri" w:eastAsia="Calibri" w:hAnsi="Calibri"/>
        </w:rPr>
      </w:pPr>
      <w:r w:rsidDel="00000000" w:rsidR="00000000" w:rsidRPr="00000000">
        <w:rPr>
          <w:rFonts w:ascii="Calibri" w:cs="Calibri" w:eastAsia="Calibri" w:hAnsi="Calibri"/>
          <w:i w:val="1"/>
          <w:iCs w:val="1"/>
          <w:sz w:val="20"/>
          <w:szCs w:val="20"/>
          <w:rtl w:val="0"/>
        </w:rPr>
        <w:t xml:space="preserve">EVIDENCIA: Validación web intermedia mostrando la página por defecto de Microsoft IIS.</w:t>
      </w:r>
      <w:r w:rsidDel="00000000" w:rsidR="00000000" w:rsidRPr="00000000">
        <w:rPr>
          <w:rtl w:val="0"/>
        </w:rPr>
      </w:r>
    </w:p>
    <w:p w:rsidR="00000000" w:rsidDel="00000000" w:rsidP="00000000" w:rsidRDefault="00000000" w:rsidRPr="00000000" w14:paraId="0000004B">
      <w:pPr>
        <w:spacing w:after="20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4C">
      <w:pPr>
        <w:spacing w:after="200" w:line="276" w:lineRule="auto"/>
        <w:jc w:val="center"/>
        <w:rPr>
          <w:rFonts w:ascii="Calibri" w:cs="Calibri" w:eastAsia="Calibri" w:hAnsi="Calibri"/>
        </w:rPr>
      </w:pPr>
      <w:r w:rsidDel="00000000" w:rsidR="00000000" w:rsidRPr="00000000">
        <w:rPr>
          <w:rFonts w:ascii="Calibri" w:cs="Calibri" w:eastAsia="Calibri" w:hAnsi="Calibri"/>
        </w:rPr>
        <w:drawing>
          <wp:inline distB="0" distT="0" distL="114300" distR="114300">
            <wp:extent cx="5486400" cy="1749701"/>
            <wp:effectExtent b="0" l="0" r="0" t="0"/>
            <wp:docPr id="1" name="image3.png"/>
            <a:graphic>
              <a:graphicData uri="http://schemas.openxmlformats.org/drawingml/2006/picture">
                <pic:pic>
                  <pic:nvPicPr>
                    <pic:cNvPr id="0" name="image3.png"/>
                    <pic:cNvPicPr preferRelativeResize="0"/>
                  </pic:nvPicPr>
                  <pic:blipFill>
                    <a:blip r:embed="rId25"/>
                    <a:srcRect b="0" l="0" r="0" t="0"/>
                    <a:stretch>
                      <a:fillRect/>
                    </a:stretch>
                  </pic:blipFill>
                  <pic:spPr>
                    <a:xfrm>
                      <a:off x="0" y="0"/>
                      <a:ext cx="5486400" cy="1749701"/>
                    </a:xfrm>
                    <a:prstGeom prst="rect"/>
                    <a:ln/>
                  </pic:spPr>
                </pic:pic>
              </a:graphicData>
            </a:graphic>
          </wp:inline>
        </w:drawing>
      </w:r>
      <w:r w:rsidDel="00000000" w:rsidR="00000000" w:rsidRPr="00000000">
        <w:rPr>
          <w:rtl w:val="0"/>
        </w:rPr>
      </w:r>
    </w:p>
    <w:p w:rsidR="00000000" w:rsidDel="00000000" w:rsidP="00000000" w:rsidRDefault="00000000" w:rsidRPr="00000000" w14:paraId="0000004D">
      <w:pPr>
        <w:spacing w:after="200" w:line="276" w:lineRule="auto"/>
        <w:jc w:val="center"/>
        <w:rPr>
          <w:rFonts w:ascii="Calibri" w:cs="Calibri" w:eastAsia="Calibri" w:hAnsi="Calibri"/>
        </w:rPr>
      </w:pPr>
      <w:r w:rsidDel="00000000" w:rsidR="00000000" w:rsidRPr="00000000">
        <w:rPr>
          <w:rFonts w:ascii="Calibri" w:cs="Calibri" w:eastAsia="Calibri" w:hAnsi="Calibri"/>
          <w:i w:val="1"/>
          <w:iCs w:val="1"/>
          <w:sz w:val="20"/>
          <w:szCs w:val="20"/>
          <w:rtl w:val="0"/>
        </w:rPr>
        <w:t xml:space="preserve">EVIDENCIA: Validación final del sitio web de CloudTech SPA desplegado correctamente a través de la IP pública.</w:t>
      </w:r>
      <w:r w:rsidDel="00000000" w:rsidR="00000000" w:rsidRPr="00000000">
        <w:rPr>
          <w:rtl w:val="0"/>
        </w:rPr>
      </w:r>
    </w:p>
    <w:p w:rsidR="00000000" w:rsidDel="00000000" w:rsidP="00000000" w:rsidRDefault="00000000" w:rsidRPr="00000000" w14:paraId="0000004E">
      <w:pPr>
        <w:spacing w:after="120" w:before="240" w:line="276" w:lineRule="auto"/>
        <w:rPr>
          <w:b w:val="1"/>
          <w:bCs w:val="1"/>
          <w:color w:val="1b365d"/>
          <w:sz w:val="30"/>
          <w:szCs w:val="30"/>
        </w:rPr>
      </w:pPr>
      <w:r w:rsidDel="00000000" w:rsidR="00000000" w:rsidRPr="00000000">
        <w:rPr>
          <w:rtl w:val="0"/>
        </w:rPr>
      </w:r>
    </w:p>
    <w:p w:rsidR="00000000" w:rsidDel="00000000" w:rsidP="00000000" w:rsidRDefault="00000000" w:rsidRPr="00000000" w14:paraId="0000004F">
      <w:pPr>
        <w:spacing w:after="120" w:before="240" w:line="276" w:lineRule="auto"/>
        <w:rPr>
          <w:color w:val="2d3748"/>
        </w:rPr>
      </w:pPr>
      <w:r w:rsidDel="00000000" w:rsidR="00000000" w:rsidRPr="00000000">
        <w:rPr>
          <w:b w:val="1"/>
          <w:bCs w:val="1"/>
          <w:color w:val="1b365d"/>
          <w:sz w:val="30"/>
          <w:szCs w:val="30"/>
          <w:rtl w:val="0"/>
        </w:rPr>
        <w:t xml:space="preserve">3. Problemas Encontrados y Soluciones Aplicadas</w:t>
      </w:r>
      <w:r w:rsidDel="00000000" w:rsidR="00000000" w:rsidRPr="00000000">
        <w:rPr>
          <w:rtl w:val="0"/>
        </w:rPr>
      </w:r>
    </w:p>
    <w:p w:rsidR="00000000" w:rsidDel="00000000" w:rsidP="00000000" w:rsidRDefault="00000000" w:rsidRPr="00000000" w14:paraId="00000050">
      <w:pPr>
        <w:spacing w:after="240" w:before="240" w:line="276" w:lineRule="auto"/>
        <w:rPr>
          <w:b w:val="1"/>
          <w:bCs w:val="1"/>
          <w:color w:val="2d3748"/>
        </w:rPr>
      </w:pPr>
      <w:r w:rsidDel="00000000" w:rsidR="00000000" w:rsidRPr="00000000">
        <w:rPr>
          <w:b w:val="1"/>
          <w:bCs w:val="1"/>
          <w:color w:val="2d3748"/>
          <w:rtl w:val="0"/>
        </w:rPr>
        <w:t xml:space="preserve">1. Instalación de un sistema operativo incorrecto (AMI equivocada)</w:t>
      </w:r>
    </w:p>
    <w:p w:rsidR="00000000" w:rsidDel="00000000" w:rsidP="00000000" w:rsidRDefault="00000000" w:rsidRPr="00000000" w14:paraId="00000051">
      <w:pPr>
        <w:numPr>
          <w:ilvl w:val="0"/>
          <w:numId w:val="1"/>
        </w:numPr>
        <w:spacing w:after="0" w:afterAutospacing="0" w:before="240" w:line="276" w:lineRule="auto"/>
        <w:ind w:left="720" w:hanging="360"/>
        <w:rPr>
          <w:color w:val="2d3748"/>
        </w:rPr>
      </w:pPr>
      <w:r w:rsidDel="00000000" w:rsidR="00000000" w:rsidRPr="00000000">
        <w:rPr>
          <w:b w:val="1"/>
          <w:bCs w:val="1"/>
          <w:color w:val="2d3748"/>
          <w:rtl w:val="0"/>
        </w:rPr>
        <w:t xml:space="preserve">Problema:</w:t>
      </w:r>
      <w:r w:rsidDel="00000000" w:rsidR="00000000" w:rsidRPr="00000000">
        <w:rPr>
          <w:color w:val="2d3748"/>
          <w:rtl w:val="0"/>
        </w:rPr>
        <w:t xml:space="preserve"> Al crear la instancia no cambié la opción predeterminada de AWS, por lo que se instaló Amazon Linux. Al intentar actualizar usando </w:t>
      </w:r>
      <w:r w:rsidDel="00000000" w:rsidR="00000000" w:rsidRPr="00000000">
        <w:rPr>
          <w:rFonts w:ascii="Roboto Mono" w:cs="Roboto Mono" w:eastAsia="Roboto Mono" w:hAnsi="Roboto Mono"/>
          <w:color w:val="188038"/>
          <w:rtl w:val="0"/>
        </w:rPr>
        <w:t xml:space="preserve">apt</w:t>
      </w:r>
      <w:r w:rsidDel="00000000" w:rsidR="00000000" w:rsidRPr="00000000">
        <w:rPr>
          <w:color w:val="2d3748"/>
          <w:rtl w:val="0"/>
        </w:rPr>
        <w:t xml:space="preserve">, la terminal dio error de comando no encontrado, ya que ese sistema no usa comandos de Ubuntu.</w:t>
      </w:r>
    </w:p>
    <w:p w:rsidR="00000000" w:rsidDel="00000000" w:rsidP="00000000" w:rsidRDefault="00000000" w:rsidRPr="00000000" w14:paraId="00000052">
      <w:pPr>
        <w:numPr>
          <w:ilvl w:val="0"/>
          <w:numId w:val="1"/>
        </w:numPr>
        <w:spacing w:after="240" w:before="0" w:beforeAutospacing="0" w:line="276" w:lineRule="auto"/>
        <w:ind w:left="720" w:hanging="360"/>
        <w:rPr>
          <w:color w:val="2d3748"/>
        </w:rPr>
      </w:pPr>
      <w:r w:rsidDel="00000000" w:rsidR="00000000" w:rsidRPr="00000000">
        <w:rPr>
          <w:b w:val="1"/>
          <w:bCs w:val="1"/>
          <w:color w:val="2d3748"/>
          <w:rtl w:val="0"/>
        </w:rPr>
        <w:t xml:space="preserve">Solución:</w:t>
      </w:r>
      <w:r w:rsidDel="00000000" w:rsidR="00000000" w:rsidRPr="00000000">
        <w:rPr>
          <w:color w:val="2d3748"/>
          <w:rtl w:val="0"/>
        </w:rPr>
        <w:t xml:space="preserve"> Terminé esa instancia desde el panel de EC2 y lancé una nueva, asegurándome esta vez de seleccionar la imagen de Ubuntu Server en el catálogo.</w:t>
      </w:r>
    </w:p>
    <w:p w:rsidR="00000000" w:rsidDel="00000000" w:rsidP="00000000" w:rsidRDefault="00000000" w:rsidRPr="00000000" w14:paraId="00000053">
      <w:pPr>
        <w:spacing w:after="240" w:before="240" w:line="276" w:lineRule="auto"/>
        <w:rPr>
          <w:b w:val="1"/>
          <w:bCs w:val="1"/>
          <w:color w:val="2d3748"/>
        </w:rPr>
      </w:pPr>
      <w:r w:rsidDel="00000000" w:rsidR="00000000" w:rsidRPr="00000000">
        <w:rPr>
          <w:b w:val="1"/>
          <w:bCs w:val="1"/>
          <w:color w:val="2d3748"/>
          <w:rtl w:val="0"/>
        </w:rPr>
        <w:t xml:space="preserve">2. Error de tipeo al asignar permisos de administrador</w:t>
      </w:r>
    </w:p>
    <w:p w:rsidR="00000000" w:rsidDel="00000000" w:rsidP="00000000" w:rsidRDefault="00000000" w:rsidRPr="00000000" w14:paraId="00000054">
      <w:pPr>
        <w:numPr>
          <w:ilvl w:val="0"/>
          <w:numId w:val="3"/>
        </w:numPr>
        <w:spacing w:after="0" w:afterAutospacing="0" w:before="240" w:line="276" w:lineRule="auto"/>
        <w:ind w:left="720" w:hanging="360"/>
        <w:rPr>
          <w:color w:val="2d3748"/>
        </w:rPr>
      </w:pPr>
      <w:r w:rsidDel="00000000" w:rsidR="00000000" w:rsidRPr="00000000">
        <w:rPr>
          <w:b w:val="1"/>
          <w:bCs w:val="1"/>
          <w:color w:val="2d3748"/>
          <w:rtl w:val="0"/>
        </w:rPr>
        <w:t xml:space="preserve">Problema:</w:t>
      </w:r>
      <w:r w:rsidDel="00000000" w:rsidR="00000000" w:rsidRPr="00000000">
        <w:rPr>
          <w:color w:val="2d3748"/>
          <w:rtl w:val="0"/>
        </w:rPr>
        <w:t xml:space="preserve"> Al intentar darle privilegios al usuario </w:t>
      </w:r>
      <w:r w:rsidDel="00000000" w:rsidR="00000000" w:rsidRPr="00000000">
        <w:rPr>
          <w:rFonts w:ascii="Roboto Mono" w:cs="Roboto Mono" w:eastAsia="Roboto Mono" w:hAnsi="Roboto Mono"/>
          <w:color w:val="188038"/>
          <w:rtl w:val="0"/>
        </w:rPr>
        <w:t xml:space="preserve">admincloud</w:t>
      </w:r>
      <w:r w:rsidDel="00000000" w:rsidR="00000000" w:rsidRPr="00000000">
        <w:rPr>
          <w:color w:val="2d3748"/>
          <w:rtl w:val="0"/>
        </w:rPr>
        <w:t xml:space="preserve">, escribí mal el comando en la terminal (puse "asurmod" en vez de "usermod"), lo que arrojó un error en pantalla.</w:t>
      </w:r>
    </w:p>
    <w:p w:rsidR="00000000" w:rsidDel="00000000" w:rsidP="00000000" w:rsidRDefault="00000000" w:rsidRPr="00000000" w14:paraId="00000055">
      <w:pPr>
        <w:numPr>
          <w:ilvl w:val="0"/>
          <w:numId w:val="3"/>
        </w:numPr>
        <w:spacing w:after="240" w:before="0" w:beforeAutospacing="0" w:line="276" w:lineRule="auto"/>
        <w:ind w:left="720" w:hanging="360"/>
        <w:rPr>
          <w:color w:val="2d3748"/>
        </w:rPr>
      </w:pPr>
      <w:r w:rsidDel="00000000" w:rsidR="00000000" w:rsidRPr="00000000">
        <w:rPr>
          <w:b w:val="1"/>
          <w:bCs w:val="1"/>
          <w:color w:val="2d3748"/>
          <w:rtl w:val="0"/>
        </w:rPr>
        <w:t xml:space="preserve">Solución:</w:t>
      </w:r>
      <w:r w:rsidDel="00000000" w:rsidR="00000000" w:rsidRPr="00000000">
        <w:rPr>
          <w:color w:val="2d3748"/>
          <w:rtl w:val="0"/>
        </w:rPr>
        <w:t xml:space="preserve"> Revisé el mensaje de la terminal, noté la equivocación y volví a ingresar el comando correctamente: </w:t>
      </w:r>
      <w:r w:rsidDel="00000000" w:rsidR="00000000" w:rsidRPr="00000000">
        <w:rPr>
          <w:rFonts w:ascii="Roboto Mono" w:cs="Roboto Mono" w:eastAsia="Roboto Mono" w:hAnsi="Roboto Mono"/>
          <w:color w:val="188038"/>
          <w:rtl w:val="0"/>
        </w:rPr>
        <w:t xml:space="preserve">sudo usermod -aG sudo admincloud</w:t>
      </w:r>
      <w:r w:rsidDel="00000000" w:rsidR="00000000" w:rsidRPr="00000000">
        <w:rPr>
          <w:color w:val="2d3748"/>
          <w:rtl w:val="0"/>
        </w:rPr>
        <w:t xml:space="preserve">.</w:t>
      </w:r>
    </w:p>
    <w:p w:rsidR="00000000" w:rsidDel="00000000" w:rsidP="00000000" w:rsidRDefault="00000000" w:rsidRPr="00000000" w14:paraId="00000056">
      <w:pPr>
        <w:spacing w:after="240" w:before="240" w:line="276" w:lineRule="auto"/>
        <w:rPr>
          <w:b w:val="1"/>
          <w:bCs w:val="1"/>
          <w:color w:val="2d3748"/>
        </w:rPr>
      </w:pPr>
      <w:r w:rsidDel="00000000" w:rsidR="00000000" w:rsidRPr="00000000">
        <w:rPr>
          <w:b w:val="1"/>
          <w:bCs w:val="1"/>
          <w:color w:val="2d3748"/>
          <w:rtl w:val="0"/>
        </w:rPr>
        <w:t xml:space="preserve">3. Cancelación al intentar activar el firewall (UFW)</w:t>
      </w:r>
    </w:p>
    <w:p w:rsidR="00000000" w:rsidDel="00000000" w:rsidP="00000000" w:rsidRDefault="00000000" w:rsidRPr="00000000" w14:paraId="00000057">
      <w:pPr>
        <w:numPr>
          <w:ilvl w:val="0"/>
          <w:numId w:val="2"/>
        </w:numPr>
        <w:spacing w:after="0" w:afterAutospacing="0" w:before="240" w:line="276" w:lineRule="auto"/>
        <w:ind w:left="720" w:hanging="360"/>
        <w:rPr>
          <w:color w:val="2d3748"/>
        </w:rPr>
      </w:pPr>
      <w:r w:rsidDel="00000000" w:rsidR="00000000" w:rsidRPr="00000000">
        <w:rPr>
          <w:b w:val="1"/>
          <w:bCs w:val="1"/>
          <w:color w:val="2d3748"/>
          <w:rtl w:val="0"/>
        </w:rPr>
        <w:t xml:space="preserve">Problema:</w:t>
      </w:r>
      <w:r w:rsidDel="00000000" w:rsidR="00000000" w:rsidRPr="00000000">
        <w:rPr>
          <w:color w:val="2d3748"/>
          <w:rtl w:val="0"/>
        </w:rPr>
        <w:t xml:space="preserve"> Al ejecutar </w:t>
      </w:r>
      <w:r w:rsidDel="00000000" w:rsidR="00000000" w:rsidRPr="00000000">
        <w:rPr>
          <w:rFonts w:ascii="Roboto Mono" w:cs="Roboto Mono" w:eastAsia="Roboto Mono" w:hAnsi="Roboto Mono"/>
          <w:color w:val="188038"/>
          <w:rtl w:val="0"/>
        </w:rPr>
        <w:t xml:space="preserve">sudo ufw enable</w:t>
      </w:r>
      <w:r w:rsidDel="00000000" w:rsidR="00000000" w:rsidRPr="00000000">
        <w:rPr>
          <w:color w:val="2d3748"/>
          <w:rtl w:val="0"/>
        </w:rPr>
        <w:t xml:space="preserve">, el sistema lanzó una advertencia indicando que la conexión remota podía desconectarse. Al no confirmar correctamente, el proceso se canceló de forma automática ("Aborted") y el firewall quedó inactivo.</w:t>
      </w:r>
    </w:p>
    <w:p w:rsidR="00000000" w:rsidDel="00000000" w:rsidP="00000000" w:rsidRDefault="00000000" w:rsidRPr="00000000" w14:paraId="00000058">
      <w:pPr>
        <w:numPr>
          <w:ilvl w:val="0"/>
          <w:numId w:val="2"/>
        </w:numPr>
        <w:spacing w:after="240" w:before="0" w:beforeAutospacing="0" w:line="276" w:lineRule="auto"/>
        <w:ind w:left="720" w:hanging="360"/>
        <w:rPr>
          <w:color w:val="2d3748"/>
        </w:rPr>
      </w:pPr>
      <w:r w:rsidDel="00000000" w:rsidR="00000000" w:rsidRPr="00000000">
        <w:rPr>
          <w:b w:val="1"/>
          <w:bCs w:val="1"/>
          <w:color w:val="2d3748"/>
          <w:rtl w:val="0"/>
        </w:rPr>
        <w:t xml:space="preserve">Solución:</w:t>
      </w:r>
      <w:r w:rsidDel="00000000" w:rsidR="00000000" w:rsidRPr="00000000">
        <w:rPr>
          <w:color w:val="2d3748"/>
          <w:rtl w:val="0"/>
        </w:rPr>
        <w:t xml:space="preserve"> Volví a ejecutar el comando, pero esta vez ingresé la letra </w:t>
      </w:r>
      <w:r w:rsidDel="00000000" w:rsidR="00000000" w:rsidRPr="00000000">
        <w:rPr>
          <w:rFonts w:ascii="Roboto Mono" w:cs="Roboto Mono" w:eastAsia="Roboto Mono" w:hAnsi="Roboto Mono"/>
          <w:color w:val="188038"/>
          <w:rtl w:val="0"/>
        </w:rPr>
        <w:t xml:space="preserve">y</w:t>
      </w:r>
      <w:r w:rsidDel="00000000" w:rsidR="00000000" w:rsidRPr="00000000">
        <w:rPr>
          <w:color w:val="2d3748"/>
          <w:rtl w:val="0"/>
        </w:rPr>
        <w:t xml:space="preserve"> (yes) seguida de Enter cuando me pidió confirmación. Luego validé que todo estuviera bien con </w:t>
      </w:r>
      <w:r w:rsidDel="00000000" w:rsidR="00000000" w:rsidRPr="00000000">
        <w:rPr>
          <w:rFonts w:ascii="Roboto Mono" w:cs="Roboto Mono" w:eastAsia="Roboto Mono" w:hAnsi="Roboto Mono"/>
          <w:color w:val="188038"/>
          <w:rtl w:val="0"/>
        </w:rPr>
        <w:t xml:space="preserve">sudo ufw status</w:t>
      </w:r>
      <w:r w:rsidDel="00000000" w:rsidR="00000000" w:rsidRPr="00000000">
        <w:rPr>
          <w:color w:val="2d3748"/>
          <w:rtl w:val="0"/>
        </w:rPr>
        <w:t xml:space="preserve">.</w:t>
      </w:r>
    </w:p>
    <w:p w:rsidR="00000000" w:rsidDel="00000000" w:rsidP="00000000" w:rsidRDefault="00000000" w:rsidRPr="00000000" w14:paraId="00000059">
      <w:pPr>
        <w:spacing w:after="120" w:line="276" w:lineRule="auto"/>
        <w:rPr>
          <w:color w:val="2d3748"/>
        </w:rPr>
      </w:pPr>
      <w:r w:rsidDel="00000000" w:rsidR="00000000" w:rsidRPr="00000000">
        <w:rPr>
          <w:rtl w:val="0"/>
        </w:rPr>
      </w:r>
    </w:p>
    <w:p w:rsidR="00000000" w:rsidDel="00000000" w:rsidP="00000000" w:rsidRDefault="00000000" w:rsidRPr="00000000" w14:paraId="0000005A">
      <w:pPr>
        <w:spacing w:after="120" w:before="360" w:line="276" w:lineRule="auto"/>
        <w:rPr>
          <w:color w:val="2d3748"/>
        </w:rPr>
      </w:pPr>
      <w:r w:rsidDel="00000000" w:rsidR="00000000" w:rsidRPr="00000000">
        <w:rPr>
          <w:b w:val="1"/>
          <w:bCs w:val="1"/>
          <w:color w:val="1b365d"/>
          <w:sz w:val="30"/>
          <w:szCs w:val="30"/>
          <w:rtl w:val="0"/>
        </w:rPr>
        <w:t xml:space="preserve">4. Conclusión Personal</w:t>
      </w:r>
      <w:r w:rsidDel="00000000" w:rsidR="00000000" w:rsidRPr="00000000">
        <w:rPr>
          <w:rtl w:val="0"/>
        </w:rPr>
      </w:r>
    </w:p>
    <w:p w:rsidR="00000000" w:rsidDel="00000000" w:rsidP="00000000" w:rsidRDefault="00000000" w:rsidRPr="00000000" w14:paraId="0000005B">
      <w:pPr>
        <w:shd w:fill="ffffff" w:val="clear"/>
        <w:spacing w:after="240" w:before="240" w:line="276" w:lineRule="auto"/>
        <w:rPr>
          <w:rFonts w:ascii="Roboto" w:cs="Roboto" w:eastAsia="Roboto" w:hAnsi="Roboto"/>
          <w:color w:val="2b2d38"/>
          <w:sz w:val="23"/>
          <w:szCs w:val="23"/>
        </w:rPr>
      </w:pPr>
      <w:r w:rsidDel="00000000" w:rsidR="00000000" w:rsidRPr="00000000">
        <w:rPr>
          <w:rFonts w:ascii="Roboto" w:cs="Roboto" w:eastAsia="Roboto" w:hAnsi="Roboto"/>
          <w:color w:val="2b2d38"/>
          <w:sz w:val="23"/>
          <w:szCs w:val="23"/>
          <w:rtl w:val="0"/>
        </w:rPr>
        <w:t xml:space="preserve">Hacer este laboratorio me sirvió mucho para entender en la práctica cómo se despliegan y administran servidores en la nube usando AWS. Pude ver la gran ventaja que tiene levantar una máquina virtual de forma rápida sin depender de equipos físicos locales.</w:t>
      </w:r>
    </w:p>
    <w:p w:rsidR="00000000" w:rsidDel="00000000" w:rsidP="00000000" w:rsidRDefault="00000000" w:rsidRPr="00000000" w14:paraId="0000005C">
      <w:pPr>
        <w:shd w:fill="ffffff" w:val="clear"/>
        <w:spacing w:after="240" w:before="240" w:line="276" w:lineRule="auto"/>
        <w:rPr>
          <w:rFonts w:ascii="Roboto" w:cs="Roboto" w:eastAsia="Roboto" w:hAnsi="Roboto"/>
          <w:color w:val="2b2d38"/>
          <w:sz w:val="23"/>
          <w:szCs w:val="23"/>
        </w:rPr>
      </w:pPr>
      <w:r w:rsidDel="00000000" w:rsidR="00000000" w:rsidRPr="00000000">
        <w:rPr>
          <w:rFonts w:ascii="Roboto" w:cs="Roboto" w:eastAsia="Roboto" w:hAnsi="Roboto"/>
          <w:color w:val="2b2d38"/>
          <w:sz w:val="23"/>
          <w:szCs w:val="23"/>
          <w:rtl w:val="0"/>
        </w:rPr>
        <w:t xml:space="preserve">Por otro lado, configurar el servidor web con Apache2 y lograr que la página de CloudTech SPA quedara visible en internet me dejó mucho más claro cómo funcionan estos servicios a nivel corporativo. También reforcé lo importante que es la seguridad básica: crear un perfil nuevo (</w:t>
      </w:r>
      <w:r w:rsidDel="00000000" w:rsidR="00000000" w:rsidRPr="00000000">
        <w:rPr>
          <w:rFonts w:ascii="Roboto Mono" w:cs="Roboto Mono" w:eastAsia="Roboto Mono" w:hAnsi="Roboto Mono"/>
          <w:color w:val="188038"/>
          <w:sz w:val="23"/>
          <w:szCs w:val="23"/>
          <w:rtl w:val="0"/>
        </w:rPr>
        <w:t xml:space="preserve">admincloud</w:t>
      </w:r>
      <w:r w:rsidDel="00000000" w:rsidR="00000000" w:rsidRPr="00000000">
        <w:rPr>
          <w:rFonts w:ascii="Roboto" w:cs="Roboto" w:eastAsia="Roboto" w:hAnsi="Roboto"/>
          <w:color w:val="2b2d38"/>
          <w:sz w:val="23"/>
          <w:szCs w:val="23"/>
          <w:rtl w:val="0"/>
        </w:rPr>
        <w:t xml:space="preserve">) para no usar siempre el usuario por defecto, y dejar el servidor protegido activando el firewall (UFW) para permitir solo el tráfico estrictamente necesario, como SSH y HTTP.</w:t>
      </w:r>
    </w:p>
    <w:p w:rsidR="00000000" w:rsidDel="00000000" w:rsidP="00000000" w:rsidRDefault="00000000" w:rsidRPr="00000000" w14:paraId="0000005D">
      <w:pPr>
        <w:shd w:fill="ffffff" w:val="clear"/>
        <w:spacing w:after="240" w:before="240" w:line="276" w:lineRule="auto"/>
        <w:rPr>
          <w:rFonts w:ascii="Roboto" w:cs="Roboto" w:eastAsia="Roboto" w:hAnsi="Roboto"/>
          <w:color w:val="2b2d38"/>
          <w:sz w:val="23"/>
          <w:szCs w:val="23"/>
        </w:rPr>
      </w:pPr>
      <w:r w:rsidDel="00000000" w:rsidR="00000000" w:rsidRPr="00000000">
        <w:rPr>
          <w:rFonts w:ascii="Roboto" w:cs="Roboto" w:eastAsia="Roboto" w:hAnsi="Roboto"/>
          <w:color w:val="2b2d38"/>
          <w:sz w:val="23"/>
          <w:szCs w:val="23"/>
          <w:rtl w:val="0"/>
        </w:rPr>
        <w:t xml:space="preserve">En resumen, la actividad fue muy completa. Validar el estado de la red, la memoria libre y el espacio en disco con comandos nativos de Linux me dio una mejor perspectiva del trabajo de monitoreo que se debe hacer para asegurar que una infraestructura tecnológica funcione sin problemas.</w:t>
      </w:r>
    </w:p>
    <w:p w:rsidR="00000000" w:rsidDel="00000000" w:rsidP="00000000" w:rsidRDefault="00000000" w:rsidRPr="00000000" w14:paraId="0000005E">
      <w:pPr>
        <w:spacing w:after="120" w:line="276" w:lineRule="auto"/>
        <w:rPr>
          <w:color w:val="2d3748"/>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nsolas"/>
  <w:font w:name="Calibri"/>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png"/><Relationship Id="rId22" Type="http://schemas.openxmlformats.org/officeDocument/2006/relationships/image" Target="media/image2.png"/><Relationship Id="rId21" Type="http://schemas.openxmlformats.org/officeDocument/2006/relationships/image" Target="media/image9.png"/><Relationship Id="rId24" Type="http://schemas.openxmlformats.org/officeDocument/2006/relationships/image" Target="media/image11.png"/><Relationship Id="rId23" Type="http://schemas.openxmlformats.org/officeDocument/2006/relationships/image" Target="media/image10.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7.png"/><Relationship Id="rId25"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18.png"/><Relationship Id="rId7" Type="http://schemas.openxmlformats.org/officeDocument/2006/relationships/image" Target="media/image8.png"/><Relationship Id="rId8"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13.png"/><Relationship Id="rId13" Type="http://schemas.openxmlformats.org/officeDocument/2006/relationships/image" Target="media/image7.png"/><Relationship Id="rId12" Type="http://schemas.openxmlformats.org/officeDocument/2006/relationships/image" Target="media/image16.png"/><Relationship Id="rId15" Type="http://schemas.openxmlformats.org/officeDocument/2006/relationships/image" Target="media/image20.png"/><Relationship Id="rId14" Type="http://schemas.openxmlformats.org/officeDocument/2006/relationships/image" Target="media/image14.png"/><Relationship Id="rId17" Type="http://schemas.openxmlformats.org/officeDocument/2006/relationships/image" Target="media/image12.png"/><Relationship Id="rId16" Type="http://schemas.openxmlformats.org/officeDocument/2006/relationships/image" Target="media/image19.png"/><Relationship Id="rId19" Type="http://schemas.openxmlformats.org/officeDocument/2006/relationships/image" Target="media/image4.png"/><Relationship Id="rId18" Type="http://schemas.openxmlformats.org/officeDocument/2006/relationships/image" Target="media/image15.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