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&lt;meta charset="UTF-8"&gt;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&lt;title&gt;Tabuleiro de Xadrez&lt;/title&gt;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&lt;link rel="stylesheet" href="style.css"&gt; &lt;!-- Certifique-se de que o caminho do CSS está correto --&gt;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&lt;div id="tabuleiro"&gt;&lt;/div&gt; &lt;!-- Div que irá conter o tabuleiro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&lt;script src="index.js"&gt;&lt;/script&gt; &lt;!-- Certifique-se de que o caminho do JS está correto --&gt;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