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4CC" w:rsidRDefault="002D4934">
      <w:pPr>
        <w:pStyle w:val="Normal1"/>
        <w:keepNext/>
        <w:pBdr>
          <w:top w:val="nil"/>
          <w:left w:val="nil"/>
          <w:bottom w:val="nil"/>
          <w:right w:val="nil"/>
          <w:between w:val="nil"/>
        </w:pBdr>
        <w:spacing w:after="0" w:line="360" w:lineRule="auto"/>
        <w:jc w:val="center"/>
        <w:rPr>
          <w:rFonts w:ascii="Times New Roman" w:eastAsia="Times New Roman" w:hAnsi="Times New Roman" w:cs="Times New Roman"/>
          <w:b/>
          <w:color w:val="00000A"/>
          <w:sz w:val="40"/>
          <w:szCs w:val="40"/>
        </w:rPr>
      </w:pPr>
      <w:r>
        <w:rPr>
          <w:rFonts w:ascii="Times New Roman" w:eastAsia="Times New Roman" w:hAnsi="Times New Roman" w:cs="Times New Roman"/>
          <w:b/>
          <w:color w:val="00000A"/>
          <w:sz w:val="40"/>
          <w:szCs w:val="40"/>
        </w:rPr>
        <w:t>Jaypee Institute of Information Technology</w:t>
      </w:r>
    </w:p>
    <w:p w:rsidR="009864CC" w:rsidRDefault="002D4934">
      <w:pPr>
        <w:pStyle w:val="Normal1"/>
        <w:keepNext/>
        <w:pBdr>
          <w:top w:val="nil"/>
          <w:left w:val="nil"/>
          <w:bottom w:val="nil"/>
          <w:right w:val="nil"/>
          <w:between w:val="nil"/>
        </w:pBdr>
        <w:spacing w:after="0"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Database Systems &amp; Web</w:t>
      </w:r>
    </w:p>
    <w:p w:rsidR="009864CC" w:rsidRDefault="002D4934">
      <w:pPr>
        <w:pStyle w:val="Normal1"/>
        <w:keepNext/>
        <w:pBdr>
          <w:top w:val="nil"/>
          <w:left w:val="nil"/>
          <w:bottom w:val="nil"/>
          <w:right w:val="nil"/>
          <w:between w:val="nil"/>
        </w:pBdr>
        <w:spacing w:after="0"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15B11CI312</w:t>
      </w:r>
    </w:p>
    <w:p w:rsidR="009864CC" w:rsidRDefault="002D4934">
      <w:pPr>
        <w:pStyle w:val="Subtitle"/>
        <w:spacing w:line="360" w:lineRule="auto"/>
      </w:pPr>
      <w:bookmarkStart w:id="0" w:name="_gjdgxs" w:colFirst="0" w:colLast="0"/>
      <w:bookmarkEnd w:id="0"/>
      <w:r>
        <w:rPr>
          <w:rFonts w:ascii="Arial" w:eastAsia="Arial" w:hAnsi="Arial" w:cs="Arial"/>
          <w:b/>
          <w:sz w:val="28"/>
          <w:szCs w:val="28"/>
          <w:u w:val="single"/>
        </w:rPr>
        <w:t>Tutorial</w:t>
      </w:r>
      <w:r>
        <w:rPr>
          <w:rFonts w:ascii="Arial" w:eastAsia="Arial" w:hAnsi="Arial" w:cs="Arial"/>
          <w:b/>
          <w:color w:val="000000"/>
          <w:sz w:val="28"/>
          <w:szCs w:val="28"/>
          <w:u w:val="single"/>
        </w:rPr>
        <w:t xml:space="preserve"> –</w:t>
      </w:r>
      <w:r w:rsidR="002C34E4">
        <w:rPr>
          <w:rFonts w:ascii="Arial" w:eastAsia="Arial" w:hAnsi="Arial" w:cs="Arial"/>
          <w:b/>
          <w:color w:val="000000"/>
          <w:sz w:val="28"/>
          <w:szCs w:val="28"/>
          <w:u w:val="single"/>
        </w:rPr>
        <w:t xml:space="preserve"> </w:t>
      </w:r>
      <w:bookmarkStart w:id="1" w:name="_GoBack"/>
      <w:bookmarkEnd w:id="1"/>
      <w:r>
        <w:rPr>
          <w:rFonts w:ascii="Arial" w:eastAsia="Arial" w:hAnsi="Arial" w:cs="Arial"/>
          <w:b/>
          <w:color w:val="000000"/>
          <w:sz w:val="28"/>
          <w:szCs w:val="28"/>
          <w:u w:val="single"/>
        </w:rPr>
        <w:t>3 (ER Diagram)</w:t>
      </w:r>
    </w:p>
    <w:p w:rsidR="009864CC" w:rsidRDefault="002D4934">
      <w:pPr>
        <w:pStyle w:val="Normal1"/>
        <w:pBdr>
          <w:top w:val="nil"/>
          <w:left w:val="nil"/>
          <w:bottom w:val="nil"/>
          <w:right w:val="nil"/>
          <w:between w:val="nil"/>
        </w:pBdr>
        <w:spacing w:after="0" w:line="360" w:lineRule="auto"/>
        <w:ind w:left="720"/>
        <w:rPr>
          <w:color w:val="000000"/>
        </w:rPr>
      </w:pPr>
      <w:r>
        <w:rPr>
          <w:color w:val="000000"/>
        </w:rPr>
        <w:t xml:space="preserve"> </w:t>
      </w:r>
    </w:p>
    <w:p w:rsidR="00A6337C" w:rsidRPr="00A6337C" w:rsidRDefault="00DA7374" w:rsidP="00DA7374">
      <w:pPr>
        <w:pStyle w:val="ListParagraph"/>
        <w:tabs>
          <w:tab w:val="center" w:pos="90"/>
        </w:tabs>
        <w:autoSpaceDE w:val="0"/>
        <w:autoSpaceDN w:val="0"/>
        <w:adjustRightInd w:val="0"/>
        <w:spacing w:after="0" w:line="276" w:lineRule="auto"/>
        <w:ind w:left="1440" w:hanging="990"/>
        <w:jc w:val="both"/>
        <w:rPr>
          <w:rFonts w:ascii="Times New Roman" w:hAnsi="Times New Roman" w:cs="Times New Roman"/>
          <w:sz w:val="24"/>
          <w:szCs w:val="24"/>
        </w:rPr>
      </w:pPr>
      <w:bookmarkStart w:id="2" w:name="_30j0zll" w:colFirst="0" w:colLast="0"/>
      <w:bookmarkEnd w:id="2"/>
      <w:r w:rsidRPr="00DA7374">
        <w:rPr>
          <w:rFonts w:ascii="Times New Roman" w:hAnsi="Times New Roman" w:cs="Times New Roman"/>
          <w:b/>
          <w:sz w:val="24"/>
          <w:szCs w:val="24"/>
        </w:rPr>
        <w:t>Q1.</w:t>
      </w:r>
      <w:r>
        <w:rPr>
          <w:rFonts w:ascii="Times New Roman" w:hAnsi="Times New Roman" w:cs="Times New Roman"/>
          <w:sz w:val="24"/>
          <w:szCs w:val="24"/>
        </w:rPr>
        <w:t xml:space="preserve"> </w:t>
      </w:r>
      <w:r w:rsidR="00A6337C" w:rsidRPr="00A6337C">
        <w:rPr>
          <w:rFonts w:ascii="Times New Roman" w:hAnsi="Times New Roman" w:cs="Times New Roman"/>
          <w:sz w:val="24"/>
          <w:szCs w:val="24"/>
        </w:rPr>
        <w:t>A university registrar’s office maintains data about the following entities:</w:t>
      </w:r>
    </w:p>
    <w:p w:rsidR="00A6337C" w:rsidRPr="00A6337C" w:rsidRDefault="00A6337C" w:rsidP="00DA7374">
      <w:pPr>
        <w:pStyle w:val="ListParagraph"/>
        <w:numPr>
          <w:ilvl w:val="0"/>
          <w:numId w:val="4"/>
        </w:numPr>
        <w:autoSpaceDE w:val="0"/>
        <w:autoSpaceDN w:val="0"/>
        <w:adjustRightInd w:val="0"/>
        <w:spacing w:after="0" w:line="276" w:lineRule="auto"/>
        <w:ind w:left="1080" w:right="-603" w:hanging="270"/>
        <w:jc w:val="both"/>
        <w:rPr>
          <w:rFonts w:ascii="Times New Roman" w:hAnsi="Times New Roman" w:cs="Times New Roman"/>
          <w:sz w:val="24"/>
          <w:szCs w:val="24"/>
        </w:rPr>
      </w:pPr>
      <w:r w:rsidRPr="00A6337C">
        <w:rPr>
          <w:rFonts w:ascii="Times New Roman" w:hAnsi="Times New Roman" w:cs="Times New Roman"/>
          <w:sz w:val="24"/>
          <w:szCs w:val="24"/>
        </w:rPr>
        <w:t>Courses, including number, title, credits, syllabus, and prerequisites;</w:t>
      </w:r>
    </w:p>
    <w:p w:rsidR="00A6337C" w:rsidRPr="00A6337C" w:rsidRDefault="00A6337C" w:rsidP="00DA7374">
      <w:pPr>
        <w:pStyle w:val="ListParagraph"/>
        <w:numPr>
          <w:ilvl w:val="0"/>
          <w:numId w:val="4"/>
        </w:numPr>
        <w:autoSpaceDE w:val="0"/>
        <w:autoSpaceDN w:val="0"/>
        <w:adjustRightInd w:val="0"/>
        <w:spacing w:after="0" w:line="276" w:lineRule="auto"/>
        <w:ind w:left="1080" w:hanging="270"/>
        <w:jc w:val="both"/>
        <w:rPr>
          <w:rFonts w:ascii="Times New Roman" w:hAnsi="Times New Roman" w:cs="Times New Roman"/>
          <w:sz w:val="24"/>
          <w:szCs w:val="24"/>
        </w:rPr>
      </w:pPr>
      <w:r w:rsidRPr="00A6337C">
        <w:rPr>
          <w:rFonts w:ascii="Times New Roman" w:hAnsi="Times New Roman" w:cs="Times New Roman"/>
          <w:sz w:val="24"/>
          <w:szCs w:val="24"/>
        </w:rPr>
        <w:t>Course offerings, including course number, year, semester, section number,</w:t>
      </w:r>
    </w:p>
    <w:p w:rsidR="00A6337C" w:rsidRPr="00DA7374" w:rsidRDefault="00A6337C" w:rsidP="00DA7374">
      <w:pPr>
        <w:pStyle w:val="ListParagraph"/>
        <w:autoSpaceDE w:val="0"/>
        <w:autoSpaceDN w:val="0"/>
        <w:adjustRightInd w:val="0"/>
        <w:spacing w:after="0" w:line="276" w:lineRule="auto"/>
        <w:ind w:left="1080"/>
        <w:jc w:val="both"/>
        <w:rPr>
          <w:rFonts w:ascii="Times New Roman" w:hAnsi="Times New Roman" w:cs="Times New Roman"/>
          <w:sz w:val="24"/>
          <w:szCs w:val="24"/>
        </w:rPr>
      </w:pPr>
      <w:r w:rsidRPr="00DA7374">
        <w:rPr>
          <w:rFonts w:ascii="Times New Roman" w:hAnsi="Times New Roman" w:cs="Times New Roman"/>
          <w:sz w:val="24"/>
          <w:szCs w:val="24"/>
        </w:rPr>
        <w:t>instructor(s), timings, and classroom;</w:t>
      </w:r>
    </w:p>
    <w:p w:rsidR="00A6337C" w:rsidRPr="00A6337C" w:rsidRDefault="00A6337C" w:rsidP="00DA7374">
      <w:pPr>
        <w:pStyle w:val="ListParagraph"/>
        <w:numPr>
          <w:ilvl w:val="0"/>
          <w:numId w:val="4"/>
        </w:numPr>
        <w:tabs>
          <w:tab w:val="left" w:pos="12360"/>
        </w:tabs>
        <w:autoSpaceDE w:val="0"/>
        <w:autoSpaceDN w:val="0"/>
        <w:adjustRightInd w:val="0"/>
        <w:spacing w:after="0" w:line="276" w:lineRule="auto"/>
        <w:ind w:left="1080" w:hanging="270"/>
        <w:jc w:val="both"/>
        <w:rPr>
          <w:rFonts w:ascii="Times New Roman" w:hAnsi="Times New Roman" w:cs="Times New Roman"/>
          <w:sz w:val="24"/>
          <w:szCs w:val="24"/>
        </w:rPr>
      </w:pPr>
      <w:r w:rsidRPr="00A6337C">
        <w:rPr>
          <w:rFonts w:ascii="Times New Roman" w:hAnsi="Times New Roman" w:cs="Times New Roman"/>
          <w:sz w:val="24"/>
          <w:szCs w:val="24"/>
        </w:rPr>
        <w:t>students, including student-id, name, and program;</w:t>
      </w:r>
      <w:r w:rsidRPr="00A6337C">
        <w:rPr>
          <w:rFonts w:ascii="Times New Roman" w:hAnsi="Times New Roman" w:cs="Times New Roman"/>
          <w:sz w:val="24"/>
          <w:szCs w:val="24"/>
        </w:rPr>
        <w:tab/>
      </w:r>
    </w:p>
    <w:p w:rsidR="00A6337C" w:rsidRPr="00A6337C" w:rsidRDefault="00A6337C" w:rsidP="00DA7374">
      <w:pPr>
        <w:pStyle w:val="ListParagraph"/>
        <w:numPr>
          <w:ilvl w:val="0"/>
          <w:numId w:val="4"/>
        </w:numPr>
        <w:autoSpaceDE w:val="0"/>
        <w:autoSpaceDN w:val="0"/>
        <w:adjustRightInd w:val="0"/>
        <w:spacing w:after="0" w:line="276" w:lineRule="auto"/>
        <w:ind w:left="1080" w:hanging="270"/>
        <w:jc w:val="both"/>
        <w:rPr>
          <w:rFonts w:ascii="Times New Roman" w:hAnsi="Times New Roman" w:cs="Times New Roman"/>
          <w:sz w:val="24"/>
          <w:szCs w:val="24"/>
        </w:rPr>
      </w:pPr>
      <w:r w:rsidRPr="00A6337C">
        <w:rPr>
          <w:rFonts w:ascii="Times New Roman" w:hAnsi="Times New Roman" w:cs="Times New Roman"/>
          <w:sz w:val="24"/>
          <w:szCs w:val="24"/>
        </w:rPr>
        <w:t>instructors, including identification number, name, department, and title.</w:t>
      </w:r>
    </w:p>
    <w:p w:rsidR="00A6337C" w:rsidRPr="00A6337C" w:rsidRDefault="00A6337C" w:rsidP="00DA7374">
      <w:pPr>
        <w:pStyle w:val="ListParagraph"/>
        <w:numPr>
          <w:ilvl w:val="0"/>
          <w:numId w:val="4"/>
        </w:numPr>
        <w:autoSpaceDE w:val="0"/>
        <w:autoSpaceDN w:val="0"/>
        <w:adjustRightInd w:val="0"/>
        <w:spacing w:after="0" w:line="276" w:lineRule="auto"/>
        <w:ind w:left="1080" w:hanging="270"/>
        <w:jc w:val="both"/>
        <w:rPr>
          <w:rFonts w:ascii="Times New Roman" w:hAnsi="Times New Roman" w:cs="Times New Roman"/>
          <w:sz w:val="24"/>
          <w:szCs w:val="24"/>
        </w:rPr>
      </w:pPr>
      <w:r w:rsidRPr="00A6337C">
        <w:rPr>
          <w:rFonts w:ascii="Times New Roman" w:hAnsi="Times New Roman" w:cs="Times New Roman"/>
          <w:sz w:val="24"/>
          <w:szCs w:val="24"/>
        </w:rPr>
        <w:t xml:space="preserve">Further, the enrollment of students in courses and grades awarded to students in each course they are enrolled for must be appropriately modeled. </w:t>
      </w:r>
    </w:p>
    <w:p w:rsidR="00A6337C" w:rsidRPr="00A6337C" w:rsidRDefault="00A6337C" w:rsidP="00DA7374">
      <w:pPr>
        <w:pStyle w:val="ListParagraph"/>
        <w:tabs>
          <w:tab w:val="left" w:pos="14040"/>
        </w:tabs>
        <w:autoSpaceDE w:val="0"/>
        <w:autoSpaceDN w:val="0"/>
        <w:adjustRightInd w:val="0"/>
        <w:spacing w:after="0" w:line="276" w:lineRule="auto"/>
        <w:ind w:left="1080"/>
        <w:jc w:val="both"/>
        <w:rPr>
          <w:rFonts w:ascii="Times New Roman" w:hAnsi="Times New Roman" w:cs="Times New Roman"/>
          <w:sz w:val="24"/>
          <w:szCs w:val="24"/>
        </w:rPr>
      </w:pPr>
      <w:r w:rsidRPr="00A6337C">
        <w:rPr>
          <w:rFonts w:ascii="Times New Roman" w:hAnsi="Times New Roman" w:cs="Times New Roman"/>
          <w:sz w:val="24"/>
          <w:szCs w:val="24"/>
        </w:rPr>
        <w:t>Construct an E-R diagram for the registrar’s office. Document all assumptions that you make about the mapping constraints.</w:t>
      </w:r>
    </w:p>
    <w:p w:rsidR="00A6337C" w:rsidRPr="00A6337C" w:rsidRDefault="00A6337C" w:rsidP="00A6337C">
      <w:pPr>
        <w:pStyle w:val="Normal1"/>
        <w:pBdr>
          <w:top w:val="nil"/>
          <w:left w:val="nil"/>
          <w:bottom w:val="nil"/>
          <w:right w:val="nil"/>
          <w:between w:val="nil"/>
        </w:pBdr>
        <w:spacing w:after="0" w:line="276" w:lineRule="auto"/>
        <w:ind w:left="720"/>
        <w:jc w:val="both"/>
      </w:pPr>
    </w:p>
    <w:p w:rsidR="009864CC" w:rsidRDefault="00DA7374" w:rsidP="00DA7374">
      <w:pPr>
        <w:pStyle w:val="Normal1"/>
        <w:pBdr>
          <w:top w:val="nil"/>
          <w:left w:val="nil"/>
          <w:bottom w:val="nil"/>
          <w:right w:val="nil"/>
          <w:between w:val="nil"/>
        </w:pBdr>
        <w:spacing w:after="0" w:line="276" w:lineRule="auto"/>
        <w:ind w:left="810" w:hanging="360"/>
        <w:jc w:val="both"/>
        <w:rPr>
          <w:rFonts w:ascii="Times New Roman" w:hAnsi="Times New Roman" w:cs="Times New Roman"/>
          <w:color w:val="000000"/>
          <w:sz w:val="24"/>
          <w:szCs w:val="24"/>
        </w:rPr>
      </w:pPr>
      <w:r w:rsidRPr="00DA7374">
        <w:rPr>
          <w:rFonts w:ascii="Times New Roman" w:hAnsi="Times New Roman" w:cs="Times New Roman"/>
          <w:b/>
          <w:color w:val="000000"/>
          <w:sz w:val="24"/>
          <w:szCs w:val="24"/>
        </w:rPr>
        <w:t>Q2.</w:t>
      </w:r>
      <w:r w:rsidR="002121AE">
        <w:rPr>
          <w:rFonts w:ascii="Times New Roman" w:hAnsi="Times New Roman" w:cs="Times New Roman"/>
          <w:b/>
          <w:color w:val="000000"/>
          <w:sz w:val="24"/>
          <w:szCs w:val="24"/>
        </w:rPr>
        <w:t xml:space="preserve"> </w:t>
      </w:r>
      <w:proofErr w:type="spellStart"/>
      <w:r w:rsidR="002D4934" w:rsidRPr="00A6337C">
        <w:rPr>
          <w:rFonts w:ascii="Times New Roman" w:hAnsi="Times New Roman" w:cs="Times New Roman"/>
          <w:color w:val="000000"/>
          <w:sz w:val="24"/>
          <w:szCs w:val="24"/>
        </w:rPr>
        <w:t>FlyWheels</w:t>
      </w:r>
      <w:proofErr w:type="spellEnd"/>
      <w:r w:rsidR="002D4934" w:rsidRPr="00A6337C">
        <w:rPr>
          <w:rFonts w:ascii="Times New Roman" w:hAnsi="Times New Roman" w:cs="Times New Roman"/>
          <w:color w:val="000000"/>
          <w:sz w:val="24"/>
          <w:szCs w:val="24"/>
        </w:rPr>
        <w:t xml:space="preserve"> is a courier company transporting different items from one location to another. Shipped items can be characterized by item number (unique), shipment date, weight, dimensions, insurance amount, destination, and final delivery date. Shipped items are received into the </w:t>
      </w:r>
      <w:proofErr w:type="spellStart"/>
      <w:r w:rsidR="002D4934" w:rsidRPr="00A6337C">
        <w:rPr>
          <w:rFonts w:ascii="Times New Roman" w:hAnsi="Times New Roman" w:cs="Times New Roman"/>
          <w:color w:val="000000"/>
          <w:sz w:val="24"/>
          <w:szCs w:val="24"/>
        </w:rPr>
        <w:t>FlyWheels</w:t>
      </w:r>
      <w:proofErr w:type="spellEnd"/>
      <w:r w:rsidR="002D4934" w:rsidRPr="00A6337C">
        <w:rPr>
          <w:rFonts w:ascii="Times New Roman" w:hAnsi="Times New Roman" w:cs="Times New Roman"/>
          <w:color w:val="000000"/>
          <w:sz w:val="24"/>
          <w:szCs w:val="24"/>
        </w:rPr>
        <w:t xml:space="preserve"> system at a single retail center. Retail centers are characterized by their type, </w:t>
      </w:r>
      <w:proofErr w:type="spellStart"/>
      <w:r w:rsidR="002D4934" w:rsidRPr="00A6337C">
        <w:rPr>
          <w:rFonts w:ascii="Times New Roman" w:hAnsi="Times New Roman" w:cs="Times New Roman"/>
          <w:color w:val="000000"/>
          <w:sz w:val="24"/>
          <w:szCs w:val="24"/>
        </w:rPr>
        <w:t>uniqueID</w:t>
      </w:r>
      <w:proofErr w:type="spellEnd"/>
      <w:r w:rsidR="002D4934" w:rsidRPr="00A6337C">
        <w:rPr>
          <w:rFonts w:ascii="Times New Roman" w:hAnsi="Times New Roman" w:cs="Times New Roman"/>
          <w:color w:val="000000"/>
          <w:sz w:val="24"/>
          <w:szCs w:val="24"/>
        </w:rPr>
        <w:t xml:space="preserve">, and address. Shipped items make their way to their destination via one or more standard </w:t>
      </w:r>
      <w:proofErr w:type="spellStart"/>
      <w:r w:rsidR="002D4934" w:rsidRPr="00A6337C">
        <w:rPr>
          <w:rFonts w:ascii="Times New Roman" w:hAnsi="Times New Roman" w:cs="Times New Roman"/>
          <w:color w:val="000000"/>
          <w:sz w:val="24"/>
          <w:szCs w:val="24"/>
        </w:rPr>
        <w:t>FlyWheels</w:t>
      </w:r>
      <w:proofErr w:type="spellEnd"/>
      <w:r w:rsidR="002D4934" w:rsidRPr="00A6337C">
        <w:rPr>
          <w:rFonts w:ascii="Times New Roman" w:hAnsi="Times New Roman" w:cs="Times New Roman"/>
          <w:color w:val="000000"/>
          <w:sz w:val="24"/>
          <w:szCs w:val="24"/>
        </w:rPr>
        <w:t xml:space="preserve"> transportation events (i.e., flights, truck deliveries). These transportation events are characterized by a unique schedule Number, a type (</w:t>
      </w:r>
      <w:proofErr w:type="spellStart"/>
      <w:r w:rsidR="002D4934" w:rsidRPr="00A6337C">
        <w:rPr>
          <w:rFonts w:ascii="Times New Roman" w:hAnsi="Times New Roman" w:cs="Times New Roman"/>
          <w:color w:val="000000"/>
          <w:sz w:val="24"/>
          <w:szCs w:val="24"/>
        </w:rPr>
        <w:t>e.g</w:t>
      </w:r>
      <w:proofErr w:type="spellEnd"/>
      <w:r w:rsidR="002D4934" w:rsidRPr="00A6337C">
        <w:rPr>
          <w:rFonts w:ascii="Times New Roman" w:hAnsi="Times New Roman" w:cs="Times New Roman"/>
          <w:color w:val="000000"/>
          <w:sz w:val="24"/>
          <w:szCs w:val="24"/>
        </w:rPr>
        <w:t>, flight, truck), and a delivery Route. Create an Entity Relationship diagram that captures this information. Be certain to indicate identifiers and cardinality constraints.</w:t>
      </w:r>
    </w:p>
    <w:p w:rsidR="00DA7374" w:rsidRDefault="00DA7374" w:rsidP="00DA7374">
      <w:pPr>
        <w:pStyle w:val="Normal1"/>
        <w:pBdr>
          <w:top w:val="nil"/>
          <w:left w:val="nil"/>
          <w:bottom w:val="nil"/>
          <w:right w:val="nil"/>
          <w:between w:val="nil"/>
        </w:pBdr>
        <w:spacing w:after="0" w:line="276" w:lineRule="auto"/>
        <w:ind w:left="810" w:hanging="360"/>
        <w:jc w:val="both"/>
        <w:rPr>
          <w:rFonts w:ascii="Times New Roman" w:hAnsi="Times New Roman" w:cs="Times New Roman"/>
          <w:b/>
          <w:color w:val="000000"/>
          <w:sz w:val="24"/>
          <w:szCs w:val="24"/>
        </w:rPr>
      </w:pPr>
    </w:p>
    <w:p w:rsidR="00DA7374" w:rsidRPr="002121AE" w:rsidRDefault="00DA7374" w:rsidP="00DA7374">
      <w:pPr>
        <w:pStyle w:val="Normal1"/>
        <w:pBdr>
          <w:top w:val="nil"/>
          <w:left w:val="nil"/>
          <w:bottom w:val="nil"/>
          <w:right w:val="nil"/>
          <w:between w:val="nil"/>
        </w:pBdr>
        <w:spacing w:after="0" w:line="276" w:lineRule="auto"/>
        <w:ind w:left="810" w:hanging="36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Q3. </w:t>
      </w:r>
      <w:r w:rsidR="002121AE" w:rsidRPr="002121AE">
        <w:rPr>
          <w:rFonts w:ascii="Times New Roman" w:hAnsi="Times New Roman" w:cs="Times New Roman"/>
          <w:color w:val="000000"/>
          <w:sz w:val="24"/>
          <w:szCs w:val="24"/>
        </w:rPr>
        <w:t>Consider the following E-R diagram in the figure below. Find the minimum number of tables required for converting this ER diagram into relational model.</w:t>
      </w:r>
    </w:p>
    <w:p w:rsidR="00DA7374" w:rsidRPr="00DA7374" w:rsidRDefault="00DA7374" w:rsidP="002121AE">
      <w:pPr>
        <w:pStyle w:val="Normal1"/>
        <w:pBdr>
          <w:top w:val="nil"/>
          <w:left w:val="nil"/>
          <w:bottom w:val="nil"/>
          <w:right w:val="nil"/>
          <w:between w:val="nil"/>
        </w:pBdr>
        <w:spacing w:after="0" w:line="360" w:lineRule="auto"/>
        <w:ind w:left="720"/>
        <w:jc w:val="center"/>
      </w:pPr>
      <w:r>
        <w:rPr>
          <w:noProof/>
        </w:rPr>
        <w:drawing>
          <wp:inline distT="0" distB="0" distL="0" distR="0">
            <wp:extent cx="4158531" cy="2329732"/>
            <wp:effectExtent l="19050" t="0" r="0" b="0"/>
            <wp:docPr id="1" name="Picture 1" descr="C:\Users\shruti.gupta\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gupta\Pictures\Picture1.png"/>
                    <pic:cNvPicPr>
                      <a:picLocks noChangeAspect="1" noChangeArrowheads="1"/>
                    </pic:cNvPicPr>
                  </pic:nvPicPr>
                  <pic:blipFill>
                    <a:blip r:embed="rId5"/>
                    <a:srcRect/>
                    <a:stretch>
                      <a:fillRect/>
                    </a:stretch>
                  </pic:blipFill>
                  <pic:spPr bwMode="auto">
                    <a:xfrm>
                      <a:off x="0" y="0"/>
                      <a:ext cx="4156175" cy="2328412"/>
                    </a:xfrm>
                    <a:prstGeom prst="rect">
                      <a:avLst/>
                    </a:prstGeom>
                    <a:noFill/>
                    <a:ln w="9525">
                      <a:noFill/>
                      <a:miter lim="800000"/>
                      <a:headEnd/>
                      <a:tailEnd/>
                    </a:ln>
                  </pic:spPr>
                </pic:pic>
              </a:graphicData>
            </a:graphic>
          </wp:inline>
        </w:drawing>
      </w:r>
    </w:p>
    <w:sectPr w:rsidR="00DA7374" w:rsidRPr="00DA7374" w:rsidSect="002121AE">
      <w:pgSz w:w="11906" w:h="16838"/>
      <w:pgMar w:top="1440" w:right="1440" w:bottom="1440" w:left="12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0A8"/>
    <w:multiLevelType w:val="hybridMultilevel"/>
    <w:tmpl w:val="EE62E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DE198A"/>
    <w:multiLevelType w:val="hybridMultilevel"/>
    <w:tmpl w:val="0ED2C9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35926"/>
    <w:multiLevelType w:val="multilevel"/>
    <w:tmpl w:val="7E1205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D06AA1"/>
    <w:multiLevelType w:val="multilevel"/>
    <w:tmpl w:val="CA2457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64CC"/>
    <w:rsid w:val="002121AE"/>
    <w:rsid w:val="002C34E4"/>
    <w:rsid w:val="002D4934"/>
    <w:rsid w:val="009864CC"/>
    <w:rsid w:val="00A6337C"/>
    <w:rsid w:val="00DA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274B"/>
  <w15:docId w15:val="{420F81E6-6A4D-41D4-8F34-D32B67EE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9864CC"/>
    <w:pPr>
      <w:keepNext/>
      <w:keepLines/>
      <w:spacing w:before="480" w:after="120"/>
      <w:outlineLvl w:val="0"/>
    </w:pPr>
    <w:rPr>
      <w:b/>
      <w:sz w:val="48"/>
      <w:szCs w:val="48"/>
    </w:rPr>
  </w:style>
  <w:style w:type="paragraph" w:styleId="Heading2">
    <w:name w:val="heading 2"/>
    <w:basedOn w:val="Normal1"/>
    <w:next w:val="Normal1"/>
    <w:rsid w:val="009864CC"/>
    <w:pPr>
      <w:keepNext/>
      <w:keepLines/>
      <w:spacing w:before="360" w:after="80"/>
      <w:outlineLvl w:val="1"/>
    </w:pPr>
    <w:rPr>
      <w:b/>
      <w:sz w:val="36"/>
      <w:szCs w:val="36"/>
    </w:rPr>
  </w:style>
  <w:style w:type="paragraph" w:styleId="Heading3">
    <w:name w:val="heading 3"/>
    <w:basedOn w:val="Normal1"/>
    <w:next w:val="Normal1"/>
    <w:rsid w:val="009864CC"/>
    <w:pPr>
      <w:keepNext/>
      <w:keepLines/>
      <w:spacing w:before="280" w:after="80"/>
      <w:outlineLvl w:val="2"/>
    </w:pPr>
    <w:rPr>
      <w:b/>
      <w:sz w:val="28"/>
      <w:szCs w:val="28"/>
    </w:rPr>
  </w:style>
  <w:style w:type="paragraph" w:styleId="Heading4">
    <w:name w:val="heading 4"/>
    <w:basedOn w:val="Normal1"/>
    <w:next w:val="Normal1"/>
    <w:rsid w:val="009864CC"/>
    <w:pPr>
      <w:keepNext/>
      <w:keepLines/>
      <w:spacing w:before="240" w:after="40"/>
      <w:outlineLvl w:val="3"/>
    </w:pPr>
    <w:rPr>
      <w:b/>
      <w:sz w:val="24"/>
      <w:szCs w:val="24"/>
    </w:rPr>
  </w:style>
  <w:style w:type="paragraph" w:styleId="Heading5">
    <w:name w:val="heading 5"/>
    <w:basedOn w:val="Normal1"/>
    <w:next w:val="Normal1"/>
    <w:rsid w:val="009864CC"/>
    <w:pPr>
      <w:keepNext/>
      <w:keepLines/>
      <w:spacing w:before="220" w:after="40"/>
      <w:outlineLvl w:val="4"/>
    </w:pPr>
    <w:rPr>
      <w:b/>
    </w:rPr>
  </w:style>
  <w:style w:type="paragraph" w:styleId="Heading6">
    <w:name w:val="heading 6"/>
    <w:basedOn w:val="Normal1"/>
    <w:next w:val="Normal1"/>
    <w:rsid w:val="009864C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64CC"/>
  </w:style>
  <w:style w:type="paragraph" w:styleId="Title">
    <w:name w:val="Title"/>
    <w:basedOn w:val="Normal1"/>
    <w:next w:val="Normal1"/>
    <w:rsid w:val="009864CC"/>
    <w:pPr>
      <w:keepNext/>
      <w:keepLines/>
      <w:spacing w:before="480" w:after="120"/>
    </w:pPr>
    <w:rPr>
      <w:b/>
      <w:sz w:val="72"/>
      <w:szCs w:val="72"/>
    </w:rPr>
  </w:style>
  <w:style w:type="paragraph" w:styleId="Subtitle">
    <w:name w:val="Subtitle"/>
    <w:basedOn w:val="Normal1"/>
    <w:next w:val="Normal1"/>
    <w:rsid w:val="009864CC"/>
    <w:pPr>
      <w:spacing w:after="0" w:line="240" w:lineRule="auto"/>
      <w:jc w:val="center"/>
    </w:pPr>
    <w:rPr>
      <w:rFonts w:ascii="Times New Roman" w:eastAsia="Times New Roman" w:hAnsi="Times New Roman" w:cs="Times New Roman"/>
      <w:sz w:val="24"/>
      <w:szCs w:val="24"/>
    </w:rPr>
  </w:style>
  <w:style w:type="paragraph" w:styleId="ListParagraph">
    <w:name w:val="List Paragraph"/>
    <w:basedOn w:val="Normal"/>
    <w:uiPriority w:val="34"/>
    <w:qFormat/>
    <w:rsid w:val="00A6337C"/>
    <w:pPr>
      <w:ind w:left="720"/>
      <w:contextualSpacing/>
    </w:pPr>
  </w:style>
  <w:style w:type="paragraph" w:styleId="BalloonText">
    <w:name w:val="Balloon Text"/>
    <w:basedOn w:val="Normal"/>
    <w:link w:val="BalloonTextChar"/>
    <w:uiPriority w:val="99"/>
    <w:semiHidden/>
    <w:unhideWhenUsed/>
    <w:rsid w:val="00DA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Gupta</dc:creator>
  <cp:lastModifiedBy>Dr. Devpriya Soni</cp:lastModifiedBy>
  <cp:revision>3</cp:revision>
  <dcterms:created xsi:type="dcterms:W3CDTF">2023-07-26T10:25:00Z</dcterms:created>
  <dcterms:modified xsi:type="dcterms:W3CDTF">2024-07-22T06:32:00Z</dcterms:modified>
</cp:coreProperties>
</file>