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7DE70" w14:textId="6859ACD9" w:rsidR="00AD184C" w:rsidRDefault="00AD184C" w:rsidP="00AD184C">
      <w:pPr>
        <w:pStyle w:val="Ttulo"/>
      </w:pPr>
      <w:r>
        <w:t>19. Regras de Negócios</w:t>
      </w:r>
    </w:p>
    <w:p w14:paraId="1E6D4CBA" w14:textId="77777777" w:rsidR="00AD184C" w:rsidRDefault="00AD184C" w:rsidP="00AD184C">
      <w:pPr>
        <w:rPr>
          <w:b/>
        </w:rPr>
      </w:pPr>
    </w:p>
    <w:p w14:paraId="379DBF79" w14:textId="5B7EF245" w:rsidR="00BE03AA" w:rsidRPr="00BE03AA" w:rsidRDefault="00AD184C" w:rsidP="00BE03AA">
      <w:pPr>
        <w:pStyle w:val="Subttulo"/>
        <w:rPr>
          <w:b/>
        </w:rPr>
      </w:pPr>
      <w:r>
        <w:t xml:space="preserve">&lt; </w:t>
      </w:r>
      <w:proofErr w:type="spellStart"/>
      <w:r>
        <w:t>MAAPSystems</w:t>
      </w:r>
      <w:proofErr w:type="spellEnd"/>
      <w:r>
        <w:t xml:space="preserve"> &gt;</w:t>
      </w:r>
    </w:p>
    <w:tbl>
      <w:tblPr>
        <w:tblW w:w="9755" w:type="dxa"/>
        <w:tblInd w:w="-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755"/>
      </w:tblGrid>
      <w:tr w:rsidR="00AD184C" w:rsidRPr="00CA31E4" w14:paraId="5F49F293" w14:textId="77777777" w:rsidTr="00AD184C">
        <w:tc>
          <w:tcPr>
            <w:tcW w:w="97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FA998" w14:textId="77777777" w:rsidR="00AD184C" w:rsidRPr="00CA31E4" w:rsidRDefault="00AD184C" w:rsidP="000E5A65">
            <w:pPr>
              <w:spacing w:line="240" w:lineRule="auto"/>
              <w:rPr>
                <w:sz w:val="20"/>
                <w:szCs w:val="20"/>
              </w:rPr>
            </w:pPr>
            <w:r w:rsidRPr="00CA31E4">
              <w:rPr>
                <w:sz w:val="20"/>
                <w:szCs w:val="20"/>
              </w:rPr>
              <w:t>Tema</w:t>
            </w:r>
          </w:p>
        </w:tc>
      </w:tr>
      <w:tr w:rsidR="00AD184C" w:rsidRPr="00CA31E4" w14:paraId="1E19D615" w14:textId="77777777" w:rsidTr="00AD184C">
        <w:tc>
          <w:tcPr>
            <w:tcW w:w="97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BE0BF" w14:textId="66DFFC19" w:rsidR="00AD184C" w:rsidRPr="00CA31E4" w:rsidRDefault="00AD184C" w:rsidP="000E5A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A31E4">
              <w:rPr>
                <w:sz w:val="20"/>
                <w:szCs w:val="20"/>
              </w:rPr>
              <w:t>Sistema Integrado de Gestão</w:t>
            </w:r>
            <w:r>
              <w:rPr>
                <w:sz w:val="20"/>
                <w:szCs w:val="20"/>
              </w:rPr>
              <w:t xml:space="preserve"> de Vendas</w:t>
            </w:r>
          </w:p>
        </w:tc>
      </w:tr>
    </w:tbl>
    <w:p w14:paraId="60369D2C" w14:textId="77777777" w:rsidR="00AD184C" w:rsidRPr="00CA31E4" w:rsidRDefault="00AD184C" w:rsidP="00AD184C">
      <w:pPr>
        <w:rPr>
          <w:sz w:val="20"/>
          <w:szCs w:val="20"/>
        </w:rPr>
      </w:pPr>
    </w:p>
    <w:p w14:paraId="2A388E02" w14:textId="52814448" w:rsidR="00AD184C" w:rsidRPr="00AD184C" w:rsidRDefault="00AD184C" w:rsidP="00AD184C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CLIENTE</w:t>
      </w:r>
    </w:p>
    <w:p w14:paraId="25C6F522" w14:textId="77777777" w:rsidR="00AD184C" w:rsidRPr="00CA31E4" w:rsidRDefault="00AD184C" w:rsidP="00AD184C">
      <w:pPr>
        <w:rPr>
          <w:sz w:val="20"/>
          <w:szCs w:val="20"/>
        </w:rPr>
      </w:pPr>
    </w:p>
    <w:tbl>
      <w:tblPr>
        <w:tblW w:w="976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81"/>
        <w:gridCol w:w="4881"/>
      </w:tblGrid>
      <w:tr w:rsidR="00AD184C" w:rsidRPr="00CA31E4" w14:paraId="3575ADA1" w14:textId="77777777" w:rsidTr="00AD184C">
        <w:trPr>
          <w:trHeight w:val="240"/>
        </w:trPr>
        <w:tc>
          <w:tcPr>
            <w:tcW w:w="4881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A137" w14:textId="0D93F49A" w:rsidR="00AD184C" w:rsidRPr="00CA31E4" w:rsidRDefault="00AD184C" w:rsidP="000E5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RN </w:t>
            </w:r>
          </w:p>
        </w:tc>
        <w:tc>
          <w:tcPr>
            <w:tcW w:w="4881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1A78D" w14:textId="125E4CC2" w:rsidR="00AD184C" w:rsidRPr="00CA31E4" w:rsidRDefault="00AD184C" w:rsidP="000E5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AD184C" w:rsidRPr="00CA31E4" w14:paraId="4D46BBB1" w14:textId="77777777" w:rsidTr="00AD184C">
        <w:trPr>
          <w:trHeight w:val="240"/>
        </w:trPr>
        <w:tc>
          <w:tcPr>
            <w:tcW w:w="4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C09C6" w14:textId="2435F4C9" w:rsidR="00AD184C" w:rsidRPr="00CA31E4" w:rsidRDefault="00AD184C" w:rsidP="000E5A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 – Solicitar o </w:t>
            </w:r>
            <w:r w:rsidR="00BD1185">
              <w:rPr>
                <w:sz w:val="20"/>
                <w:szCs w:val="20"/>
              </w:rPr>
              <w:t>cotação</w:t>
            </w:r>
          </w:p>
        </w:tc>
        <w:tc>
          <w:tcPr>
            <w:tcW w:w="4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AFD2" w14:textId="7E41EAE9" w:rsidR="008E1FAB" w:rsidRPr="00CA31E4" w:rsidRDefault="008E1FAB" w:rsidP="00C13B6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Apenas clientes cadastrados no sistema poderão solicitar </w:t>
            </w:r>
            <w:r w:rsidR="00BD1185">
              <w:rPr>
                <w:sz w:val="20"/>
                <w:szCs w:val="20"/>
              </w:rPr>
              <w:t>cotação</w:t>
            </w:r>
            <w:r>
              <w:rPr>
                <w:sz w:val="20"/>
                <w:szCs w:val="20"/>
              </w:rPr>
              <w:t xml:space="preserve"> diretamente ao setor de vendas.</w:t>
            </w:r>
          </w:p>
        </w:tc>
      </w:tr>
      <w:tr w:rsidR="00AD184C" w:rsidRPr="00CA31E4" w14:paraId="3A99C202" w14:textId="77777777" w:rsidTr="00AD184C">
        <w:trPr>
          <w:trHeight w:val="240"/>
        </w:trPr>
        <w:tc>
          <w:tcPr>
            <w:tcW w:w="4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DBCC0" w14:textId="09DFA012" w:rsidR="00AD184C" w:rsidRDefault="008E1FAB" w:rsidP="000E5A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 – Fazer pedido</w:t>
            </w:r>
          </w:p>
        </w:tc>
        <w:tc>
          <w:tcPr>
            <w:tcW w:w="4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F495" w14:textId="625F528A" w:rsidR="00AD184C" w:rsidRPr="00CA31E4" w:rsidRDefault="008E1FAB" w:rsidP="00C13B6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Pedido somente poderá ser feito após aceitação de </w:t>
            </w:r>
            <w:r w:rsidR="00BD1185">
              <w:rPr>
                <w:sz w:val="20"/>
                <w:szCs w:val="20"/>
              </w:rPr>
              <w:t>cotação</w:t>
            </w:r>
            <w:r>
              <w:rPr>
                <w:sz w:val="20"/>
                <w:szCs w:val="20"/>
              </w:rPr>
              <w:t xml:space="preserve"> pelo cliente</w:t>
            </w:r>
            <w:r w:rsidR="00BD1185">
              <w:rPr>
                <w:sz w:val="20"/>
                <w:szCs w:val="20"/>
              </w:rPr>
              <w:t xml:space="preserve"> (loja/franquia)</w:t>
            </w:r>
            <w:r>
              <w:rPr>
                <w:sz w:val="20"/>
                <w:szCs w:val="20"/>
              </w:rPr>
              <w:t>.</w:t>
            </w:r>
          </w:p>
        </w:tc>
      </w:tr>
      <w:tr w:rsidR="00AD184C" w:rsidRPr="00CA31E4" w14:paraId="056FCC88" w14:textId="77777777" w:rsidTr="00AD184C">
        <w:trPr>
          <w:trHeight w:val="240"/>
        </w:trPr>
        <w:tc>
          <w:tcPr>
            <w:tcW w:w="4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5A42" w14:textId="766B8844" w:rsidR="00AD184C" w:rsidRDefault="008E1FAB" w:rsidP="000E5A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 – Receber pedido</w:t>
            </w:r>
          </w:p>
        </w:tc>
        <w:tc>
          <w:tcPr>
            <w:tcW w:w="4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05092" w14:textId="66E7AC93" w:rsidR="00AD184C" w:rsidRPr="00CA31E4" w:rsidRDefault="00281699" w:rsidP="00C13B6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que seja aceito pedido deve ter descrições corretas de produto, cliente e preços.</w:t>
            </w:r>
          </w:p>
        </w:tc>
      </w:tr>
      <w:tr w:rsidR="00AD184C" w:rsidRPr="00CA31E4" w14:paraId="3D8FC33F" w14:textId="77777777" w:rsidTr="00AD184C">
        <w:trPr>
          <w:trHeight w:val="240"/>
        </w:trPr>
        <w:tc>
          <w:tcPr>
            <w:tcW w:w="4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DDE74" w14:textId="195909F6" w:rsidR="00AD184C" w:rsidRDefault="00281699" w:rsidP="000E5A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 – Cancelar pedido</w:t>
            </w:r>
          </w:p>
        </w:tc>
        <w:tc>
          <w:tcPr>
            <w:tcW w:w="4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F983" w14:textId="5C64AF90" w:rsidR="00AD184C" w:rsidRPr="00CA31E4" w:rsidRDefault="004D6482" w:rsidP="00C13B6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que pedido seja cancelado, deve ser constatado que há indisponibilidade no estoque</w:t>
            </w:r>
            <w:r w:rsidR="00BD1185">
              <w:rPr>
                <w:sz w:val="20"/>
                <w:szCs w:val="20"/>
              </w:rPr>
              <w:t xml:space="preserve"> ou</w:t>
            </w:r>
            <w:r>
              <w:rPr>
                <w:sz w:val="20"/>
                <w:szCs w:val="20"/>
              </w:rPr>
              <w:t xml:space="preserve"> entregas estejam fora do prazo estabelecido. </w:t>
            </w:r>
          </w:p>
        </w:tc>
      </w:tr>
    </w:tbl>
    <w:p w14:paraId="2D9B5C2E" w14:textId="77777777" w:rsidR="00AD184C" w:rsidRDefault="00AD184C" w:rsidP="00AD184C"/>
    <w:p w14:paraId="4982F32C" w14:textId="587423B2" w:rsidR="00E10A79" w:rsidRDefault="00E10A79"/>
    <w:p w14:paraId="273D8ED1" w14:textId="4E8FCB05" w:rsidR="00C13B69" w:rsidRPr="00C13B69" w:rsidRDefault="00C13B69" w:rsidP="00C13B69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FORNECEDOR</w:t>
      </w:r>
    </w:p>
    <w:p w14:paraId="7F9CBA91" w14:textId="77777777" w:rsidR="00C13B69" w:rsidRPr="00CA31E4" w:rsidRDefault="00C13B69" w:rsidP="00C13B69">
      <w:pPr>
        <w:rPr>
          <w:sz w:val="20"/>
          <w:szCs w:val="20"/>
        </w:rPr>
      </w:pPr>
    </w:p>
    <w:tbl>
      <w:tblPr>
        <w:tblW w:w="976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81"/>
        <w:gridCol w:w="4881"/>
      </w:tblGrid>
      <w:tr w:rsidR="00C13B69" w:rsidRPr="00CA31E4" w14:paraId="7391D0B4" w14:textId="77777777" w:rsidTr="000E5A65">
        <w:trPr>
          <w:trHeight w:val="240"/>
        </w:trPr>
        <w:tc>
          <w:tcPr>
            <w:tcW w:w="4881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5A4A" w14:textId="77777777" w:rsidR="00C13B69" w:rsidRPr="00CA31E4" w:rsidRDefault="00C13B69" w:rsidP="000E5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RN </w:t>
            </w:r>
          </w:p>
        </w:tc>
        <w:tc>
          <w:tcPr>
            <w:tcW w:w="4881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AE69" w14:textId="77777777" w:rsidR="00C13B69" w:rsidRPr="00CA31E4" w:rsidRDefault="00C13B69" w:rsidP="000E5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C13B69" w:rsidRPr="00CA31E4" w14:paraId="0574D4F5" w14:textId="77777777" w:rsidTr="000E5A65">
        <w:trPr>
          <w:trHeight w:val="240"/>
        </w:trPr>
        <w:tc>
          <w:tcPr>
            <w:tcW w:w="4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A592" w14:textId="4645F8D6" w:rsidR="00C13B69" w:rsidRPr="00CA31E4" w:rsidRDefault="00C13B69" w:rsidP="000E5A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2.2 – </w:t>
            </w:r>
            <w:r w:rsidR="004472CD">
              <w:rPr>
                <w:sz w:val="20"/>
                <w:szCs w:val="20"/>
              </w:rPr>
              <w:t xml:space="preserve">Fornecer </w:t>
            </w:r>
            <w:r w:rsidR="00BD1185">
              <w:rPr>
                <w:sz w:val="20"/>
                <w:szCs w:val="20"/>
              </w:rPr>
              <w:t>orçamento</w:t>
            </w:r>
          </w:p>
        </w:tc>
        <w:tc>
          <w:tcPr>
            <w:tcW w:w="4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A49C" w14:textId="49FC9C4A" w:rsidR="00C13B69" w:rsidRPr="00CA31E4" w:rsidRDefault="00BE03AA" w:rsidP="000E5A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Orça</w:t>
            </w:r>
            <w:r w:rsidR="008F6E12">
              <w:rPr>
                <w:sz w:val="20"/>
                <w:szCs w:val="20"/>
              </w:rPr>
              <w:t>mento deve ser recebido somente pelo setor de compras da empresa, ou pessoal responsável pela avaliação do orçamento.</w:t>
            </w:r>
          </w:p>
        </w:tc>
      </w:tr>
      <w:tr w:rsidR="00C13B69" w:rsidRPr="00CA31E4" w14:paraId="28678DAC" w14:textId="77777777" w:rsidTr="000E5A65">
        <w:trPr>
          <w:trHeight w:val="240"/>
        </w:trPr>
        <w:tc>
          <w:tcPr>
            <w:tcW w:w="4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A7E23" w14:textId="5572D89B" w:rsidR="00C13B69" w:rsidRDefault="00C13B69" w:rsidP="000E5A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2.3 – </w:t>
            </w:r>
            <w:r w:rsidR="004472CD">
              <w:rPr>
                <w:sz w:val="20"/>
                <w:szCs w:val="20"/>
              </w:rPr>
              <w:t>Vender matérias-primas</w:t>
            </w:r>
          </w:p>
        </w:tc>
        <w:tc>
          <w:tcPr>
            <w:tcW w:w="4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5FB54" w14:textId="3101EA74" w:rsidR="00C13B69" w:rsidRPr="00CA31E4" w:rsidRDefault="008F6E12" w:rsidP="000E5A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Venda de matéria-prima será concluída após envio de pedido de compras assinado pelo gerente de compras.</w:t>
            </w:r>
          </w:p>
        </w:tc>
      </w:tr>
      <w:tr w:rsidR="00C13B69" w:rsidRPr="00CA31E4" w14:paraId="26598087" w14:textId="77777777" w:rsidTr="000E5A65">
        <w:trPr>
          <w:trHeight w:val="240"/>
        </w:trPr>
        <w:tc>
          <w:tcPr>
            <w:tcW w:w="4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2D641" w14:textId="439F1777" w:rsidR="00C13B69" w:rsidRDefault="00C13B69" w:rsidP="000E5A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2.4 – </w:t>
            </w:r>
            <w:r w:rsidR="004472CD">
              <w:rPr>
                <w:sz w:val="20"/>
                <w:szCs w:val="20"/>
              </w:rPr>
              <w:t>Entregar matérias-primas</w:t>
            </w:r>
          </w:p>
        </w:tc>
        <w:tc>
          <w:tcPr>
            <w:tcW w:w="4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3C21" w14:textId="79916631" w:rsidR="00C13B69" w:rsidRPr="008F6E12" w:rsidRDefault="008F6E12" w:rsidP="000E5A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que matéria</w:t>
            </w:r>
            <w:r w:rsidR="00A43114">
              <w:rPr>
                <w:sz w:val="20"/>
                <w:szCs w:val="20"/>
              </w:rPr>
              <w:t>-prima seja aceita, a entrega deve ser feita de acordo com o que foi combinado entre as partes e de que requisitos de recebimento de mercadorias seja at</w:t>
            </w:r>
            <w:r w:rsidR="00D81FEB">
              <w:rPr>
                <w:sz w:val="20"/>
                <w:szCs w:val="20"/>
              </w:rPr>
              <w:t>endido de forma completa.</w:t>
            </w:r>
          </w:p>
        </w:tc>
      </w:tr>
      <w:tr w:rsidR="00C13B69" w:rsidRPr="00CA31E4" w14:paraId="269163AF" w14:textId="77777777" w:rsidTr="000E5A65">
        <w:trPr>
          <w:trHeight w:val="240"/>
        </w:trPr>
        <w:tc>
          <w:tcPr>
            <w:tcW w:w="4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479E8" w14:textId="3A8B9668" w:rsidR="00C13B69" w:rsidRDefault="00C13B69" w:rsidP="000E5A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2.5 – </w:t>
            </w:r>
            <w:r w:rsidR="004472CD">
              <w:rPr>
                <w:sz w:val="20"/>
                <w:szCs w:val="20"/>
              </w:rPr>
              <w:t xml:space="preserve">Cancelar compra </w:t>
            </w:r>
          </w:p>
        </w:tc>
        <w:tc>
          <w:tcPr>
            <w:tcW w:w="4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5A256" w14:textId="02A27126" w:rsidR="00C13B69" w:rsidRPr="00CA31E4" w:rsidRDefault="00C13B69" w:rsidP="000E5A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que </w:t>
            </w:r>
            <w:r w:rsidR="00294B7E">
              <w:rPr>
                <w:sz w:val="20"/>
                <w:szCs w:val="20"/>
              </w:rPr>
              <w:t>a compra</w:t>
            </w:r>
            <w:r>
              <w:rPr>
                <w:sz w:val="20"/>
                <w:szCs w:val="20"/>
              </w:rPr>
              <w:t xml:space="preserve"> seja cancelad</w:t>
            </w:r>
            <w:r w:rsidR="00294B7E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, deve ser constatado que há indisponibilidade </w:t>
            </w:r>
            <w:r w:rsidR="00294B7E">
              <w:rPr>
                <w:sz w:val="20"/>
                <w:szCs w:val="20"/>
              </w:rPr>
              <w:t>do produto solicitado</w:t>
            </w:r>
            <w:r>
              <w:rPr>
                <w:sz w:val="20"/>
                <w:szCs w:val="20"/>
              </w:rPr>
              <w:t>,</w:t>
            </w:r>
            <w:r w:rsidR="00294B7E">
              <w:rPr>
                <w:sz w:val="20"/>
                <w:szCs w:val="20"/>
              </w:rPr>
              <w:t xml:space="preserve"> e</w:t>
            </w:r>
            <w:r>
              <w:rPr>
                <w:sz w:val="20"/>
                <w:szCs w:val="20"/>
              </w:rPr>
              <w:t xml:space="preserve"> entrega esteja fora do prazo estabelecido. </w:t>
            </w:r>
          </w:p>
        </w:tc>
      </w:tr>
    </w:tbl>
    <w:p w14:paraId="7A8A5075" w14:textId="77777777" w:rsidR="00C13B69" w:rsidRDefault="00C13B69"/>
    <w:sectPr w:rsidR="00C13B69" w:rsidSect="00F41C38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FA1EA" w14:textId="77777777" w:rsidR="000464FB" w:rsidRDefault="000464FB" w:rsidP="008E1FAB">
      <w:pPr>
        <w:spacing w:line="240" w:lineRule="auto"/>
      </w:pPr>
      <w:r>
        <w:separator/>
      </w:r>
    </w:p>
  </w:endnote>
  <w:endnote w:type="continuationSeparator" w:id="0">
    <w:p w14:paraId="307C92C7" w14:textId="77777777" w:rsidR="000464FB" w:rsidRDefault="000464FB" w:rsidP="008E1F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B3D1E" w14:textId="4F7950AF" w:rsidR="00824D3C" w:rsidRDefault="008E1FA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    19. Regras de Negócios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F6823" w14:textId="77777777" w:rsidR="000464FB" w:rsidRDefault="000464FB" w:rsidP="008E1FAB">
      <w:pPr>
        <w:spacing w:line="240" w:lineRule="auto"/>
      </w:pPr>
      <w:r>
        <w:separator/>
      </w:r>
    </w:p>
  </w:footnote>
  <w:footnote w:type="continuationSeparator" w:id="0">
    <w:p w14:paraId="60B24884" w14:textId="77777777" w:rsidR="000464FB" w:rsidRDefault="000464FB" w:rsidP="008E1F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180056"/>
    <w:multiLevelType w:val="hybridMultilevel"/>
    <w:tmpl w:val="0BE8FD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E05E7"/>
    <w:multiLevelType w:val="hybridMultilevel"/>
    <w:tmpl w:val="0BE8FD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4C"/>
    <w:rsid w:val="000464FB"/>
    <w:rsid w:val="002740AD"/>
    <w:rsid w:val="00281699"/>
    <w:rsid w:val="00294B7E"/>
    <w:rsid w:val="003F34A9"/>
    <w:rsid w:val="004472CD"/>
    <w:rsid w:val="004D6482"/>
    <w:rsid w:val="005D4905"/>
    <w:rsid w:val="008E1FAB"/>
    <w:rsid w:val="008F6E12"/>
    <w:rsid w:val="00A43114"/>
    <w:rsid w:val="00AD184C"/>
    <w:rsid w:val="00BD1185"/>
    <w:rsid w:val="00BE03AA"/>
    <w:rsid w:val="00C13B69"/>
    <w:rsid w:val="00D81FEB"/>
    <w:rsid w:val="00E1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75E0E"/>
  <w15:chartTrackingRefBased/>
  <w15:docId w15:val="{4684B5C5-11C2-439C-B281-EDDC7C07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84C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D184C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D184C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AD184C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AD184C"/>
    <w:rPr>
      <w:rFonts w:ascii="Arial" w:eastAsia="Arial" w:hAnsi="Arial" w:cs="Arial"/>
      <w:color w:val="666666"/>
      <w:sz w:val="30"/>
      <w:szCs w:val="30"/>
      <w:lang w:eastAsia="pt-BR"/>
    </w:rPr>
  </w:style>
  <w:style w:type="paragraph" w:styleId="PargrafodaLista">
    <w:name w:val="List Paragraph"/>
    <w:basedOn w:val="Normal"/>
    <w:uiPriority w:val="34"/>
    <w:qFormat/>
    <w:rsid w:val="00AD184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E1FA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1FAB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E1FA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1FAB"/>
    <w:rPr>
      <w:rFonts w:ascii="Arial" w:eastAsia="Arial" w:hAnsi="Arial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1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Vicente</dc:creator>
  <cp:keywords/>
  <dc:description/>
  <cp:lastModifiedBy>Adriel Vicente</cp:lastModifiedBy>
  <cp:revision>5</cp:revision>
  <dcterms:created xsi:type="dcterms:W3CDTF">2020-09-16T23:58:00Z</dcterms:created>
  <dcterms:modified xsi:type="dcterms:W3CDTF">2020-09-19T19:56:00Z</dcterms:modified>
</cp:coreProperties>
</file>