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>O objetivo desta solução é utilizar a tecnologia de Machine Learning para criar um sistema que possa aprender com as interações anteriores dos clientes e fornecer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previsão utiliza técnicas de Machine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7CF1063D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2983A9E3" w14:textId="5E8A5BCF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Visão da arquitetura:</w:t>
      </w:r>
    </w:p>
    <w:p w14:paraId="3B193AD6" w14:textId="77777777" w:rsidR="00757756" w:rsidRDefault="00757756" w:rsidP="00757756">
      <w:pPr>
        <w:spacing w:line="360" w:lineRule="auto"/>
        <w:ind w:firstLine="708"/>
        <w:jc w:val="both"/>
      </w:pPr>
      <w:r>
        <w:t>A visão da arquitetura descreve a direção estratégica, os objetivos e os requisitos do negócio, fornecendo uma visão de alto nível da solução proposta. É importante ter uma compreensão clara do problema a ser resolvido, dos objetivos da solução e do valor que ela trará para o negócio.</w:t>
      </w:r>
    </w:p>
    <w:p w14:paraId="51F3079F" w14:textId="77777777" w:rsidR="00757756" w:rsidRDefault="00757756" w:rsidP="00757756">
      <w:pPr>
        <w:spacing w:line="360" w:lineRule="auto"/>
        <w:ind w:firstLine="708"/>
        <w:jc w:val="both"/>
      </w:pPr>
      <w:r>
        <w:t>Na visão da arquitetura do "AI Shopping Buddy", pode-se incluir aspectos como:</w:t>
      </w:r>
    </w:p>
    <w:p w14:paraId="73783D78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Uma descrição geral do problema e da solução proposta;</w:t>
      </w:r>
    </w:p>
    <w:p w14:paraId="66DB1535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objetivos de negócio da solução, como melhorar a experiência do cliente, aumentar as vendas e a fidelidade à marca;</w:t>
      </w:r>
    </w:p>
    <w:p w14:paraId="7DC992C1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benefícios esperados da solução, como economia de tempo para os clientes, recomendações mais relevantes e aumento nas vendas;</w:t>
      </w:r>
    </w:p>
    <w:p w14:paraId="390FE3A9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requisitos e restrições que devem ser considerados, como segurança dos dados do cliente e conformidade com regulamentações de privacidade;</w:t>
      </w:r>
    </w:p>
    <w:p w14:paraId="319D9373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Uma visão de alto nível da arquitetura proposta, incluindo os principais componentes e a interação entre eles.</w:t>
      </w:r>
    </w:p>
    <w:p w14:paraId="052E8071" w14:textId="77777777" w:rsidR="00757756" w:rsidRDefault="00757756" w:rsidP="00757756">
      <w:pPr>
        <w:spacing w:line="360" w:lineRule="auto"/>
        <w:jc w:val="both"/>
      </w:pPr>
    </w:p>
    <w:p w14:paraId="64022479" w14:textId="77777777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lastRenderedPageBreak/>
        <w:t>Arquitetura de negócio:</w:t>
      </w:r>
    </w:p>
    <w:p w14:paraId="413E235A" w14:textId="77777777" w:rsidR="00757756" w:rsidRDefault="00757756" w:rsidP="00757756">
      <w:pPr>
        <w:spacing w:line="360" w:lineRule="auto"/>
        <w:ind w:firstLine="708"/>
        <w:jc w:val="both"/>
      </w:pPr>
      <w:r>
        <w:t>A arquitetura de negócio descreve como a solução irá atender aos objetivos e requisitos de negócio. Ela abrange os processos, as funções, as regras de negócio, as informações e as interações entre eles. A arquitetura de negócio é essencial para garantir que a solução esteja alinhada com a estratégia e os processos do negócio.</w:t>
      </w:r>
    </w:p>
    <w:p w14:paraId="07DF1508" w14:textId="77777777" w:rsidR="00757756" w:rsidRDefault="00757756" w:rsidP="00757756">
      <w:pPr>
        <w:spacing w:line="360" w:lineRule="auto"/>
        <w:ind w:firstLine="708"/>
        <w:jc w:val="both"/>
      </w:pPr>
      <w:r>
        <w:t>Na arquitetura de negócio do "AI Shopping Buddy", pode-se considerar:</w:t>
      </w:r>
    </w:p>
    <w:p w14:paraId="14368583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Os principais processos de negócio envolvidos, como a coleta de dados do cliente, o treinamento dos modelos de recomendação e previsão, e a geração de recomendações personalizadas;</w:t>
      </w:r>
    </w:p>
    <w:p w14:paraId="0AACAF83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funções e papéis envolvidos, como cientistas de dados, engenheiros de IA, desenvolvedores de software e equipes de atendimento ao cliente;</w:t>
      </w:r>
    </w:p>
    <w:p w14:paraId="1DD5DB8E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regras de negócio que orientam o comportamento da solução, como regras de privacidade e segurança de dados;</w:t>
      </w:r>
    </w:p>
    <w:p w14:paraId="30549B72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informações necessárias para a solução, como os dados de clientes, histórico de compras e interações anteriores;</w:t>
      </w:r>
    </w:p>
    <w:p w14:paraId="38DC3B7B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interações com outros sistemas ou serviços externos, como sistemas de e-commerce, sistemas de análise de dados e serviços de feedback do cliente.</w:t>
      </w:r>
    </w:p>
    <w:p w14:paraId="3D0A6F7C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5C091CF4" w14:textId="2856673F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Arquitetura de sistemas:</w:t>
      </w:r>
    </w:p>
    <w:p w14:paraId="64A8A35E" w14:textId="77777777" w:rsidR="00757756" w:rsidRDefault="00757756" w:rsidP="00757756">
      <w:pPr>
        <w:spacing w:line="360" w:lineRule="auto"/>
        <w:ind w:firstLine="708"/>
        <w:jc w:val="both"/>
      </w:pPr>
      <w:r>
        <w:t>A arquitetura de sistemas descreve a estrutura e os componentes do sistema, incluindo os módulos, os serviços e as interfaces necessárias para implementar a solução. Ela também aborda a integração com outros sistemas e a forma como os dados são processados e armazenados.</w:t>
      </w:r>
    </w:p>
    <w:p w14:paraId="3490281D" w14:textId="77777777" w:rsidR="00757756" w:rsidRDefault="00757756" w:rsidP="00757756">
      <w:pPr>
        <w:spacing w:line="360" w:lineRule="auto"/>
        <w:ind w:firstLine="708"/>
        <w:jc w:val="both"/>
      </w:pPr>
      <w:r>
        <w:t>Na arquitetura de sistemas do "AI Shopping Buddy", pode-se considerar:</w:t>
      </w:r>
    </w:p>
    <w:p w14:paraId="195FA7A5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Os principais componentes do sistema, como o módulo de coleta de dados, o módulo de treinamento de modelos, o módulo de geração de recomendações e o módulo de interação com o cliente;</w:t>
      </w:r>
    </w:p>
    <w:p w14:paraId="05AF26E2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interfaces entre esses componentes, definindo como eles se comunicam e trocam informações;</w:t>
      </w:r>
    </w:p>
    <w:p w14:paraId="2B735996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 estrutura de dados necessária para armazenar e processar os dados, como bancos de dados de clientes, histórico de compras e informações dos produtos;</w:t>
      </w:r>
    </w:p>
    <w:p w14:paraId="03408CCA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integrações com outros sistemas ou serviços externos, como sistemas de e-commerce para obter informações de produtos e realizar transações;</w:t>
      </w:r>
    </w:p>
    <w:p w14:paraId="5E65C4D3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considerações de desempenho e escalabilidade, garantindo que o sistema possa lidar com grandes volumes de dados e solicitações simultâneas;</w:t>
      </w:r>
    </w:p>
    <w:p w14:paraId="013CA947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estratégias de segurança, incluindo a proteção dos dados do cliente, a autenticação e autorização adequadas e a prevenção de ataques cibernéticos.</w:t>
      </w:r>
    </w:p>
    <w:p w14:paraId="0F36AC03" w14:textId="77777777" w:rsidR="00757756" w:rsidRDefault="00757756" w:rsidP="00757756">
      <w:pPr>
        <w:spacing w:line="360" w:lineRule="auto"/>
        <w:jc w:val="both"/>
      </w:pPr>
    </w:p>
    <w:p w14:paraId="1704025C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3F71B0CE" w14:textId="0FDB45BD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lastRenderedPageBreak/>
        <w:t>Arquitetura de tecnologia:</w:t>
      </w:r>
    </w:p>
    <w:p w14:paraId="07989948" w14:textId="77777777" w:rsidR="00757756" w:rsidRDefault="00757756" w:rsidP="00757756">
      <w:pPr>
        <w:spacing w:line="360" w:lineRule="auto"/>
        <w:ind w:firstLine="708"/>
        <w:jc w:val="both"/>
      </w:pPr>
      <w:r>
        <w:t>A arquitetura de tecnologia descreve os elementos de infraestrutura tecnológica necessários para suportar a solução, incluindo hardware, software, redes e serviços. Ela abrange aspectos como a seleção das tecnologias adequadas, a definição das configurações e a implementação de padrões tecnológicos.</w:t>
      </w:r>
    </w:p>
    <w:p w14:paraId="043D1110" w14:textId="77777777" w:rsidR="00757756" w:rsidRDefault="00757756" w:rsidP="00757756">
      <w:pPr>
        <w:spacing w:line="360" w:lineRule="auto"/>
        <w:ind w:firstLine="708"/>
        <w:jc w:val="both"/>
      </w:pPr>
      <w:r>
        <w:t>Na arquitetura de tecnologia do "AI Shopping Buddy", pode-se considerar:</w:t>
      </w:r>
    </w:p>
    <w:p w14:paraId="35C4453D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requisitos de hardware, como servidores, dispositivos de coleta de dados e capacidade de armazenamento;</w:t>
      </w:r>
    </w:p>
    <w:p w14:paraId="45A1185D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requisitos de software, incluindo sistemas operacionais, bancos de dados, frameworks de IA e ferramentas de desenvolvimento;</w:t>
      </w:r>
    </w:p>
    <w:p w14:paraId="50309481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infraestrutura de rede necessária para suportar a comunicação entre os componentes do sistema e a integração com outros sistemas;</w:t>
      </w:r>
    </w:p>
    <w:p w14:paraId="72BE0834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serviços necessários, como serviços de nuvem para hospedar o sistema, serviços de segurança para proteção dos dados e serviços de monitoramento e análise de desempenho;</w:t>
      </w:r>
    </w:p>
    <w:p w14:paraId="7F4DAFF1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padrões tecnológicos a serem seguidos, como protocolos de comunicação, modelos de dados e melhores práticas de segurança.</w:t>
      </w:r>
    </w:p>
    <w:p w14:paraId="17E5803A" w14:textId="77777777" w:rsidR="00887183" w:rsidRDefault="00887183" w:rsidP="00887183">
      <w:pPr>
        <w:jc w:val="both"/>
      </w:pPr>
    </w:p>
    <w:p w14:paraId="3C6C87ED" w14:textId="0641C1E9" w:rsidR="003B63CD" w:rsidRPr="003B63CD" w:rsidRDefault="003B63CD" w:rsidP="00774612">
      <w:pPr>
        <w:pStyle w:val="PargrafodaLista"/>
        <w:ind w:left="1276"/>
        <w:jc w:val="both"/>
      </w:pPr>
    </w:p>
    <w:sectPr w:rsidR="003B63CD" w:rsidRPr="003B63CD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4777"/>
    <w:multiLevelType w:val="hybridMultilevel"/>
    <w:tmpl w:val="DD3C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4B1076"/>
    <w:multiLevelType w:val="hybridMultilevel"/>
    <w:tmpl w:val="57B4E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7F06"/>
    <w:multiLevelType w:val="hybridMultilevel"/>
    <w:tmpl w:val="AB046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E1210"/>
    <w:multiLevelType w:val="hybridMultilevel"/>
    <w:tmpl w:val="5C5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7"/>
  </w:num>
  <w:num w:numId="5" w16cid:durableId="345910988">
    <w:abstractNumId w:val="11"/>
  </w:num>
  <w:num w:numId="6" w16cid:durableId="580794090">
    <w:abstractNumId w:val="8"/>
  </w:num>
  <w:num w:numId="7" w16cid:durableId="363675562">
    <w:abstractNumId w:val="1"/>
  </w:num>
  <w:num w:numId="8" w16cid:durableId="1643080321">
    <w:abstractNumId w:val="2"/>
  </w:num>
  <w:num w:numId="9" w16cid:durableId="1358119687">
    <w:abstractNumId w:val="9"/>
  </w:num>
  <w:num w:numId="10" w16cid:durableId="433599394">
    <w:abstractNumId w:val="10"/>
  </w:num>
  <w:num w:numId="11" w16cid:durableId="271941458">
    <w:abstractNumId w:val="3"/>
  </w:num>
  <w:num w:numId="12" w16cid:durableId="106306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B63CD"/>
    <w:rsid w:val="003E18A5"/>
    <w:rsid w:val="003E296F"/>
    <w:rsid w:val="00472D6C"/>
    <w:rsid w:val="005C76C7"/>
    <w:rsid w:val="006F117A"/>
    <w:rsid w:val="00757756"/>
    <w:rsid w:val="00774612"/>
    <w:rsid w:val="00782496"/>
    <w:rsid w:val="007B2681"/>
    <w:rsid w:val="007C7AF8"/>
    <w:rsid w:val="00887183"/>
    <w:rsid w:val="00AB5371"/>
    <w:rsid w:val="00B25D27"/>
    <w:rsid w:val="00B5180D"/>
    <w:rsid w:val="00B570AE"/>
    <w:rsid w:val="00C95C43"/>
    <w:rsid w:val="00D12E54"/>
    <w:rsid w:val="00E43CC6"/>
    <w:rsid w:val="00E55F3F"/>
    <w:rsid w:val="00F308F4"/>
    <w:rsid w:val="00F934F4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17</cp:revision>
  <dcterms:created xsi:type="dcterms:W3CDTF">2023-04-01T14:50:00Z</dcterms:created>
  <dcterms:modified xsi:type="dcterms:W3CDTF">2023-05-21T22:08:00Z</dcterms:modified>
</cp:coreProperties>
</file>