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947" w:rsidRPr="009B7947" w:rsidRDefault="009B7947" w:rsidP="009B794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947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Declaração do Problema</w:t>
      </w:r>
    </w:p>
    <w:p w:rsidR="009B7947" w:rsidRDefault="009B7947" w:rsidP="009B794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9B7947" w:rsidRDefault="009B7947" w:rsidP="009B794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9B7947">
        <w:rPr>
          <w:rFonts w:ascii="Arial" w:eastAsia="Times New Roman" w:hAnsi="Arial" w:cs="Arial"/>
          <w:b/>
          <w:bCs/>
          <w:color w:val="000000"/>
          <w:lang w:eastAsia="pt-BR"/>
        </w:rPr>
        <w:t xml:space="preserve">O problema </w:t>
      </w:r>
      <w:r>
        <w:rPr>
          <w:rFonts w:ascii="Arial" w:eastAsia="Times New Roman" w:hAnsi="Arial" w:cs="Arial"/>
          <w:color w:val="000000"/>
          <w:lang w:eastAsia="pt-BR"/>
        </w:rPr>
        <w:t xml:space="preserve">de não possuir uma base com clientes cadastrados, afeta </w:t>
      </w:r>
      <w:proofErr w:type="gramStart"/>
      <w:r>
        <w:rPr>
          <w:rFonts w:ascii="Arial" w:eastAsia="Times New Roman" w:hAnsi="Arial" w:cs="Arial"/>
          <w:color w:val="000000"/>
          <w:lang w:eastAsia="pt-BR"/>
        </w:rPr>
        <w:t>na  impossibilidade</w:t>
      </w:r>
      <w:proofErr w:type="gramEnd"/>
      <w:r>
        <w:rPr>
          <w:rFonts w:ascii="Arial" w:eastAsia="Times New Roman" w:hAnsi="Arial" w:cs="Arial"/>
          <w:color w:val="000000"/>
          <w:lang w:eastAsia="pt-BR"/>
        </w:rPr>
        <w:t xml:space="preserve"> de realizar novos trabalhos, garantindo novos serviços e da credibilidade de acordo com o conhecimento da ficha técnica do próprio cliente.</w:t>
      </w:r>
    </w:p>
    <w:p w:rsidR="009B7947" w:rsidRPr="009B7947" w:rsidRDefault="009B7947" w:rsidP="009B7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 falta do fluxo de caixa impacta diretamente na produtividade, impossibilitando a empresa para melhorias de qualidade e investimentos.</w:t>
      </w:r>
    </w:p>
    <w:p w:rsidR="009B7947" w:rsidRPr="009B7947" w:rsidRDefault="009B7947" w:rsidP="009B7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B7947" w:rsidRPr="009B7947" w:rsidRDefault="009B7947" w:rsidP="009B7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947">
        <w:rPr>
          <w:rFonts w:ascii="Arial" w:eastAsia="Times New Roman" w:hAnsi="Arial" w:cs="Arial"/>
          <w:b/>
          <w:bCs/>
          <w:color w:val="000000"/>
          <w:lang w:eastAsia="pt-BR"/>
        </w:rPr>
        <w:t xml:space="preserve">Os benefícios </w:t>
      </w:r>
      <w:r>
        <w:rPr>
          <w:rFonts w:ascii="Arial" w:eastAsia="Times New Roman" w:hAnsi="Arial" w:cs="Arial"/>
          <w:color w:val="000000"/>
          <w:lang w:eastAsia="pt-BR"/>
        </w:rPr>
        <w:t xml:space="preserve">do novo sistema de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Uniforms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Clients</w:t>
      </w:r>
      <w:proofErr w:type="spellEnd"/>
      <w:r w:rsidRPr="009B7947">
        <w:rPr>
          <w:rFonts w:ascii="Arial" w:eastAsia="Times New Roman" w:hAnsi="Arial" w:cs="Arial"/>
          <w:color w:val="000000"/>
          <w:lang w:eastAsia="pt-BR"/>
        </w:rPr>
        <w:t>, são:</w:t>
      </w:r>
    </w:p>
    <w:p w:rsidR="009B7947" w:rsidRDefault="009B7947" w:rsidP="009B794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Garantir que os dados dos clientes sejam de fácil acesso, sabendo sempre o que ele precisa e onde encontra-lo</w:t>
      </w:r>
    </w:p>
    <w:p w:rsidR="009B7947" w:rsidRDefault="009B7947" w:rsidP="009B794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Facilidade de interação com os parceiros</w:t>
      </w:r>
    </w:p>
    <w:p w:rsidR="009B7947" w:rsidRDefault="009B7947" w:rsidP="009B794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Aumento </w:t>
      </w:r>
      <w:r w:rsidR="00DB07C8">
        <w:rPr>
          <w:rFonts w:ascii="Arial" w:eastAsia="Times New Roman" w:hAnsi="Arial" w:cs="Arial"/>
          <w:color w:val="000000"/>
          <w:lang w:eastAsia="pt-BR"/>
        </w:rPr>
        <w:t>nas vendas conforme marketing da empresa</w:t>
      </w:r>
    </w:p>
    <w:p w:rsidR="00721672" w:rsidRPr="00DB07C8" w:rsidRDefault="009B7947" w:rsidP="00C874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Controle de caixa facilitando gastos, lucros</w:t>
      </w:r>
      <w:r w:rsidRPr="009B7947">
        <w:rPr>
          <w:rFonts w:ascii="Arial" w:eastAsia="Times New Roman" w:hAnsi="Arial" w:cs="Arial"/>
          <w:color w:val="000000"/>
          <w:lang w:eastAsia="pt-BR"/>
        </w:rPr>
        <w:t xml:space="preserve"> e novos investimentos</w:t>
      </w:r>
    </w:p>
    <w:p w:rsidR="009B7947" w:rsidRPr="00DB07C8" w:rsidRDefault="00DB07C8" w:rsidP="00C874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B07C8">
        <w:rPr>
          <w:rFonts w:ascii="Arial" w:eastAsia="Times New Roman" w:hAnsi="Arial" w:cs="Arial"/>
          <w:color w:val="000000"/>
          <w:lang w:eastAsia="pt-BR"/>
        </w:rPr>
        <w:t>Garantir a SLA das entregas</w:t>
      </w:r>
    </w:p>
    <w:p w:rsidR="00DB07C8" w:rsidRPr="00DB07C8" w:rsidRDefault="00DB07C8" w:rsidP="00C874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B07C8">
        <w:rPr>
          <w:rFonts w:ascii="Arial" w:eastAsia="Times New Roman" w:hAnsi="Arial" w:cs="Arial"/>
          <w:color w:val="000000"/>
          <w:lang w:eastAsia="pt-BR"/>
        </w:rPr>
        <w:t>Reduzir o número de clientes insatisfeitos</w:t>
      </w:r>
    </w:p>
    <w:p w:rsidR="00DB07C8" w:rsidRPr="00DB07C8" w:rsidRDefault="00DB07C8" w:rsidP="00C874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B07C8">
        <w:rPr>
          <w:rFonts w:ascii="Arial" w:eastAsia="Times New Roman" w:hAnsi="Arial" w:cs="Arial"/>
          <w:color w:val="000000"/>
          <w:lang w:eastAsia="pt-BR"/>
        </w:rPr>
        <w:t xml:space="preserve">Aumento de </w:t>
      </w:r>
      <w:r>
        <w:rPr>
          <w:rFonts w:ascii="Arial" w:eastAsia="Times New Roman" w:hAnsi="Arial" w:cs="Arial"/>
          <w:color w:val="000000"/>
          <w:lang w:eastAsia="pt-BR"/>
        </w:rPr>
        <w:t>cadastros (parcerias)</w:t>
      </w:r>
      <w:bookmarkStart w:id="0" w:name="_GoBack"/>
      <w:bookmarkEnd w:id="0"/>
    </w:p>
    <w:sectPr w:rsidR="00DB07C8" w:rsidRPr="00DB07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A39B6"/>
    <w:multiLevelType w:val="multilevel"/>
    <w:tmpl w:val="7FA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947"/>
    <w:rsid w:val="0009441C"/>
    <w:rsid w:val="00721672"/>
    <w:rsid w:val="009B7947"/>
    <w:rsid w:val="00DB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90776"/>
  <w15:chartTrackingRefBased/>
  <w15:docId w15:val="{8E663F44-07C5-4DCA-9EFD-7996B8BA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7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GABI</cp:lastModifiedBy>
  <cp:revision>1</cp:revision>
  <dcterms:created xsi:type="dcterms:W3CDTF">2017-11-17T16:56:00Z</dcterms:created>
  <dcterms:modified xsi:type="dcterms:W3CDTF">2017-11-17T17:10:00Z</dcterms:modified>
</cp:coreProperties>
</file>