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C79AD" w:rsidRDefault="00D80FDF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F3618" wp14:editId="207AE686">
                <wp:simplePos x="0" y="0"/>
                <wp:positionH relativeFrom="column">
                  <wp:posOffset>517525</wp:posOffset>
                </wp:positionH>
                <wp:positionV relativeFrom="paragraph">
                  <wp:posOffset>469876</wp:posOffset>
                </wp:positionV>
                <wp:extent cx="964797" cy="1424396"/>
                <wp:effectExtent l="0" t="0" r="0" b="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797" cy="142439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D6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40.75pt;margin-top:37pt;width:75.95pt;height:112.1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">
                <v:stroke startarrowwidth="wide" startarrowlength="long" endarrowwidth="wide" endarrowlength="long"/>
              </v:shape>
            </w:pict>
          </mc:Fallback>
        </mc:AlternateContent>
      </w:r>
      <w:r w:rsidR="00AE3140">
        <w:t>Análise das Causas Raízes</w:t>
      </w:r>
    </w:p>
    <w:p w:rsidR="009C79AD" w:rsidRDefault="00D80FDF">
      <w:bookmarkStart w:id="0" w:name="_m7fon0dxd34t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43BCB" wp14:editId="2636C60C">
                <wp:simplePos x="0" y="0"/>
                <wp:positionH relativeFrom="column">
                  <wp:posOffset>631826</wp:posOffset>
                </wp:positionH>
                <wp:positionV relativeFrom="paragraph">
                  <wp:posOffset>175896</wp:posOffset>
                </wp:positionV>
                <wp:extent cx="1424866" cy="733427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0FDF" w:rsidRPr="00AE3140" w:rsidRDefault="00D80FDF" w:rsidP="00D80FD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Falta de investimento em tecnologia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7FC43BCB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49.75pt;margin-top:13.85pt;width:112.2pt;height:57.75pt;rotation:-3520533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" filled="f" stroked="f">
                <v:textbox inset="2.53958mm,2.53958mm,2.53958mm,2.53958mm">
                  <w:txbxContent>
                    <w:p w:rsidR="00D80FDF" w:rsidRPr="00AE3140" w:rsidRDefault="00D80FDF" w:rsidP="00D80FD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sz w:val="20"/>
                        </w:rPr>
                        <w:t>Falta de investimento em tecnologia</w:t>
                      </w:r>
                    </w:p>
                  </w:txbxContent>
                </v:textbox>
              </v:shape>
            </w:pict>
          </mc:Fallback>
        </mc:AlternateContent>
      </w:r>
      <w:r w:rsidR="00AE3140"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53377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-234894"/>
                          <a:ext cx="5467350" cy="3768669"/>
                          <a:chOff x="1123950" y="719070"/>
                          <a:chExt cx="5452069" cy="3427372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C79AD" w:rsidRDefault="009C79A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FDF" w:rsidRDefault="00D80FD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  <w:p w:rsidR="009C79AD" w:rsidRPr="00F73960" w:rsidRDefault="00D80FD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Gestão de informações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3140" w:rsidRDefault="00AE3140" w:rsidP="00AE3140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Falta de organização com as informações</w:t>
                                </w:r>
                              </w:p>
                              <w:p w:rsidR="009C79AD" w:rsidRPr="00F73960" w:rsidRDefault="009C79AD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79AD" w:rsidRPr="00AE3140" w:rsidRDefault="00AE314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Informações de caixa e clientes são armazenados em papeis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73960" w:rsidRPr="00F73960" w:rsidRDefault="00F73960" w:rsidP="00F73960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Inexistência de um fluxo de cadastros</w:t>
                                </w:r>
                              </w:p>
                              <w:p w:rsidR="009C79AD" w:rsidRPr="00F73960" w:rsidRDefault="00F73960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30.5pt;height:278.25pt;mso-position-horizontal-relative:char;mso-position-vertical-relative:line" coordorigin="11239,7190" coordsize="54520,3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">
                <v:group id="Agrupar 2" o:spid="_x0000_s1028" style="position:absolute;left:49071;top:14687;width:16689;height:14649" coordorigin="34021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9C79AD" w:rsidRDefault="009C79A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D80FDF" w:rsidRDefault="00D80FD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  <w:p w:rsidR="009C79AD" w:rsidRPr="00F73960" w:rsidRDefault="00D80FD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Gestão de informações</w:t>
                          </w:r>
                        </w:p>
                      </w:txbxContent>
                    </v:textbox>
                  </v:shape>
                </v:group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">
                  <v:stroke startarrowwidth="wide" startarrowlength="long" endarrowwidth="wide" endarrowlength="long"/>
                </v:shape>
                <v:group id="Agrupar 6" o:spid="_x0000_s1032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">
                    <v:stroke startarrowwidth="wide" startarrowlength="long" endarrowwidth="wide" endarrowlength="long"/>
                  </v:shape>
                  <v:shape id="Caixa de Texto 8" o:spid="_x0000_s1034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AE3140" w:rsidRDefault="00AE3140" w:rsidP="00AE3140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Falta de organização com as informações</w:t>
                          </w:r>
                        </w:p>
                        <w:p w:rsidR="009C79AD" w:rsidRPr="00F73960" w:rsidRDefault="009C79AD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">
                  <v:stroke startarrowwidth="wide" startarrowlength="long" endarrowwidth="wide" endarrowlength="long"/>
                </v:shape>
                <v:shape id="Caixa de Texto 10" o:spid="_x0000_s1036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:rsidR="009C79AD" w:rsidRPr="00AE3140" w:rsidRDefault="00AE3140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sz w:val="20"/>
                          </w:rPr>
                          <w:t>Informações de caixa e clientes são armazenados em papeis</w:t>
                        </w:r>
                      </w:p>
                    </w:txbxContent>
                  </v:textbox>
                </v:shape>
                <v:group id="Agrupar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">
                    <v:stroke startarrowwidth="wide" startarrowlength="long" endarrowwidth="wide" endarrowlength="long"/>
                  </v:shape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F73960" w:rsidRPr="00F73960" w:rsidRDefault="00F73960" w:rsidP="00F7396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Inexistência de um fluxo de cadastros</w:t>
                          </w:r>
                        </w:p>
                        <w:p w:rsidR="009C79AD" w:rsidRPr="00F73960" w:rsidRDefault="00F7396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9C79A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9AD"/>
    <w:rsid w:val="003D2784"/>
    <w:rsid w:val="009C79AD"/>
    <w:rsid w:val="00AE3140"/>
    <w:rsid w:val="00D80FDF"/>
    <w:rsid w:val="00F7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9791"/>
  <w15:docId w15:val="{D47A6D6A-F002-4EFB-8B3E-2DC80AB8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1700576@fit.net</cp:lastModifiedBy>
  <cp:revision>3</cp:revision>
  <dcterms:created xsi:type="dcterms:W3CDTF">2017-11-22T23:29:00Z</dcterms:created>
  <dcterms:modified xsi:type="dcterms:W3CDTF">2017-11-22T23:31:00Z</dcterms:modified>
</cp:coreProperties>
</file>