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17529" w14:textId="6EA49284" w:rsidR="002E3010" w:rsidRPr="00230BA9" w:rsidRDefault="00624E62">
      <w:pPr>
        <w:pStyle w:val="Heading1"/>
        <w:numPr>
          <w:ilvl w:val="0"/>
          <w:numId w:val="1"/>
        </w:numPr>
        <w:spacing w:before="0" w:after="0"/>
        <w:ind w:left="360"/>
        <w:jc w:val="center"/>
        <w:rPr>
          <w:rFonts w:cs="Times New Roman"/>
          <w:szCs w:val="28"/>
        </w:rPr>
      </w:pPr>
      <w:r w:rsidRPr="00230BA9">
        <w:rPr>
          <w:rFonts w:cs="Times New Roman"/>
          <w:szCs w:val="28"/>
        </w:rPr>
        <w:t>METODE</w:t>
      </w:r>
      <w:r w:rsidR="00094989" w:rsidRPr="00230BA9">
        <w:rPr>
          <w:rFonts w:cs="Times New Roman"/>
          <w:szCs w:val="28"/>
        </w:rPr>
        <w:t xml:space="preserve"> </w:t>
      </w:r>
      <w:r w:rsidRPr="00230BA9">
        <w:rPr>
          <w:rFonts w:cs="Times New Roman"/>
          <w:szCs w:val="28"/>
        </w:rPr>
        <w:t>PENELITIAN</w:t>
      </w:r>
    </w:p>
    <w:p w14:paraId="1B4BF7DB" w14:textId="77777777" w:rsidR="000F7FE2" w:rsidRPr="0071264F" w:rsidRDefault="000F7FE2" w:rsidP="00C2129F">
      <w:pPr>
        <w:spacing w:before="0" w:after="0"/>
        <w:rPr>
          <w:rFonts w:cs="Times New Roman"/>
          <w:szCs w:val="24"/>
        </w:rPr>
      </w:pPr>
    </w:p>
    <w:p w14:paraId="154516E2" w14:textId="55F958B3" w:rsidR="000F7FE2" w:rsidRPr="0071264F" w:rsidRDefault="000F7FE2">
      <w:pPr>
        <w:pStyle w:val="Heading2"/>
        <w:numPr>
          <w:ilvl w:val="1"/>
          <w:numId w:val="1"/>
        </w:numPr>
        <w:spacing w:before="0" w:after="0"/>
        <w:ind w:left="0" w:firstLine="0"/>
        <w:rPr>
          <w:rFonts w:cs="Times New Roman"/>
          <w:szCs w:val="24"/>
        </w:rPr>
      </w:pPr>
      <w:r w:rsidRPr="0071264F">
        <w:rPr>
          <w:rFonts w:cs="Times New Roman"/>
          <w:szCs w:val="24"/>
        </w:rPr>
        <w:t>Tahapan Penelitian</w:t>
      </w:r>
    </w:p>
    <w:p w14:paraId="168B8A1C" w14:textId="77777777" w:rsidR="000F7FE2" w:rsidRPr="0071264F" w:rsidRDefault="000F7FE2" w:rsidP="0071264F">
      <w:pPr>
        <w:spacing w:before="0" w:after="0"/>
        <w:ind w:firstLine="720"/>
        <w:rPr>
          <w:rFonts w:cs="Times New Roman"/>
          <w:szCs w:val="24"/>
        </w:rPr>
      </w:pPr>
      <w:r w:rsidRPr="000F7FE2">
        <w:rPr>
          <w:rFonts w:cs="Times New Roman"/>
          <w:szCs w:val="24"/>
        </w:rPr>
        <w:t>Penelitian ini disusun ke dalam tujuh tahap yang dilaksanakan secara berurutan, yaitu studi literatur, pengumpulan data, analisis sistem, perancangan sistem, pengembangan sistem, </w:t>
      </w:r>
      <w:r w:rsidRPr="000F7FE2">
        <w:rPr>
          <w:rFonts w:cs="Times New Roman"/>
          <w:i/>
          <w:iCs/>
          <w:szCs w:val="24"/>
        </w:rPr>
        <w:t>deployment</w:t>
      </w:r>
      <w:r w:rsidRPr="000F7FE2">
        <w:rPr>
          <w:rFonts w:cs="Times New Roman"/>
          <w:szCs w:val="24"/>
        </w:rPr>
        <w:t> sistem, dan pengujian sistem. Setiap tahap menghasilkan keluaran yang menjadi masukan bagi tahap berikutnya, sehingga rangkaian tahap tersebut membentuk alur penelitian yang utuh dari pengkajian referensi ilmiah hingga pengukuran tingkat penerimaan sistem oleh pengguna. Gambaran umum ketujuh tahap penelitian disajikan pada Gambar 3.1.</w:t>
      </w:r>
    </w:p>
    <w:p w14:paraId="5CEB0DE2" w14:textId="40807D4E" w:rsidR="000F7FE2" w:rsidRPr="000F7FE2" w:rsidRDefault="000F7FE2" w:rsidP="0071264F">
      <w:pPr>
        <w:spacing w:before="0" w:after="0"/>
        <w:jc w:val="center"/>
        <w:rPr>
          <w:rFonts w:cs="Times New Roman"/>
          <w:szCs w:val="24"/>
        </w:rPr>
      </w:pPr>
      <w:r w:rsidRPr="0071264F">
        <w:rPr>
          <w:rFonts w:cs="Times New Roman"/>
          <w:noProof/>
          <w:szCs w:val="24"/>
        </w:rPr>
        <w:drawing>
          <wp:inline distT="0" distB="0" distL="0" distR="0" wp14:anchorId="1C53E9E3" wp14:editId="5A40670E">
            <wp:extent cx="3824865" cy="3046020"/>
            <wp:effectExtent l="0" t="0" r="4445" b="2540"/>
            <wp:docPr id="4786234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907479" name="Picture 1457907479"/>
                    <pic:cNvPicPr/>
                  </pic:nvPicPr>
                  <pic:blipFill>
                    <a:blip r:embed="rId7">
                      <a:extLst>
                        <a:ext uri="{28A0092B-C50C-407E-A947-70E740481C1C}">
                          <a14:useLocalDpi xmlns:a14="http://schemas.microsoft.com/office/drawing/2010/main" val="0"/>
                        </a:ext>
                      </a:extLst>
                    </a:blip>
                    <a:stretch>
                      <a:fillRect/>
                    </a:stretch>
                  </pic:blipFill>
                  <pic:spPr>
                    <a:xfrm>
                      <a:off x="0" y="0"/>
                      <a:ext cx="3870544" cy="3082398"/>
                    </a:xfrm>
                    <a:prstGeom prst="rect">
                      <a:avLst/>
                    </a:prstGeom>
                  </pic:spPr>
                </pic:pic>
              </a:graphicData>
            </a:graphic>
          </wp:inline>
        </w:drawing>
      </w:r>
    </w:p>
    <w:p w14:paraId="023E1BE2" w14:textId="6A2D8FE3" w:rsidR="000F7FE2" w:rsidRPr="000F7FE2" w:rsidRDefault="000F7FE2" w:rsidP="0071264F">
      <w:pPr>
        <w:spacing w:before="0" w:after="0"/>
        <w:jc w:val="center"/>
        <w:rPr>
          <w:rFonts w:cs="Times New Roman"/>
          <w:szCs w:val="24"/>
        </w:rPr>
      </w:pPr>
      <w:r w:rsidRPr="000F7FE2">
        <w:rPr>
          <w:rFonts w:cs="Times New Roman"/>
          <w:szCs w:val="24"/>
        </w:rPr>
        <w:t xml:space="preserve">Gambar 3.1 Tahapan Penelitian </w:t>
      </w:r>
      <w:r w:rsidRPr="0071264F">
        <w:rPr>
          <w:rFonts w:cs="Times New Roman"/>
          <w:szCs w:val="24"/>
        </w:rPr>
        <w:t>Metode Waterfall</w:t>
      </w:r>
    </w:p>
    <w:p w14:paraId="254BCAB1" w14:textId="2280BB55" w:rsidR="000F7FE2" w:rsidRDefault="000F7FE2" w:rsidP="00DF16C8">
      <w:pPr>
        <w:spacing w:before="0" w:after="0"/>
        <w:ind w:firstLine="720"/>
        <w:rPr>
          <w:rFonts w:cs="Times New Roman"/>
          <w:szCs w:val="24"/>
        </w:rPr>
      </w:pPr>
      <w:r w:rsidRPr="000F7FE2">
        <w:rPr>
          <w:rFonts w:cs="Times New Roman"/>
          <w:szCs w:val="24"/>
        </w:rPr>
        <w:t xml:space="preserve">Gambar 3.1 memperlihatkan urutan ketujuh tahap penelitian yang disusun secara linier mengikuti pendekatan model air terjun. Tahap pertama adalah studi literatur yang berfungsi untuk memperoleh landasan teori dan referensi penelitian terdahulu. Tahap kedua adalah pengumpulan data yang berfungsi untuk memperoleh data primer dari akun yang dijadikan studi kasus. Tahap ketiga adalah analisis sistem yang menerjemahkan hasil studi literatur dan pengumpulan data menjadi spesifikasi kebutuhan. Tahap keempat adalah perancangan sistem yang menerjemahkan spesifikasi kebutuhan menjadi rancangan sistem yang siap </w:t>
      </w:r>
      <w:r w:rsidRPr="000F7FE2">
        <w:rPr>
          <w:rFonts w:cs="Times New Roman"/>
          <w:szCs w:val="24"/>
        </w:rPr>
        <w:lastRenderedPageBreak/>
        <w:t>dikembangkan. Tahap kelima adalah pengembangan sistem yang menerjemahkan rancangan menjadi kode program yang dapat dieksekusi. Tahap keenam adalah </w:t>
      </w:r>
      <w:r w:rsidRPr="000F7FE2">
        <w:rPr>
          <w:rFonts w:cs="Times New Roman"/>
          <w:i/>
          <w:iCs/>
          <w:szCs w:val="24"/>
        </w:rPr>
        <w:t>deployment</w:t>
      </w:r>
      <w:r w:rsidRPr="000F7FE2">
        <w:rPr>
          <w:rFonts w:cs="Times New Roman"/>
          <w:szCs w:val="24"/>
        </w:rPr>
        <w:t> sistem yang memindahkan sistem dari lingkungan pengembangan ke lingkungan produksi. Tahap ketujuh adalah pengujian sistem yang memverifikasi pemenuhan kebutuhan dan mengukur tingkat penerimaan sistem oleh pengguna. Penjabaran rinci setiap tahap beserta sub-tahapnya disajikan pada bagian-bagian berikut.</w:t>
      </w:r>
    </w:p>
    <w:p w14:paraId="14F0C611" w14:textId="77777777" w:rsidR="00906A7F" w:rsidRPr="000F7FE2" w:rsidRDefault="00906A7F" w:rsidP="00DF16C8">
      <w:pPr>
        <w:spacing w:before="0" w:after="0"/>
        <w:ind w:firstLine="720"/>
        <w:rPr>
          <w:rFonts w:cs="Times New Roman"/>
          <w:szCs w:val="24"/>
        </w:rPr>
      </w:pPr>
    </w:p>
    <w:p w14:paraId="67ABBF97" w14:textId="2AE44362" w:rsidR="000F7FE2" w:rsidRPr="0071264F" w:rsidRDefault="000F7FE2">
      <w:pPr>
        <w:pStyle w:val="Heading2"/>
        <w:numPr>
          <w:ilvl w:val="1"/>
          <w:numId w:val="1"/>
        </w:numPr>
        <w:spacing w:before="0" w:after="0"/>
        <w:ind w:left="0" w:firstLine="0"/>
        <w:rPr>
          <w:rFonts w:cs="Times New Roman"/>
          <w:szCs w:val="24"/>
        </w:rPr>
      </w:pPr>
      <w:r w:rsidRPr="0071264F">
        <w:rPr>
          <w:rFonts w:cs="Times New Roman"/>
          <w:szCs w:val="24"/>
        </w:rPr>
        <w:t>Studi Literatur</w:t>
      </w:r>
    </w:p>
    <w:p w14:paraId="71867EDB" w14:textId="3F9F5F81" w:rsidR="000F7FE2" w:rsidRDefault="000F7FE2" w:rsidP="00DF16C8">
      <w:pPr>
        <w:spacing w:before="0" w:after="0"/>
        <w:ind w:firstLine="720"/>
        <w:rPr>
          <w:rFonts w:cs="Times New Roman"/>
          <w:szCs w:val="24"/>
        </w:rPr>
      </w:pPr>
      <w:r w:rsidRPr="000F7FE2">
        <w:rPr>
          <w:rFonts w:cs="Times New Roman"/>
          <w:szCs w:val="24"/>
        </w:rPr>
        <w:t>Studi literatur dilakukan untuk memperoleh data sekunder berupa landasan teori dan referensi penelitian terdahulu yang relevan dengan topik penelitian. Sumber pustaka yang digunakan meliputi jurnal ilmiah internasional dan nasional yang diterbitkan dalam rentang waktu lima tahun terakhir, buku teks rekayasa perangkat lunak, serta dokumentasi resmi dari pustaka dan layanan yang digunakan dalam pengembangan sistem. Hasil studi literatur digunakan untuk menyusun latar belakang masalah, tinjauan pustaka, justifikasi pemilihan metode, dan justifikasi pemilihan metrik analisis pada penelitian ini.</w:t>
      </w:r>
    </w:p>
    <w:p w14:paraId="1ECAA249" w14:textId="77777777" w:rsidR="00906A7F" w:rsidRPr="000F7FE2" w:rsidRDefault="00906A7F" w:rsidP="00DF16C8">
      <w:pPr>
        <w:spacing w:before="0" w:after="0"/>
        <w:ind w:firstLine="720"/>
        <w:rPr>
          <w:rFonts w:cs="Times New Roman"/>
          <w:szCs w:val="24"/>
        </w:rPr>
      </w:pPr>
    </w:p>
    <w:p w14:paraId="4FBD7F69" w14:textId="07FAD2EF" w:rsidR="000F7FE2" w:rsidRPr="0071264F" w:rsidRDefault="000F7FE2">
      <w:pPr>
        <w:pStyle w:val="Heading2"/>
        <w:numPr>
          <w:ilvl w:val="1"/>
          <w:numId w:val="1"/>
        </w:numPr>
        <w:spacing w:before="0" w:after="0"/>
        <w:ind w:left="0" w:firstLine="0"/>
        <w:rPr>
          <w:rFonts w:cs="Times New Roman"/>
          <w:szCs w:val="24"/>
        </w:rPr>
      </w:pPr>
      <w:r w:rsidRPr="0071264F">
        <w:rPr>
          <w:rFonts w:cs="Times New Roman"/>
          <w:szCs w:val="24"/>
        </w:rPr>
        <w:t>Pengumpulan Data</w:t>
      </w:r>
    </w:p>
    <w:p w14:paraId="33CDAFB2" w14:textId="77777777" w:rsidR="000F7FE2" w:rsidRDefault="000F7FE2" w:rsidP="0071264F">
      <w:pPr>
        <w:spacing w:before="0" w:after="0"/>
        <w:ind w:firstLine="720"/>
        <w:rPr>
          <w:rFonts w:cs="Times New Roman"/>
          <w:szCs w:val="24"/>
        </w:rPr>
      </w:pPr>
      <w:r w:rsidRPr="000F7FE2">
        <w:rPr>
          <w:rFonts w:cs="Times New Roman"/>
          <w:szCs w:val="24"/>
        </w:rPr>
        <w:t>Pengumpulan data dilakukan untuk memperoleh data primer melalui pengamatan langsung terhadap aktivitas pengelolaan konten media sosial pada akun yang dijadikan studi kasus. Tahap ini menjadi penting karena data yang diperoleh akan digunakan sebagai bahan utama dalam pengujian sistem yang dibangun, sehingga sistem dapat divalidasi pada kondisi data yang sesungguhnya. Tahap ini terdiri atas dua sub-tahap, yaitu identifikasi akun studi kasus dan pengumpulan data unggahan konten. Rincian sub-tahap pada tahap pengumpulan data disajikan pada Gambar 3.2.</w:t>
      </w:r>
    </w:p>
    <w:p w14:paraId="5B22EC9C" w14:textId="0BEFD8D7" w:rsidR="009E5863" w:rsidRPr="000F7FE2" w:rsidRDefault="00CC16ED" w:rsidP="009E5863">
      <w:pPr>
        <w:spacing w:before="0" w:after="0"/>
        <w:jc w:val="center"/>
        <w:rPr>
          <w:rFonts w:cs="Times New Roman"/>
          <w:szCs w:val="24"/>
        </w:rPr>
      </w:pPr>
      <w:r>
        <w:rPr>
          <w:rFonts w:cs="Times New Roman"/>
          <w:noProof/>
          <w:szCs w:val="24"/>
        </w:rPr>
        <w:lastRenderedPageBreak/>
        <w:drawing>
          <wp:inline distT="0" distB="0" distL="0" distR="0" wp14:anchorId="0B5E6F80" wp14:editId="7D6CD8A9">
            <wp:extent cx="2476500" cy="1195324"/>
            <wp:effectExtent l="0" t="0" r="0" b="5080"/>
            <wp:docPr id="847582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582183" name="Picture 847582183"/>
                    <pic:cNvPicPr/>
                  </pic:nvPicPr>
                  <pic:blipFill>
                    <a:blip r:embed="rId8">
                      <a:extLst>
                        <a:ext uri="{28A0092B-C50C-407E-A947-70E740481C1C}">
                          <a14:useLocalDpi xmlns:a14="http://schemas.microsoft.com/office/drawing/2010/main" val="0"/>
                        </a:ext>
                      </a:extLst>
                    </a:blip>
                    <a:stretch>
                      <a:fillRect/>
                    </a:stretch>
                  </pic:blipFill>
                  <pic:spPr>
                    <a:xfrm>
                      <a:off x="0" y="0"/>
                      <a:ext cx="2491532" cy="1202580"/>
                    </a:xfrm>
                    <a:prstGeom prst="rect">
                      <a:avLst/>
                    </a:prstGeom>
                  </pic:spPr>
                </pic:pic>
              </a:graphicData>
            </a:graphic>
          </wp:inline>
        </w:drawing>
      </w:r>
    </w:p>
    <w:p w14:paraId="74D9FD41" w14:textId="77777777" w:rsidR="000F7FE2" w:rsidRDefault="000F7FE2" w:rsidP="0071264F">
      <w:pPr>
        <w:spacing w:before="0" w:after="0"/>
        <w:jc w:val="center"/>
        <w:rPr>
          <w:rFonts w:cs="Times New Roman"/>
          <w:szCs w:val="24"/>
        </w:rPr>
      </w:pPr>
      <w:r w:rsidRPr="000F7FE2">
        <w:rPr>
          <w:rFonts w:cs="Times New Roman"/>
          <w:szCs w:val="24"/>
        </w:rPr>
        <w:t>Gambar 3.2 Rincian Tahap Pengumpulan Data</w:t>
      </w:r>
    </w:p>
    <w:p w14:paraId="1A0A6D2C" w14:textId="77777777" w:rsidR="00906A7F" w:rsidRPr="000F7FE2" w:rsidRDefault="00906A7F" w:rsidP="0071264F">
      <w:pPr>
        <w:spacing w:before="0" w:after="0"/>
        <w:jc w:val="center"/>
        <w:rPr>
          <w:rFonts w:cs="Times New Roman"/>
          <w:szCs w:val="24"/>
        </w:rPr>
      </w:pPr>
    </w:p>
    <w:p w14:paraId="69D58C4A" w14:textId="353910BE" w:rsidR="000F7FE2" w:rsidRPr="0071264F" w:rsidRDefault="000F7FE2">
      <w:pPr>
        <w:pStyle w:val="Heading3"/>
        <w:numPr>
          <w:ilvl w:val="2"/>
          <w:numId w:val="1"/>
        </w:numPr>
        <w:spacing w:before="0" w:after="0"/>
        <w:ind w:left="0" w:firstLine="0"/>
        <w:rPr>
          <w:rFonts w:cs="Times New Roman"/>
          <w:szCs w:val="24"/>
        </w:rPr>
      </w:pPr>
      <w:r w:rsidRPr="0071264F">
        <w:rPr>
          <w:rFonts w:cs="Times New Roman"/>
          <w:szCs w:val="24"/>
        </w:rPr>
        <w:t>Identifikasi Akun Studi Kasus</w:t>
      </w:r>
    </w:p>
    <w:p w14:paraId="4915F012" w14:textId="69A7B0B0" w:rsidR="00906A7F" w:rsidRPr="000F7FE2" w:rsidRDefault="000F7FE2" w:rsidP="00906A7F">
      <w:pPr>
        <w:spacing w:before="0" w:after="100"/>
        <w:ind w:firstLine="720"/>
        <w:rPr>
          <w:rFonts w:cs="Times New Roman"/>
          <w:szCs w:val="24"/>
        </w:rPr>
      </w:pPr>
      <w:r w:rsidRPr="000F7FE2">
        <w:rPr>
          <w:rFonts w:cs="Times New Roman"/>
          <w:szCs w:val="24"/>
        </w:rPr>
        <w:t>Pemilihan akun studi kasus dilakukan dengan mempertimbangkan tiga kriteria utama, yaitu akun yang dimiliki oleh pelaku UMKM, akun yang aktif melakukan unggahan konten dalam periode pengamatan, dan akun yang pemiliknya bersedia memberikan akses data unggahan untuk keperluan penelitian. Berdasarkan kriteria tersebut, penulis memilih satu akun Instagram milik UMKM yang bergerak di bidang produk digital sebagai studi kasus utama.</w:t>
      </w:r>
    </w:p>
    <w:p w14:paraId="3850468C" w14:textId="18DF19F8" w:rsidR="000F7FE2" w:rsidRPr="0071264F" w:rsidRDefault="000F7FE2">
      <w:pPr>
        <w:pStyle w:val="Heading3"/>
        <w:numPr>
          <w:ilvl w:val="2"/>
          <w:numId w:val="1"/>
        </w:numPr>
        <w:spacing w:before="0" w:after="0"/>
        <w:ind w:left="0" w:firstLine="0"/>
        <w:rPr>
          <w:rFonts w:cs="Times New Roman"/>
          <w:szCs w:val="24"/>
        </w:rPr>
      </w:pPr>
      <w:r w:rsidRPr="0071264F">
        <w:rPr>
          <w:rFonts w:cs="Times New Roman"/>
          <w:szCs w:val="24"/>
        </w:rPr>
        <w:t>Pengumpulan Data Unggahan Konten</w:t>
      </w:r>
    </w:p>
    <w:p w14:paraId="7AAF47CA" w14:textId="77777777" w:rsidR="000F7FE2" w:rsidRPr="000F7FE2" w:rsidRDefault="000F7FE2" w:rsidP="0071264F">
      <w:pPr>
        <w:spacing w:before="0" w:after="0"/>
        <w:ind w:firstLine="720"/>
        <w:rPr>
          <w:rFonts w:cs="Times New Roman"/>
          <w:szCs w:val="24"/>
        </w:rPr>
      </w:pPr>
      <w:r w:rsidRPr="000F7FE2">
        <w:rPr>
          <w:rFonts w:cs="Times New Roman"/>
          <w:szCs w:val="24"/>
        </w:rPr>
        <w:t>Pengumpulan data unggahan konten dilakukan dengan melakukan ekstraksi metrik kinerja dari setiap unggahan akun studi kasus dalam periode pengamatan yang telah ditentukan. Metrik yang dikumpulkan meliputi pengidentifikasi unggahan, jenis konten, waktu unggah, jumlah jangkauan, jumlah suka, jumlah komentar, jumlah bagikan, jumlah simpan, jumlah tayangan, jumlah pengikut saat unggah, dan teks keterangan unggahan. Data yang telah dikumpulkan kemudian disusun ke dalam berkas berformat </w:t>
      </w:r>
      <w:r w:rsidRPr="000F7FE2">
        <w:rPr>
          <w:rFonts w:cs="Times New Roman"/>
          <w:i/>
          <w:iCs/>
          <w:szCs w:val="24"/>
        </w:rPr>
        <w:t>comma separated values</w:t>
      </w:r>
      <w:r w:rsidRPr="000F7FE2">
        <w:rPr>
          <w:rFonts w:cs="Times New Roman"/>
          <w:szCs w:val="24"/>
        </w:rPr>
        <w:t> yang akan digunakan sebagai masukan pada saat pengujian sistem.</w:t>
      </w:r>
    </w:p>
    <w:p w14:paraId="316215E8" w14:textId="2E47A51B" w:rsidR="000F7FE2" w:rsidRPr="000F7FE2" w:rsidRDefault="000F7FE2" w:rsidP="00C2129F">
      <w:pPr>
        <w:spacing w:before="0" w:after="0"/>
        <w:rPr>
          <w:rFonts w:cs="Times New Roman"/>
          <w:szCs w:val="24"/>
        </w:rPr>
      </w:pPr>
    </w:p>
    <w:p w14:paraId="1AEF3322" w14:textId="5203C879" w:rsidR="000F7FE2" w:rsidRPr="0071264F" w:rsidRDefault="000F7FE2">
      <w:pPr>
        <w:pStyle w:val="Heading2"/>
        <w:numPr>
          <w:ilvl w:val="1"/>
          <w:numId w:val="1"/>
        </w:numPr>
        <w:spacing w:before="0" w:after="0"/>
        <w:ind w:left="0" w:firstLine="0"/>
        <w:rPr>
          <w:rFonts w:cs="Times New Roman"/>
          <w:szCs w:val="24"/>
        </w:rPr>
      </w:pPr>
      <w:r w:rsidRPr="0071264F">
        <w:rPr>
          <w:rFonts w:cs="Times New Roman"/>
          <w:szCs w:val="24"/>
        </w:rPr>
        <w:t>Analisis Sistem</w:t>
      </w:r>
    </w:p>
    <w:p w14:paraId="65896EA0" w14:textId="77777777" w:rsidR="000F7FE2" w:rsidRDefault="000F7FE2" w:rsidP="0071264F">
      <w:pPr>
        <w:spacing w:before="0" w:after="0"/>
        <w:ind w:firstLine="720"/>
        <w:rPr>
          <w:rFonts w:cs="Times New Roman"/>
          <w:szCs w:val="24"/>
        </w:rPr>
      </w:pPr>
      <w:r w:rsidRPr="000F7FE2">
        <w:rPr>
          <w:rFonts w:cs="Times New Roman"/>
          <w:szCs w:val="24"/>
        </w:rPr>
        <w:t xml:space="preserve">Analisis sistem dilakukan untuk menerjemahkan hasil studi literatur dan pengumpulan data menjadi spesifikasi kebutuhan yang akan menjadi acuan pada tahap perancangan. Tahap ini dibagi menjadi lima bagian, yaitu analisis masalah, analisis kebutuhan fungsional, analisis kebutuhan non-fungsional, analisis kebutuhan pengguna, dan analisis kebutuhan data. Pembagian ini bertujuan agar setiap aspek kebutuhan sistem dapat dianalisis secara terstruktur dan tidak ada </w:t>
      </w:r>
      <w:r w:rsidRPr="000F7FE2">
        <w:rPr>
          <w:rFonts w:cs="Times New Roman"/>
          <w:szCs w:val="24"/>
        </w:rPr>
        <w:lastRenderedPageBreak/>
        <w:t>kebutuhan yang terlewat. Rincian sub-tahap pada tahap analisis sistem disajikan pada Gambar 3.3.</w:t>
      </w:r>
    </w:p>
    <w:p w14:paraId="4CDDA761" w14:textId="01185654" w:rsidR="0021235D" w:rsidRPr="000F7FE2" w:rsidRDefault="00CC7E1B" w:rsidP="0021235D">
      <w:pPr>
        <w:spacing w:before="0" w:after="0"/>
        <w:rPr>
          <w:rFonts w:cs="Times New Roman"/>
          <w:szCs w:val="24"/>
        </w:rPr>
      </w:pPr>
      <w:r>
        <w:rPr>
          <w:rFonts w:cs="Times New Roman"/>
          <w:noProof/>
          <w:szCs w:val="24"/>
        </w:rPr>
        <w:drawing>
          <wp:inline distT="0" distB="0" distL="0" distR="0" wp14:anchorId="7CBEA68A" wp14:editId="6D369C1F">
            <wp:extent cx="5042535" cy="1724660"/>
            <wp:effectExtent l="0" t="0" r="5715" b="8890"/>
            <wp:docPr id="20130362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036298" name="Picture 2013036298"/>
                    <pic:cNvPicPr/>
                  </pic:nvPicPr>
                  <pic:blipFill>
                    <a:blip r:embed="rId9">
                      <a:extLst>
                        <a:ext uri="{28A0092B-C50C-407E-A947-70E740481C1C}">
                          <a14:useLocalDpi xmlns:a14="http://schemas.microsoft.com/office/drawing/2010/main" val="0"/>
                        </a:ext>
                      </a:extLst>
                    </a:blip>
                    <a:stretch>
                      <a:fillRect/>
                    </a:stretch>
                  </pic:blipFill>
                  <pic:spPr>
                    <a:xfrm>
                      <a:off x="0" y="0"/>
                      <a:ext cx="5042535" cy="1724660"/>
                    </a:xfrm>
                    <a:prstGeom prst="rect">
                      <a:avLst/>
                    </a:prstGeom>
                  </pic:spPr>
                </pic:pic>
              </a:graphicData>
            </a:graphic>
          </wp:inline>
        </w:drawing>
      </w:r>
    </w:p>
    <w:p w14:paraId="6465D0B5" w14:textId="77777777" w:rsidR="000F7FE2" w:rsidRPr="000F7FE2" w:rsidRDefault="000F7FE2" w:rsidP="0071264F">
      <w:pPr>
        <w:spacing w:before="0" w:after="0"/>
        <w:jc w:val="center"/>
        <w:rPr>
          <w:rFonts w:cs="Times New Roman"/>
          <w:szCs w:val="24"/>
        </w:rPr>
      </w:pPr>
      <w:r w:rsidRPr="000F7FE2">
        <w:rPr>
          <w:rFonts w:cs="Times New Roman"/>
          <w:szCs w:val="24"/>
        </w:rPr>
        <w:t>Gambar 3.3 Rincian Tahap Analisis Sistem</w:t>
      </w:r>
    </w:p>
    <w:p w14:paraId="31048EC4" w14:textId="6F961FD7" w:rsidR="000F7FE2" w:rsidRPr="0071264F" w:rsidRDefault="000F7FE2">
      <w:pPr>
        <w:pStyle w:val="Heading3"/>
        <w:numPr>
          <w:ilvl w:val="2"/>
          <w:numId w:val="1"/>
        </w:numPr>
        <w:spacing w:after="0"/>
        <w:ind w:left="0" w:firstLine="0"/>
        <w:rPr>
          <w:rFonts w:cs="Times New Roman"/>
          <w:szCs w:val="24"/>
        </w:rPr>
      </w:pPr>
      <w:r w:rsidRPr="0071264F">
        <w:rPr>
          <w:rFonts w:cs="Times New Roman"/>
          <w:szCs w:val="24"/>
        </w:rPr>
        <w:t>Analisis Masalah</w:t>
      </w:r>
    </w:p>
    <w:p w14:paraId="16E5B4F8" w14:textId="77777777" w:rsidR="000F7FE2" w:rsidRPr="000F7FE2" w:rsidRDefault="000F7FE2" w:rsidP="0071264F">
      <w:pPr>
        <w:spacing w:before="0" w:after="0"/>
        <w:ind w:firstLine="720"/>
        <w:rPr>
          <w:rFonts w:cs="Times New Roman"/>
          <w:szCs w:val="24"/>
        </w:rPr>
      </w:pPr>
      <w:r w:rsidRPr="000F7FE2">
        <w:rPr>
          <w:rFonts w:cs="Times New Roman"/>
          <w:szCs w:val="24"/>
        </w:rPr>
        <w:t>Analisis masalah dilakukan untuk mengidentifikasi akar permasalahan yang ingin dipecahkan oleh sistem yang dibangun. Identifikasi dilakukan melalui dua jalur, yaitu identifikasi permasalahan yang dialami langsung oleh pengguna di lapangan, dan identifikasi celah penelitian dari kajian pustaka.</w:t>
      </w:r>
    </w:p>
    <w:p w14:paraId="055C57AD" w14:textId="4E607CAF" w:rsidR="000F7FE2" w:rsidRPr="0071264F" w:rsidRDefault="000F7FE2">
      <w:pPr>
        <w:pStyle w:val="Heading4"/>
        <w:numPr>
          <w:ilvl w:val="3"/>
          <w:numId w:val="1"/>
        </w:numPr>
        <w:spacing w:after="0"/>
        <w:ind w:left="900" w:hanging="900"/>
        <w:rPr>
          <w:rFonts w:cs="Times New Roman"/>
          <w:b/>
          <w:bCs/>
          <w:i w:val="0"/>
          <w:iCs w:val="0"/>
          <w:color w:val="auto"/>
          <w:szCs w:val="24"/>
        </w:rPr>
      </w:pPr>
      <w:r w:rsidRPr="0071264F">
        <w:rPr>
          <w:rFonts w:cs="Times New Roman"/>
          <w:b/>
          <w:bCs/>
          <w:i w:val="0"/>
          <w:iCs w:val="0"/>
          <w:color w:val="auto"/>
          <w:szCs w:val="24"/>
        </w:rPr>
        <w:t>Identifikasi Permasalahan Pengguna</w:t>
      </w:r>
    </w:p>
    <w:p w14:paraId="429C498F" w14:textId="77777777" w:rsidR="000F7FE2" w:rsidRPr="000F7FE2" w:rsidRDefault="000F7FE2" w:rsidP="0071264F">
      <w:pPr>
        <w:spacing w:before="0" w:after="0"/>
        <w:ind w:firstLine="900"/>
        <w:rPr>
          <w:rFonts w:cs="Times New Roman"/>
          <w:szCs w:val="24"/>
        </w:rPr>
      </w:pPr>
      <w:r w:rsidRPr="000F7FE2">
        <w:rPr>
          <w:rFonts w:cs="Times New Roman"/>
          <w:szCs w:val="24"/>
        </w:rPr>
        <w:t>Identifikasi permasalahan pengguna dilakukan dengan menelaah kendala yang dihadapi pelaku UMKM dalam memantau dan menganalisis kinerja konten media sosial mereka. Hasil telaah disusun ke dalam daftar permasalahan yang menjadi titik tolak penyusunan kebutuhan fungsional sistem.</w:t>
      </w:r>
    </w:p>
    <w:p w14:paraId="00BED842" w14:textId="4584F824" w:rsidR="000F7FE2" w:rsidRPr="0071264F" w:rsidRDefault="000F7FE2">
      <w:pPr>
        <w:pStyle w:val="Heading4"/>
        <w:numPr>
          <w:ilvl w:val="3"/>
          <w:numId w:val="1"/>
        </w:numPr>
        <w:spacing w:after="0"/>
        <w:ind w:left="900" w:hanging="900"/>
        <w:rPr>
          <w:rFonts w:cs="Times New Roman"/>
          <w:b/>
          <w:bCs/>
          <w:i w:val="0"/>
          <w:iCs w:val="0"/>
          <w:color w:val="auto"/>
          <w:szCs w:val="24"/>
        </w:rPr>
      </w:pPr>
      <w:r w:rsidRPr="0071264F">
        <w:rPr>
          <w:rFonts w:cs="Times New Roman"/>
          <w:b/>
          <w:bCs/>
          <w:i w:val="0"/>
          <w:iCs w:val="0"/>
          <w:color w:val="auto"/>
          <w:szCs w:val="24"/>
        </w:rPr>
        <w:t>Identifikasi Celah Penelitian</w:t>
      </w:r>
    </w:p>
    <w:p w14:paraId="347AFF45" w14:textId="77777777" w:rsidR="000F7FE2" w:rsidRPr="000F7FE2" w:rsidRDefault="000F7FE2" w:rsidP="0071264F">
      <w:pPr>
        <w:spacing w:before="0" w:after="0"/>
        <w:ind w:firstLine="900"/>
        <w:rPr>
          <w:rFonts w:cs="Times New Roman"/>
          <w:szCs w:val="24"/>
        </w:rPr>
      </w:pPr>
      <w:r w:rsidRPr="000F7FE2">
        <w:rPr>
          <w:rFonts w:cs="Times New Roman"/>
          <w:szCs w:val="24"/>
        </w:rPr>
        <w:t>Identifikasi celah penelitian dilakukan dengan menelaah penelitian terdahulu yang relevan dan mencermati keterbatasan serta saran penelitian lanjutan yang dikemukakan oleh peneliti sebelumnya. Celah penelitian yang ditemukan menjadi alasan akademis bagi penyusunan tujuan dan kontribusi penelitian ini.</w:t>
      </w:r>
    </w:p>
    <w:p w14:paraId="6D9FC2BF" w14:textId="325BD21E" w:rsidR="000F7FE2" w:rsidRPr="0071264F" w:rsidRDefault="000F7FE2">
      <w:pPr>
        <w:pStyle w:val="Heading3"/>
        <w:numPr>
          <w:ilvl w:val="2"/>
          <w:numId w:val="1"/>
        </w:numPr>
        <w:spacing w:after="0"/>
        <w:ind w:left="0" w:firstLine="0"/>
        <w:rPr>
          <w:rFonts w:cs="Times New Roman"/>
          <w:szCs w:val="24"/>
        </w:rPr>
      </w:pPr>
      <w:r w:rsidRPr="0071264F">
        <w:rPr>
          <w:rFonts w:cs="Times New Roman"/>
          <w:szCs w:val="24"/>
        </w:rPr>
        <w:t>Analisis Kebutuhan Fungsional</w:t>
      </w:r>
    </w:p>
    <w:p w14:paraId="24FF0612" w14:textId="77777777" w:rsidR="000F7FE2" w:rsidRPr="000F7FE2" w:rsidRDefault="000F7FE2" w:rsidP="0071264F">
      <w:pPr>
        <w:spacing w:before="0" w:after="0"/>
        <w:ind w:firstLine="720"/>
        <w:rPr>
          <w:rFonts w:cs="Times New Roman"/>
          <w:szCs w:val="24"/>
        </w:rPr>
      </w:pPr>
      <w:r w:rsidRPr="000F7FE2">
        <w:rPr>
          <w:rFonts w:cs="Times New Roman"/>
          <w:szCs w:val="24"/>
        </w:rPr>
        <w:t xml:space="preserve">Analisis kebutuhan fungsional dilakukan untuk merumuskan daftar fitur yang harus disediakan oleh sistem agar dapat menjawab permasalahan yang telah diidentifikasi. Setiap kebutuhan fungsional dirumuskan dalam bentuk pernyataan </w:t>
      </w:r>
      <w:r w:rsidRPr="000F7FE2">
        <w:rPr>
          <w:rFonts w:cs="Times New Roman"/>
          <w:szCs w:val="24"/>
        </w:rPr>
        <w:lastRenderedPageBreak/>
        <w:t>kebutuhan yang spesifik, dapat diukur, dan dapat diuji, kemudian diberi kode unik untuk memudahkan penelusuran pada tahap pengembangan dan pengujian.</w:t>
      </w:r>
    </w:p>
    <w:p w14:paraId="6698B954" w14:textId="5A396BFB" w:rsidR="000F7FE2" w:rsidRPr="0071264F" w:rsidRDefault="000F7FE2">
      <w:pPr>
        <w:pStyle w:val="Heading3"/>
        <w:numPr>
          <w:ilvl w:val="2"/>
          <w:numId w:val="1"/>
        </w:numPr>
        <w:spacing w:after="0"/>
        <w:ind w:left="0" w:firstLine="0"/>
        <w:rPr>
          <w:rFonts w:cs="Times New Roman"/>
          <w:szCs w:val="24"/>
        </w:rPr>
      </w:pPr>
      <w:r w:rsidRPr="0071264F">
        <w:rPr>
          <w:rFonts w:cs="Times New Roman"/>
          <w:szCs w:val="24"/>
        </w:rPr>
        <w:t>Analisis Kebutuhan Non-Fungsional</w:t>
      </w:r>
    </w:p>
    <w:p w14:paraId="0C0AAEB9" w14:textId="77777777" w:rsidR="000F7FE2" w:rsidRPr="000F7FE2" w:rsidRDefault="000F7FE2" w:rsidP="0071264F">
      <w:pPr>
        <w:spacing w:before="0" w:after="0"/>
        <w:ind w:firstLine="720"/>
        <w:rPr>
          <w:rFonts w:cs="Times New Roman"/>
          <w:szCs w:val="24"/>
        </w:rPr>
      </w:pPr>
      <w:r w:rsidRPr="000F7FE2">
        <w:rPr>
          <w:rFonts w:cs="Times New Roman"/>
          <w:szCs w:val="24"/>
        </w:rPr>
        <w:t>Analisis kebutuhan non-fungsional dilakukan untuk merumuskan aspek kualitas yang harus dipenuhi oleh sistem di luar kebutuhan fitur. Aspek yang dianalisis meliputi kinerja, keamanan, kebergunaan, portabilitas, dan kemampurawatan. Setiap aspek dirumuskan dalam bentuk pernyataan kebutuhan terukur dan diberi kode unik agar mudah dirujuk pada tahap perancangan dan pengujian.</w:t>
      </w:r>
    </w:p>
    <w:p w14:paraId="10DDB591" w14:textId="0E849D0E" w:rsidR="000F7FE2" w:rsidRPr="0071264F" w:rsidRDefault="000F7FE2">
      <w:pPr>
        <w:pStyle w:val="Heading3"/>
        <w:numPr>
          <w:ilvl w:val="2"/>
          <w:numId w:val="1"/>
        </w:numPr>
        <w:spacing w:after="0"/>
        <w:ind w:left="0" w:firstLine="0"/>
        <w:rPr>
          <w:rFonts w:cs="Times New Roman"/>
          <w:szCs w:val="24"/>
        </w:rPr>
      </w:pPr>
      <w:r w:rsidRPr="0071264F">
        <w:rPr>
          <w:rFonts w:cs="Times New Roman"/>
          <w:szCs w:val="24"/>
        </w:rPr>
        <w:t>Analisis Kebutuhan Pengguna</w:t>
      </w:r>
    </w:p>
    <w:p w14:paraId="248B44A8" w14:textId="77777777" w:rsidR="000F7FE2" w:rsidRPr="000F7FE2" w:rsidRDefault="000F7FE2" w:rsidP="0071264F">
      <w:pPr>
        <w:spacing w:before="0" w:after="0"/>
        <w:ind w:firstLine="720"/>
        <w:rPr>
          <w:rFonts w:cs="Times New Roman"/>
          <w:szCs w:val="24"/>
        </w:rPr>
      </w:pPr>
      <w:r w:rsidRPr="000F7FE2">
        <w:rPr>
          <w:rFonts w:cs="Times New Roman"/>
          <w:szCs w:val="24"/>
        </w:rPr>
        <w:t>Analisis kebutuhan pengguna dilakukan untuk mengidentifikasi peran-peran yang akan berinteraksi dengan sistem beserta kewenangan dan karakteristik masing-masing peran. Identifikasi peran ini menjadi dasar penyusunan diagram kasus penggunaan dan pengaturan kewenangan akses pada tahap perancangan dan pengembangan.</w:t>
      </w:r>
    </w:p>
    <w:p w14:paraId="0DD5B7BA" w14:textId="49DD8561" w:rsidR="000F7FE2" w:rsidRPr="0071264F" w:rsidRDefault="000F7FE2">
      <w:pPr>
        <w:pStyle w:val="Heading3"/>
        <w:numPr>
          <w:ilvl w:val="2"/>
          <w:numId w:val="1"/>
        </w:numPr>
        <w:spacing w:after="0"/>
        <w:ind w:left="0" w:firstLine="0"/>
        <w:rPr>
          <w:rFonts w:cs="Times New Roman"/>
          <w:szCs w:val="24"/>
        </w:rPr>
      </w:pPr>
      <w:r w:rsidRPr="0071264F">
        <w:rPr>
          <w:rFonts w:cs="Times New Roman"/>
          <w:szCs w:val="24"/>
        </w:rPr>
        <w:t>Analisis Kebutuhan Data</w:t>
      </w:r>
    </w:p>
    <w:p w14:paraId="5AF6141D" w14:textId="640DEE08" w:rsidR="000F7FE2" w:rsidRPr="00352A5A" w:rsidRDefault="000F7FE2" w:rsidP="00290E48">
      <w:pPr>
        <w:spacing w:before="0" w:after="0"/>
        <w:ind w:firstLine="720"/>
      </w:pPr>
      <w:r w:rsidRPr="000F7FE2">
        <w:rPr>
          <w:rFonts w:cs="Times New Roman"/>
          <w:szCs w:val="24"/>
        </w:rPr>
        <w:t xml:space="preserve">Analisis kebutuhan data dilakukan untuk mengidentifikasi entitas-entitas utama yang harus disimpan oleh sistem beserta atribut-atribut penyusunnya. </w:t>
      </w:r>
      <w:r w:rsidR="00352A5A" w:rsidRPr="00352A5A">
        <w:t>Penentuan atribut metrik kinerja konten dalam penelitian ini mengacu pada metrik-metrik utama yang diidentifikasi oleh Elango, Sithambalam, dan Haque (2023), yang menyatakan bahwa pengukuran keterlibatan pengguna pada platform media sosial mencakup metrik-metrik seperti </w:t>
      </w:r>
      <w:r w:rsidR="00352A5A" w:rsidRPr="00352A5A">
        <w:rPr>
          <w:i/>
          <w:iCs/>
        </w:rPr>
        <w:t>reach</w:t>
      </w:r>
      <w:r w:rsidR="00352A5A" w:rsidRPr="00352A5A">
        <w:t>, jumlah suka, jumlah komentar, jumlah bagikan, jumlah tayangan, pertumbuhan pengikut, dan </w:t>
      </w:r>
      <w:r w:rsidR="00352A5A" w:rsidRPr="00352A5A">
        <w:rPr>
          <w:i/>
          <w:iCs/>
        </w:rPr>
        <w:t>engagement rate</w:t>
      </w:r>
      <w:r w:rsidR="00352A5A" w:rsidRPr="00352A5A">
        <w:t> sebagai indikator kinerja konten digital. Berdasarkan acuan tersebut dan disesuaikan dengan fitur bawaan platform Instagram, penulis menentukan tujuh metrik utama yang dianalisis sistem, yaitu jangkauan, jumlah suka, jumlah komentar, jumlah bagikan, jumlah simpan, jumlah tayangan, dan tingkat keterlibatan. Tingkat keterlibatan dihitung secara dinamis pada lapisan logika aplikasi menggunakan formula jumlah interaksi dibagi jumlah pengikut dikalikan seratus persen</w:t>
      </w:r>
      <w:r w:rsidRPr="000F7FE2">
        <w:rPr>
          <w:rFonts w:cs="Times New Roman"/>
          <w:szCs w:val="24"/>
        </w:rPr>
        <w:t>.</w:t>
      </w:r>
    </w:p>
    <w:p w14:paraId="2D6E898F" w14:textId="0FE09377" w:rsidR="000F7FE2" w:rsidRPr="000F7FE2" w:rsidRDefault="000F7FE2" w:rsidP="00C2129F">
      <w:pPr>
        <w:spacing w:before="0" w:after="0"/>
        <w:rPr>
          <w:rFonts w:cs="Times New Roman"/>
          <w:szCs w:val="24"/>
        </w:rPr>
      </w:pPr>
    </w:p>
    <w:p w14:paraId="049FF172" w14:textId="2B78ADC6" w:rsidR="000F7FE2" w:rsidRPr="0071264F" w:rsidRDefault="000F7FE2">
      <w:pPr>
        <w:pStyle w:val="Heading2"/>
        <w:numPr>
          <w:ilvl w:val="1"/>
          <w:numId w:val="1"/>
        </w:numPr>
        <w:spacing w:before="0" w:after="0"/>
        <w:ind w:left="0" w:firstLine="0"/>
        <w:rPr>
          <w:rFonts w:cs="Times New Roman"/>
          <w:szCs w:val="24"/>
        </w:rPr>
      </w:pPr>
      <w:r w:rsidRPr="0071264F">
        <w:rPr>
          <w:rFonts w:cs="Times New Roman"/>
          <w:szCs w:val="24"/>
        </w:rPr>
        <w:t>Perancangan Sistem</w:t>
      </w:r>
    </w:p>
    <w:p w14:paraId="06FE4243" w14:textId="77777777" w:rsidR="000F7FE2" w:rsidRDefault="000F7FE2" w:rsidP="0071264F">
      <w:pPr>
        <w:spacing w:before="0" w:after="0"/>
        <w:ind w:firstLine="720"/>
        <w:rPr>
          <w:rFonts w:cs="Times New Roman"/>
          <w:szCs w:val="24"/>
        </w:rPr>
      </w:pPr>
      <w:r w:rsidRPr="000F7FE2">
        <w:rPr>
          <w:rFonts w:cs="Times New Roman"/>
          <w:szCs w:val="24"/>
        </w:rPr>
        <w:t>Perancangan sistem dilakukan untuk menerjemahkan hasil analisis sistem menjadi rancangan yang siap dikembangkan. Perancangan dibagi menjadi lima bagian, yaitu perancangan arsitektur sistem, perancangan proses bisnis, perancangan basis data, perancangan struktur navigasi, dan perancangan antarmuka pengguna. Pembagian ini mengikuti praktik standar dalam pengembangan perangkat lunak yang memisahkan rancangan struktural, rancangan perilaku, dan rancangan visual agar setiap aspek dapat dirancang secara fokus. Rincian sub-tahap pada tahap perancangan sistem disajikan pada Gambar 3.4.</w:t>
      </w:r>
    </w:p>
    <w:p w14:paraId="00836B63" w14:textId="2E3499A7" w:rsidR="0021235D" w:rsidRPr="000F7FE2" w:rsidRDefault="00CC7E1B" w:rsidP="0021235D">
      <w:pPr>
        <w:spacing w:before="0" w:after="0"/>
        <w:rPr>
          <w:rFonts w:cs="Times New Roman"/>
          <w:szCs w:val="24"/>
        </w:rPr>
      </w:pPr>
      <w:r>
        <w:rPr>
          <w:rFonts w:cs="Times New Roman"/>
          <w:noProof/>
          <w:szCs w:val="24"/>
        </w:rPr>
        <w:drawing>
          <wp:inline distT="0" distB="0" distL="0" distR="0" wp14:anchorId="0BC15EF3" wp14:editId="657235ED">
            <wp:extent cx="5042535" cy="1148080"/>
            <wp:effectExtent l="0" t="0" r="5715" b="0"/>
            <wp:docPr id="1259765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76540" name="Picture 125976540"/>
                    <pic:cNvPicPr/>
                  </pic:nvPicPr>
                  <pic:blipFill>
                    <a:blip r:embed="rId10">
                      <a:extLst>
                        <a:ext uri="{28A0092B-C50C-407E-A947-70E740481C1C}">
                          <a14:useLocalDpi xmlns:a14="http://schemas.microsoft.com/office/drawing/2010/main" val="0"/>
                        </a:ext>
                      </a:extLst>
                    </a:blip>
                    <a:stretch>
                      <a:fillRect/>
                    </a:stretch>
                  </pic:blipFill>
                  <pic:spPr>
                    <a:xfrm>
                      <a:off x="0" y="0"/>
                      <a:ext cx="5042535" cy="1148080"/>
                    </a:xfrm>
                    <a:prstGeom prst="rect">
                      <a:avLst/>
                    </a:prstGeom>
                  </pic:spPr>
                </pic:pic>
              </a:graphicData>
            </a:graphic>
          </wp:inline>
        </w:drawing>
      </w:r>
    </w:p>
    <w:p w14:paraId="6340BF62" w14:textId="77777777" w:rsidR="000F7FE2" w:rsidRPr="000F7FE2" w:rsidRDefault="000F7FE2" w:rsidP="0071264F">
      <w:pPr>
        <w:spacing w:before="0" w:after="0"/>
        <w:jc w:val="center"/>
        <w:rPr>
          <w:rFonts w:cs="Times New Roman"/>
          <w:szCs w:val="24"/>
        </w:rPr>
      </w:pPr>
      <w:r w:rsidRPr="000F7FE2">
        <w:rPr>
          <w:rFonts w:cs="Times New Roman"/>
          <w:szCs w:val="24"/>
        </w:rPr>
        <w:t>Gambar 3.4 Rincian Tahap Perancangan Sistem</w:t>
      </w:r>
    </w:p>
    <w:p w14:paraId="45FAF189" w14:textId="0FD713FC" w:rsidR="000F7FE2" w:rsidRPr="0071264F" w:rsidRDefault="000F7FE2">
      <w:pPr>
        <w:pStyle w:val="Heading3"/>
        <w:numPr>
          <w:ilvl w:val="2"/>
          <w:numId w:val="1"/>
        </w:numPr>
        <w:spacing w:after="0"/>
        <w:ind w:left="0" w:firstLine="0"/>
        <w:rPr>
          <w:rFonts w:cs="Times New Roman"/>
          <w:szCs w:val="24"/>
        </w:rPr>
      </w:pPr>
      <w:r w:rsidRPr="0071264F">
        <w:rPr>
          <w:rFonts w:cs="Times New Roman"/>
          <w:szCs w:val="24"/>
        </w:rPr>
        <w:t>Perancangan Arsitektur Sistem</w:t>
      </w:r>
    </w:p>
    <w:p w14:paraId="4710F3EE" w14:textId="77777777" w:rsidR="000F7FE2" w:rsidRPr="000F7FE2" w:rsidRDefault="000F7FE2" w:rsidP="0071264F">
      <w:pPr>
        <w:spacing w:before="0" w:after="0"/>
        <w:ind w:firstLine="720"/>
        <w:rPr>
          <w:rFonts w:cs="Times New Roman"/>
          <w:szCs w:val="24"/>
        </w:rPr>
      </w:pPr>
      <w:r w:rsidRPr="000F7FE2">
        <w:rPr>
          <w:rFonts w:cs="Times New Roman"/>
          <w:szCs w:val="24"/>
        </w:rPr>
        <w:t>Perancangan arsitektur sistem dilakukan menggunakan pendekatan tiga lapis yang memisahkan lapisan antarmuka pengguna, lapisan logika aplikasi, dan lapisan layanan basis data. Pendekatan ini dipilih karena memberikan pemisahan tanggung jawab yang jelas antar lapisan, sehingga sistem mudah dipelihara dan dikembangkan lebih lanjut. Hasil perancangan arsitektur dituangkan dalam bentuk diagram arsitektur yang menggambarkan komponen sistem beserta protokol komunikasi antar komponen.</w:t>
      </w:r>
    </w:p>
    <w:p w14:paraId="706ABF29" w14:textId="24CD49C0" w:rsidR="000F7FE2" w:rsidRPr="0071264F" w:rsidRDefault="000F7FE2">
      <w:pPr>
        <w:pStyle w:val="Heading3"/>
        <w:numPr>
          <w:ilvl w:val="2"/>
          <w:numId w:val="1"/>
        </w:numPr>
        <w:spacing w:after="0"/>
        <w:ind w:left="0" w:firstLine="0"/>
        <w:rPr>
          <w:rFonts w:cs="Times New Roman"/>
          <w:szCs w:val="24"/>
        </w:rPr>
      </w:pPr>
      <w:r w:rsidRPr="0071264F">
        <w:rPr>
          <w:rFonts w:cs="Times New Roman"/>
          <w:szCs w:val="24"/>
        </w:rPr>
        <w:t>Perancangan Proses Bisnis</w:t>
      </w:r>
    </w:p>
    <w:p w14:paraId="4A346F98" w14:textId="77777777" w:rsidR="000F7FE2" w:rsidRPr="000F7FE2" w:rsidRDefault="000F7FE2" w:rsidP="0071264F">
      <w:pPr>
        <w:spacing w:before="0" w:after="0"/>
        <w:ind w:firstLine="720"/>
        <w:rPr>
          <w:rFonts w:cs="Times New Roman"/>
          <w:szCs w:val="24"/>
        </w:rPr>
      </w:pPr>
      <w:r w:rsidRPr="000F7FE2">
        <w:rPr>
          <w:rFonts w:cs="Times New Roman"/>
          <w:szCs w:val="24"/>
        </w:rPr>
        <w:t>Perancangan proses bisnis dilakukan menggunakan notasi </w:t>
      </w:r>
      <w:r w:rsidRPr="000F7FE2">
        <w:rPr>
          <w:rFonts w:cs="Times New Roman"/>
          <w:i/>
          <w:iCs/>
          <w:szCs w:val="24"/>
        </w:rPr>
        <w:t>Unified Modeling Language</w:t>
      </w:r>
      <w:r w:rsidRPr="000F7FE2">
        <w:rPr>
          <w:rFonts w:cs="Times New Roman"/>
          <w:szCs w:val="24"/>
        </w:rPr>
        <w:t xml:space="preserve"> (UML) dalam bentuk diagram kasus penggunaan dan diagram aktivitas. Diagram kasus penggunaan digunakan untuk menggambarkan interaksi antara aktor dengan sistem secara umum, sedangkan diagram aktivitas digunakan untuk menggambarkan alur kerja setiap kasus penggunaan secara rinci. Notasi </w:t>
      </w:r>
      <w:r w:rsidRPr="000F7FE2">
        <w:rPr>
          <w:rFonts w:cs="Times New Roman"/>
          <w:szCs w:val="24"/>
        </w:rPr>
        <w:lastRenderedPageBreak/>
        <w:t>UML dipilih karena merupakan notasi standar yang banyak digunakan dalam dokumentasi pengembangan perangkat lunak.</w:t>
      </w:r>
    </w:p>
    <w:p w14:paraId="58AA030B" w14:textId="08E2A859" w:rsidR="000F7FE2" w:rsidRPr="0071264F" w:rsidRDefault="000F7FE2">
      <w:pPr>
        <w:pStyle w:val="Heading3"/>
        <w:numPr>
          <w:ilvl w:val="2"/>
          <w:numId w:val="1"/>
        </w:numPr>
        <w:spacing w:after="0"/>
        <w:ind w:left="0" w:firstLine="0"/>
        <w:rPr>
          <w:rFonts w:cs="Times New Roman"/>
          <w:szCs w:val="24"/>
        </w:rPr>
      </w:pPr>
      <w:r w:rsidRPr="0071264F">
        <w:rPr>
          <w:rFonts w:cs="Times New Roman"/>
          <w:szCs w:val="24"/>
        </w:rPr>
        <w:t>Perancangan Basis Data</w:t>
      </w:r>
    </w:p>
    <w:p w14:paraId="0D439B42" w14:textId="77777777" w:rsidR="000F7FE2" w:rsidRPr="000F7FE2" w:rsidRDefault="000F7FE2" w:rsidP="0071264F">
      <w:pPr>
        <w:spacing w:before="0" w:after="0"/>
        <w:ind w:firstLine="720"/>
        <w:rPr>
          <w:rFonts w:cs="Times New Roman"/>
          <w:szCs w:val="24"/>
        </w:rPr>
      </w:pPr>
      <w:r w:rsidRPr="000F7FE2">
        <w:rPr>
          <w:rFonts w:cs="Times New Roman"/>
          <w:szCs w:val="24"/>
        </w:rPr>
        <w:t>Perancangan basis data dilakukan menggunakan pendekatan diagram entitas relasi dengan notasi </w:t>
      </w:r>
      <w:r w:rsidRPr="000F7FE2">
        <w:rPr>
          <w:rFonts w:cs="Times New Roman"/>
          <w:i/>
          <w:iCs/>
          <w:szCs w:val="24"/>
        </w:rPr>
        <w:t>Crow's Foot</w:t>
      </w:r>
      <w:r w:rsidRPr="000F7FE2">
        <w:rPr>
          <w:rFonts w:cs="Times New Roman"/>
          <w:szCs w:val="24"/>
        </w:rPr>
        <w:t> untuk menggambarkan kardinalitas relasi antar entitas. Perancangan dimulai dengan mengidentifikasi entitas utama dari hasil analisis kebutuhan data, dilanjutkan dengan menentukan atribut, kunci primer, kunci asing, serta relasi antar entitas. Sistem manajemen basis data yang digunakan adalah PostgreSQL melalui layanan terkelola Supabase yang mendukung kebijakan keamanan baris untuk pengaturan kewenangan akses data.</w:t>
      </w:r>
    </w:p>
    <w:p w14:paraId="75A7F9C8" w14:textId="14F80A49" w:rsidR="000F7FE2" w:rsidRPr="0071264F" w:rsidRDefault="000F7FE2">
      <w:pPr>
        <w:pStyle w:val="Heading3"/>
        <w:numPr>
          <w:ilvl w:val="2"/>
          <w:numId w:val="1"/>
        </w:numPr>
        <w:spacing w:after="0"/>
        <w:ind w:left="0" w:firstLine="0"/>
        <w:rPr>
          <w:rFonts w:cs="Times New Roman"/>
          <w:szCs w:val="24"/>
        </w:rPr>
      </w:pPr>
      <w:r w:rsidRPr="0071264F">
        <w:rPr>
          <w:rFonts w:cs="Times New Roman"/>
          <w:szCs w:val="24"/>
        </w:rPr>
        <w:t>Perancangan Struktur Navigasi</w:t>
      </w:r>
    </w:p>
    <w:p w14:paraId="48266072" w14:textId="77777777" w:rsidR="000F7FE2" w:rsidRPr="000F7FE2" w:rsidRDefault="000F7FE2" w:rsidP="0071264F">
      <w:pPr>
        <w:spacing w:before="0" w:after="0"/>
        <w:ind w:firstLine="720"/>
        <w:rPr>
          <w:rFonts w:cs="Times New Roman"/>
          <w:szCs w:val="24"/>
        </w:rPr>
      </w:pPr>
      <w:r w:rsidRPr="000F7FE2">
        <w:rPr>
          <w:rFonts w:cs="Times New Roman"/>
          <w:szCs w:val="24"/>
        </w:rPr>
        <w:t>Perancangan struktur navigasi dilakukan menggunakan pola hirarkis dengan halaman </w:t>
      </w:r>
      <w:r w:rsidRPr="000F7FE2">
        <w:rPr>
          <w:rFonts w:cs="Times New Roman"/>
          <w:i/>
          <w:iCs/>
          <w:szCs w:val="24"/>
        </w:rPr>
        <w:t>dashboard</w:t>
      </w:r>
      <w:r w:rsidRPr="000F7FE2">
        <w:rPr>
          <w:rFonts w:cs="Times New Roman"/>
          <w:szCs w:val="24"/>
        </w:rPr>
        <w:t> sebagai titik pusat navigasi setelah pengguna berhasil masuk ke sistem. Pola ini dipilih agar pengguna dapat selalu kembali ke titik pusat dengan satu kali sentuhan dari halaman manapun, sehingga mengurangi kebingungan dalam menentukan langkah berikutnya. Hasil perancangan struktur navigasi dituangkan dalam bentuk diagram struktur navigasi yang menggambarkan hubungan antar halaman.</w:t>
      </w:r>
    </w:p>
    <w:p w14:paraId="034ED9BF" w14:textId="54A9DE1A" w:rsidR="000F7FE2" w:rsidRPr="0071264F" w:rsidRDefault="000F7FE2">
      <w:pPr>
        <w:pStyle w:val="Heading3"/>
        <w:numPr>
          <w:ilvl w:val="2"/>
          <w:numId w:val="1"/>
        </w:numPr>
        <w:spacing w:after="0"/>
        <w:ind w:left="0" w:firstLine="0"/>
        <w:rPr>
          <w:rFonts w:cs="Times New Roman"/>
          <w:szCs w:val="24"/>
        </w:rPr>
      </w:pPr>
      <w:r w:rsidRPr="0071264F">
        <w:rPr>
          <w:rFonts w:cs="Times New Roman"/>
          <w:szCs w:val="24"/>
        </w:rPr>
        <w:t>Perancangan Antarmuka Pengguna</w:t>
      </w:r>
    </w:p>
    <w:p w14:paraId="52B92C9A" w14:textId="2E83DEDC" w:rsidR="000F7FE2" w:rsidRDefault="000F7FE2" w:rsidP="00DF16C8">
      <w:pPr>
        <w:spacing w:before="0" w:after="0"/>
        <w:ind w:firstLine="720"/>
        <w:rPr>
          <w:rFonts w:cs="Times New Roman"/>
          <w:szCs w:val="24"/>
        </w:rPr>
      </w:pPr>
      <w:r w:rsidRPr="000F7FE2">
        <w:rPr>
          <w:rFonts w:cs="Times New Roman"/>
          <w:szCs w:val="24"/>
        </w:rPr>
        <w:t>Perancangan antarmuka pengguna dilakukan dengan pendekatan </w:t>
      </w:r>
      <w:r w:rsidRPr="000F7FE2">
        <w:rPr>
          <w:rFonts w:cs="Times New Roman"/>
          <w:i/>
          <w:iCs/>
          <w:szCs w:val="24"/>
        </w:rPr>
        <w:t>mobile first</w:t>
      </w:r>
      <w:r w:rsidRPr="000F7FE2">
        <w:rPr>
          <w:rFonts w:cs="Times New Roman"/>
          <w:szCs w:val="24"/>
        </w:rPr>
        <w:t> agar tata letak tetap optimal pada layar berukuran kecil dan kemudian diadaptasi untuk layar berukuran besar. Skema warna utama yang digunakan adalah kombinasi warna biru dan putih yang memberikan kesan profesional dan tenang, sedangkan tipografi yang digunakan adalah keluarga huruf </w:t>
      </w:r>
      <w:r w:rsidRPr="000F7FE2">
        <w:rPr>
          <w:rFonts w:cs="Times New Roman"/>
          <w:i/>
          <w:iCs/>
          <w:szCs w:val="24"/>
        </w:rPr>
        <w:t>sans-serif</w:t>
      </w:r>
      <w:r w:rsidRPr="000F7FE2">
        <w:rPr>
          <w:rFonts w:cs="Times New Roman"/>
          <w:szCs w:val="24"/>
        </w:rPr>
        <w:t> yang memberikan keterbacaan optimal pada layar. Hasil perancangan antarmuka dituangkan dalam bentuk </w:t>
      </w:r>
      <w:r w:rsidRPr="000F7FE2">
        <w:rPr>
          <w:rFonts w:cs="Times New Roman"/>
          <w:i/>
          <w:iCs/>
          <w:szCs w:val="24"/>
        </w:rPr>
        <w:t>wireframe</w:t>
      </w:r>
      <w:r w:rsidRPr="000F7FE2">
        <w:rPr>
          <w:rFonts w:cs="Times New Roman"/>
          <w:szCs w:val="24"/>
        </w:rPr>
        <w:t> untuk setiap halaman utama sistem.</w:t>
      </w:r>
    </w:p>
    <w:p w14:paraId="237A1555" w14:textId="77777777" w:rsidR="003B04E2" w:rsidRPr="000F7FE2" w:rsidRDefault="003B04E2" w:rsidP="00DF16C8">
      <w:pPr>
        <w:spacing w:before="0" w:after="0"/>
        <w:ind w:firstLine="720"/>
        <w:rPr>
          <w:rFonts w:cs="Times New Roman"/>
          <w:szCs w:val="24"/>
        </w:rPr>
      </w:pPr>
    </w:p>
    <w:p w14:paraId="24F10342" w14:textId="36C00492" w:rsidR="000F7FE2" w:rsidRPr="0071264F" w:rsidRDefault="000F7FE2">
      <w:pPr>
        <w:pStyle w:val="Heading2"/>
        <w:numPr>
          <w:ilvl w:val="1"/>
          <w:numId w:val="1"/>
        </w:numPr>
        <w:spacing w:before="0" w:after="0"/>
        <w:ind w:left="0" w:firstLine="0"/>
        <w:rPr>
          <w:rFonts w:cs="Times New Roman"/>
          <w:szCs w:val="24"/>
        </w:rPr>
      </w:pPr>
      <w:r w:rsidRPr="0071264F">
        <w:rPr>
          <w:rFonts w:cs="Times New Roman"/>
          <w:szCs w:val="24"/>
        </w:rPr>
        <w:t>Pengembangan Sistem</w:t>
      </w:r>
    </w:p>
    <w:p w14:paraId="4D16BBB7" w14:textId="77777777" w:rsidR="000F7FE2" w:rsidRDefault="000F7FE2" w:rsidP="0071264F">
      <w:pPr>
        <w:spacing w:before="0" w:after="0"/>
        <w:ind w:firstLine="720"/>
        <w:rPr>
          <w:rFonts w:cs="Times New Roman"/>
          <w:szCs w:val="24"/>
        </w:rPr>
      </w:pPr>
      <w:r w:rsidRPr="000F7FE2">
        <w:rPr>
          <w:rFonts w:cs="Times New Roman"/>
          <w:szCs w:val="24"/>
        </w:rPr>
        <w:t xml:space="preserve">Pengembangan sistem dilakukan untuk menerjemahkan hasil perancangan menjadi kode program yang dapat dieksekusi. Pengembangan dibagi menjadi lima </w:t>
      </w:r>
      <w:r w:rsidRPr="000F7FE2">
        <w:rPr>
          <w:rFonts w:cs="Times New Roman"/>
          <w:szCs w:val="24"/>
        </w:rPr>
        <w:lastRenderedPageBreak/>
        <w:t>bagian, yaitu penyiapan lingkungan pengembangan, pengkodean antarmuka pengguna, pengkodean logika aplikasi, pengkodean layanan basis data, dan pengkodean layanan kecerdasan buatan. Pembagian ini bertujuan agar setiap modul sistem dikembangkan secara terstruktur dan mudah ditelusuri pada tahap pengujian. Rincian sub-tahap pada tahap pengembangan sistem disajikan pada Gambar 3.5.</w:t>
      </w:r>
    </w:p>
    <w:p w14:paraId="1C46F4F3" w14:textId="16B8308A" w:rsidR="007F270E" w:rsidRDefault="007F270E" w:rsidP="007F270E">
      <w:pPr>
        <w:spacing w:before="0" w:after="0"/>
        <w:rPr>
          <w:rFonts w:cs="Times New Roman"/>
          <w:szCs w:val="24"/>
        </w:rPr>
      </w:pPr>
    </w:p>
    <w:p w14:paraId="0353B491" w14:textId="45826AFE" w:rsidR="00CC7E1B" w:rsidRPr="000F7FE2" w:rsidRDefault="00CC7E1B" w:rsidP="007F270E">
      <w:pPr>
        <w:spacing w:before="0" w:after="0"/>
        <w:rPr>
          <w:rFonts w:cs="Times New Roman"/>
          <w:szCs w:val="24"/>
        </w:rPr>
      </w:pPr>
      <w:r>
        <w:rPr>
          <w:rFonts w:cs="Times New Roman"/>
          <w:noProof/>
          <w:szCs w:val="24"/>
        </w:rPr>
        <w:drawing>
          <wp:inline distT="0" distB="0" distL="0" distR="0" wp14:anchorId="374F6512" wp14:editId="4DF0C451">
            <wp:extent cx="5042535" cy="1475715"/>
            <wp:effectExtent l="0" t="0" r="5715" b="0"/>
            <wp:docPr id="446598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9880" name="Picture 44659880"/>
                    <pic:cNvPicPr/>
                  </pic:nvPicPr>
                  <pic:blipFill>
                    <a:blip r:embed="rId11">
                      <a:extLst>
                        <a:ext uri="{28A0092B-C50C-407E-A947-70E740481C1C}">
                          <a14:useLocalDpi xmlns:a14="http://schemas.microsoft.com/office/drawing/2010/main" val="0"/>
                        </a:ext>
                      </a:extLst>
                    </a:blip>
                    <a:stretch>
                      <a:fillRect/>
                    </a:stretch>
                  </pic:blipFill>
                  <pic:spPr>
                    <a:xfrm>
                      <a:off x="0" y="0"/>
                      <a:ext cx="5063097" cy="1481732"/>
                    </a:xfrm>
                    <a:prstGeom prst="rect">
                      <a:avLst/>
                    </a:prstGeom>
                  </pic:spPr>
                </pic:pic>
              </a:graphicData>
            </a:graphic>
          </wp:inline>
        </w:drawing>
      </w:r>
    </w:p>
    <w:p w14:paraId="7C2C32EB" w14:textId="77777777" w:rsidR="000F7FE2" w:rsidRPr="000F7FE2" w:rsidRDefault="000F7FE2" w:rsidP="0071264F">
      <w:pPr>
        <w:spacing w:before="0" w:after="0"/>
        <w:jc w:val="center"/>
        <w:rPr>
          <w:rFonts w:cs="Times New Roman"/>
          <w:szCs w:val="24"/>
        </w:rPr>
      </w:pPr>
      <w:r w:rsidRPr="000F7FE2">
        <w:rPr>
          <w:rFonts w:cs="Times New Roman"/>
          <w:szCs w:val="24"/>
        </w:rPr>
        <w:t>Gambar 3.5 Rincian Tahap Pengembangan Sistem</w:t>
      </w:r>
    </w:p>
    <w:p w14:paraId="46AA6099" w14:textId="4011F75B" w:rsidR="000F7FE2" w:rsidRPr="0071264F" w:rsidRDefault="000F7FE2">
      <w:pPr>
        <w:pStyle w:val="Heading3"/>
        <w:numPr>
          <w:ilvl w:val="2"/>
          <w:numId w:val="1"/>
        </w:numPr>
        <w:spacing w:after="0"/>
        <w:ind w:left="0" w:firstLine="0"/>
        <w:rPr>
          <w:rFonts w:cs="Times New Roman"/>
          <w:szCs w:val="24"/>
        </w:rPr>
      </w:pPr>
      <w:r w:rsidRPr="0071264F">
        <w:rPr>
          <w:rFonts w:cs="Times New Roman"/>
          <w:szCs w:val="24"/>
        </w:rPr>
        <w:t>Penyiapan Lingkungan Pengembangan</w:t>
      </w:r>
    </w:p>
    <w:p w14:paraId="1148B7E9" w14:textId="77777777" w:rsidR="000F7FE2" w:rsidRPr="000F7FE2" w:rsidRDefault="000F7FE2" w:rsidP="0071264F">
      <w:pPr>
        <w:spacing w:before="0" w:after="0"/>
        <w:ind w:firstLine="720"/>
        <w:rPr>
          <w:rFonts w:cs="Times New Roman"/>
          <w:szCs w:val="24"/>
        </w:rPr>
      </w:pPr>
      <w:r w:rsidRPr="000F7FE2">
        <w:rPr>
          <w:rFonts w:cs="Times New Roman"/>
          <w:szCs w:val="24"/>
        </w:rPr>
        <w:t>Penyiapan lingkungan pengembangan dilakukan dengan memasang seluruh perangkat lunak dan pustaka yang dibutuhkan untuk membangun sistem. Lingkungan pengembangan utama yang digunakan adalah Node.js versi terkini sebagai </w:t>
      </w:r>
      <w:r w:rsidRPr="000F7FE2">
        <w:rPr>
          <w:rFonts w:cs="Times New Roman"/>
          <w:i/>
          <w:iCs/>
          <w:szCs w:val="24"/>
        </w:rPr>
        <w:t>runtime</w:t>
      </w:r>
      <w:r w:rsidRPr="000F7FE2">
        <w:rPr>
          <w:rFonts w:cs="Times New Roman"/>
          <w:szCs w:val="24"/>
        </w:rPr>
        <w:t> JavaScript, npm sebagai pengelola paket, dan Visual Studio Code sebagai editor kode. Pustaka inti yang dipasang meliputi React sebagai kerangka kerja antarmuka pengguna, Vite sebagai </w:t>
      </w:r>
      <w:r w:rsidRPr="000F7FE2">
        <w:rPr>
          <w:rFonts w:cs="Times New Roman"/>
          <w:i/>
          <w:iCs/>
          <w:szCs w:val="24"/>
        </w:rPr>
        <w:t>bundler</w:t>
      </w:r>
      <w:r w:rsidRPr="000F7FE2">
        <w:rPr>
          <w:rFonts w:cs="Times New Roman"/>
          <w:szCs w:val="24"/>
        </w:rPr>
        <w:t>, Tailwind CSS sebagai kerangka pemformatan, dan </w:t>
      </w:r>
      <w:r w:rsidRPr="000F7FE2">
        <w:rPr>
          <w:rFonts w:cs="Times New Roman"/>
          <w:i/>
          <w:iCs/>
          <w:szCs w:val="24"/>
        </w:rPr>
        <w:t>client</w:t>
      </w:r>
      <w:r w:rsidRPr="000F7FE2">
        <w:rPr>
          <w:rFonts w:cs="Times New Roman"/>
          <w:szCs w:val="24"/>
        </w:rPr>
        <w:t> resmi Supabase sebagai jembatan ke layanan basis data.</w:t>
      </w:r>
    </w:p>
    <w:p w14:paraId="2DC40F75" w14:textId="2BCDAAF8" w:rsidR="000F7FE2" w:rsidRPr="0071264F" w:rsidRDefault="000F7FE2">
      <w:pPr>
        <w:pStyle w:val="Heading3"/>
        <w:numPr>
          <w:ilvl w:val="2"/>
          <w:numId w:val="1"/>
        </w:numPr>
        <w:spacing w:after="0"/>
        <w:ind w:left="0" w:firstLine="0"/>
        <w:rPr>
          <w:rFonts w:cs="Times New Roman"/>
          <w:szCs w:val="24"/>
        </w:rPr>
      </w:pPr>
      <w:r w:rsidRPr="0071264F">
        <w:rPr>
          <w:rFonts w:cs="Times New Roman"/>
          <w:szCs w:val="24"/>
        </w:rPr>
        <w:t>Pengkodean Antarmuka Pengguna</w:t>
      </w:r>
    </w:p>
    <w:p w14:paraId="5591BC9E" w14:textId="77777777" w:rsidR="000F7FE2" w:rsidRPr="000F7FE2" w:rsidRDefault="000F7FE2" w:rsidP="0071264F">
      <w:pPr>
        <w:spacing w:before="0" w:after="0"/>
        <w:ind w:firstLine="720"/>
        <w:rPr>
          <w:rFonts w:cs="Times New Roman"/>
          <w:szCs w:val="24"/>
        </w:rPr>
      </w:pPr>
      <w:r w:rsidRPr="000F7FE2">
        <w:rPr>
          <w:rFonts w:cs="Times New Roman"/>
          <w:szCs w:val="24"/>
        </w:rPr>
        <w:t>Pengkodean antarmuka pengguna dilakukan menggunakan kerangka kerja React dengan bahasa pemrograman TypeScript untuk memastikan keamanan tipe data pada saat kompilasi. Pustaka komponen </w:t>
      </w:r>
      <w:r w:rsidRPr="000F7FE2">
        <w:rPr>
          <w:rFonts w:cs="Times New Roman"/>
          <w:i/>
          <w:iCs/>
          <w:szCs w:val="24"/>
        </w:rPr>
        <w:t>shadcn-ui</w:t>
      </w:r>
      <w:r w:rsidRPr="000F7FE2">
        <w:rPr>
          <w:rFonts w:cs="Times New Roman"/>
          <w:szCs w:val="24"/>
        </w:rPr>
        <w:t> digunakan untuk menyediakan komponen antarmuka yang konsisten secara visual, sedangkan Tailwind CSS digunakan untuk pemformatan secara utilitas. Setiap halaman sistem dikodekan sebagai komponen React mandiri yang dapat dipelihara dan dikembangkan secara terpisah.</w:t>
      </w:r>
    </w:p>
    <w:p w14:paraId="52FDCD51" w14:textId="0C19C39A" w:rsidR="000F7FE2" w:rsidRPr="0071264F" w:rsidRDefault="000F7FE2">
      <w:pPr>
        <w:pStyle w:val="Heading3"/>
        <w:numPr>
          <w:ilvl w:val="2"/>
          <w:numId w:val="1"/>
        </w:numPr>
        <w:spacing w:after="0"/>
        <w:ind w:left="0" w:firstLine="0"/>
        <w:rPr>
          <w:rFonts w:cs="Times New Roman"/>
          <w:szCs w:val="24"/>
        </w:rPr>
      </w:pPr>
      <w:r w:rsidRPr="0071264F">
        <w:rPr>
          <w:rFonts w:cs="Times New Roman"/>
          <w:szCs w:val="24"/>
        </w:rPr>
        <w:lastRenderedPageBreak/>
        <w:t>Pengkodean Logika Aplikasi</w:t>
      </w:r>
    </w:p>
    <w:p w14:paraId="6DBA870C" w14:textId="77777777" w:rsidR="000F7FE2" w:rsidRPr="000F7FE2" w:rsidRDefault="000F7FE2" w:rsidP="0071264F">
      <w:pPr>
        <w:spacing w:before="0" w:after="0"/>
        <w:ind w:firstLine="720"/>
        <w:rPr>
          <w:rFonts w:cs="Times New Roman"/>
          <w:szCs w:val="24"/>
        </w:rPr>
      </w:pPr>
      <w:r w:rsidRPr="000F7FE2">
        <w:rPr>
          <w:rFonts w:cs="Times New Roman"/>
          <w:szCs w:val="24"/>
        </w:rPr>
        <w:t>Pengkodean logika aplikasi dilakukan untuk mengimplementasikan aturan bisnis sistem, antara lain perhitungan tingkat keterlibatan, validasi data masukan, transformasi data dari format mentah menjadi format yang siap ditampilkan, dan pengaturan navigasi antar halaman. Logika aplikasi diorganisasi ke dalam modul-modul terpisah berdasarkan tanggung jawabnya untuk menjaga prinsip pemisahan tugas.</w:t>
      </w:r>
    </w:p>
    <w:p w14:paraId="27DBC368" w14:textId="33E930C8" w:rsidR="000F7FE2" w:rsidRPr="0071264F" w:rsidRDefault="000F7FE2">
      <w:pPr>
        <w:pStyle w:val="Heading3"/>
        <w:numPr>
          <w:ilvl w:val="2"/>
          <w:numId w:val="1"/>
        </w:numPr>
        <w:spacing w:after="0"/>
        <w:ind w:left="0" w:firstLine="0"/>
        <w:rPr>
          <w:rFonts w:cs="Times New Roman"/>
          <w:szCs w:val="24"/>
        </w:rPr>
      </w:pPr>
      <w:r w:rsidRPr="0071264F">
        <w:rPr>
          <w:rFonts w:cs="Times New Roman"/>
          <w:szCs w:val="24"/>
        </w:rPr>
        <w:t>Pengkodean Layanan Basis Data</w:t>
      </w:r>
    </w:p>
    <w:p w14:paraId="34E443ED" w14:textId="77777777" w:rsidR="000F7FE2" w:rsidRPr="000F7FE2" w:rsidRDefault="000F7FE2" w:rsidP="0071264F">
      <w:pPr>
        <w:spacing w:before="0" w:after="0"/>
        <w:ind w:firstLine="720"/>
        <w:rPr>
          <w:rFonts w:cs="Times New Roman"/>
          <w:szCs w:val="24"/>
        </w:rPr>
      </w:pPr>
      <w:r w:rsidRPr="000F7FE2">
        <w:rPr>
          <w:rFonts w:cs="Times New Roman"/>
          <w:szCs w:val="24"/>
        </w:rPr>
        <w:t>Pengkodean layanan basis data dilakukan dengan menyusun berkas migrasi yang berisi perintah pembuatan tabel, kunci primer, kunci asing, indeks, dan kebijakan keamanan baris. Berkas migrasi disusun menggunakan bahasa SQL dan dijalankan secara berurutan agar struktur basis data dapat direkonstruksi pada lingkungan pengembangan, lingkungan pengujian, maupun lingkungan produksi.</w:t>
      </w:r>
    </w:p>
    <w:p w14:paraId="340E9817" w14:textId="7ACB99F1" w:rsidR="000F7FE2" w:rsidRPr="0071264F" w:rsidRDefault="000F7FE2">
      <w:pPr>
        <w:pStyle w:val="Heading3"/>
        <w:numPr>
          <w:ilvl w:val="2"/>
          <w:numId w:val="1"/>
        </w:numPr>
        <w:spacing w:after="0"/>
        <w:ind w:left="0" w:firstLine="0"/>
        <w:rPr>
          <w:rFonts w:cs="Times New Roman"/>
          <w:szCs w:val="24"/>
        </w:rPr>
      </w:pPr>
      <w:r w:rsidRPr="0071264F">
        <w:rPr>
          <w:rFonts w:cs="Times New Roman"/>
          <w:szCs w:val="24"/>
        </w:rPr>
        <w:t>Pengkodean Layanan Kecerdasan Buatan</w:t>
      </w:r>
    </w:p>
    <w:p w14:paraId="2EED7EA7" w14:textId="77777777" w:rsidR="000F7FE2" w:rsidRPr="000F7FE2" w:rsidRDefault="000F7FE2" w:rsidP="0071264F">
      <w:pPr>
        <w:spacing w:before="0" w:after="0"/>
        <w:ind w:firstLine="720"/>
        <w:rPr>
          <w:rFonts w:cs="Times New Roman"/>
          <w:szCs w:val="24"/>
        </w:rPr>
      </w:pPr>
      <w:r w:rsidRPr="000F7FE2">
        <w:rPr>
          <w:rFonts w:cs="Times New Roman"/>
          <w:szCs w:val="24"/>
        </w:rPr>
        <w:t>Pengkodean layanan kecerdasan buatan dilakukan untuk mengintegrasikan model bahasa Gemini ke dalam sistem sebagai mesin penghasil ringkasan </w:t>
      </w:r>
      <w:r w:rsidRPr="000F7FE2">
        <w:rPr>
          <w:rFonts w:cs="Times New Roman"/>
          <w:i/>
          <w:iCs/>
          <w:szCs w:val="24"/>
        </w:rPr>
        <w:t>insight</w:t>
      </w:r>
      <w:r w:rsidRPr="000F7FE2">
        <w:rPr>
          <w:rFonts w:cs="Times New Roman"/>
          <w:szCs w:val="24"/>
        </w:rPr>
        <w:t>. Integrasi dilakukan melalui </w:t>
      </w:r>
      <w:r w:rsidRPr="000F7FE2">
        <w:rPr>
          <w:rFonts w:cs="Times New Roman"/>
          <w:i/>
          <w:iCs/>
          <w:szCs w:val="24"/>
        </w:rPr>
        <w:t>Edge Function</w:t>
      </w:r>
      <w:r w:rsidRPr="000F7FE2">
        <w:rPr>
          <w:rFonts w:cs="Times New Roman"/>
          <w:szCs w:val="24"/>
        </w:rPr>
        <w:t> yang berjalan pada lingkungan Deno di sisi peladen Supabase. </w:t>
      </w:r>
      <w:r w:rsidRPr="000F7FE2">
        <w:rPr>
          <w:rFonts w:cs="Times New Roman"/>
          <w:i/>
          <w:iCs/>
          <w:szCs w:val="24"/>
        </w:rPr>
        <w:t>Edge Function</w:t>
      </w:r>
      <w:r w:rsidRPr="000F7FE2">
        <w:rPr>
          <w:rFonts w:cs="Times New Roman"/>
          <w:szCs w:val="24"/>
        </w:rPr>
        <w:t> berfungsi sebagai perantara yang menerima permintaan dari antarmuka pengguna, menyusun </w:t>
      </w:r>
      <w:r w:rsidRPr="000F7FE2">
        <w:rPr>
          <w:rFonts w:cs="Times New Roman"/>
          <w:i/>
          <w:iCs/>
          <w:szCs w:val="24"/>
        </w:rPr>
        <w:t>prompt</w:t>
      </w:r>
      <w:r w:rsidRPr="000F7FE2">
        <w:rPr>
          <w:rFonts w:cs="Times New Roman"/>
          <w:szCs w:val="24"/>
        </w:rPr>
        <w:t> yang sesuai dengan konteks data pengguna, mengirimkan permintaan ke layanan Gemini, dan mengembalikan hasilnya kepada antarmuka pengguna dalam format yang dapat langsung ditampilkan.</w:t>
      </w:r>
    </w:p>
    <w:p w14:paraId="68208D67" w14:textId="707A4B34" w:rsidR="000F7FE2" w:rsidRPr="000F7FE2" w:rsidRDefault="000F7FE2" w:rsidP="00C2129F">
      <w:pPr>
        <w:spacing w:before="0" w:after="0"/>
        <w:rPr>
          <w:rFonts w:cs="Times New Roman"/>
          <w:szCs w:val="24"/>
        </w:rPr>
      </w:pPr>
    </w:p>
    <w:p w14:paraId="43DDA639" w14:textId="4DC1BC63" w:rsidR="000F7FE2" w:rsidRPr="0071264F" w:rsidRDefault="000F7FE2">
      <w:pPr>
        <w:pStyle w:val="Heading2"/>
        <w:numPr>
          <w:ilvl w:val="1"/>
          <w:numId w:val="1"/>
        </w:numPr>
        <w:spacing w:before="0" w:after="0"/>
        <w:ind w:left="0" w:firstLine="0"/>
        <w:rPr>
          <w:rFonts w:cs="Times New Roman"/>
          <w:szCs w:val="24"/>
        </w:rPr>
      </w:pPr>
      <w:r w:rsidRPr="0071264F">
        <w:rPr>
          <w:rFonts w:cs="Times New Roman"/>
          <w:i/>
          <w:iCs/>
          <w:szCs w:val="24"/>
        </w:rPr>
        <w:t>Deployment</w:t>
      </w:r>
      <w:r w:rsidRPr="0071264F">
        <w:rPr>
          <w:rFonts w:cs="Times New Roman"/>
          <w:szCs w:val="24"/>
        </w:rPr>
        <w:t> Sistem</w:t>
      </w:r>
    </w:p>
    <w:p w14:paraId="5AE672F7" w14:textId="55D54F49" w:rsidR="003972E8" w:rsidRDefault="000F7FE2" w:rsidP="00C2129F">
      <w:pPr>
        <w:spacing w:before="0" w:after="0"/>
        <w:rPr>
          <w:rFonts w:cs="Times New Roman"/>
          <w:szCs w:val="24"/>
        </w:rPr>
      </w:pPr>
      <w:r w:rsidRPr="000F7FE2">
        <w:rPr>
          <w:rFonts w:cs="Times New Roman"/>
          <w:i/>
          <w:iCs/>
          <w:szCs w:val="24"/>
        </w:rPr>
        <w:t>Deployment</w:t>
      </w:r>
      <w:r w:rsidRPr="000F7FE2">
        <w:rPr>
          <w:rFonts w:cs="Times New Roman"/>
          <w:szCs w:val="24"/>
        </w:rPr>
        <w:t> sistem dilakukan untuk memindahkan sistem dari lingkungan pengembangan ke lingkungan produksi yang dapat diakses oleh pengguna akhir. </w:t>
      </w:r>
      <w:r w:rsidRPr="000F7FE2">
        <w:rPr>
          <w:rFonts w:cs="Times New Roman"/>
          <w:i/>
          <w:iCs/>
          <w:szCs w:val="24"/>
        </w:rPr>
        <w:t>Deployment</w:t>
      </w:r>
      <w:r w:rsidRPr="000F7FE2">
        <w:rPr>
          <w:rFonts w:cs="Times New Roman"/>
          <w:szCs w:val="24"/>
        </w:rPr>
        <w:t> dibagi menjadi dua bagian, yaitu penyiapan lingkungan produksi dan penerapan sistem ke lingkungan produksi. Rincian sub-tahap pada tahap </w:t>
      </w:r>
      <w:r w:rsidRPr="000F7FE2">
        <w:rPr>
          <w:rFonts w:cs="Times New Roman"/>
          <w:i/>
          <w:iCs/>
          <w:szCs w:val="24"/>
        </w:rPr>
        <w:t>deployment</w:t>
      </w:r>
      <w:r w:rsidRPr="000F7FE2">
        <w:rPr>
          <w:rFonts w:cs="Times New Roman"/>
          <w:szCs w:val="24"/>
        </w:rPr>
        <w:t> sistem disajikan pada Gambar 3.6.</w:t>
      </w:r>
    </w:p>
    <w:p w14:paraId="4E63233F" w14:textId="2B1130A9" w:rsidR="003972E8" w:rsidRPr="000F7FE2" w:rsidRDefault="00424836" w:rsidP="003972E8">
      <w:pPr>
        <w:spacing w:before="0" w:after="0"/>
        <w:jc w:val="center"/>
        <w:rPr>
          <w:rFonts w:cs="Times New Roman"/>
          <w:szCs w:val="24"/>
        </w:rPr>
      </w:pPr>
      <w:r>
        <w:rPr>
          <w:rFonts w:cs="Times New Roman"/>
          <w:noProof/>
          <w:szCs w:val="24"/>
        </w:rPr>
        <w:lastRenderedPageBreak/>
        <w:drawing>
          <wp:inline distT="0" distB="0" distL="0" distR="0" wp14:anchorId="4D848D80" wp14:editId="529B82C4">
            <wp:extent cx="3001146" cy="1448554"/>
            <wp:effectExtent l="0" t="0" r="8890" b="0"/>
            <wp:docPr id="7291923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92369" name="Picture 729192369"/>
                    <pic:cNvPicPr/>
                  </pic:nvPicPr>
                  <pic:blipFill>
                    <a:blip r:embed="rId12">
                      <a:extLst>
                        <a:ext uri="{28A0092B-C50C-407E-A947-70E740481C1C}">
                          <a14:useLocalDpi xmlns:a14="http://schemas.microsoft.com/office/drawing/2010/main" val="0"/>
                        </a:ext>
                      </a:extLst>
                    </a:blip>
                    <a:stretch>
                      <a:fillRect/>
                    </a:stretch>
                  </pic:blipFill>
                  <pic:spPr>
                    <a:xfrm>
                      <a:off x="0" y="0"/>
                      <a:ext cx="3033714" cy="1464273"/>
                    </a:xfrm>
                    <a:prstGeom prst="rect">
                      <a:avLst/>
                    </a:prstGeom>
                  </pic:spPr>
                </pic:pic>
              </a:graphicData>
            </a:graphic>
          </wp:inline>
        </w:drawing>
      </w:r>
    </w:p>
    <w:p w14:paraId="652F1836" w14:textId="77777777" w:rsidR="000F7FE2" w:rsidRPr="000F7FE2" w:rsidRDefault="000F7FE2" w:rsidP="0071264F">
      <w:pPr>
        <w:spacing w:before="0" w:after="0"/>
        <w:jc w:val="center"/>
        <w:rPr>
          <w:rFonts w:cs="Times New Roman"/>
          <w:szCs w:val="24"/>
        </w:rPr>
      </w:pPr>
      <w:r w:rsidRPr="000F7FE2">
        <w:rPr>
          <w:rFonts w:cs="Times New Roman"/>
          <w:szCs w:val="24"/>
        </w:rPr>
        <w:t>Gambar 3.6 Rincian Tahap </w:t>
      </w:r>
      <w:r w:rsidRPr="000F7FE2">
        <w:rPr>
          <w:rFonts w:cs="Times New Roman"/>
          <w:i/>
          <w:iCs/>
          <w:szCs w:val="24"/>
        </w:rPr>
        <w:t>Deployment</w:t>
      </w:r>
      <w:r w:rsidRPr="000F7FE2">
        <w:rPr>
          <w:rFonts w:cs="Times New Roman"/>
          <w:szCs w:val="24"/>
        </w:rPr>
        <w:t> Sistem</w:t>
      </w:r>
    </w:p>
    <w:p w14:paraId="5AC0B837" w14:textId="605C33EB" w:rsidR="000F7FE2" w:rsidRPr="0071264F" w:rsidRDefault="000F7FE2">
      <w:pPr>
        <w:pStyle w:val="Heading3"/>
        <w:numPr>
          <w:ilvl w:val="2"/>
          <w:numId w:val="1"/>
        </w:numPr>
        <w:spacing w:after="0"/>
        <w:ind w:left="0" w:firstLine="0"/>
        <w:rPr>
          <w:rFonts w:cs="Times New Roman"/>
          <w:szCs w:val="24"/>
        </w:rPr>
      </w:pPr>
      <w:r w:rsidRPr="0071264F">
        <w:rPr>
          <w:rFonts w:cs="Times New Roman"/>
          <w:szCs w:val="24"/>
        </w:rPr>
        <w:t>Penyiapan Lingkungan Produksi</w:t>
      </w:r>
    </w:p>
    <w:p w14:paraId="2E6805B3" w14:textId="77777777" w:rsidR="000F7FE2" w:rsidRPr="000F7FE2" w:rsidRDefault="000F7FE2" w:rsidP="0071264F">
      <w:pPr>
        <w:spacing w:before="0" w:after="0"/>
        <w:ind w:firstLine="720"/>
        <w:rPr>
          <w:rFonts w:cs="Times New Roman"/>
          <w:szCs w:val="24"/>
        </w:rPr>
      </w:pPr>
      <w:r w:rsidRPr="000F7FE2">
        <w:rPr>
          <w:rFonts w:cs="Times New Roman"/>
          <w:szCs w:val="24"/>
        </w:rPr>
        <w:t>Penyiapan lingkungan produksi dilakukan dengan menyiapkan layanan </w:t>
      </w:r>
      <w:r w:rsidRPr="000F7FE2">
        <w:rPr>
          <w:rFonts w:cs="Times New Roman"/>
          <w:i/>
          <w:iCs/>
          <w:szCs w:val="24"/>
        </w:rPr>
        <w:t>hosting</w:t>
      </w:r>
      <w:r w:rsidRPr="000F7FE2">
        <w:rPr>
          <w:rFonts w:cs="Times New Roman"/>
          <w:szCs w:val="24"/>
        </w:rPr>
        <w:t> untuk antarmuka pengguna, menyiapkan proyek Supabase untuk lingkungan produksi, mengonfigurasi variabel lingkungan, mengonfigurasi nama domain, dan mengonfigurasi sertifikat </w:t>
      </w:r>
      <w:r w:rsidRPr="000F7FE2">
        <w:rPr>
          <w:rFonts w:cs="Times New Roman"/>
          <w:i/>
          <w:iCs/>
          <w:szCs w:val="24"/>
        </w:rPr>
        <w:t>Hypertext Transfer Protocol Secure</w:t>
      </w:r>
      <w:r w:rsidRPr="000F7FE2">
        <w:rPr>
          <w:rFonts w:cs="Times New Roman"/>
          <w:szCs w:val="24"/>
        </w:rPr>
        <w:t>. Variabel lingkungan yang dikonfigurasi meliputi alamat layanan Supabase, kunci anonim Supabase, kunci API model bahasa Gemini, dan kunci API layanan pengiriman surel.</w:t>
      </w:r>
    </w:p>
    <w:p w14:paraId="67AF7732" w14:textId="63AB2B17" w:rsidR="000F7FE2" w:rsidRPr="0071264F" w:rsidRDefault="000F7FE2">
      <w:pPr>
        <w:pStyle w:val="Heading3"/>
        <w:numPr>
          <w:ilvl w:val="2"/>
          <w:numId w:val="1"/>
        </w:numPr>
        <w:spacing w:after="0"/>
        <w:ind w:left="0" w:firstLine="0"/>
        <w:rPr>
          <w:rFonts w:cs="Times New Roman"/>
          <w:szCs w:val="24"/>
        </w:rPr>
      </w:pPr>
      <w:r w:rsidRPr="0071264F">
        <w:rPr>
          <w:rFonts w:cs="Times New Roman"/>
          <w:szCs w:val="24"/>
        </w:rPr>
        <w:t>Penerapan Sistem ke Lingkungan Produksi</w:t>
      </w:r>
    </w:p>
    <w:p w14:paraId="517CAAD4" w14:textId="77777777" w:rsidR="000F7FE2" w:rsidRPr="000F7FE2" w:rsidRDefault="000F7FE2" w:rsidP="0071264F">
      <w:pPr>
        <w:spacing w:before="0" w:after="0"/>
        <w:ind w:firstLine="720"/>
        <w:rPr>
          <w:rFonts w:cs="Times New Roman"/>
          <w:szCs w:val="24"/>
        </w:rPr>
      </w:pPr>
      <w:r w:rsidRPr="000F7FE2">
        <w:rPr>
          <w:rFonts w:cs="Times New Roman"/>
          <w:szCs w:val="24"/>
        </w:rPr>
        <w:t>Penerapan sistem ke lingkungan produksi dilakukan dengan membangun antarmuka pengguna ke dalam berkas statis melalui proses </w:t>
      </w:r>
      <w:r w:rsidRPr="000F7FE2">
        <w:rPr>
          <w:rFonts w:cs="Times New Roman"/>
          <w:i/>
          <w:iCs/>
          <w:szCs w:val="24"/>
        </w:rPr>
        <w:t>build</w:t>
      </w:r>
      <w:r w:rsidRPr="000F7FE2">
        <w:rPr>
          <w:rFonts w:cs="Times New Roman"/>
          <w:szCs w:val="24"/>
        </w:rPr>
        <w:t>, mengunggah berkas hasil </w:t>
      </w:r>
      <w:r w:rsidRPr="000F7FE2">
        <w:rPr>
          <w:rFonts w:cs="Times New Roman"/>
          <w:i/>
          <w:iCs/>
          <w:szCs w:val="24"/>
        </w:rPr>
        <w:t>build</w:t>
      </w:r>
      <w:r w:rsidRPr="000F7FE2">
        <w:rPr>
          <w:rFonts w:cs="Times New Roman"/>
          <w:szCs w:val="24"/>
        </w:rPr>
        <w:t> ke layanan </w:t>
      </w:r>
      <w:r w:rsidRPr="000F7FE2">
        <w:rPr>
          <w:rFonts w:cs="Times New Roman"/>
          <w:i/>
          <w:iCs/>
          <w:szCs w:val="24"/>
        </w:rPr>
        <w:t>hosting</w:t>
      </w:r>
      <w:r w:rsidRPr="000F7FE2">
        <w:rPr>
          <w:rFonts w:cs="Times New Roman"/>
          <w:szCs w:val="24"/>
        </w:rPr>
        <w:t>, menjalankan migrasi basis data ke proyek Supabase produksi, dan menerapkan </w:t>
      </w:r>
      <w:r w:rsidRPr="000F7FE2">
        <w:rPr>
          <w:rFonts w:cs="Times New Roman"/>
          <w:i/>
          <w:iCs/>
          <w:szCs w:val="24"/>
        </w:rPr>
        <w:t>Edge Function</w:t>
      </w:r>
      <w:r w:rsidRPr="000F7FE2">
        <w:rPr>
          <w:rFonts w:cs="Times New Roman"/>
          <w:szCs w:val="24"/>
        </w:rPr>
        <w:t> ke lingkungan produksi. Setelah seluruh komponen siap, sistem diuji secara cepat untuk memastikan dapat diakses dengan baik melalui nama domain yang telah dikonfigurasi.</w:t>
      </w:r>
    </w:p>
    <w:p w14:paraId="36B275E9" w14:textId="1EA40BAB" w:rsidR="000F7FE2" w:rsidRPr="000F7FE2" w:rsidRDefault="000F7FE2" w:rsidP="00C2129F">
      <w:pPr>
        <w:spacing w:before="0" w:after="0"/>
        <w:rPr>
          <w:rFonts w:cs="Times New Roman"/>
          <w:szCs w:val="24"/>
        </w:rPr>
      </w:pPr>
    </w:p>
    <w:p w14:paraId="77623EE3" w14:textId="094EA4F2" w:rsidR="000F7FE2" w:rsidRPr="0071264F" w:rsidRDefault="000F7FE2">
      <w:pPr>
        <w:pStyle w:val="Heading2"/>
        <w:numPr>
          <w:ilvl w:val="1"/>
          <w:numId w:val="1"/>
        </w:numPr>
        <w:spacing w:before="0" w:after="0"/>
        <w:ind w:left="0" w:firstLine="0"/>
        <w:rPr>
          <w:rFonts w:cs="Times New Roman"/>
          <w:szCs w:val="24"/>
        </w:rPr>
      </w:pPr>
      <w:r w:rsidRPr="0071264F">
        <w:rPr>
          <w:rFonts w:cs="Times New Roman"/>
          <w:szCs w:val="24"/>
        </w:rPr>
        <w:t>Pengujian Sistem</w:t>
      </w:r>
    </w:p>
    <w:p w14:paraId="0F13831A" w14:textId="77777777" w:rsidR="000F7FE2" w:rsidRDefault="000F7FE2" w:rsidP="0071264F">
      <w:pPr>
        <w:spacing w:before="0" w:after="0"/>
        <w:ind w:firstLine="720"/>
        <w:rPr>
          <w:rFonts w:cs="Times New Roman"/>
          <w:szCs w:val="24"/>
        </w:rPr>
      </w:pPr>
      <w:r w:rsidRPr="000F7FE2">
        <w:rPr>
          <w:rFonts w:cs="Times New Roman"/>
          <w:szCs w:val="24"/>
        </w:rPr>
        <w:t>Pengujian sistem dilakukan untuk memverifikasi bahwa sistem yang dibangun telah memenuhi seluruh kebutuhan fungsional dan non-fungsional yang telah dirumuskan pada tahap analisis. Pengujian dibagi menjadi dua bagian, yaitu pengujian kotak hitam dan pengujian penerimaan pengguna. Rincian sub-tahap pada tahap pengujian sistem disajikan pada Gambar 3.7.</w:t>
      </w:r>
    </w:p>
    <w:p w14:paraId="2833CA05" w14:textId="1D56B4D3" w:rsidR="007F270E" w:rsidRPr="000F7FE2" w:rsidRDefault="0061060C" w:rsidP="007F270E">
      <w:pPr>
        <w:spacing w:before="0" w:after="0"/>
        <w:jc w:val="center"/>
        <w:rPr>
          <w:rFonts w:cs="Times New Roman"/>
          <w:szCs w:val="24"/>
        </w:rPr>
      </w:pPr>
      <w:r>
        <w:rPr>
          <w:rFonts w:cs="Times New Roman"/>
          <w:noProof/>
          <w:szCs w:val="24"/>
        </w:rPr>
        <w:lastRenderedPageBreak/>
        <w:drawing>
          <wp:inline distT="0" distB="0" distL="0" distR="0" wp14:anchorId="2263D779" wp14:editId="1EB268C9">
            <wp:extent cx="3687542" cy="2329732"/>
            <wp:effectExtent l="0" t="0" r="8255" b="0"/>
            <wp:docPr id="17587119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11919" name="Picture 1758711919"/>
                    <pic:cNvPicPr/>
                  </pic:nvPicPr>
                  <pic:blipFill>
                    <a:blip r:embed="rId13">
                      <a:extLst>
                        <a:ext uri="{28A0092B-C50C-407E-A947-70E740481C1C}">
                          <a14:useLocalDpi xmlns:a14="http://schemas.microsoft.com/office/drawing/2010/main" val="0"/>
                        </a:ext>
                      </a:extLst>
                    </a:blip>
                    <a:stretch>
                      <a:fillRect/>
                    </a:stretch>
                  </pic:blipFill>
                  <pic:spPr>
                    <a:xfrm>
                      <a:off x="0" y="0"/>
                      <a:ext cx="3730361" cy="2356784"/>
                    </a:xfrm>
                    <a:prstGeom prst="rect">
                      <a:avLst/>
                    </a:prstGeom>
                  </pic:spPr>
                </pic:pic>
              </a:graphicData>
            </a:graphic>
          </wp:inline>
        </w:drawing>
      </w:r>
    </w:p>
    <w:p w14:paraId="7A994100" w14:textId="77777777" w:rsidR="000F7FE2" w:rsidRPr="000F7FE2" w:rsidRDefault="000F7FE2" w:rsidP="0071264F">
      <w:pPr>
        <w:spacing w:before="0" w:after="0"/>
        <w:jc w:val="center"/>
        <w:rPr>
          <w:rFonts w:cs="Times New Roman"/>
          <w:szCs w:val="24"/>
        </w:rPr>
      </w:pPr>
      <w:r w:rsidRPr="000F7FE2">
        <w:rPr>
          <w:rFonts w:cs="Times New Roman"/>
          <w:szCs w:val="24"/>
        </w:rPr>
        <w:t>Gambar 3.7 Rincian Tahap Pengujian Sistem</w:t>
      </w:r>
    </w:p>
    <w:p w14:paraId="645FA4EB" w14:textId="06408D9E" w:rsidR="000F7FE2" w:rsidRPr="0071264F" w:rsidRDefault="000F7FE2">
      <w:pPr>
        <w:pStyle w:val="Heading3"/>
        <w:numPr>
          <w:ilvl w:val="2"/>
          <w:numId w:val="1"/>
        </w:numPr>
        <w:spacing w:after="0"/>
        <w:ind w:left="0" w:firstLine="0"/>
        <w:rPr>
          <w:rFonts w:cs="Times New Roman"/>
          <w:szCs w:val="24"/>
        </w:rPr>
      </w:pPr>
      <w:r w:rsidRPr="0071264F">
        <w:rPr>
          <w:rFonts w:cs="Times New Roman"/>
          <w:szCs w:val="24"/>
        </w:rPr>
        <w:t xml:space="preserve">Pengujian </w:t>
      </w:r>
      <w:r w:rsidR="00AF3FC4" w:rsidRPr="00AF3FC4">
        <w:rPr>
          <w:rFonts w:cs="Times New Roman"/>
          <w:i/>
          <w:iCs/>
          <w:szCs w:val="24"/>
        </w:rPr>
        <w:t>Black Box Testing</w:t>
      </w:r>
    </w:p>
    <w:p w14:paraId="4446B864" w14:textId="4E913671" w:rsidR="000F7FE2" w:rsidRPr="000F7FE2" w:rsidRDefault="000F7FE2" w:rsidP="0071264F">
      <w:pPr>
        <w:spacing w:before="0" w:after="0"/>
        <w:ind w:firstLine="720"/>
        <w:rPr>
          <w:rFonts w:cs="Times New Roman"/>
          <w:szCs w:val="24"/>
        </w:rPr>
      </w:pPr>
      <w:r w:rsidRPr="000F7FE2">
        <w:rPr>
          <w:rFonts w:cs="Times New Roman"/>
          <w:szCs w:val="24"/>
        </w:rPr>
        <w:t>Pengujian</w:t>
      </w:r>
      <w:r w:rsidR="00A766E6">
        <w:rPr>
          <w:rFonts w:cs="Times New Roman"/>
          <w:szCs w:val="24"/>
        </w:rPr>
        <w:t xml:space="preserve"> </w:t>
      </w:r>
      <w:r w:rsidRPr="000F7FE2">
        <w:rPr>
          <w:rFonts w:cs="Times New Roman"/>
          <w:i/>
          <w:iCs/>
          <w:szCs w:val="24"/>
        </w:rPr>
        <w:t>black box testing</w:t>
      </w:r>
      <w:r w:rsidRPr="000F7FE2">
        <w:rPr>
          <w:rFonts w:cs="Times New Roman"/>
          <w:szCs w:val="24"/>
        </w:rPr>
        <w:t xml:space="preserve"> dilakukan untuk memverifikasi fungsionalitas sistem dari sudut pandang pengguna tanpa memperhatikan struktur kode internal. Pengujian ini berfokus pada masukan dan keluaran setiap modul sistem.</w:t>
      </w:r>
    </w:p>
    <w:p w14:paraId="681CB92E" w14:textId="377F88A4" w:rsidR="000F7FE2" w:rsidRPr="0071264F" w:rsidRDefault="000F7FE2">
      <w:pPr>
        <w:pStyle w:val="Heading4"/>
        <w:numPr>
          <w:ilvl w:val="3"/>
          <w:numId w:val="1"/>
        </w:numPr>
        <w:spacing w:after="0"/>
        <w:ind w:left="900" w:hanging="900"/>
        <w:rPr>
          <w:rFonts w:cs="Times New Roman"/>
          <w:b/>
          <w:bCs/>
          <w:i w:val="0"/>
          <w:iCs w:val="0"/>
          <w:color w:val="auto"/>
          <w:szCs w:val="24"/>
        </w:rPr>
      </w:pPr>
      <w:r w:rsidRPr="0071264F">
        <w:rPr>
          <w:rFonts w:cs="Times New Roman"/>
          <w:b/>
          <w:bCs/>
          <w:i w:val="0"/>
          <w:iCs w:val="0"/>
          <w:color w:val="auto"/>
          <w:szCs w:val="24"/>
        </w:rPr>
        <w:t>Penyusunan Skenario Pengujian</w:t>
      </w:r>
    </w:p>
    <w:p w14:paraId="30F90649" w14:textId="77777777" w:rsidR="000F7FE2" w:rsidRPr="000F7FE2" w:rsidRDefault="000F7FE2" w:rsidP="0071264F">
      <w:pPr>
        <w:spacing w:before="0" w:after="0"/>
        <w:ind w:firstLine="900"/>
        <w:rPr>
          <w:rFonts w:cs="Times New Roman"/>
          <w:szCs w:val="24"/>
        </w:rPr>
      </w:pPr>
      <w:r w:rsidRPr="000F7FE2">
        <w:rPr>
          <w:rFonts w:cs="Times New Roman"/>
          <w:szCs w:val="24"/>
        </w:rPr>
        <w:t>Penyusunan skenario pengujian dilakukan dengan menjabarkan setiap kebutuhan fungsional menjadi satu atau lebih skenario pengujian. Setiap skenario memuat informasi modul yang diuji, langkah-langkah pengujian, masukan yang diberikan, dan keluaran yang diharapkan. Hasil penyusunan dituangkan dalam dokumen pengujian yang disusun secara terpisah dari naskah penelitian ini.</w:t>
      </w:r>
    </w:p>
    <w:p w14:paraId="5C72D990" w14:textId="17E16816" w:rsidR="000F7FE2" w:rsidRPr="0071264F" w:rsidRDefault="000F7FE2">
      <w:pPr>
        <w:pStyle w:val="Heading4"/>
        <w:numPr>
          <w:ilvl w:val="3"/>
          <w:numId w:val="1"/>
        </w:numPr>
        <w:spacing w:after="0"/>
        <w:ind w:left="900" w:hanging="900"/>
        <w:rPr>
          <w:rFonts w:cs="Times New Roman"/>
          <w:b/>
          <w:bCs/>
          <w:i w:val="0"/>
          <w:iCs w:val="0"/>
          <w:color w:val="auto"/>
          <w:szCs w:val="24"/>
        </w:rPr>
      </w:pPr>
      <w:r w:rsidRPr="0071264F">
        <w:rPr>
          <w:rFonts w:cs="Times New Roman"/>
          <w:b/>
          <w:bCs/>
          <w:i w:val="0"/>
          <w:iCs w:val="0"/>
          <w:color w:val="auto"/>
          <w:szCs w:val="24"/>
        </w:rPr>
        <w:t>Pelaksanaan Pengujian Modul</w:t>
      </w:r>
    </w:p>
    <w:p w14:paraId="3D11483F" w14:textId="77777777" w:rsidR="000F7FE2" w:rsidRPr="000F7FE2" w:rsidRDefault="000F7FE2" w:rsidP="0071264F">
      <w:pPr>
        <w:spacing w:before="0" w:after="0"/>
        <w:ind w:firstLine="900"/>
        <w:rPr>
          <w:rFonts w:cs="Times New Roman"/>
          <w:szCs w:val="24"/>
        </w:rPr>
      </w:pPr>
      <w:r w:rsidRPr="000F7FE2">
        <w:rPr>
          <w:rFonts w:cs="Times New Roman"/>
          <w:szCs w:val="24"/>
        </w:rPr>
        <w:t>Pelaksanaan pengujian modul dilakukan dengan mengeksekusi setiap skenario pengujian secara berurutan dan mencatat hasilnya. Hasil pengujian dibandingkan dengan keluaran yang diharapkan, kemudian status pengujian ditetapkan sebagai berhasil apabila keluaran yang dihasilkan sesuai, atau gagal apabila terdapat ketidaksesuaian. Skenario yang gagal akan ditelusuri penyebabnya dan diperbaiki, kemudian diuji ulang sampai berstatus berhasil.</w:t>
      </w:r>
    </w:p>
    <w:p w14:paraId="5B0D780B" w14:textId="35DF54EE" w:rsidR="000F7FE2" w:rsidRPr="0071264F" w:rsidRDefault="000F7FE2">
      <w:pPr>
        <w:pStyle w:val="Heading3"/>
        <w:numPr>
          <w:ilvl w:val="2"/>
          <w:numId w:val="1"/>
        </w:numPr>
        <w:spacing w:after="0"/>
        <w:ind w:left="0" w:firstLine="0"/>
        <w:rPr>
          <w:rFonts w:cs="Times New Roman"/>
          <w:szCs w:val="24"/>
        </w:rPr>
      </w:pPr>
      <w:r w:rsidRPr="0071264F">
        <w:rPr>
          <w:rFonts w:cs="Times New Roman"/>
          <w:szCs w:val="24"/>
        </w:rPr>
        <w:t>Pengujian Penerimaan Pengguna</w:t>
      </w:r>
    </w:p>
    <w:p w14:paraId="2EC33210" w14:textId="77777777" w:rsidR="000F7FE2" w:rsidRPr="000F7FE2" w:rsidRDefault="000F7FE2" w:rsidP="0071264F">
      <w:pPr>
        <w:spacing w:before="0" w:after="0"/>
        <w:ind w:firstLine="720"/>
        <w:rPr>
          <w:rFonts w:cs="Times New Roman"/>
          <w:szCs w:val="24"/>
        </w:rPr>
      </w:pPr>
      <w:r w:rsidRPr="000F7FE2">
        <w:rPr>
          <w:rFonts w:cs="Times New Roman"/>
          <w:szCs w:val="24"/>
        </w:rPr>
        <w:t>Pengujian penerimaan pengguna (</w:t>
      </w:r>
      <w:r w:rsidRPr="000F7FE2">
        <w:rPr>
          <w:rFonts w:cs="Times New Roman"/>
          <w:i/>
          <w:iCs/>
          <w:szCs w:val="24"/>
        </w:rPr>
        <w:t>user acceptance test</w:t>
      </w:r>
      <w:r w:rsidRPr="000F7FE2">
        <w:rPr>
          <w:rFonts w:cs="Times New Roman"/>
          <w:szCs w:val="24"/>
        </w:rPr>
        <w:t xml:space="preserve">) dilakukan untuk mengukur tingkat penerimaan sistem oleh calon pengguna akhir. Pengujian </w:t>
      </w:r>
      <w:r w:rsidRPr="000F7FE2">
        <w:rPr>
          <w:rFonts w:cs="Times New Roman"/>
          <w:szCs w:val="24"/>
        </w:rPr>
        <w:lastRenderedPageBreak/>
        <w:t>dilakukan dengan melibatkan responden yang merupakan pelaku UMKM. Responden diminta untuk menggunakan sistem dengan menjalankan beberapa skenario penggunaan, kemudian mengisi kuesioner yang disusun mengacu pada instrumen </w:t>
      </w:r>
      <w:r w:rsidRPr="000F7FE2">
        <w:rPr>
          <w:rFonts w:cs="Times New Roman"/>
          <w:i/>
          <w:iCs/>
          <w:szCs w:val="24"/>
        </w:rPr>
        <w:t>System Usability Scale</w:t>
      </w:r>
      <w:r w:rsidRPr="000F7FE2">
        <w:rPr>
          <w:rFonts w:cs="Times New Roman"/>
          <w:szCs w:val="24"/>
        </w:rPr>
        <w:t>. Hasil pengisian kuesioner kemudian dihitung skor akhirnya, dan diinterpretasikan menggunakan skala penerimaan baku untuk menentukan tingkat penerimaan sistem.</w:t>
      </w:r>
    </w:p>
    <w:sectPr w:rsidR="000F7FE2" w:rsidRPr="000F7FE2" w:rsidSect="00900EE4">
      <w:pgSz w:w="11910" w:h="16840"/>
      <w:pgMar w:top="2268" w:right="1701" w:bottom="1701" w:left="2268" w:header="720" w:footer="0"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BA644" w14:textId="77777777" w:rsidR="00F167F2" w:rsidRDefault="00F167F2" w:rsidP="00F12B74">
      <w:pPr>
        <w:spacing w:line="240" w:lineRule="auto"/>
      </w:pPr>
      <w:r>
        <w:separator/>
      </w:r>
    </w:p>
  </w:endnote>
  <w:endnote w:type="continuationSeparator" w:id="0">
    <w:p w14:paraId="7FF65CD1" w14:textId="77777777" w:rsidR="00F167F2" w:rsidRDefault="00F167F2" w:rsidP="00F12B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54D83" w14:textId="77777777" w:rsidR="00F167F2" w:rsidRDefault="00F167F2" w:rsidP="00F12B74">
      <w:pPr>
        <w:spacing w:line="240" w:lineRule="auto"/>
      </w:pPr>
      <w:r>
        <w:separator/>
      </w:r>
    </w:p>
  </w:footnote>
  <w:footnote w:type="continuationSeparator" w:id="0">
    <w:p w14:paraId="54A7E064" w14:textId="77777777" w:rsidR="00F167F2" w:rsidRDefault="00F167F2" w:rsidP="00F12B7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66059"/>
    <w:multiLevelType w:val="multilevel"/>
    <w:tmpl w:val="30D6C780"/>
    <w:lvl w:ilvl="0">
      <w:start w:val="3"/>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bCs/>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316030132">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EE4"/>
    <w:rsid w:val="000028CF"/>
    <w:rsid w:val="000054A4"/>
    <w:rsid w:val="000128D0"/>
    <w:rsid w:val="000200ED"/>
    <w:rsid w:val="00024563"/>
    <w:rsid w:val="00024FC5"/>
    <w:rsid w:val="00027C94"/>
    <w:rsid w:val="0004213A"/>
    <w:rsid w:val="00042A47"/>
    <w:rsid w:val="000449D1"/>
    <w:rsid w:val="0005267F"/>
    <w:rsid w:val="00052D57"/>
    <w:rsid w:val="00056056"/>
    <w:rsid w:val="00057DED"/>
    <w:rsid w:val="00071F69"/>
    <w:rsid w:val="00073992"/>
    <w:rsid w:val="0007633E"/>
    <w:rsid w:val="000836C3"/>
    <w:rsid w:val="00093469"/>
    <w:rsid w:val="0009352F"/>
    <w:rsid w:val="00094989"/>
    <w:rsid w:val="000B43FC"/>
    <w:rsid w:val="000B70F5"/>
    <w:rsid w:val="000C0680"/>
    <w:rsid w:val="000C3D28"/>
    <w:rsid w:val="000C7AFE"/>
    <w:rsid w:val="000D02AF"/>
    <w:rsid w:val="000D1DE5"/>
    <w:rsid w:val="000D2271"/>
    <w:rsid w:val="000E1950"/>
    <w:rsid w:val="000E1B5C"/>
    <w:rsid w:val="000E5056"/>
    <w:rsid w:val="000E75E9"/>
    <w:rsid w:val="000F3C60"/>
    <w:rsid w:val="000F4124"/>
    <w:rsid w:val="000F7FE2"/>
    <w:rsid w:val="0010184D"/>
    <w:rsid w:val="001105A2"/>
    <w:rsid w:val="00115917"/>
    <w:rsid w:val="0012432C"/>
    <w:rsid w:val="0012796F"/>
    <w:rsid w:val="00130E20"/>
    <w:rsid w:val="001370CE"/>
    <w:rsid w:val="00137E6F"/>
    <w:rsid w:val="0014187A"/>
    <w:rsid w:val="0014490A"/>
    <w:rsid w:val="00144A99"/>
    <w:rsid w:val="00153BE4"/>
    <w:rsid w:val="001543B1"/>
    <w:rsid w:val="001576BC"/>
    <w:rsid w:val="001616C1"/>
    <w:rsid w:val="0016308D"/>
    <w:rsid w:val="001720E7"/>
    <w:rsid w:val="00172800"/>
    <w:rsid w:val="00172DF1"/>
    <w:rsid w:val="00172EAD"/>
    <w:rsid w:val="001732F1"/>
    <w:rsid w:val="00173AEE"/>
    <w:rsid w:val="00173E5A"/>
    <w:rsid w:val="001760CA"/>
    <w:rsid w:val="00181CBD"/>
    <w:rsid w:val="00186789"/>
    <w:rsid w:val="001A2F44"/>
    <w:rsid w:val="001B22BA"/>
    <w:rsid w:val="001B2A2E"/>
    <w:rsid w:val="001B7972"/>
    <w:rsid w:val="001C0B1B"/>
    <w:rsid w:val="001C32B1"/>
    <w:rsid w:val="001C44E4"/>
    <w:rsid w:val="001C4CB9"/>
    <w:rsid w:val="001C6ED9"/>
    <w:rsid w:val="001D1AE0"/>
    <w:rsid w:val="001D6964"/>
    <w:rsid w:val="001E3CF2"/>
    <w:rsid w:val="001E43E2"/>
    <w:rsid w:val="001F1CAE"/>
    <w:rsid w:val="00200F0C"/>
    <w:rsid w:val="002017CE"/>
    <w:rsid w:val="0020376A"/>
    <w:rsid w:val="002078B9"/>
    <w:rsid w:val="00207BE1"/>
    <w:rsid w:val="00210A42"/>
    <w:rsid w:val="0021235D"/>
    <w:rsid w:val="00213930"/>
    <w:rsid w:val="00213BAE"/>
    <w:rsid w:val="002149A1"/>
    <w:rsid w:val="00217AD6"/>
    <w:rsid w:val="002202EE"/>
    <w:rsid w:val="002205FB"/>
    <w:rsid w:val="002223A0"/>
    <w:rsid w:val="002275B8"/>
    <w:rsid w:val="00230BA9"/>
    <w:rsid w:val="00231D3A"/>
    <w:rsid w:val="00236C01"/>
    <w:rsid w:val="00240208"/>
    <w:rsid w:val="00241BD0"/>
    <w:rsid w:val="00242298"/>
    <w:rsid w:val="00242AFA"/>
    <w:rsid w:val="002462C6"/>
    <w:rsid w:val="00247C29"/>
    <w:rsid w:val="00253EC2"/>
    <w:rsid w:val="00264628"/>
    <w:rsid w:val="002651C0"/>
    <w:rsid w:val="00267497"/>
    <w:rsid w:val="00271CAC"/>
    <w:rsid w:val="0027221D"/>
    <w:rsid w:val="0027577F"/>
    <w:rsid w:val="00275A46"/>
    <w:rsid w:val="00277DB2"/>
    <w:rsid w:val="00290E48"/>
    <w:rsid w:val="0029205D"/>
    <w:rsid w:val="0029238A"/>
    <w:rsid w:val="00294FA9"/>
    <w:rsid w:val="002950D9"/>
    <w:rsid w:val="002A28EC"/>
    <w:rsid w:val="002A4ABA"/>
    <w:rsid w:val="002A5289"/>
    <w:rsid w:val="002B17F1"/>
    <w:rsid w:val="002B1EA2"/>
    <w:rsid w:val="002B6D45"/>
    <w:rsid w:val="002C01C5"/>
    <w:rsid w:val="002C35B8"/>
    <w:rsid w:val="002C4F96"/>
    <w:rsid w:val="002E2E44"/>
    <w:rsid w:val="002E3010"/>
    <w:rsid w:val="002E4EEA"/>
    <w:rsid w:val="002E6085"/>
    <w:rsid w:val="002E6A7A"/>
    <w:rsid w:val="002E7EFD"/>
    <w:rsid w:val="002F04AB"/>
    <w:rsid w:val="002F0DB4"/>
    <w:rsid w:val="002F1612"/>
    <w:rsid w:val="002F2A32"/>
    <w:rsid w:val="002F430F"/>
    <w:rsid w:val="00301F13"/>
    <w:rsid w:val="003114CE"/>
    <w:rsid w:val="0031327E"/>
    <w:rsid w:val="003133EC"/>
    <w:rsid w:val="003137D4"/>
    <w:rsid w:val="003164FD"/>
    <w:rsid w:val="0032119E"/>
    <w:rsid w:val="00326CE5"/>
    <w:rsid w:val="00330B2D"/>
    <w:rsid w:val="003353A3"/>
    <w:rsid w:val="00335931"/>
    <w:rsid w:val="00352920"/>
    <w:rsid w:val="00352A5A"/>
    <w:rsid w:val="003561E9"/>
    <w:rsid w:val="00357601"/>
    <w:rsid w:val="0036498C"/>
    <w:rsid w:val="00365E29"/>
    <w:rsid w:val="00371E47"/>
    <w:rsid w:val="003720DA"/>
    <w:rsid w:val="003724D2"/>
    <w:rsid w:val="0037636C"/>
    <w:rsid w:val="0039253A"/>
    <w:rsid w:val="0039425F"/>
    <w:rsid w:val="003972E8"/>
    <w:rsid w:val="003A2EF5"/>
    <w:rsid w:val="003A77D9"/>
    <w:rsid w:val="003B04E2"/>
    <w:rsid w:val="003B1C45"/>
    <w:rsid w:val="003B6091"/>
    <w:rsid w:val="003C02DF"/>
    <w:rsid w:val="003C1227"/>
    <w:rsid w:val="003C1E8E"/>
    <w:rsid w:val="003C2EF1"/>
    <w:rsid w:val="003C2F6D"/>
    <w:rsid w:val="003C36F5"/>
    <w:rsid w:val="003C4757"/>
    <w:rsid w:val="003D0108"/>
    <w:rsid w:val="003D0940"/>
    <w:rsid w:val="003D4A4C"/>
    <w:rsid w:val="003D54A7"/>
    <w:rsid w:val="003E59B1"/>
    <w:rsid w:val="003F2E5D"/>
    <w:rsid w:val="003F3938"/>
    <w:rsid w:val="003F6024"/>
    <w:rsid w:val="004021BF"/>
    <w:rsid w:val="00420033"/>
    <w:rsid w:val="00421270"/>
    <w:rsid w:val="0042391E"/>
    <w:rsid w:val="00424836"/>
    <w:rsid w:val="004275AC"/>
    <w:rsid w:val="004353CA"/>
    <w:rsid w:val="0043681D"/>
    <w:rsid w:val="00442063"/>
    <w:rsid w:val="00444AB2"/>
    <w:rsid w:val="00451DCD"/>
    <w:rsid w:val="00457E6D"/>
    <w:rsid w:val="004627F2"/>
    <w:rsid w:val="00462853"/>
    <w:rsid w:val="00465FC1"/>
    <w:rsid w:val="0047143B"/>
    <w:rsid w:val="00472467"/>
    <w:rsid w:val="00476AFD"/>
    <w:rsid w:val="0048206B"/>
    <w:rsid w:val="00486704"/>
    <w:rsid w:val="004936FE"/>
    <w:rsid w:val="0049494B"/>
    <w:rsid w:val="004B1C03"/>
    <w:rsid w:val="004B6F2C"/>
    <w:rsid w:val="004B790B"/>
    <w:rsid w:val="004C5CD2"/>
    <w:rsid w:val="004D0BE4"/>
    <w:rsid w:val="004D0FFA"/>
    <w:rsid w:val="004D2230"/>
    <w:rsid w:val="004D3ED4"/>
    <w:rsid w:val="004D6155"/>
    <w:rsid w:val="004D710A"/>
    <w:rsid w:val="004E6C2F"/>
    <w:rsid w:val="004E7FE5"/>
    <w:rsid w:val="004F0552"/>
    <w:rsid w:val="004F554D"/>
    <w:rsid w:val="004F61CA"/>
    <w:rsid w:val="004F6552"/>
    <w:rsid w:val="0050041D"/>
    <w:rsid w:val="005008FB"/>
    <w:rsid w:val="00501FC4"/>
    <w:rsid w:val="005103D9"/>
    <w:rsid w:val="0051112C"/>
    <w:rsid w:val="0051150B"/>
    <w:rsid w:val="00511D90"/>
    <w:rsid w:val="00517781"/>
    <w:rsid w:val="005229DA"/>
    <w:rsid w:val="00523242"/>
    <w:rsid w:val="00525020"/>
    <w:rsid w:val="005259B9"/>
    <w:rsid w:val="0052631B"/>
    <w:rsid w:val="00535046"/>
    <w:rsid w:val="00535810"/>
    <w:rsid w:val="00536FC0"/>
    <w:rsid w:val="00537BDB"/>
    <w:rsid w:val="00543FEC"/>
    <w:rsid w:val="005452FD"/>
    <w:rsid w:val="005470B5"/>
    <w:rsid w:val="00547E53"/>
    <w:rsid w:val="00550E27"/>
    <w:rsid w:val="00553559"/>
    <w:rsid w:val="00553DC7"/>
    <w:rsid w:val="00563578"/>
    <w:rsid w:val="00565EA5"/>
    <w:rsid w:val="00572EAD"/>
    <w:rsid w:val="00583CB1"/>
    <w:rsid w:val="00586C0A"/>
    <w:rsid w:val="005870BF"/>
    <w:rsid w:val="00587E71"/>
    <w:rsid w:val="005908E8"/>
    <w:rsid w:val="00590998"/>
    <w:rsid w:val="00592303"/>
    <w:rsid w:val="005A0C27"/>
    <w:rsid w:val="005A6096"/>
    <w:rsid w:val="005B175B"/>
    <w:rsid w:val="005B4A66"/>
    <w:rsid w:val="005D117C"/>
    <w:rsid w:val="005D1487"/>
    <w:rsid w:val="005D14D6"/>
    <w:rsid w:val="005D36D4"/>
    <w:rsid w:val="005D7586"/>
    <w:rsid w:val="005D7A89"/>
    <w:rsid w:val="005E55F7"/>
    <w:rsid w:val="006009C7"/>
    <w:rsid w:val="0060398E"/>
    <w:rsid w:val="00606B75"/>
    <w:rsid w:val="0061060C"/>
    <w:rsid w:val="00610675"/>
    <w:rsid w:val="00611D71"/>
    <w:rsid w:val="00624B16"/>
    <w:rsid w:val="00624D91"/>
    <w:rsid w:val="00624E62"/>
    <w:rsid w:val="006277A6"/>
    <w:rsid w:val="006301F1"/>
    <w:rsid w:val="00630758"/>
    <w:rsid w:val="00634819"/>
    <w:rsid w:val="00645F0E"/>
    <w:rsid w:val="006468C3"/>
    <w:rsid w:val="00646D6C"/>
    <w:rsid w:val="006560E4"/>
    <w:rsid w:val="00657522"/>
    <w:rsid w:val="00661CB4"/>
    <w:rsid w:val="00661CEB"/>
    <w:rsid w:val="006656F1"/>
    <w:rsid w:val="00665DCC"/>
    <w:rsid w:val="00677481"/>
    <w:rsid w:val="006857CE"/>
    <w:rsid w:val="00693D74"/>
    <w:rsid w:val="00694156"/>
    <w:rsid w:val="00695A9D"/>
    <w:rsid w:val="0069688C"/>
    <w:rsid w:val="006979DE"/>
    <w:rsid w:val="006A05E6"/>
    <w:rsid w:val="006A1250"/>
    <w:rsid w:val="006A3092"/>
    <w:rsid w:val="006A3F78"/>
    <w:rsid w:val="006A425D"/>
    <w:rsid w:val="006A6D37"/>
    <w:rsid w:val="006A6D75"/>
    <w:rsid w:val="006B624F"/>
    <w:rsid w:val="006C4C6A"/>
    <w:rsid w:val="006C55B1"/>
    <w:rsid w:val="006C7118"/>
    <w:rsid w:val="006D411A"/>
    <w:rsid w:val="006D74FA"/>
    <w:rsid w:val="006E02E1"/>
    <w:rsid w:val="006E43D9"/>
    <w:rsid w:val="006E46AB"/>
    <w:rsid w:val="006E7F8C"/>
    <w:rsid w:val="006F1812"/>
    <w:rsid w:val="006F2AC3"/>
    <w:rsid w:val="006F7D5E"/>
    <w:rsid w:val="007013FA"/>
    <w:rsid w:val="00707D0C"/>
    <w:rsid w:val="0071264F"/>
    <w:rsid w:val="007166C0"/>
    <w:rsid w:val="00722182"/>
    <w:rsid w:val="007276FF"/>
    <w:rsid w:val="0073433D"/>
    <w:rsid w:val="007404F1"/>
    <w:rsid w:val="00754766"/>
    <w:rsid w:val="00761402"/>
    <w:rsid w:val="0076246F"/>
    <w:rsid w:val="00776038"/>
    <w:rsid w:val="007808B1"/>
    <w:rsid w:val="007812AC"/>
    <w:rsid w:val="007819E4"/>
    <w:rsid w:val="0078461D"/>
    <w:rsid w:val="00784C6F"/>
    <w:rsid w:val="00786CAA"/>
    <w:rsid w:val="00787CAC"/>
    <w:rsid w:val="00795A95"/>
    <w:rsid w:val="00797418"/>
    <w:rsid w:val="007A0BD8"/>
    <w:rsid w:val="007A157D"/>
    <w:rsid w:val="007B2F75"/>
    <w:rsid w:val="007C1457"/>
    <w:rsid w:val="007C18B5"/>
    <w:rsid w:val="007C39BD"/>
    <w:rsid w:val="007C4BE6"/>
    <w:rsid w:val="007C6C7A"/>
    <w:rsid w:val="007C71AF"/>
    <w:rsid w:val="007D1FAB"/>
    <w:rsid w:val="007D3A89"/>
    <w:rsid w:val="007D6869"/>
    <w:rsid w:val="007E10A6"/>
    <w:rsid w:val="007E3C93"/>
    <w:rsid w:val="007F1311"/>
    <w:rsid w:val="007F270E"/>
    <w:rsid w:val="007F76D2"/>
    <w:rsid w:val="00805066"/>
    <w:rsid w:val="008152F1"/>
    <w:rsid w:val="00817D28"/>
    <w:rsid w:val="00821BC0"/>
    <w:rsid w:val="008230D2"/>
    <w:rsid w:val="00826D75"/>
    <w:rsid w:val="00832A14"/>
    <w:rsid w:val="008335DD"/>
    <w:rsid w:val="00833A7A"/>
    <w:rsid w:val="00841281"/>
    <w:rsid w:val="00841CF3"/>
    <w:rsid w:val="00847F55"/>
    <w:rsid w:val="00850DCA"/>
    <w:rsid w:val="00860493"/>
    <w:rsid w:val="00862A8E"/>
    <w:rsid w:val="00864433"/>
    <w:rsid w:val="008646DB"/>
    <w:rsid w:val="008659F5"/>
    <w:rsid w:val="00887418"/>
    <w:rsid w:val="00890CCD"/>
    <w:rsid w:val="0089325A"/>
    <w:rsid w:val="00893492"/>
    <w:rsid w:val="00893B77"/>
    <w:rsid w:val="0089641B"/>
    <w:rsid w:val="00896E01"/>
    <w:rsid w:val="008A29F1"/>
    <w:rsid w:val="008A4A0D"/>
    <w:rsid w:val="008A5182"/>
    <w:rsid w:val="008A6B93"/>
    <w:rsid w:val="008B0023"/>
    <w:rsid w:val="008B0B46"/>
    <w:rsid w:val="008B3C13"/>
    <w:rsid w:val="008B4A4C"/>
    <w:rsid w:val="008B6B0D"/>
    <w:rsid w:val="008B6F71"/>
    <w:rsid w:val="008B7398"/>
    <w:rsid w:val="008D04C9"/>
    <w:rsid w:val="008D4DAE"/>
    <w:rsid w:val="008E02F1"/>
    <w:rsid w:val="008E1ACB"/>
    <w:rsid w:val="008E6DEE"/>
    <w:rsid w:val="008F1F7F"/>
    <w:rsid w:val="008F41DA"/>
    <w:rsid w:val="00900EE4"/>
    <w:rsid w:val="00906A7F"/>
    <w:rsid w:val="009211D0"/>
    <w:rsid w:val="00936E3A"/>
    <w:rsid w:val="00943B97"/>
    <w:rsid w:val="00947FD8"/>
    <w:rsid w:val="00951172"/>
    <w:rsid w:val="00952E36"/>
    <w:rsid w:val="0095457E"/>
    <w:rsid w:val="0096085E"/>
    <w:rsid w:val="00963E06"/>
    <w:rsid w:val="0096516B"/>
    <w:rsid w:val="009705A1"/>
    <w:rsid w:val="00972E89"/>
    <w:rsid w:val="0097611B"/>
    <w:rsid w:val="009779F9"/>
    <w:rsid w:val="00982FEF"/>
    <w:rsid w:val="00986352"/>
    <w:rsid w:val="009903CA"/>
    <w:rsid w:val="009942D8"/>
    <w:rsid w:val="009A30E3"/>
    <w:rsid w:val="009A5E98"/>
    <w:rsid w:val="009B7D4E"/>
    <w:rsid w:val="009C34FA"/>
    <w:rsid w:val="009C397C"/>
    <w:rsid w:val="009C7B13"/>
    <w:rsid w:val="009D1E3E"/>
    <w:rsid w:val="009D3881"/>
    <w:rsid w:val="009D6853"/>
    <w:rsid w:val="009E0979"/>
    <w:rsid w:val="009E346A"/>
    <w:rsid w:val="009E5863"/>
    <w:rsid w:val="009E6135"/>
    <w:rsid w:val="009F6A61"/>
    <w:rsid w:val="009F6C61"/>
    <w:rsid w:val="009F7583"/>
    <w:rsid w:val="009F7CE6"/>
    <w:rsid w:val="00A068F8"/>
    <w:rsid w:val="00A13FAD"/>
    <w:rsid w:val="00A176E0"/>
    <w:rsid w:val="00A20A1C"/>
    <w:rsid w:val="00A25CE7"/>
    <w:rsid w:val="00A30A32"/>
    <w:rsid w:val="00A33D18"/>
    <w:rsid w:val="00A33F9B"/>
    <w:rsid w:val="00A37F35"/>
    <w:rsid w:val="00A43FF7"/>
    <w:rsid w:val="00A46053"/>
    <w:rsid w:val="00A53BCA"/>
    <w:rsid w:val="00A55851"/>
    <w:rsid w:val="00A60484"/>
    <w:rsid w:val="00A66924"/>
    <w:rsid w:val="00A766E6"/>
    <w:rsid w:val="00A7757A"/>
    <w:rsid w:val="00A84A38"/>
    <w:rsid w:val="00A86051"/>
    <w:rsid w:val="00A878F8"/>
    <w:rsid w:val="00A916EF"/>
    <w:rsid w:val="00AA424E"/>
    <w:rsid w:val="00AB0D35"/>
    <w:rsid w:val="00AB1792"/>
    <w:rsid w:val="00AB2A82"/>
    <w:rsid w:val="00AB688B"/>
    <w:rsid w:val="00AC29D1"/>
    <w:rsid w:val="00AC47D6"/>
    <w:rsid w:val="00AD6A23"/>
    <w:rsid w:val="00AE3680"/>
    <w:rsid w:val="00AE4DBA"/>
    <w:rsid w:val="00AF3391"/>
    <w:rsid w:val="00AF3FC4"/>
    <w:rsid w:val="00B022FC"/>
    <w:rsid w:val="00B04B2B"/>
    <w:rsid w:val="00B11571"/>
    <w:rsid w:val="00B234CF"/>
    <w:rsid w:val="00B341A3"/>
    <w:rsid w:val="00B36659"/>
    <w:rsid w:val="00B376C5"/>
    <w:rsid w:val="00B4083F"/>
    <w:rsid w:val="00B4426C"/>
    <w:rsid w:val="00B46AF1"/>
    <w:rsid w:val="00B50205"/>
    <w:rsid w:val="00B50A4C"/>
    <w:rsid w:val="00B5272C"/>
    <w:rsid w:val="00B56012"/>
    <w:rsid w:val="00B56D7B"/>
    <w:rsid w:val="00B6146C"/>
    <w:rsid w:val="00B645C1"/>
    <w:rsid w:val="00B807C5"/>
    <w:rsid w:val="00B831AB"/>
    <w:rsid w:val="00B853D6"/>
    <w:rsid w:val="00B90E96"/>
    <w:rsid w:val="00B91BB6"/>
    <w:rsid w:val="00B92CC3"/>
    <w:rsid w:val="00B94213"/>
    <w:rsid w:val="00B97490"/>
    <w:rsid w:val="00BA4C0E"/>
    <w:rsid w:val="00BB0359"/>
    <w:rsid w:val="00BB16DE"/>
    <w:rsid w:val="00BB1B7D"/>
    <w:rsid w:val="00BB32E7"/>
    <w:rsid w:val="00BB63C6"/>
    <w:rsid w:val="00BC0159"/>
    <w:rsid w:val="00BC1360"/>
    <w:rsid w:val="00BC1703"/>
    <w:rsid w:val="00BC21F3"/>
    <w:rsid w:val="00BC4E5F"/>
    <w:rsid w:val="00BC620C"/>
    <w:rsid w:val="00BD057F"/>
    <w:rsid w:val="00BD5156"/>
    <w:rsid w:val="00BD7C71"/>
    <w:rsid w:val="00BE3BB2"/>
    <w:rsid w:val="00BE47E0"/>
    <w:rsid w:val="00BE6998"/>
    <w:rsid w:val="00BF075A"/>
    <w:rsid w:val="00BF2B33"/>
    <w:rsid w:val="00BF623D"/>
    <w:rsid w:val="00C0187D"/>
    <w:rsid w:val="00C10A11"/>
    <w:rsid w:val="00C13C16"/>
    <w:rsid w:val="00C17DC4"/>
    <w:rsid w:val="00C207E2"/>
    <w:rsid w:val="00C20937"/>
    <w:rsid w:val="00C2129F"/>
    <w:rsid w:val="00C265E8"/>
    <w:rsid w:val="00C26F93"/>
    <w:rsid w:val="00C33A3F"/>
    <w:rsid w:val="00C37D70"/>
    <w:rsid w:val="00C41082"/>
    <w:rsid w:val="00C452B8"/>
    <w:rsid w:val="00C536BB"/>
    <w:rsid w:val="00C637C0"/>
    <w:rsid w:val="00C7027E"/>
    <w:rsid w:val="00C716C3"/>
    <w:rsid w:val="00C72AAA"/>
    <w:rsid w:val="00C72D14"/>
    <w:rsid w:val="00C75584"/>
    <w:rsid w:val="00C80BA8"/>
    <w:rsid w:val="00C8650E"/>
    <w:rsid w:val="00C86628"/>
    <w:rsid w:val="00C95F7F"/>
    <w:rsid w:val="00C97E71"/>
    <w:rsid w:val="00CA259A"/>
    <w:rsid w:val="00CA4070"/>
    <w:rsid w:val="00CA42A1"/>
    <w:rsid w:val="00CA6B95"/>
    <w:rsid w:val="00CA79E8"/>
    <w:rsid w:val="00CB064C"/>
    <w:rsid w:val="00CB3364"/>
    <w:rsid w:val="00CB5ED0"/>
    <w:rsid w:val="00CC04B0"/>
    <w:rsid w:val="00CC0E89"/>
    <w:rsid w:val="00CC0F12"/>
    <w:rsid w:val="00CC16ED"/>
    <w:rsid w:val="00CC3576"/>
    <w:rsid w:val="00CC7E1B"/>
    <w:rsid w:val="00CD0DE9"/>
    <w:rsid w:val="00CD7A0C"/>
    <w:rsid w:val="00CE5869"/>
    <w:rsid w:val="00CE669F"/>
    <w:rsid w:val="00D00AE7"/>
    <w:rsid w:val="00D0415E"/>
    <w:rsid w:val="00D066F8"/>
    <w:rsid w:val="00D06AF6"/>
    <w:rsid w:val="00D10288"/>
    <w:rsid w:val="00D10382"/>
    <w:rsid w:val="00D108B7"/>
    <w:rsid w:val="00D11305"/>
    <w:rsid w:val="00D11AE7"/>
    <w:rsid w:val="00D12902"/>
    <w:rsid w:val="00D24B1C"/>
    <w:rsid w:val="00D31595"/>
    <w:rsid w:val="00D32AAB"/>
    <w:rsid w:val="00D41EAD"/>
    <w:rsid w:val="00D46CAF"/>
    <w:rsid w:val="00D46DBF"/>
    <w:rsid w:val="00D53BBA"/>
    <w:rsid w:val="00D61E27"/>
    <w:rsid w:val="00D66CDE"/>
    <w:rsid w:val="00D708DC"/>
    <w:rsid w:val="00D713B3"/>
    <w:rsid w:val="00D84528"/>
    <w:rsid w:val="00D8495D"/>
    <w:rsid w:val="00D911BB"/>
    <w:rsid w:val="00D91480"/>
    <w:rsid w:val="00D97A57"/>
    <w:rsid w:val="00DA2B35"/>
    <w:rsid w:val="00DA3F4C"/>
    <w:rsid w:val="00DB5921"/>
    <w:rsid w:val="00DB7F94"/>
    <w:rsid w:val="00DD3812"/>
    <w:rsid w:val="00DD545D"/>
    <w:rsid w:val="00DE3E33"/>
    <w:rsid w:val="00DF16C8"/>
    <w:rsid w:val="00DF55C6"/>
    <w:rsid w:val="00DF7C09"/>
    <w:rsid w:val="00E01628"/>
    <w:rsid w:val="00E01B51"/>
    <w:rsid w:val="00E03D5C"/>
    <w:rsid w:val="00E05C5A"/>
    <w:rsid w:val="00E06FA0"/>
    <w:rsid w:val="00E10090"/>
    <w:rsid w:val="00E13E43"/>
    <w:rsid w:val="00E26F3A"/>
    <w:rsid w:val="00E32104"/>
    <w:rsid w:val="00E32BB7"/>
    <w:rsid w:val="00E36604"/>
    <w:rsid w:val="00E415B1"/>
    <w:rsid w:val="00E4707A"/>
    <w:rsid w:val="00E53C26"/>
    <w:rsid w:val="00E561FE"/>
    <w:rsid w:val="00E62735"/>
    <w:rsid w:val="00E639F4"/>
    <w:rsid w:val="00E6407B"/>
    <w:rsid w:val="00E64861"/>
    <w:rsid w:val="00E65304"/>
    <w:rsid w:val="00E67429"/>
    <w:rsid w:val="00E67DB6"/>
    <w:rsid w:val="00E70122"/>
    <w:rsid w:val="00E85FF3"/>
    <w:rsid w:val="00E90A62"/>
    <w:rsid w:val="00E9185E"/>
    <w:rsid w:val="00E95524"/>
    <w:rsid w:val="00E95EF9"/>
    <w:rsid w:val="00E961F7"/>
    <w:rsid w:val="00E9735D"/>
    <w:rsid w:val="00EA321D"/>
    <w:rsid w:val="00EA76CE"/>
    <w:rsid w:val="00EC0E84"/>
    <w:rsid w:val="00ED11A9"/>
    <w:rsid w:val="00ED1AFB"/>
    <w:rsid w:val="00ED444A"/>
    <w:rsid w:val="00EE2710"/>
    <w:rsid w:val="00EE2B3C"/>
    <w:rsid w:val="00EE4CB6"/>
    <w:rsid w:val="00EE50E5"/>
    <w:rsid w:val="00EE5A1D"/>
    <w:rsid w:val="00EF39AE"/>
    <w:rsid w:val="00EF51B4"/>
    <w:rsid w:val="00F00182"/>
    <w:rsid w:val="00F03856"/>
    <w:rsid w:val="00F05247"/>
    <w:rsid w:val="00F07ECD"/>
    <w:rsid w:val="00F12B74"/>
    <w:rsid w:val="00F167F2"/>
    <w:rsid w:val="00F20743"/>
    <w:rsid w:val="00F251B9"/>
    <w:rsid w:val="00F27F8A"/>
    <w:rsid w:val="00F30180"/>
    <w:rsid w:val="00F30FBB"/>
    <w:rsid w:val="00F32AF3"/>
    <w:rsid w:val="00F34793"/>
    <w:rsid w:val="00F401CC"/>
    <w:rsid w:val="00F40A4F"/>
    <w:rsid w:val="00F43E86"/>
    <w:rsid w:val="00F52905"/>
    <w:rsid w:val="00F6311E"/>
    <w:rsid w:val="00F63AE3"/>
    <w:rsid w:val="00F705BB"/>
    <w:rsid w:val="00F72F5D"/>
    <w:rsid w:val="00F76B88"/>
    <w:rsid w:val="00F8079A"/>
    <w:rsid w:val="00F9207E"/>
    <w:rsid w:val="00FA0EF5"/>
    <w:rsid w:val="00FA5306"/>
    <w:rsid w:val="00FA5ABE"/>
    <w:rsid w:val="00FB0F2A"/>
    <w:rsid w:val="00FB13B8"/>
    <w:rsid w:val="00FB3660"/>
    <w:rsid w:val="00FB39D1"/>
    <w:rsid w:val="00FC301C"/>
    <w:rsid w:val="00FC5487"/>
    <w:rsid w:val="00FC6BFA"/>
    <w:rsid w:val="00FD09DF"/>
    <w:rsid w:val="00FE15C3"/>
    <w:rsid w:val="00FF0D7E"/>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C7949"/>
  <w15:chartTrackingRefBased/>
  <w15:docId w15:val="{7A5AE99E-BE63-47F2-B32B-57B0F833A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D" w:eastAsia="en-US" w:bidi="th-TH"/>
        <w14:ligatures w14:val="standardContextual"/>
      </w:rPr>
    </w:rPrDefault>
    <w:pPrDefault>
      <w:pPr>
        <w:spacing w:before="24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08B7"/>
    <w:rPr>
      <w:rFonts w:ascii="Times New Roman" w:hAnsi="Times New Roman"/>
      <w:sz w:val="24"/>
    </w:rPr>
  </w:style>
  <w:style w:type="paragraph" w:styleId="Heading1">
    <w:name w:val="heading 1"/>
    <w:basedOn w:val="Normal"/>
    <w:next w:val="Normal"/>
    <w:link w:val="Heading1Char"/>
    <w:uiPriority w:val="9"/>
    <w:qFormat/>
    <w:rsid w:val="00900EE4"/>
    <w:pPr>
      <w:keepNext/>
      <w:keepLines/>
      <w:spacing w:before="360" w:after="80"/>
      <w:outlineLvl w:val="0"/>
    </w:pPr>
    <w:rPr>
      <w:rFonts w:eastAsiaTheme="majorEastAsia" w:cstheme="majorBidi"/>
      <w:b/>
      <w:caps/>
      <w:sz w:val="28"/>
      <w:szCs w:val="50"/>
    </w:rPr>
  </w:style>
  <w:style w:type="paragraph" w:styleId="Heading2">
    <w:name w:val="heading 2"/>
    <w:basedOn w:val="Normal"/>
    <w:next w:val="Normal"/>
    <w:link w:val="Heading2Char"/>
    <w:uiPriority w:val="9"/>
    <w:unhideWhenUsed/>
    <w:qFormat/>
    <w:rsid w:val="00900EE4"/>
    <w:pPr>
      <w:keepNext/>
      <w:keepLines/>
      <w:spacing w:before="160" w:after="80"/>
      <w:outlineLvl w:val="1"/>
    </w:pPr>
    <w:rPr>
      <w:rFonts w:eastAsiaTheme="majorEastAsia" w:cstheme="majorBidi"/>
      <w:b/>
      <w:szCs w:val="40"/>
    </w:rPr>
  </w:style>
  <w:style w:type="paragraph" w:styleId="Heading3">
    <w:name w:val="heading 3"/>
    <w:basedOn w:val="Normal"/>
    <w:next w:val="Normal"/>
    <w:link w:val="Heading3Char"/>
    <w:uiPriority w:val="9"/>
    <w:unhideWhenUsed/>
    <w:qFormat/>
    <w:rsid w:val="00900EE4"/>
    <w:pPr>
      <w:keepNext/>
      <w:keepLines/>
      <w:spacing w:before="160" w:after="80"/>
      <w:outlineLvl w:val="2"/>
    </w:pPr>
    <w:rPr>
      <w:rFonts w:eastAsiaTheme="majorEastAsia" w:cstheme="majorBidi"/>
      <w:b/>
      <w:szCs w:val="35"/>
    </w:rPr>
  </w:style>
  <w:style w:type="paragraph" w:styleId="Heading4">
    <w:name w:val="heading 4"/>
    <w:basedOn w:val="Normal"/>
    <w:next w:val="Normal"/>
    <w:link w:val="Heading4Char"/>
    <w:uiPriority w:val="9"/>
    <w:unhideWhenUsed/>
    <w:qFormat/>
    <w:rsid w:val="00900E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0E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0EE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0EE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0EE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0EE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EE4"/>
    <w:rPr>
      <w:rFonts w:ascii="Times New Roman" w:eastAsiaTheme="majorEastAsia" w:hAnsi="Times New Roman" w:cstheme="majorBidi"/>
      <w:b/>
      <w:caps/>
      <w:sz w:val="28"/>
      <w:szCs w:val="50"/>
    </w:rPr>
  </w:style>
  <w:style w:type="character" w:customStyle="1" w:styleId="Heading2Char">
    <w:name w:val="Heading 2 Char"/>
    <w:basedOn w:val="DefaultParagraphFont"/>
    <w:link w:val="Heading2"/>
    <w:uiPriority w:val="9"/>
    <w:rsid w:val="00900EE4"/>
    <w:rPr>
      <w:rFonts w:ascii="Times New Roman" w:eastAsiaTheme="majorEastAsia" w:hAnsi="Times New Roman" w:cstheme="majorBidi"/>
      <w:b/>
      <w:sz w:val="24"/>
      <w:szCs w:val="40"/>
    </w:rPr>
  </w:style>
  <w:style w:type="character" w:customStyle="1" w:styleId="Heading3Char">
    <w:name w:val="Heading 3 Char"/>
    <w:basedOn w:val="DefaultParagraphFont"/>
    <w:link w:val="Heading3"/>
    <w:uiPriority w:val="9"/>
    <w:rsid w:val="00900EE4"/>
    <w:rPr>
      <w:rFonts w:ascii="Times New Roman" w:eastAsiaTheme="majorEastAsia" w:hAnsi="Times New Roman" w:cstheme="majorBidi"/>
      <w:b/>
      <w:sz w:val="24"/>
      <w:szCs w:val="35"/>
    </w:rPr>
  </w:style>
  <w:style w:type="character" w:customStyle="1" w:styleId="Heading4Char">
    <w:name w:val="Heading 4 Char"/>
    <w:basedOn w:val="DefaultParagraphFont"/>
    <w:link w:val="Heading4"/>
    <w:uiPriority w:val="9"/>
    <w:rsid w:val="00900E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0E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0E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0E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0E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0EE4"/>
    <w:rPr>
      <w:rFonts w:eastAsiaTheme="majorEastAsia" w:cstheme="majorBidi"/>
      <w:color w:val="272727" w:themeColor="text1" w:themeTint="D8"/>
    </w:rPr>
  </w:style>
  <w:style w:type="paragraph" w:styleId="Title">
    <w:name w:val="Title"/>
    <w:basedOn w:val="Normal"/>
    <w:next w:val="Normal"/>
    <w:link w:val="TitleChar"/>
    <w:uiPriority w:val="10"/>
    <w:qFormat/>
    <w:rsid w:val="00900EE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00EE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00EE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00EE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00EE4"/>
    <w:pPr>
      <w:spacing w:before="160"/>
      <w:jc w:val="center"/>
    </w:pPr>
    <w:rPr>
      <w:i/>
      <w:iCs/>
      <w:color w:val="404040" w:themeColor="text1" w:themeTint="BF"/>
    </w:rPr>
  </w:style>
  <w:style w:type="character" w:customStyle="1" w:styleId="QuoteChar">
    <w:name w:val="Quote Char"/>
    <w:basedOn w:val="DefaultParagraphFont"/>
    <w:link w:val="Quote"/>
    <w:uiPriority w:val="29"/>
    <w:rsid w:val="00900EE4"/>
    <w:rPr>
      <w:i/>
      <w:iCs/>
      <w:color w:val="404040" w:themeColor="text1" w:themeTint="BF"/>
    </w:rPr>
  </w:style>
  <w:style w:type="paragraph" w:styleId="ListParagraph">
    <w:name w:val="List Paragraph"/>
    <w:basedOn w:val="Normal"/>
    <w:uiPriority w:val="34"/>
    <w:qFormat/>
    <w:rsid w:val="00900EE4"/>
    <w:pPr>
      <w:ind w:left="720"/>
      <w:contextualSpacing/>
    </w:pPr>
  </w:style>
  <w:style w:type="character" w:styleId="IntenseEmphasis">
    <w:name w:val="Intense Emphasis"/>
    <w:basedOn w:val="DefaultParagraphFont"/>
    <w:uiPriority w:val="21"/>
    <w:qFormat/>
    <w:rsid w:val="00900EE4"/>
    <w:rPr>
      <w:i/>
      <w:iCs/>
      <w:color w:val="2F5496" w:themeColor="accent1" w:themeShade="BF"/>
    </w:rPr>
  </w:style>
  <w:style w:type="paragraph" w:styleId="IntenseQuote">
    <w:name w:val="Intense Quote"/>
    <w:basedOn w:val="Normal"/>
    <w:next w:val="Normal"/>
    <w:link w:val="IntenseQuoteChar"/>
    <w:uiPriority w:val="30"/>
    <w:qFormat/>
    <w:rsid w:val="00900E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0EE4"/>
    <w:rPr>
      <w:i/>
      <w:iCs/>
      <w:color w:val="2F5496" w:themeColor="accent1" w:themeShade="BF"/>
    </w:rPr>
  </w:style>
  <w:style w:type="character" w:styleId="IntenseReference">
    <w:name w:val="Intense Reference"/>
    <w:basedOn w:val="DefaultParagraphFont"/>
    <w:uiPriority w:val="32"/>
    <w:qFormat/>
    <w:rsid w:val="00900EE4"/>
    <w:rPr>
      <w:b/>
      <w:bCs/>
      <w:smallCaps/>
      <w:color w:val="2F5496" w:themeColor="accent1" w:themeShade="BF"/>
      <w:spacing w:val="5"/>
    </w:rPr>
  </w:style>
  <w:style w:type="paragraph" w:styleId="Header">
    <w:name w:val="header"/>
    <w:basedOn w:val="Normal"/>
    <w:link w:val="HeaderChar"/>
    <w:uiPriority w:val="99"/>
    <w:unhideWhenUsed/>
    <w:rsid w:val="00F12B74"/>
    <w:pPr>
      <w:tabs>
        <w:tab w:val="center" w:pos="4513"/>
        <w:tab w:val="right" w:pos="9026"/>
      </w:tabs>
      <w:spacing w:line="240" w:lineRule="auto"/>
    </w:pPr>
  </w:style>
  <w:style w:type="character" w:customStyle="1" w:styleId="HeaderChar">
    <w:name w:val="Header Char"/>
    <w:basedOn w:val="DefaultParagraphFont"/>
    <w:link w:val="Header"/>
    <w:uiPriority w:val="99"/>
    <w:rsid w:val="00F12B74"/>
    <w:rPr>
      <w:rFonts w:ascii="Times New Roman" w:hAnsi="Times New Roman"/>
      <w:sz w:val="24"/>
    </w:rPr>
  </w:style>
  <w:style w:type="paragraph" w:styleId="Footer">
    <w:name w:val="footer"/>
    <w:basedOn w:val="Normal"/>
    <w:link w:val="FooterChar"/>
    <w:uiPriority w:val="99"/>
    <w:unhideWhenUsed/>
    <w:rsid w:val="00F12B74"/>
    <w:pPr>
      <w:tabs>
        <w:tab w:val="center" w:pos="4513"/>
        <w:tab w:val="right" w:pos="9026"/>
      </w:tabs>
      <w:spacing w:line="240" w:lineRule="auto"/>
    </w:pPr>
  </w:style>
  <w:style w:type="character" w:customStyle="1" w:styleId="FooterChar">
    <w:name w:val="Footer Char"/>
    <w:basedOn w:val="DefaultParagraphFont"/>
    <w:link w:val="Footer"/>
    <w:uiPriority w:val="99"/>
    <w:rsid w:val="00F12B74"/>
    <w:rPr>
      <w:rFonts w:ascii="Times New Roman" w:hAnsi="Times New Roman"/>
      <w:sz w:val="24"/>
    </w:rPr>
  </w:style>
  <w:style w:type="paragraph" w:styleId="NormalWeb">
    <w:name w:val="Normal (Web)"/>
    <w:basedOn w:val="Normal"/>
    <w:uiPriority w:val="99"/>
    <w:unhideWhenUsed/>
    <w:rsid w:val="008B3C13"/>
    <w:pPr>
      <w:spacing w:before="100" w:beforeAutospacing="1" w:after="100" w:afterAutospacing="1" w:line="240" w:lineRule="auto"/>
      <w:jc w:val="left"/>
    </w:pPr>
    <w:rPr>
      <w:rFonts w:eastAsia="Times New Roman" w:cs="Times New Roman"/>
      <w:kern w:val="0"/>
      <w:szCs w:val="24"/>
      <w:lang w:eastAsia="en-ID" w:bidi="ar-SA"/>
      <w14:ligatures w14:val="none"/>
    </w:rPr>
  </w:style>
  <w:style w:type="paragraph" w:styleId="Caption">
    <w:name w:val="caption"/>
    <w:basedOn w:val="Normal"/>
    <w:next w:val="Normal"/>
    <w:uiPriority w:val="35"/>
    <w:unhideWhenUsed/>
    <w:qFormat/>
    <w:rsid w:val="00275A46"/>
    <w:pPr>
      <w:spacing w:after="200" w:line="240" w:lineRule="auto"/>
    </w:pPr>
    <w:rPr>
      <w:i/>
      <w:iCs/>
      <w:color w:val="44546A" w:themeColor="text2"/>
      <w:sz w:val="18"/>
      <w:szCs w:val="22"/>
    </w:rPr>
  </w:style>
  <w:style w:type="character" w:styleId="Emphasis">
    <w:name w:val="Emphasis"/>
    <w:basedOn w:val="DefaultParagraphFont"/>
    <w:uiPriority w:val="20"/>
    <w:qFormat/>
    <w:rsid w:val="00271CAC"/>
    <w:rPr>
      <w:i/>
      <w:iCs/>
    </w:rPr>
  </w:style>
  <w:style w:type="table" w:styleId="TableGridLight">
    <w:name w:val="Grid Table Light"/>
    <w:basedOn w:val="TableNormal"/>
    <w:uiPriority w:val="40"/>
    <w:rsid w:val="000836C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836C3"/>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0836C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73AEE"/>
    <w:rPr>
      <w:b/>
      <w:bCs/>
    </w:rPr>
  </w:style>
  <w:style w:type="character" w:styleId="HTMLCode">
    <w:name w:val="HTML Code"/>
    <w:basedOn w:val="DefaultParagraphFont"/>
    <w:uiPriority w:val="99"/>
    <w:semiHidden/>
    <w:unhideWhenUsed/>
    <w:rsid w:val="00173AEE"/>
    <w:rPr>
      <w:rFonts w:ascii="Courier New" w:eastAsia="Times New Roman" w:hAnsi="Courier New" w:cs="Courier New"/>
      <w:sz w:val="20"/>
      <w:szCs w:val="20"/>
    </w:rPr>
  </w:style>
  <w:style w:type="character" w:customStyle="1" w:styleId="markdown-moduler02qcwfadeinanimation">
    <w:name w:val="markdown-module__r02qcw__fadeinanimation"/>
    <w:basedOn w:val="DefaultParagraphFont"/>
    <w:rsid w:val="00F920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2616</Words>
  <Characters>14914</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Maarif Alawi</dc:creator>
  <cp:keywords/>
  <dc:description/>
  <cp:lastModifiedBy>Maarif Alawi</cp:lastModifiedBy>
  <cp:revision>5</cp:revision>
  <dcterms:created xsi:type="dcterms:W3CDTF">2026-05-10T22:34:00Z</dcterms:created>
  <dcterms:modified xsi:type="dcterms:W3CDTF">2026-05-18T08:41:00Z</dcterms:modified>
</cp:coreProperties>
</file>