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a2cp0u3p3ad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105123357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0" y="0"/>
                              <a:chExt cx="5991225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91225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024671" y="299473"/>
                                <a:ext cx="4966554" cy="126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Guía2. Desarrollo Proyecto APT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105123357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Durante esta etapa se ha avanzado en el desarrollo de la aplicación móvil Peso a Peso, orientada a la gestión y control de las finanzas personales.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Actualmente, el proyecto cuenta con funcionalidades para el registro y gestión de ingresos y gastos, presupuestos por categoría, gastos recurrentes, metas de ahorro y visualización de estadísticas. Además, se han desarrollado funcionalidades relacionadas con el respaldo y restauración de información.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 nivel técnico, se ha trabajado con Flutter y Dart, utilizando Riverpod para la gestión del estado y Drift sobre SQLite para el almacenamiento local. También se ha considerado la seguridad de la información mediante almacenamiento local cifrado.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avance realizado permite contar con una base funcional de la aplicación y continuar con las etapas de pruebas, corrección de errores, validación y mejoras de las funcionalidades implementadas.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se realizaron modificaciones a los objetivos establecidos inicialmente para el Proyecto APT. Los objetivos definidos se mantienen vigentes y continúan orientando el desarrollo de la aplicación Peso a Peso.</w:t>
            </w:r>
          </w:p>
          <w:p w:rsidR="00000000" w:rsidDel="00000000" w:rsidP="00000000" w:rsidRDefault="00000000" w:rsidRPr="00000000" w14:paraId="00000014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Durante esta etapa se ha avanzado en la implementación de las principales funcionalidades definidas para la solución.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se realizaron modificaciones a los objetivos establecidos inicialmente para el Proyecto APT. Los objetivos definidos se mantienen vigentes y continúan orientando el desarrollo de la aplicación Peso a Peso.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Durante esta etapa se ha avanzado en la implementación de las principales funcionalidades definidas para la solución.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Las evidencias de avance corresponden principalmente al código fuente y a las funcionalidades implementadas en el proyecto Peso a Peso.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Entre las principales evidencias se encuentran los módulos de ingresos y gastos, presupuestos, gastos recurrentes, metas de ahorro, estadísticas y respaldo de información. También se consideran las pruebas implementadas para verificar el funcionamiento de distintas funcionalidades.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Estas evidencias permiten demostrar el avance del proyecto debido a que muestran la implementación de las funcionalidades planificadas y el desarrollo técnico de la aplicación.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E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136"/>
        <w:tblW w:w="10627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843"/>
        <w:gridCol w:w="1276"/>
        <w:gridCol w:w="1276"/>
        <w:tblGridChange w:id="0">
          <w:tblGrid>
            <w:gridCol w:w="1328"/>
            <w:gridCol w:w="1077"/>
            <w:gridCol w:w="1276"/>
            <w:gridCol w:w="1276"/>
            <w:gridCol w:w="1275"/>
            <w:gridCol w:w="1843"/>
            <w:gridCol w:w="1276"/>
            <w:gridCol w:w="1276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96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de software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Desarrollo de la aplicación móvil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Flutter, Dart, VS Code, GitHub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Según planificación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Se avanzó en la construcción de la aplicación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45.0" w:type="dxa"/>
              <w:jc w:val="left"/>
              <w:tblLayout w:type="fixed"/>
              <w:tblLook w:val="0400"/>
            </w:tblPr>
            <w:tblGrid>
              <w:gridCol w:w="95"/>
              <w:gridCol w:w="50"/>
              <w:tblGridChange w:id="0">
                <w:tblGrid>
                  <w:gridCol w:w="95"/>
                  <w:gridCol w:w="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2"/>
                  <w:vAlign w:val="center"/>
                </w:tcPr>
                <w:p w:rsidR="00000000" w:rsidDel="00000000" w:rsidP="00000000" w:rsidRDefault="00000000" w:rsidRPr="00000000" w14:paraId="00000038">
                  <w:pPr>
                    <w:jc w:val="cente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A">
                  <w:pPr>
                    <w:jc w:val="both"/>
                    <w:rPr>
                      <w:i w:val="1"/>
                      <w:i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124.0" w:type="dxa"/>
              <w:jc w:val="left"/>
              <w:tblLayout w:type="fixed"/>
              <w:tblLook w:val="0400"/>
            </w:tblPr>
            <w:tblGrid>
              <w:gridCol w:w="1124"/>
              <w:tblGridChange w:id="0">
                <w:tblGrid>
                  <w:gridCol w:w="112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i w:val="1"/>
                      <w:i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6"/>
                    <w:tblW w:w="1124.0" w:type="dxa"/>
                    <w:jc w:val="left"/>
                    <w:tblLayout w:type="fixed"/>
                    <w:tblLook w:val="0400"/>
                  </w:tblPr>
                  <w:tblGrid>
                    <w:gridCol w:w="1124"/>
                    <w:tblGridChange w:id="0">
                      <w:tblGrid>
                        <w:gridCol w:w="1124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03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Del="00000000" w:rsidR="00000000" w:rsidRPr="00000000">
                          <w:rPr>
                            <w:sz w:val="16"/>
                            <w:szCs w:val="16"/>
                            <w:rtl w:val="0"/>
                          </w:rPr>
                          <w:t xml:space="preserve">Sin ajustes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3E">
                  <w:pPr>
                    <w:jc w:val="both"/>
                    <w:rPr>
                      <w:i w:val="1"/>
                      <w:i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F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6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de software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Implementación de ingresos y gastos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Flutter, Dart, Drift, SQLite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Según planificación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Se implementó la gestión de movimientos financieros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124.0" w:type="dxa"/>
              <w:jc w:val="left"/>
              <w:tblLayout w:type="fixed"/>
              <w:tblLook w:val="0400"/>
            </w:tblPr>
            <w:tblGrid>
              <w:gridCol w:w="1124"/>
              <w:tblGridChange w:id="0">
                <w:tblGrid>
                  <w:gridCol w:w="112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8">
                  <w:pPr>
                    <w:jc w:val="cente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Sin ajustes</w:t>
                  </w:r>
                </w:p>
              </w:tc>
            </w:tr>
          </w:tbl>
          <w:p w:rsidR="00000000" w:rsidDel="00000000" w:rsidP="00000000" w:rsidRDefault="00000000" w:rsidRPr="00000000" w14:paraId="00000049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6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de software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Implementación de presupuestos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Flutter, Dart, Drift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Según planificación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Se incorporó la gestión de presupuestos por categoría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1124.0" w:type="dxa"/>
              <w:jc w:val="left"/>
              <w:tblLayout w:type="fixed"/>
              <w:tblLook w:val="0400"/>
            </w:tblPr>
            <w:tblGrid>
              <w:gridCol w:w="1124"/>
              <w:tblGridChange w:id="0">
                <w:tblGrid>
                  <w:gridCol w:w="112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2">
                  <w:pPr>
                    <w:jc w:val="cente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Sin ajustes</w:t>
                  </w:r>
                </w:p>
              </w:tc>
            </w:tr>
          </w:tbl>
          <w:p w:rsidR="00000000" w:rsidDel="00000000" w:rsidP="00000000" w:rsidRDefault="00000000" w:rsidRPr="00000000" w14:paraId="00000053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6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de software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6">
                  <w:pPr>
                    <w:jc w:val="both"/>
                    <w:rPr>
                      <w:i w:val="1"/>
                      <w:i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Implementación de gastos recurrentes</w:t>
            </w:r>
          </w:p>
          <w:tbl>
            <w:tblPr>
              <w:tblStyle w:val="Table10"/>
              <w:tblW w:w="3722.0" w:type="dxa"/>
              <w:jc w:val="left"/>
              <w:tblLayout w:type="fixed"/>
              <w:tblLook w:val="0400"/>
            </w:tblPr>
            <w:tblGrid>
              <w:gridCol w:w="3722"/>
              <w:tblGridChange w:id="0">
                <w:tblGrid>
                  <w:gridCol w:w="372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8">
                  <w:pPr>
                    <w:jc w:val="both"/>
                    <w:rPr>
                      <w:i w:val="1"/>
                      <w:i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9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Flutter, Dart, Drift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Según planificación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Se implementó la gestión de gastos recurrentes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0">
                  <w:pPr>
                    <w:jc w:val="both"/>
                    <w:rPr>
                      <w:i w:val="1"/>
                      <w:i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Se realizaron ajustes técnicos</w:t>
            </w:r>
          </w:p>
          <w:tbl>
            <w:tblPr>
              <w:tblStyle w:val="Table12"/>
              <w:tblW w:w="2909.0" w:type="dxa"/>
              <w:jc w:val="left"/>
              <w:tblLayout w:type="fixed"/>
              <w:tblLook w:val="0400"/>
            </w:tblPr>
            <w:tblGrid>
              <w:gridCol w:w="2909"/>
              <w:tblGridChange w:id="0">
                <w:tblGrid>
                  <w:gridCol w:w="290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2">
                  <w:pPr>
                    <w:jc w:val="both"/>
                    <w:rPr>
                      <w:i w:val="1"/>
                      <w:i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3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6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de software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Implementación de metas de ahorro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Flutter, Dart, Drift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Según planificación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Se incorporó la gestión de metas de ahorro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Sin ajustes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6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Análisis de información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Implementación de estadísticas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Flutter, Dart, fl_chart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Según planificación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Se incorporaron gráficos para visualizar información financiera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Sin ajustes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6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Gestión de información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Respaldo y restauración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Flutter, Dart, almacenamiento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Según planificación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Se implementaron funciones de respaldo de información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Sin ajustes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6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Calidad de software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Pruebas de la aplicación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Flutter Test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Según planificación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Se realizaron pruebas de funcionalidades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4">
                  <w:pPr>
                    <w:jc w:val="both"/>
                    <w:rPr>
                      <w:i w:val="1"/>
                      <w:i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Continuar con pruebas y correcciones</w:t>
            </w:r>
          </w:p>
          <w:tbl>
            <w:tblPr>
              <w:tblStyle w:val="Table14"/>
              <w:tblW w:w="3716.0" w:type="dxa"/>
              <w:jc w:val="left"/>
              <w:tblLayout w:type="fixed"/>
              <w:tblLook w:val="0400"/>
            </w:tblPr>
            <w:tblGrid>
              <w:gridCol w:w="3716"/>
              <w:tblGridChange w:id="0">
                <w:tblGrid>
                  <w:gridCol w:w="371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6">
                  <w:pPr>
                    <w:jc w:val="both"/>
                    <w:rPr>
                      <w:i w:val="1"/>
                      <w:i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7">
            <w:pPr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8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: Entre los factores que han facilitado el desarrollo se encuentra la utilización de GitHub para organizar y controlar el código fuente, además del uso de Flutter y Dart para el desarrollo de la aplicación.</w:t>
            </w:r>
          </w:p>
          <w:p w:rsidR="00000000" w:rsidDel="00000000" w:rsidP="00000000" w:rsidRDefault="00000000" w:rsidRPr="00000000" w14:paraId="0000008D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También ha facilitado el trabajo la organización del proyecto en diferentes módulos y componentes, permitiendo desarrollar las funcionalidades de manera progresiva.</w:t>
            </w:r>
          </w:p>
          <w:p w:rsidR="00000000" w:rsidDel="00000000" w:rsidP="00000000" w:rsidRDefault="00000000" w:rsidRPr="00000000" w14:paraId="0000008E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Como dificultad se ha presentado la complejidad de algunas implementaciones técnicas, principalmente aquellas relacionadas con el almacenamiento local, seguridad y pruebas. Para solucionar estas dificultades se han realizado ajustes en el código y pruebas de las funcionalidades implementadas.</w:t>
            </w:r>
          </w:p>
        </w:tc>
      </w:tr>
    </w:tbl>
    <w:p w:rsidR="00000000" w:rsidDel="00000000" w:rsidP="00000000" w:rsidRDefault="00000000" w:rsidRPr="00000000" w14:paraId="0000008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both"/>
              <w:rPr>
                <w:color w:val="2e75b5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color w:val="2e75b5"/>
                <w:rtl w:val="0"/>
              </w:rPr>
              <w:t xml:space="preserve">No se han eliminado actividades principales del Proyecto APT. Los ajustes realizados corresponden principalmente a aspectos técnicos de implementación y organización del código.</w:t>
            </w:r>
          </w:p>
          <w:p w:rsidR="00000000" w:rsidDel="00000000" w:rsidP="00000000" w:rsidRDefault="00000000" w:rsidRPr="00000000" w14:paraId="00000091">
            <w:pPr>
              <w:jc w:val="both"/>
              <w:rPr>
                <w:color w:val="2e75b5"/>
              </w:rPr>
            </w:pPr>
            <w:r w:rsidDel="00000000" w:rsidR="00000000" w:rsidRPr="00000000">
              <w:rPr>
                <w:color w:val="2e75b5"/>
                <w:rtl w:val="0"/>
              </w:rPr>
              <w:t xml:space="preserve">Se han realizado mejoras relacionadas con el almacenamiento de información, seguridad, respaldo de datos y pruebas, con el objetivo de mejorar la estabilidad y calidad de la aplicación sin modificar el propósito principal del proyecto.</w:t>
            </w:r>
          </w:p>
          <w:p w:rsidR="00000000" w:rsidDel="00000000" w:rsidP="00000000" w:rsidRDefault="00000000" w:rsidRPr="00000000" w14:paraId="00000092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both"/>
              <w:rPr>
                <w:i w:val="1"/>
                <w:i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0" w:line="240" w:lineRule="auto"/>
        <w:jc w:val="both"/>
        <w:rPr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jc w:val="both"/>
        <w:rPr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No se identifican actividades principales que se encuentren retrasadas de manera significativa. Las funcionalidades principales presentan avances y se continuará trabajando en las actividades relacionadas con pruebas, corrección de errores, validación y mejoras de la aplicación.</w:t>
            </w:r>
          </w:p>
          <w:p w:rsidR="00000000" w:rsidDel="00000000" w:rsidP="00000000" w:rsidRDefault="00000000" w:rsidRPr="00000000" w14:paraId="0000009D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Para las siguientes etapas se priorizará la revisión de las funcionalidades implementadas y la realización de pruebas que permitan asegurar el correcto funcionamiento de la aplicación antes de finalizar el proyecto.</w:t>
            </w:r>
          </w:p>
          <w:p w:rsidR="00000000" w:rsidDel="00000000" w:rsidP="00000000" w:rsidRDefault="00000000" w:rsidRPr="00000000" w14:paraId="0000009E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595959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595959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9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AA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B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05123357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3Car" w:customStyle="1">
    <w:name w:val="Título 3 Car"/>
    <w:basedOn w:val="Fuentedeprrafopredeter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156D78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yZEsYzWaR4oGwSx9Qc+W5+tHPQ==">CgMxLjAyDmguYTJjcDB1M3AzYWRiOAByITFrYXo5MFZNVWM2TWhpdzdHVjVISlo4MFM0MXZ3TVdKRA==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2026-10-08T19:28:00Z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