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B12" w:rsidRDefault="00800B12" w:rsidP="00800B12">
      <w:pPr>
        <w:pStyle w:val="Lijstalinea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800B12">
        <w:instrText>http://www.thomson.co.uk/blog/wp-content/uploads/infographic/interactive-music-map/index.html</w:instrText>
      </w:r>
      <w:r>
        <w:instrText xml:space="preserve">" </w:instrText>
      </w:r>
      <w:r>
        <w:fldChar w:fldCharType="separate"/>
      </w:r>
      <w:r w:rsidRPr="00F4412D">
        <w:rPr>
          <w:rStyle w:val="Hyperlink"/>
        </w:rPr>
        <w:t>http://www.thomson.co.uk/blog/wp-content/uploads/infographic/interactive-music-map/index.html</w:t>
      </w:r>
      <w:r>
        <w:fldChar w:fldCharType="end"/>
      </w:r>
    </w:p>
    <w:p w:rsidR="00800B12" w:rsidRDefault="00800B12" w:rsidP="00800B12"/>
    <w:p w:rsidR="00800B12" w:rsidRDefault="00800B12" w:rsidP="00800B12">
      <w:pPr>
        <w:ind w:left="708"/>
      </w:pPr>
      <w:r>
        <w:rPr>
          <w:noProof/>
        </w:rPr>
        <w:drawing>
          <wp:inline distT="0" distB="0" distL="0" distR="0">
            <wp:extent cx="5756910" cy="3597422"/>
            <wp:effectExtent l="0" t="0" r="889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9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B12" w:rsidRDefault="00800B12" w:rsidP="00800B12">
      <w:pPr>
        <w:ind w:left="708"/>
      </w:pPr>
    </w:p>
    <w:p w:rsidR="00800B12" w:rsidRDefault="00800B12" w:rsidP="00800B12">
      <w:pPr>
        <w:pStyle w:val="Lijstalinea"/>
        <w:numPr>
          <w:ilvl w:val="0"/>
          <w:numId w:val="1"/>
        </w:numPr>
      </w:pPr>
      <w:r>
        <w:t>Position: The positions on the map are locations in the world. A name of a music genre is on the position where it originat</w:t>
      </w:r>
      <w:r w:rsidR="000135F1">
        <w:t xml:space="preserve">ed. Pointers point to </w:t>
      </w:r>
      <w:r>
        <w:t>music genres</w:t>
      </w:r>
      <w:r w:rsidR="000135F1">
        <w:t xml:space="preserve"> that are influenced by the genre where the pointer came from</w:t>
      </w:r>
      <w:r>
        <w:t xml:space="preserve">. </w:t>
      </w:r>
    </w:p>
    <w:p w:rsidR="00800B12" w:rsidRDefault="00800B12" w:rsidP="00800B12"/>
    <w:p w:rsidR="00800B12" w:rsidRDefault="00800B12" w:rsidP="00800B12">
      <w:pPr>
        <w:ind w:left="708"/>
      </w:pPr>
      <w:r>
        <w:t xml:space="preserve">Color: Every music genre has a different color. The name on the position where it originated is in that color. And the pointers that </w:t>
      </w:r>
      <w:r w:rsidR="000135F1">
        <w:t>point to other</w:t>
      </w:r>
      <w:r>
        <w:t xml:space="preserve"> music genres are also in that color.</w:t>
      </w:r>
    </w:p>
    <w:p w:rsidR="000135F1" w:rsidRDefault="000135F1" w:rsidP="00800B12">
      <w:pPr>
        <w:ind w:left="708"/>
      </w:pPr>
    </w:p>
    <w:p w:rsidR="000135F1" w:rsidRDefault="00BD4282" w:rsidP="00915C0D">
      <w:pPr>
        <w:pStyle w:val="Lijstalinea"/>
        <w:numPr>
          <w:ilvl w:val="0"/>
          <w:numId w:val="1"/>
        </w:numPr>
      </w:pPr>
      <w:r w:rsidRPr="00915C0D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  <w:t>Domain problem characterization</w:t>
      </w:r>
      <w:r w:rsidRPr="00915C0D">
        <w:rPr>
          <w:rFonts w:ascii="Times" w:eastAsia="Times New Roman" w:hAnsi="Times" w:cs="Times New Roman"/>
          <w:sz w:val="20"/>
          <w:szCs w:val="20"/>
        </w:rPr>
        <w:t xml:space="preserve">: </w:t>
      </w:r>
      <w:r w:rsidR="00C51D51">
        <w:t xml:space="preserve">The visualization aims to introduce the user to the history of western dance music. </w:t>
      </w:r>
      <w:r>
        <w:t xml:space="preserve"> </w:t>
      </w:r>
      <w:r w:rsidR="00915C0D">
        <w:t>Because of the appearing music genres and pointers to other music genres through time, the visualization succeeds in introducing the viewer to the history of western dance music.</w:t>
      </w:r>
    </w:p>
    <w:p w:rsidR="00915C0D" w:rsidRDefault="00915C0D" w:rsidP="00915C0D">
      <w:pPr>
        <w:pStyle w:val="Lijstalinea"/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</w:pPr>
    </w:p>
    <w:p w:rsidR="00915C0D" w:rsidRDefault="00915C0D" w:rsidP="00443D6E">
      <w:pPr>
        <w:ind w:left="708"/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</w:pPr>
      <w:r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  <w:t>D</w:t>
      </w:r>
      <w:r w:rsidRPr="00915C0D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  <w:t>ata/operation abstraction</w:t>
      </w:r>
      <w:r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  <w:t>:</w:t>
      </w:r>
      <w:r w:rsidR="00443D6E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  <w:t xml:space="preserve"> The visualization uses music genres, influence, location and time as data types. Where are music genres originated? Which music genre influences other music genres? At what time does </w:t>
      </w:r>
      <w:proofErr w:type="gramStart"/>
      <w:r w:rsidR="00443D6E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  <w:t>a music</w:t>
      </w:r>
      <w:proofErr w:type="gramEnd"/>
      <w:r w:rsidR="00443D6E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  <w:t xml:space="preserve"> genre originate?</w:t>
      </w:r>
    </w:p>
    <w:p w:rsidR="00443D6E" w:rsidRDefault="00443D6E" w:rsidP="00443D6E">
      <w:pPr>
        <w:ind w:left="708"/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</w:pPr>
    </w:p>
    <w:p w:rsidR="00443D6E" w:rsidRDefault="00443D6E" w:rsidP="00443D6E">
      <w:pPr>
        <w:pStyle w:val="Normaalweb"/>
        <w:numPr>
          <w:ilvl w:val="0"/>
          <w:numId w:val="1"/>
        </w:numPr>
        <w:spacing w:before="0" w:beforeAutospacing="0" w:after="120" w:afterAutospacing="0" w:line="360" w:lineRule="atLeast"/>
        <w:ind w:right="720"/>
        <w:rPr>
          <w:rFonts w:ascii="Georgia" w:hAnsi="Georgia"/>
          <w:color w:val="333333"/>
          <w:sz w:val="23"/>
          <w:szCs w:val="23"/>
        </w:rPr>
      </w:pPr>
      <w:r>
        <w:rPr>
          <w:rFonts w:ascii="Georgia" w:eastAsia="Times New Roman" w:hAnsi="Georgia"/>
          <w:color w:val="333333"/>
          <w:sz w:val="23"/>
          <w:szCs w:val="23"/>
          <w:shd w:val="clear" w:color="auto" w:fill="FFFFFF"/>
        </w:rPr>
        <w:t xml:space="preserve">The visualization </w:t>
      </w:r>
      <w:r>
        <w:rPr>
          <w:rFonts w:ascii="Georgia" w:hAnsi="Georgia"/>
          <w:color w:val="333333"/>
          <w:sz w:val="23"/>
          <w:szCs w:val="23"/>
        </w:rPr>
        <w:t xml:space="preserve">does embody good practices </w:t>
      </w:r>
      <w:r w:rsidR="00B931D9">
        <w:rPr>
          <w:rFonts w:ascii="Georgia" w:hAnsi="Georgia"/>
          <w:color w:val="333333"/>
          <w:sz w:val="23"/>
          <w:szCs w:val="23"/>
        </w:rPr>
        <w:t>so users will be introduced to the history of western dance music. The pointers moving through time gives you a nice overview of the history of dance music.</w:t>
      </w:r>
    </w:p>
    <w:p w:rsidR="00B931D9" w:rsidRDefault="00B931D9" w:rsidP="00443D6E">
      <w:pPr>
        <w:pStyle w:val="Normaalweb"/>
        <w:numPr>
          <w:ilvl w:val="0"/>
          <w:numId w:val="1"/>
        </w:numPr>
        <w:spacing w:before="0" w:beforeAutospacing="0" w:after="120" w:afterAutospacing="0" w:line="360" w:lineRule="atLeast"/>
        <w:ind w:right="72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I certa</w:t>
      </w:r>
      <w:r w:rsidR="001727A0">
        <w:rPr>
          <w:rFonts w:ascii="Georgia" w:hAnsi="Georgia"/>
          <w:color w:val="333333"/>
          <w:sz w:val="23"/>
          <w:szCs w:val="23"/>
        </w:rPr>
        <w:t>inly do not agree that visualization is an art form. Visualization is a functional tool to explain something. It can be nice and visually appealing. But defining it as art is in my opinion too much.</w:t>
      </w:r>
    </w:p>
    <w:p w:rsidR="001727A0" w:rsidRDefault="001727A0" w:rsidP="00443D6E">
      <w:pPr>
        <w:pStyle w:val="Normaalweb"/>
        <w:numPr>
          <w:ilvl w:val="0"/>
          <w:numId w:val="1"/>
        </w:numPr>
        <w:spacing w:before="0" w:beforeAutospacing="0" w:after="120" w:afterAutospacing="0" w:line="360" w:lineRule="atLeast"/>
        <w:ind w:right="72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lastRenderedPageBreak/>
        <w:t xml:space="preserve"> 1) Introduce the user to music genres in western dance music</w:t>
      </w:r>
    </w:p>
    <w:p w:rsidR="001727A0" w:rsidRDefault="001727A0" w:rsidP="001727A0">
      <w:pPr>
        <w:pStyle w:val="Normaalweb"/>
        <w:spacing w:before="0" w:beforeAutospacing="0" w:after="120" w:afterAutospacing="0" w:line="360" w:lineRule="atLeast"/>
        <w:ind w:left="720" w:right="72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2) Introduce the user to the links between different genres</w:t>
      </w:r>
    </w:p>
    <w:p w:rsidR="001727A0" w:rsidRDefault="001727A0" w:rsidP="001727A0">
      <w:pPr>
        <w:pStyle w:val="Normaalweb"/>
        <w:spacing w:before="0" w:beforeAutospacing="0" w:after="120" w:afterAutospacing="0" w:line="360" w:lineRule="atLeast"/>
        <w:ind w:left="720" w:right="72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3) Introduce the user to the history of western dance music</w:t>
      </w:r>
      <w:bookmarkStart w:id="0" w:name="_GoBack"/>
      <w:bookmarkEnd w:id="0"/>
    </w:p>
    <w:p w:rsidR="001727A0" w:rsidRPr="00443D6E" w:rsidRDefault="001727A0" w:rsidP="001727A0">
      <w:pPr>
        <w:pStyle w:val="Normaalweb"/>
        <w:spacing w:before="0" w:beforeAutospacing="0" w:after="120" w:afterAutospacing="0" w:line="360" w:lineRule="atLeast"/>
        <w:ind w:left="720" w:right="720"/>
        <w:rPr>
          <w:rFonts w:ascii="Georgia" w:hAnsi="Georgia"/>
          <w:color w:val="333333"/>
          <w:sz w:val="23"/>
          <w:szCs w:val="23"/>
        </w:rPr>
      </w:pPr>
    </w:p>
    <w:p w:rsidR="00443D6E" w:rsidRPr="00443D6E" w:rsidRDefault="00443D6E" w:rsidP="00443D6E">
      <w:pPr>
        <w:spacing w:before="100" w:beforeAutospacing="1" w:after="100" w:afterAutospacing="1" w:line="360" w:lineRule="atLeast"/>
        <w:ind w:left="360" w:right="720"/>
        <w:rPr>
          <w:rFonts w:ascii="Georgia" w:eastAsia="Times New Roman" w:hAnsi="Georgia" w:cs="Times New Roman"/>
          <w:color w:val="333333"/>
          <w:sz w:val="23"/>
          <w:szCs w:val="23"/>
        </w:rPr>
      </w:pPr>
    </w:p>
    <w:p w:rsidR="00443D6E" w:rsidRPr="00443D6E" w:rsidRDefault="00443D6E" w:rsidP="00443D6E">
      <w:pPr>
        <w:rPr>
          <w:rFonts w:ascii="Times" w:eastAsia="Times New Roman" w:hAnsi="Times" w:cs="Times New Roman"/>
          <w:sz w:val="20"/>
          <w:szCs w:val="20"/>
        </w:rPr>
      </w:pPr>
    </w:p>
    <w:p w:rsidR="00443D6E" w:rsidRPr="00915C0D" w:rsidRDefault="00443D6E" w:rsidP="00443D6E">
      <w:pPr>
        <w:rPr>
          <w:rFonts w:ascii="Times" w:eastAsia="Times New Roman" w:hAnsi="Times" w:cs="Times New Roman"/>
          <w:sz w:val="20"/>
          <w:szCs w:val="20"/>
        </w:rPr>
      </w:pPr>
    </w:p>
    <w:p w:rsidR="00915C0D" w:rsidRPr="00915C0D" w:rsidRDefault="00915C0D" w:rsidP="00915C0D">
      <w:pPr>
        <w:pStyle w:val="Lijstalinea"/>
        <w:rPr>
          <w:rFonts w:ascii="Times" w:eastAsia="Times New Roman" w:hAnsi="Times" w:cs="Times New Roman"/>
          <w:sz w:val="20"/>
          <w:szCs w:val="20"/>
        </w:rPr>
      </w:pPr>
    </w:p>
    <w:p w:rsidR="00800B12" w:rsidRDefault="00800B12" w:rsidP="00800B12">
      <w:pPr>
        <w:pStyle w:val="Lijstalinea"/>
      </w:pPr>
    </w:p>
    <w:p w:rsidR="00800B12" w:rsidRDefault="00800B12" w:rsidP="00800B12">
      <w:pPr>
        <w:pStyle w:val="Lijstalinea"/>
      </w:pPr>
    </w:p>
    <w:p w:rsidR="004A3E11" w:rsidRDefault="004A3E11" w:rsidP="00800B12"/>
    <w:sectPr w:rsidR="004A3E11" w:rsidSect="004A3E1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972F0"/>
    <w:multiLevelType w:val="multilevel"/>
    <w:tmpl w:val="7F2AE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947FB9"/>
    <w:multiLevelType w:val="hybridMultilevel"/>
    <w:tmpl w:val="7ABCF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040CA4"/>
    <w:multiLevelType w:val="hybridMultilevel"/>
    <w:tmpl w:val="67F20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12"/>
    <w:rsid w:val="000135F1"/>
    <w:rsid w:val="001727A0"/>
    <w:rsid w:val="00443D6E"/>
    <w:rsid w:val="004A3E11"/>
    <w:rsid w:val="00800B12"/>
    <w:rsid w:val="00915C0D"/>
    <w:rsid w:val="00B931D9"/>
    <w:rsid w:val="00BD4282"/>
    <w:rsid w:val="00C5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8A94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800B1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800B12"/>
    <w:rPr>
      <w:color w:val="0000FF" w:themeColor="hyperlink"/>
      <w:u w:val="single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800B12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800B12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Standaardalinea-lettertype"/>
    <w:rsid w:val="00915C0D"/>
  </w:style>
  <w:style w:type="paragraph" w:styleId="Normaalweb">
    <w:name w:val="Normal (Web)"/>
    <w:basedOn w:val="Normaal"/>
    <w:uiPriority w:val="99"/>
    <w:semiHidden/>
    <w:unhideWhenUsed/>
    <w:rsid w:val="00443D6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800B1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800B12"/>
    <w:rPr>
      <w:color w:val="0000FF" w:themeColor="hyperlink"/>
      <w:u w:val="single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800B12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800B12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Standaardalinea-lettertype"/>
    <w:rsid w:val="00915C0D"/>
  </w:style>
  <w:style w:type="paragraph" w:styleId="Normaalweb">
    <w:name w:val="Normal (Web)"/>
    <w:basedOn w:val="Normaal"/>
    <w:uiPriority w:val="99"/>
    <w:semiHidden/>
    <w:unhideWhenUsed/>
    <w:rsid w:val="00443D6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3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269</Words>
  <Characters>1480</Characters>
  <Application>Microsoft Macintosh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Alblas</dc:creator>
  <cp:keywords/>
  <dc:description/>
  <cp:lastModifiedBy>Maarten Alblas</cp:lastModifiedBy>
  <cp:revision>1</cp:revision>
  <dcterms:created xsi:type="dcterms:W3CDTF">2015-11-03T12:47:00Z</dcterms:created>
  <dcterms:modified xsi:type="dcterms:W3CDTF">2015-11-03T14:13:00Z</dcterms:modified>
</cp:coreProperties>
</file>