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C3D5A"/>
        </w:rPr>
        <w:t>Guia do Código</w:t>
      </w:r>
    </w:p>
    <w:p>
      <w:r>
        <w:rPr>
          <w:i/>
          <w:color w:val="555555"/>
          <w:sz w:val="26"/>
        </w:rPr>
        <w:t>Sistema de Controle de Mão de Obra — MAAS</w:t>
      </w:r>
    </w:p>
    <w:p/>
    <w:p>
      <w:pPr>
        <w:pStyle w:val="Heading1"/>
      </w:pPr>
      <w:r>
        <w:rPr>
          <w:color w:val="1C3D5A"/>
        </w:rPr>
        <w:t>Guia do Código — Maas Controle de Mão de Obra</w:t>
      </w:r>
    </w:p>
    <w:p>
      <w:r>
        <w:t>Este documento explica como cada parte do sistema funciona, como os arquivos se relacionam e como os dados fluem. O objetivo é que você consiga fazer melhorias e correções com autonomia.</w:t>
      </w:r>
    </w:p>
    <w:p>
      <w:pPr>
        <w:spacing w:before="40" w:after="200"/>
        <w:pBdr>
          <w:bottom w:val="single" w:sz="6" w:space="4" w:color="CCCCCC"/>
        </w:pBdr>
      </w:pPr>
    </w:p>
    <w:p>
      <w:pPr>
        <w:pStyle w:val="Heading1"/>
      </w:pPr>
      <w:r>
        <w:rPr>
          <w:color w:val="1C3D5A"/>
        </w:rPr>
        <w:t>Como o Sistema se Conecta</w:t>
      </w:r>
    </w:p>
    <w:p>
      <w:pPr>
        <w:spacing w:before="80" w:after="160"/>
        <w:shd w:val="clear" w:fill="F1F1F1"/>
      </w:pPr>
      <w:r>
        <w:rPr>
          <w:rFonts w:ascii="Consolas" w:hAnsi="Consolas"/>
          <w:color w:val="333333"/>
          <w:sz w:val="18"/>
        </w:rPr>
        <w:t>Navegador</w:t>
      </w:r>
      <w:r>
        <w:br/>
      </w:r>
      <w:r>
        <w:rPr>
          <w:rFonts w:ascii="Consolas" w:hAnsi="Consolas"/>
          <w:color w:val="333333"/>
          <w:sz w:val="18"/>
        </w:rPr>
        <w:t xml:space="preserve">   │</w:t>
      </w:r>
      <w:r>
        <w:br/>
      </w:r>
      <w:r>
        <w:rPr>
          <w:rFonts w:ascii="Consolas" w:hAnsi="Consolas"/>
          <w:color w:val="333333"/>
          <w:sz w:val="18"/>
        </w:rPr>
        <w:t xml:space="preserve">   ├── index.html  ──► js/operacional.js</w:t>
      </w:r>
      <w:r>
        <w:br/>
      </w:r>
      <w:r>
        <w:rPr>
          <w:rFonts w:ascii="Consolas" w:hAnsi="Consolas"/>
          <w:color w:val="333333"/>
          <w:sz w:val="18"/>
        </w:rPr>
        <w:t xml:space="preserve">   ├── dashboard.html ──► js/dashboard.js</w:t>
      </w:r>
      <w:r>
        <w:br/>
      </w:r>
      <w:r>
        <w:rPr>
          <w:rFonts w:ascii="Consolas" w:hAnsi="Consolas"/>
          <w:color w:val="333333"/>
          <w:sz w:val="18"/>
        </w:rPr>
        <w:t xml:space="preserve">   └── consulta-os.html ──► js/consulta-os.js</w:t>
      </w:r>
      <w:r>
        <w:br/>
      </w:r>
      <w:r>
        <w:rPr>
          <w:rFonts w:ascii="Consolas" w:hAnsi="Consolas"/>
          <w:color w:val="333333"/>
          <w:sz w:val="18"/>
        </w:rPr>
        <w:t xml:space="preserve">                               │</w:t>
      </w:r>
      <w:r>
        <w:br/>
      </w:r>
      <w:r>
        <w:rPr>
          <w:rFonts w:ascii="Consolas" w:hAnsi="Consolas"/>
          <w:color w:val="333333"/>
          <w:sz w:val="18"/>
        </w:rPr>
        <w:t xml:space="preserve">                        (todos importam)</w:t>
      </w:r>
      <w:r>
        <w:br/>
      </w:r>
      <w:r>
        <w:rPr>
          <w:rFonts w:ascii="Consolas" w:hAnsi="Consolas"/>
          <w:color w:val="333333"/>
          <w:sz w:val="18"/>
        </w:rPr>
        <w:t xml:space="preserve">                               │</w:t>
      </w:r>
      <w:r>
        <w:br/>
      </w:r>
      <w:r>
        <w:rPr>
          <w:rFonts w:ascii="Consolas" w:hAnsi="Consolas"/>
          <w:color w:val="333333"/>
          <w:sz w:val="18"/>
        </w:rPr>
        <w:t xml:space="preserve">                        js/supabaseClient.js</w:t>
      </w:r>
      <w:r>
        <w:br/>
      </w:r>
      <w:r>
        <w:rPr>
          <w:rFonts w:ascii="Consolas" w:hAnsi="Consolas"/>
          <w:color w:val="333333"/>
          <w:sz w:val="18"/>
        </w:rPr>
        <w:t xml:space="preserve">                               │</w:t>
      </w:r>
      <w:r>
        <w:br/>
      </w:r>
      <w:r>
        <w:rPr>
          <w:rFonts w:ascii="Consolas" w:hAnsi="Consolas"/>
          <w:color w:val="333333"/>
          <w:sz w:val="18"/>
        </w:rPr>
        <w:t xml:space="preserve">                          Supabase (banco)</w:t>
      </w:r>
    </w:p>
    <w:p>
      <w:r>
        <w:t xml:space="preserve">Cada página HTML tem um arquivo JS correspondente. Todos se conectam ao Supabase através do </w:t>
      </w:r>
      <w:r>
        <w:rPr>
          <w:rFonts w:ascii="Consolas" w:hAnsi="Consolas"/>
          <w:color w:val="A31E1E"/>
          <w:sz w:val="20"/>
        </w:rPr>
        <w:t>supabaseClient.js</w:t>
      </w:r>
      <w:r>
        <w:t>, que é o único arquivo que conhece as credenciais.</w:t>
      </w:r>
    </w:p>
    <w:p>
      <w:pPr>
        <w:spacing w:before="40" w:after="200"/>
        <w:pBdr>
          <w:bottom w:val="single" w:sz="6" w:space="4" w:color="CCCCCC"/>
        </w:pBdr>
      </w:pPr>
    </w:p>
    <w:p>
      <w:pPr>
        <w:pStyle w:val="Heading1"/>
      </w:pPr>
      <w:r>
        <w:rPr>
          <w:rFonts w:ascii="Consolas" w:hAnsi="Consolas"/>
          <w:color w:val="1C3D5A"/>
          <w:sz w:val="20"/>
        </w:rPr>
        <w:t>js/supabaseClient.js</w:t>
      </w:r>
      <w:r>
        <w:rPr>
          <w:color w:val="1C3D5A"/>
        </w:rPr>
        <w:t xml:space="preserve"> — A Conexão</w:t>
      </w:r>
    </w:p>
    <w:p>
      <w:pPr>
        <w:spacing w:before="80" w:after="160"/>
        <w:shd w:val="clear" w:fill="F1F1F1"/>
      </w:pPr>
      <w:r>
        <w:rPr>
          <w:rFonts w:ascii="Consolas" w:hAnsi="Consolas"/>
          <w:color w:val="333333"/>
          <w:sz w:val="18"/>
        </w:rPr>
        <w:t>import { createClient } from '@supabase/supabase-js';</w:t>
      </w:r>
      <w:r>
        <w:br/>
      </w:r>
      <w:r>
        <w:rPr>
          <w:rFonts w:ascii="Consolas" w:hAnsi="Consolas"/>
          <w:color w:val="333333"/>
          <w:sz w:val="18"/>
        </w:rPr>
        <w:t xml:space="preserve"> </w:t>
      </w:r>
      <w:r>
        <w:br/>
      </w:r>
      <w:r>
        <w:rPr>
          <w:rFonts w:ascii="Consolas" w:hAnsi="Consolas"/>
          <w:color w:val="333333"/>
          <w:sz w:val="18"/>
        </w:rPr>
        <w:t>const SUPABASE_URL = import.meta.env.VITE_SUPABASE_URL;</w:t>
      </w:r>
      <w:r>
        <w:br/>
      </w:r>
      <w:r>
        <w:rPr>
          <w:rFonts w:ascii="Consolas" w:hAnsi="Consolas"/>
          <w:color w:val="333333"/>
          <w:sz w:val="18"/>
        </w:rPr>
        <w:t>const SUPABASE_KEY = import.meta.env.VITE_SUPABASE_KEY;</w:t>
      </w:r>
      <w:r>
        <w:br/>
      </w:r>
      <w:r>
        <w:rPr>
          <w:rFonts w:ascii="Consolas" w:hAnsi="Consolas"/>
          <w:color w:val="333333"/>
          <w:sz w:val="18"/>
        </w:rPr>
        <w:t xml:space="preserve"> </w:t>
      </w:r>
      <w:r>
        <w:br/>
      </w:r>
      <w:r>
        <w:rPr>
          <w:rFonts w:ascii="Consolas" w:hAnsi="Consolas"/>
          <w:color w:val="333333"/>
          <w:sz w:val="18"/>
        </w:rPr>
        <w:t>const client = createClient(SUPABASE_URL, SUPABASE_KEY);</w:t>
      </w:r>
      <w:r>
        <w:br/>
      </w:r>
      <w:r>
        <w:rPr>
          <w:rFonts w:ascii="Consolas" w:hAnsi="Consolas"/>
          <w:color w:val="333333"/>
          <w:sz w:val="18"/>
        </w:rPr>
        <w:t xml:space="preserve"> </w:t>
      </w:r>
      <w:r>
        <w:br/>
      </w:r>
      <w:r>
        <w:rPr>
          <w:rFonts w:ascii="Consolas" w:hAnsi="Consolas"/>
          <w:color w:val="333333"/>
          <w:sz w:val="18"/>
        </w:rPr>
        <w:t>export { client };</w:t>
      </w:r>
    </w:p>
    <w:p>
      <w:r>
        <w:rPr>
          <w:b/>
        </w:rPr>
        <w:t>O que faz:</w:t>
      </w:r>
      <w:r>
        <w:t xml:space="preserve"> Cria uma única conexão com o banco e exporta o objeto </w:t>
      </w:r>
      <w:r>
        <w:rPr>
          <w:rFonts w:ascii="Consolas" w:hAnsi="Consolas"/>
          <w:color w:val="A31E1E"/>
          <w:sz w:val="20"/>
        </w:rPr>
        <w:t>client</w:t>
      </w:r>
      <w:r>
        <w:t>.</w:t>
      </w:r>
    </w:p>
    <w:p>
      <w:r>
        <w:rPr>
          <w:b/>
        </w:rPr>
        <w:t>`import.meta.env`</w:t>
      </w:r>
      <w:r>
        <w:t xml:space="preserve"> é como o Vite lê as variáveis do arquivo </w:t>
      </w:r>
      <w:r>
        <w:rPr>
          <w:rFonts w:ascii="Consolas" w:hAnsi="Consolas"/>
          <w:color w:val="A31E1E"/>
          <w:sz w:val="20"/>
        </w:rPr>
        <w:t>.env</w:t>
      </w:r>
      <w:r>
        <w:t xml:space="preserve">. Em produção (Vercel), ele lê as variáveis configuradas no painel. Qualquer variável que o Vite injeta precisa começar com </w:t>
      </w:r>
      <w:r>
        <w:rPr>
          <w:rFonts w:ascii="Consolas" w:hAnsi="Consolas"/>
          <w:color w:val="A31E1E"/>
          <w:sz w:val="20"/>
        </w:rPr>
        <w:t>VITE_</w:t>
      </w:r>
      <w:r>
        <w:t>.</w:t>
      </w:r>
    </w:p>
    <w:p>
      <w:r>
        <w:rPr>
          <w:b/>
        </w:rPr>
        <w:t>Como usar em qualquer outro arquivo JS:</w:t>
      </w:r>
    </w:p>
    <w:p>
      <w:pPr>
        <w:spacing w:before="80" w:after="160"/>
        <w:shd w:val="clear" w:fill="F1F1F1"/>
      </w:pPr>
      <w:r>
        <w:rPr>
          <w:rFonts w:ascii="Consolas" w:hAnsi="Consolas"/>
          <w:color w:val="333333"/>
          <w:sz w:val="18"/>
        </w:rPr>
        <w:t>import { client } from './supabaseClient.js';</w:t>
      </w:r>
    </w:p>
    <w:p>
      <w:pPr>
        <w:spacing w:before="40" w:after="200"/>
        <w:pBdr>
          <w:bottom w:val="single" w:sz="6" w:space="4" w:color="CCCCCC"/>
        </w:pBdr>
      </w:pPr>
    </w:p>
    <w:p>
      <w:pPr>
        <w:pStyle w:val="Heading1"/>
      </w:pPr>
      <w:r>
        <w:rPr>
          <w:rFonts w:ascii="Consolas" w:hAnsi="Consolas"/>
          <w:color w:val="1C3D5A"/>
          <w:sz w:val="20"/>
        </w:rPr>
        <w:t>js/operacional.js</w:t>
      </w:r>
      <w:r>
        <w:rPr>
          <w:color w:val="1C3D5A"/>
        </w:rPr>
        <w:t xml:space="preserve"> — Tela de Apontamento</w:t>
      </w:r>
    </w:p>
    <w:p>
      <w:r>
        <w:t>Este é o arquivo mais complexo. Ele controla toda a lógica da tela principal (</w:t>
      </w:r>
      <w:r>
        <w:rPr>
          <w:rFonts w:ascii="Consolas" w:hAnsi="Consolas"/>
          <w:color w:val="A31E1E"/>
          <w:sz w:val="20"/>
        </w:rPr>
        <w:t>index.html</w:t>
      </w:r>
      <w:r>
        <w:t>).</w:t>
      </w:r>
    </w:p>
    <w:p>
      <w:pPr>
        <w:pStyle w:val="Heading2"/>
      </w:pPr>
      <w:r>
        <w:rPr>
          <w:color w:val="1C3D5A"/>
        </w:rPr>
        <w:t>Variáveis globais</w:t>
      </w:r>
    </w:p>
    <w:p>
      <w:pPr>
        <w:spacing w:before="80" w:after="160"/>
        <w:shd w:val="clear" w:fill="F1F1F1"/>
      </w:pPr>
      <w:r>
        <w:rPr>
          <w:rFonts w:ascii="Consolas" w:hAnsi="Consolas"/>
          <w:color w:val="333333"/>
          <w:sz w:val="18"/>
        </w:rPr>
        <w:t>let statusPendente = null;       // guarda qual ação está aguardando confirmação no modal</w:t>
      </w:r>
      <w:r>
        <w:br/>
      </w:r>
      <w:r>
        <w:rPr>
          <w:rFonts w:ascii="Consolas" w:hAnsi="Consolas"/>
          <w:color w:val="333333"/>
          <w:sz w:val="18"/>
        </w:rPr>
        <w:t>let apontamentosAnteriores = []; // guarda colaboradores em aberto na mesma O.S.</w:t>
      </w:r>
      <w:r>
        <w:br/>
      </w:r>
      <w:r>
        <w:rPr>
          <w:rFonts w:ascii="Consolas" w:hAnsi="Consolas"/>
          <w:color w:val="333333"/>
          <w:sz w:val="18"/>
        </w:rPr>
        <w:t>let avulsoAtivoId = null;        // guarda o id do serviço avulso selecionado</w:t>
      </w:r>
      <w:r>
        <w:br/>
      </w:r>
      <w:r>
        <w:rPr>
          <w:rFonts w:ascii="Consolas" w:hAnsi="Consolas"/>
          <w:color w:val="333333"/>
          <w:sz w:val="18"/>
        </w:rPr>
        <w:t>let idParaExcluir = null;        // guarda o id do apontamento que será excluído</w:t>
      </w:r>
    </w:p>
    <w:p>
      <w:pPr>
        <w:spacing w:before="40" w:after="200"/>
        <w:pBdr>
          <w:bottom w:val="single" w:sz="6" w:space="4" w:color="CCCCCC"/>
        </w:pBdr>
      </w:pPr>
    </w:p>
    <w:p>
      <w:pPr>
        <w:pStyle w:val="Heading2"/>
      </w:pPr>
      <w:r>
        <w:rPr>
          <w:color w:val="1C3D5A"/>
        </w:rPr>
        <w:t>Os 3 Modos de Tela</w:t>
      </w:r>
    </w:p>
    <w:p>
      <w:r>
        <w:t>A tela tem 3 estados visuais controlados por funções:</w:t>
      </w:r>
    </w:p>
    <w:p>
      <w:r>
        <w:rPr>
          <w:b/>
        </w:rPr>
        <w:t>`ativarModoLivre()`</w:t>
      </w:r>
      <w:r>
        <w:t xml:space="preserve"> — Estado inicial. Campos editáveis, botão "Iniciar O.S." visível.</w:t>
      </w:r>
    </w:p>
    <w:p>
      <w:r>
        <w:rPr>
          <w:b/>
        </w:rPr>
        <w:t>`ativarModoTrabalhando(dados)`</w:t>
      </w:r>
      <w:r>
        <w:t xml:space="preserve"> — Colaborador está em uma O.S. Campos bloqueados (readOnly), mostra botões de pausa/término.</w:t>
      </w:r>
    </w:p>
    <w:p>
      <w:r>
        <w:rPr>
          <w:b/>
        </w:rPr>
        <w:t>`ativarModoPausado(dados)`</w:t>
      </w:r>
      <w:r>
        <w:t xml:space="preserve"> — Colaborador está pausado. Mostra botão de retorno.</w:t>
      </w:r>
    </w:p>
    <w:p>
      <w:r>
        <w:t xml:space="preserve">Esses modos são ativados automaticamente quando o colaborador digita a matrícula, com base no </w:t>
      </w:r>
      <w:r>
        <w:rPr>
          <w:b/>
        </w:rPr>
        <w:t>último registro</w:t>
      </w:r>
      <w:r>
        <w:t xml:space="preserve"> dele no banco.</w:t>
      </w:r>
    </w:p>
    <w:p>
      <w:pPr>
        <w:spacing w:before="40" w:after="200"/>
        <w:pBdr>
          <w:bottom w:val="single" w:sz="6" w:space="4" w:color="CCCCCC"/>
        </w:pBdr>
      </w:pPr>
    </w:p>
    <w:p>
      <w:pPr>
        <w:pStyle w:val="Heading2"/>
      </w:pPr>
      <w:r>
        <w:rPr>
          <w:color w:val="1C3D5A"/>
        </w:rPr>
        <w:t xml:space="preserve">O Cérebro: evento </w:t>
      </w:r>
      <w:r>
        <w:rPr>
          <w:rFonts w:ascii="Consolas" w:hAnsi="Consolas"/>
          <w:color w:val="1C3D5A"/>
          <w:sz w:val="20"/>
        </w:rPr>
        <w:t>blur</w:t>
      </w:r>
      <w:r>
        <w:rPr>
          <w:color w:val="1C3D5A"/>
        </w:rPr>
        <w:t xml:space="preserve"> da Matrícula</w:t>
      </w:r>
    </w:p>
    <w:p>
      <w:pPr>
        <w:spacing w:before="80" w:after="160"/>
        <w:shd w:val="clear" w:fill="F1F1F1"/>
      </w:pPr>
      <w:r>
        <w:rPr>
          <w:rFonts w:ascii="Consolas" w:hAnsi="Consolas"/>
          <w:color w:val="333333"/>
          <w:sz w:val="18"/>
        </w:rPr>
        <w:t>txtMatricula.addEventListener('blur', async function() { ... });</w:t>
      </w:r>
    </w:p>
    <w:p>
      <w:r>
        <w:rPr>
          <w:b/>
        </w:rPr>
        <w:t>`blur`</w:t>
      </w:r>
      <w:r>
        <w:t xml:space="preserve"> dispara quando o usuário sai do campo matrícula (clica em outro lugar ou aperta Tab).</w:t>
      </w:r>
    </w:p>
    <w:p>
      <w:r>
        <w:rPr>
          <w:b/>
        </w:rPr>
        <w:t>O que acontece na sequência:</w:t>
      </w:r>
    </w:p>
    <w:p>
      <w:pPr>
        <w:pStyle w:val="ListNumber"/>
      </w:pPr>
      <w:r>
        <w:t xml:space="preserve">Busca o colaborador na tabela </w:t>
      </w:r>
      <w:r>
        <w:rPr>
          <w:rFonts w:ascii="Consolas" w:hAnsi="Consolas"/>
          <w:color w:val="A31E1E"/>
          <w:sz w:val="20"/>
        </w:rPr>
        <w:t>Funcionarios_Maas</w:t>
      </w:r>
    </w:p>
    <w:p>
      <w:pPr>
        <w:pStyle w:val="ListNumber"/>
      </w:pPr>
      <w:r>
        <w:t>Se não encontrar → mostra erro</w:t>
      </w:r>
    </w:p>
    <w:p>
      <w:pPr>
        <w:pStyle w:val="ListNumber"/>
      </w:pPr>
      <w:r>
        <w:t xml:space="preserve">Se encontrar → busca o último registro dele em </w:t>
      </w:r>
      <w:r>
        <w:rPr>
          <w:rFonts w:ascii="Consolas" w:hAnsi="Consolas"/>
          <w:color w:val="A31E1E"/>
          <w:sz w:val="20"/>
        </w:rPr>
        <w:t>SistemaOS_Maas</w:t>
      </w:r>
    </w:p>
    <w:p>
      <w:pPr>
        <w:pStyle w:val="ListNumber"/>
      </w:pPr>
      <w:r>
        <w:t xml:space="preserve">Analisa o </w:t>
      </w:r>
      <w:r>
        <w:rPr>
          <w:rFonts w:ascii="Consolas" w:hAnsi="Consolas"/>
          <w:color w:val="A31E1E"/>
          <w:sz w:val="20"/>
        </w:rPr>
        <w:t>status_cod</w:t>
      </w:r>
      <w:r>
        <w:t xml:space="preserve"> do último registro:</w:t>
      </w:r>
    </w:p>
    <w:p>
      <w:pPr>
        <w:pStyle w:val="ListBullet"/>
      </w:pPr>
      <w:r>
        <w:rPr>
          <w:rFonts w:ascii="Consolas" w:hAnsi="Consolas"/>
          <w:color w:val="A31E1E"/>
          <w:sz w:val="20"/>
        </w:rPr>
        <w:t>1</w:t>
      </w:r>
      <w:r>
        <w:t xml:space="preserve"> ou </w:t>
      </w:r>
      <w:r>
        <w:rPr>
          <w:rFonts w:ascii="Consolas" w:hAnsi="Consolas"/>
          <w:color w:val="A31E1E"/>
          <w:sz w:val="20"/>
        </w:rPr>
        <w:t>4</w:t>
      </w:r>
      <w:r>
        <w:t xml:space="preserve"> → </w:t>
      </w:r>
      <w:r>
        <w:rPr>
          <w:rFonts w:ascii="Consolas" w:hAnsi="Consolas"/>
          <w:color w:val="A31E1E"/>
          <w:sz w:val="20"/>
        </w:rPr>
        <w:t>ativarModoTrabalhando()</w:t>
      </w:r>
    </w:p>
    <w:p>
      <w:pPr>
        <w:pStyle w:val="ListBullet"/>
      </w:pPr>
      <w:r>
        <w:rPr>
          <w:rFonts w:ascii="Consolas" w:hAnsi="Consolas"/>
          <w:color w:val="A31E1E"/>
          <w:sz w:val="20"/>
        </w:rPr>
        <w:t>3</w:t>
      </w:r>
      <w:r>
        <w:t xml:space="preserve"> → </w:t>
      </w:r>
      <w:r>
        <w:rPr>
          <w:rFonts w:ascii="Consolas" w:hAnsi="Consolas"/>
          <w:color w:val="A31E1E"/>
          <w:sz w:val="20"/>
        </w:rPr>
        <w:t>ativarModoPausado()</w:t>
      </w:r>
    </w:p>
    <w:p>
      <w:pPr>
        <w:pStyle w:val="ListBullet"/>
      </w:pPr>
      <w:r>
        <w:t>Outros (</w:t>
      </w:r>
      <w:r>
        <w:rPr>
          <w:rFonts w:ascii="Consolas" w:hAnsi="Consolas"/>
          <w:color w:val="A31E1E"/>
          <w:sz w:val="20"/>
        </w:rPr>
        <w:t>2</w:t>
      </w:r>
      <w:r>
        <w:t xml:space="preserve">, </w:t>
      </w:r>
      <w:r>
        <w:rPr>
          <w:rFonts w:ascii="Consolas" w:hAnsi="Consolas"/>
          <w:color w:val="A31E1E"/>
          <w:sz w:val="20"/>
        </w:rPr>
        <w:t>5</w:t>
      </w:r>
      <w:r>
        <w:t xml:space="preserve">, </w:t>
      </w:r>
      <w:r>
        <w:rPr>
          <w:rFonts w:ascii="Consolas" w:hAnsi="Consolas"/>
          <w:color w:val="A31E1E"/>
          <w:sz w:val="20"/>
        </w:rPr>
        <w:t>6</w:t>
      </w:r>
      <w:r>
        <w:t xml:space="preserve">, </w:t>
      </w:r>
      <w:r>
        <w:rPr>
          <w:rFonts w:ascii="Consolas" w:hAnsi="Consolas"/>
          <w:color w:val="A31E1E"/>
          <w:sz w:val="20"/>
        </w:rPr>
        <w:t>7</w:t>
      </w:r>
      <w:r>
        <w:t xml:space="preserve">) → </w:t>
      </w:r>
      <w:r>
        <w:rPr>
          <w:rFonts w:ascii="Consolas" w:hAnsi="Consolas"/>
          <w:color w:val="A31E1E"/>
          <w:sz w:val="20"/>
        </w:rPr>
        <w:t>ativarModoLivre()</w:t>
      </w:r>
      <w:r>
        <w:t xml:space="preserve"> com aviso</w:t>
      </w:r>
    </w:p>
    <w:p>
      <w:pPr>
        <w:pStyle w:val="ListNumber"/>
      </w:pPr>
      <w:r>
        <w:t xml:space="preserve">Chama </w:t>
      </w:r>
      <w:r>
        <w:rPr>
          <w:rFonts w:ascii="Consolas" w:hAnsi="Consolas"/>
          <w:color w:val="A31E1E"/>
          <w:sz w:val="20"/>
        </w:rPr>
        <w:t>carregarLista()</w:t>
      </w:r>
      <w:r>
        <w:t xml:space="preserve"> para mostrar o histórico recente</w:t>
      </w:r>
    </w:p>
    <w:p>
      <w:pPr>
        <w:spacing w:before="40" w:after="200"/>
        <w:pBdr>
          <w:bottom w:val="single" w:sz="6" w:space="4" w:color="CCCCCC"/>
        </w:pBdr>
      </w:pPr>
    </w:p>
    <w:p>
      <w:pPr>
        <w:pStyle w:val="Heading2"/>
      </w:pPr>
      <w:r>
        <w:rPr>
          <w:color w:val="1C3D5A"/>
        </w:rPr>
        <w:t xml:space="preserve">Salvando um Apontamento: </w:t>
      </w:r>
      <w:r>
        <w:rPr>
          <w:rFonts w:ascii="Consolas" w:hAnsi="Consolas"/>
          <w:color w:val="1C3D5A"/>
          <w:sz w:val="20"/>
        </w:rPr>
        <w:t>definirAcao(codigoStatus)</w:t>
      </w:r>
    </w:p>
    <w:p>
      <w:r>
        <w:t xml:space="preserve">Chamada pelos botões da tela (ex: </w:t>
      </w:r>
      <w:r>
        <w:rPr>
          <w:rFonts w:ascii="Consolas" w:hAnsi="Consolas"/>
          <w:color w:val="A31E1E"/>
          <w:sz w:val="20"/>
        </w:rPr>
        <w:t>onclick="definirAcao(1)"</w:t>
      </w:r>
      <w:r>
        <w:t>).</w:t>
      </w:r>
    </w:p>
    <w:p>
      <w:r>
        <w:rPr>
          <w:b/>
        </w:rPr>
        <w:t>Fluxo:</w:t>
      </w:r>
    </w:p>
    <w:p>
      <w:pPr>
        <w:spacing w:before="80" w:after="160"/>
        <w:shd w:val="clear" w:fill="F1F1F1"/>
      </w:pPr>
      <w:r>
        <w:rPr>
          <w:rFonts w:ascii="Consolas" w:hAnsi="Consolas"/>
          <w:color w:val="333333"/>
          <w:sz w:val="18"/>
        </w:rPr>
        <w:t>definirAcao(codigo)</w:t>
      </w:r>
      <w:r>
        <w:br/>
      </w:r>
      <w:r>
        <w:rPr>
          <w:rFonts w:ascii="Consolas" w:hAnsi="Consolas"/>
          <w:color w:val="333333"/>
          <w:sz w:val="18"/>
        </w:rPr>
        <w:t xml:space="preserve">    │</w:t>
      </w:r>
      <w:r>
        <w:br/>
      </w:r>
      <w:r>
        <w:rPr>
          <w:rFonts w:ascii="Consolas" w:hAnsi="Consolas"/>
          <w:color w:val="333333"/>
          <w:sz w:val="18"/>
        </w:rPr>
        <w:t xml:space="preserve">    ├── Se código 1 (Início): verifica se tem outros colaboradores em aberto na O.S.</w:t>
      </w:r>
      <w:r>
        <w:br/>
      </w:r>
      <w:r>
        <w:rPr>
          <w:rFonts w:ascii="Consolas" w:hAnsi="Consolas"/>
          <w:color w:val="333333"/>
          <w:sz w:val="18"/>
        </w:rPr>
        <w:t xml:space="preserve">    │       └── Se tiver → abre modal de continuação</w:t>
      </w:r>
      <w:r>
        <w:br/>
      </w:r>
      <w:r>
        <w:rPr>
          <w:rFonts w:ascii="Consolas" w:hAnsi="Consolas"/>
          <w:color w:val="333333"/>
          <w:sz w:val="18"/>
        </w:rPr>
        <w:t xml:space="preserve">    │       └── Se não tiver → vai direto para executarSalvamento(1)</w:t>
      </w:r>
      <w:r>
        <w:br/>
      </w:r>
      <w:r>
        <w:rPr>
          <w:rFonts w:ascii="Consolas" w:hAnsi="Consolas"/>
          <w:color w:val="333333"/>
          <w:sz w:val="18"/>
        </w:rPr>
        <w:t xml:space="preserve">    │</w:t>
      </w:r>
      <w:r>
        <w:br/>
      </w:r>
      <w:r>
        <w:rPr>
          <w:rFonts w:ascii="Consolas" w:hAnsi="Consolas"/>
          <w:color w:val="333333"/>
          <w:sz w:val="18"/>
        </w:rPr>
        <w:t xml:space="preserve">    ├── Se código 5 (Término) ou 7 (Fim Expediente):</w:t>
      </w:r>
      <w:r>
        <w:br/>
      </w:r>
      <w:r>
        <w:rPr>
          <w:rFonts w:ascii="Consolas" w:hAnsi="Consolas"/>
          <w:color w:val="333333"/>
          <w:sz w:val="18"/>
        </w:rPr>
        <w:t xml:space="preserve">    │       └── Abre modal de confirmação</w:t>
      </w:r>
      <w:r>
        <w:br/>
      </w:r>
      <w:r>
        <w:rPr>
          <w:rFonts w:ascii="Consolas" w:hAnsi="Consolas"/>
          <w:color w:val="333333"/>
          <w:sz w:val="18"/>
        </w:rPr>
        <w:t xml:space="preserve">    │       └── Usuário confirma → confirmarEnvio() → executarSalvamento()</w:t>
      </w:r>
      <w:r>
        <w:br/>
      </w:r>
      <w:r>
        <w:rPr>
          <w:rFonts w:ascii="Consolas" w:hAnsi="Consolas"/>
          <w:color w:val="333333"/>
          <w:sz w:val="18"/>
        </w:rPr>
        <w:t xml:space="preserve">    │</w:t>
      </w:r>
      <w:r>
        <w:br/>
      </w:r>
      <w:r>
        <w:rPr>
          <w:rFonts w:ascii="Consolas" w:hAnsi="Consolas"/>
          <w:color w:val="333333"/>
          <w:sz w:val="18"/>
        </w:rPr>
        <w:t xml:space="preserve">    └── Outros códigos (2, 3, 4, 6): salva direto em executarSalvamento()</w:t>
      </w:r>
    </w:p>
    <w:p>
      <w:pPr>
        <w:spacing w:before="40" w:after="200"/>
        <w:pBdr>
          <w:bottom w:val="single" w:sz="6" w:space="4" w:color="CCCCCC"/>
        </w:pBdr>
      </w:pPr>
    </w:p>
    <w:p>
      <w:pPr>
        <w:pStyle w:val="Heading2"/>
      </w:pPr>
      <w:r>
        <w:rPr>
          <w:rFonts w:ascii="Consolas" w:hAnsi="Consolas"/>
          <w:color w:val="1C3D5A"/>
          <w:sz w:val="20"/>
        </w:rPr>
        <w:t>executarSalvamento(codigoStatus)</w:t>
      </w:r>
    </w:p>
    <w:p>
      <w:r>
        <w:t>Função que de fato grava o registro no Supabase.</w:t>
      </w:r>
    </w:p>
    <w:p>
      <w:r>
        <w:rPr>
          <w:b/>
        </w:rPr>
        <w:t>Para status 5 (Término) e 7 (Fim Expediente):</w:t>
      </w:r>
    </w:p>
    <w:p>
      <w:r>
        <w:t xml:space="preserve">Antes de salvar, chama </w:t>
      </w:r>
      <w:r>
        <w:rPr>
          <w:rFonts w:ascii="Consolas" w:hAnsi="Consolas"/>
          <w:color w:val="A31E1E"/>
          <w:sz w:val="20"/>
        </w:rPr>
        <w:t>calcularHorasTrabalhadas()</w:t>
      </w:r>
      <w:r>
        <w:t xml:space="preserve"> que percorre todo o histórico daquela O.S. somando os períodos trabalhados e salva o resultado no campo </w:t>
      </w:r>
      <w:r>
        <w:rPr>
          <w:rFonts w:ascii="Consolas" w:hAnsi="Consolas"/>
          <w:color w:val="A31E1E"/>
          <w:sz w:val="20"/>
        </w:rPr>
        <w:t>horas_trabalhadas</w:t>
      </w:r>
      <w:r>
        <w:t>.</w:t>
      </w:r>
    </w:p>
    <w:p>
      <w:r>
        <w:rPr>
          <w:b/>
        </w:rPr>
        <w:t>Dados salvos na tabela `SistemaOS_Maas`:</w:t>
      </w:r>
    </w:p>
    <w:p>
      <w:pPr>
        <w:spacing w:before="80" w:after="160"/>
        <w:shd w:val="clear" w:fill="F1F1F1"/>
      </w:pPr>
      <w:r>
        <w:rPr>
          <w:rFonts w:ascii="Consolas" w:hAnsi="Consolas"/>
          <w:color w:val="333333"/>
          <w:sz w:val="18"/>
        </w:rPr>
        <w:t>{</w:t>
      </w:r>
      <w:r>
        <w:br/>
      </w:r>
      <w:r>
        <w:rPr>
          <w:rFonts w:ascii="Consolas" w:hAnsi="Consolas"/>
          <w:color w:val="333333"/>
          <w:sz w:val="18"/>
        </w:rPr>
        <w:t xml:space="preserve">    matricula,          // ex: "142"</w:t>
      </w:r>
      <w:r>
        <w:br/>
      </w:r>
      <w:r>
        <w:rPr>
          <w:rFonts w:ascii="Consolas" w:hAnsi="Consolas"/>
          <w:color w:val="333333"/>
          <w:sz w:val="18"/>
        </w:rPr>
        <w:t xml:space="preserve">    os,                 // ex: "004521" ou "SEINFRA"</w:t>
      </w:r>
      <w:r>
        <w:br/>
      </w:r>
      <w:r>
        <w:rPr>
          <w:rFonts w:ascii="Consolas" w:hAnsi="Consolas"/>
          <w:color w:val="333333"/>
          <w:sz w:val="18"/>
        </w:rPr>
        <w:t xml:space="preserve">    status_cod,         // ex: 1</w:t>
      </w:r>
      <w:r>
        <w:br/>
      </w:r>
      <w:r>
        <w:rPr>
          <w:rFonts w:ascii="Consolas" w:hAnsi="Consolas"/>
          <w:color w:val="333333"/>
          <w:sz w:val="18"/>
        </w:rPr>
        <w:t xml:space="preserve">    obs: "Web",</w:t>
      </w:r>
      <w:r>
        <w:br/>
      </w:r>
      <w:r>
        <w:rPr>
          <w:rFonts w:ascii="Consolas" w:hAnsi="Consolas"/>
          <w:color w:val="333333"/>
          <w:sz w:val="18"/>
        </w:rPr>
        <w:t xml:space="preserve">    created_at,         // data e hora atual</w:t>
      </w:r>
      <w:r>
        <w:br/>
      </w:r>
      <w:r>
        <w:rPr>
          <w:rFonts w:ascii="Consolas" w:hAnsi="Consolas"/>
          <w:color w:val="333333"/>
          <w:sz w:val="18"/>
        </w:rPr>
        <w:t xml:space="preserve">    horas_trabalhadas   // só preenchido no término (ex: "02:30")</w:t>
      </w:r>
      <w:r>
        <w:br/>
      </w:r>
      <w:r>
        <w:rPr>
          <w:rFonts w:ascii="Consolas" w:hAnsi="Consolas"/>
          <w:color w:val="333333"/>
          <w:sz w:val="18"/>
        </w:rPr>
        <w:t>}</w:t>
      </w:r>
    </w:p>
    <w:p>
      <w:pPr>
        <w:spacing w:before="40" w:after="200"/>
        <w:pBdr>
          <w:bottom w:val="single" w:sz="6" w:space="4" w:color="CCCCCC"/>
        </w:pBdr>
      </w:pPr>
    </w:p>
    <w:p>
      <w:pPr>
        <w:pStyle w:val="Heading2"/>
      </w:pPr>
      <w:r>
        <w:rPr>
          <w:color w:val="1C3D5A"/>
        </w:rPr>
        <w:t xml:space="preserve">Cálculo de Horas: </w:t>
      </w:r>
      <w:r>
        <w:rPr>
          <w:rFonts w:ascii="Consolas" w:hAnsi="Consolas"/>
          <w:color w:val="1C3D5A"/>
          <w:sz w:val="20"/>
        </w:rPr>
        <w:t>calcularHorasTrabalhadas(matricula, os)</w:t>
      </w:r>
    </w:p>
    <w:p>
      <w:r>
        <w:t>Percorre todos os registros de um colaborador em uma O.S. em ordem cronológica.</w:t>
      </w:r>
    </w:p>
    <w:p>
      <w:r>
        <w:rPr>
          <w:b/>
        </w:rPr>
        <w:t>Lógica:</w:t>
      </w:r>
    </w:p>
    <w:p>
      <w:pPr>
        <w:pStyle w:val="ListBullet"/>
      </w:pPr>
      <w:r>
        <w:t xml:space="preserve">Status </w:t>
      </w:r>
      <w:r>
        <w:rPr>
          <w:rFonts w:ascii="Consolas" w:hAnsi="Consolas"/>
          <w:color w:val="A31E1E"/>
          <w:sz w:val="20"/>
        </w:rPr>
        <w:t>1</w:t>
      </w:r>
      <w:r>
        <w:t xml:space="preserve"> (Início) ou </w:t>
      </w:r>
      <w:r>
        <w:rPr>
          <w:rFonts w:ascii="Consolas" w:hAnsi="Consolas"/>
          <w:color w:val="A31E1E"/>
          <w:sz w:val="20"/>
        </w:rPr>
        <w:t>4</w:t>
      </w:r>
      <w:r>
        <w:t xml:space="preserve"> (Retorno) → marca o início de um período</w:t>
      </w:r>
    </w:p>
    <w:p>
      <w:pPr>
        <w:pStyle w:val="ListBullet"/>
      </w:pPr>
      <w:r>
        <w:t xml:space="preserve">Status </w:t>
      </w:r>
      <w:r>
        <w:rPr>
          <w:rFonts w:ascii="Consolas" w:hAnsi="Consolas"/>
          <w:color w:val="A31E1E"/>
          <w:sz w:val="20"/>
        </w:rPr>
        <w:t>2</w:t>
      </w:r>
      <w:r>
        <w:t xml:space="preserve">, </w:t>
      </w:r>
      <w:r>
        <w:rPr>
          <w:rFonts w:ascii="Consolas" w:hAnsi="Consolas"/>
          <w:color w:val="A31E1E"/>
          <w:sz w:val="20"/>
        </w:rPr>
        <w:t>3</w:t>
      </w:r>
      <w:r>
        <w:t xml:space="preserve">, </w:t>
      </w:r>
      <w:r>
        <w:rPr>
          <w:rFonts w:ascii="Consolas" w:hAnsi="Consolas"/>
          <w:color w:val="A31E1E"/>
          <w:sz w:val="20"/>
        </w:rPr>
        <w:t>6</w:t>
      </w:r>
      <w:r>
        <w:t xml:space="preserve"> (pausas) → fecha o período, soma a diferença</w:t>
      </w:r>
    </w:p>
    <w:p>
      <w:pPr>
        <w:pStyle w:val="ListBullet"/>
      </w:pPr>
      <w:r>
        <w:t>Se terminou sem fechar (ainda trabalhando) → usa o horário atual</w:t>
      </w:r>
    </w:p>
    <w:p>
      <w:pPr>
        <w:spacing w:before="80" w:after="160"/>
        <w:shd w:val="clear" w:fill="F1F1F1"/>
      </w:pPr>
      <w:r>
        <w:rPr>
          <w:rFonts w:ascii="Consolas" w:hAnsi="Consolas"/>
          <w:color w:val="333333"/>
          <w:sz w:val="18"/>
        </w:rPr>
        <w:t>Início 08:00 → Peças 10:30 = 2h30 trabalhadas</w:t>
      </w:r>
      <w:r>
        <w:br/>
      </w:r>
      <w:r>
        <w:rPr>
          <w:rFonts w:ascii="Consolas" w:hAnsi="Consolas"/>
          <w:color w:val="333333"/>
          <w:sz w:val="18"/>
        </w:rPr>
        <w:t>Retorno 11:00 → Término 12:00 = 1h trabalhada</w:t>
      </w:r>
      <w:r>
        <w:br/>
      </w:r>
      <w:r>
        <w:rPr>
          <w:rFonts w:ascii="Consolas" w:hAnsi="Consolas"/>
          <w:color w:val="333333"/>
          <w:sz w:val="18"/>
        </w:rPr>
        <w:t>Total = 3h30</w:t>
      </w:r>
    </w:p>
    <w:p>
      <w:pPr>
        <w:spacing w:before="40" w:after="200"/>
        <w:pBdr>
          <w:bottom w:val="single" w:sz="6" w:space="4" w:color="CCCCCC"/>
        </w:pBdr>
      </w:pPr>
    </w:p>
    <w:p>
      <w:pPr>
        <w:pStyle w:val="Heading2"/>
      </w:pPr>
      <w:r>
        <w:rPr>
          <w:color w:val="1C3D5A"/>
        </w:rPr>
        <w:t>Serviço Avulso</w:t>
      </w:r>
    </w:p>
    <w:p>
      <w:r>
        <w:rPr>
          <w:b/>
        </w:rPr>
        <w:t>`carregarServicosAvulsos()`</w:t>
      </w:r>
      <w:r>
        <w:t xml:space="preserve"> — Executada ao carregar a página. Busca os serviços com </w:t>
      </w:r>
      <w:r>
        <w:rPr>
          <w:rFonts w:ascii="Consolas" w:hAnsi="Consolas"/>
          <w:color w:val="A31E1E"/>
          <w:sz w:val="20"/>
        </w:rPr>
        <w:t>ativo = true</w:t>
      </w:r>
      <w:r>
        <w:t xml:space="preserve"> na tabela </w:t>
      </w:r>
      <w:r>
        <w:rPr>
          <w:rFonts w:ascii="Consolas" w:hAnsi="Consolas"/>
          <w:color w:val="A31E1E"/>
          <w:sz w:val="20"/>
        </w:rPr>
        <w:t>ServicosAvulsos_Maas</w:t>
      </w:r>
      <w:r>
        <w:t xml:space="preserve"> e renderiza como chips clicáveis.</w:t>
      </w:r>
    </w:p>
    <w:p>
      <w:r>
        <w:rPr>
          <w:b/>
        </w:rPr>
        <w:t>`selecionarAvulso(id, nome)`</w:t>
      </w:r>
      <w:r>
        <w:t xml:space="preserve"> — Ao clicar num chip:</w:t>
      </w:r>
    </w:p>
    <w:p>
      <w:pPr>
        <w:pStyle w:val="ListNumber"/>
      </w:pPr>
      <w:r>
        <w:t xml:space="preserve">Aumenta o </w:t>
      </w:r>
      <w:r>
        <w:rPr>
          <w:rFonts w:ascii="Consolas" w:hAnsi="Consolas"/>
          <w:color w:val="A31E1E"/>
          <w:sz w:val="20"/>
        </w:rPr>
        <w:t>maxLength</w:t>
      </w:r>
      <w:r>
        <w:t xml:space="preserve"> do campo O.S. para 50</w:t>
      </w:r>
    </w:p>
    <w:p>
      <w:pPr>
        <w:pStyle w:val="ListNumber"/>
      </w:pPr>
      <w:r>
        <w:t xml:space="preserve">Preenche o campo O.S. com o </w:t>
      </w:r>
      <w:r>
        <w:rPr>
          <w:b/>
        </w:rPr>
        <w:t>nome</w:t>
      </w:r>
      <w:r>
        <w:t xml:space="preserve"> do serviço (ex: "SEINFRA")</w:t>
      </w:r>
    </w:p>
    <w:p>
      <w:pPr>
        <w:pStyle w:val="ListNumber"/>
      </w:pPr>
      <w:r>
        <w:t>Bloqueia o campo O.S. (readOnly)</w:t>
      </w:r>
    </w:p>
    <w:p>
      <w:pPr>
        <w:pStyle w:val="ListNumber"/>
      </w:pPr>
      <w:r>
        <w:t>Destaca o chip selecionado em azul</w:t>
      </w:r>
    </w:p>
    <w:p>
      <w:r>
        <w:rPr>
          <w:b/>
        </w:rPr>
        <w:t>`limparSelecaoAvulso()`</w:t>
      </w:r>
      <w:r>
        <w:t xml:space="preserve"> — Desfaz tudo acima. Chamada quando o usuário digita manualmente no campo O.S. ou clica em "Limpar Tela".</w:t>
      </w:r>
    </w:p>
    <w:p>
      <w:pPr>
        <w:spacing w:before="40" w:after="200"/>
        <w:pBdr>
          <w:bottom w:val="single" w:sz="6" w:space="4" w:color="CCCCCC"/>
        </w:pBdr>
      </w:pPr>
    </w:p>
    <w:p>
      <w:pPr>
        <w:pStyle w:val="Heading2"/>
      </w:pPr>
      <w:r>
        <w:rPr>
          <w:color w:val="1C3D5A"/>
        </w:rPr>
        <w:t>Exclusão de Apontamento</w:t>
      </w:r>
    </w:p>
    <w:p>
      <w:r>
        <w:rPr>
          <w:b/>
        </w:rPr>
        <w:t>`abrirModalExclusao(id, os, hora, status)`</w:t>
      </w:r>
      <w:r>
        <w:t xml:space="preserve"> — Chamada pelo botão de lixeira em cada linha do histórico. Guarda o </w:t>
      </w:r>
      <w:r>
        <w:rPr>
          <w:rFonts w:ascii="Consolas" w:hAnsi="Consolas"/>
          <w:color w:val="A31E1E"/>
          <w:sz w:val="20"/>
        </w:rPr>
        <w:t>id</w:t>
      </w:r>
      <w:r>
        <w:t xml:space="preserve"> do registro em </w:t>
      </w:r>
      <w:r>
        <w:rPr>
          <w:rFonts w:ascii="Consolas" w:hAnsi="Consolas"/>
          <w:color w:val="A31E1E"/>
          <w:sz w:val="20"/>
        </w:rPr>
        <w:t>idParaExcluir</w:t>
      </w:r>
      <w:r>
        <w:t xml:space="preserve"> e preenche o modal com os dados da linha.</w:t>
      </w:r>
    </w:p>
    <w:p>
      <w:r>
        <w:t xml:space="preserve">O evento do botão é capturado via </w:t>
      </w:r>
      <w:r>
        <w:rPr>
          <w:b/>
        </w:rPr>
        <w:t>event delegation</w:t>
      </w:r>
      <w:r>
        <w:t xml:space="preserve"> no elemento pai </w:t>
      </w:r>
      <w:r>
        <w:rPr>
          <w:rFonts w:ascii="Consolas" w:hAnsi="Consolas"/>
          <w:color w:val="A31E1E"/>
          <w:sz w:val="20"/>
        </w:rPr>
        <w:t>listaApontamentos</w:t>
      </w:r>
      <w:r>
        <w:t xml:space="preserve"> — não existe </w:t>
      </w:r>
      <w:r>
        <w:rPr>
          <w:rFonts w:ascii="Consolas" w:hAnsi="Consolas"/>
          <w:color w:val="A31E1E"/>
          <w:sz w:val="20"/>
        </w:rPr>
        <w:t>onclick</w:t>
      </w:r>
      <w:r>
        <w:t xml:space="preserve"> embutido na string do HTML. Os dados (</w:t>
      </w:r>
      <w:r>
        <w:rPr>
          <w:rFonts w:ascii="Consolas" w:hAnsi="Consolas"/>
          <w:color w:val="A31E1E"/>
          <w:sz w:val="20"/>
        </w:rPr>
        <w:t>id</w:t>
      </w:r>
      <w:r>
        <w:t xml:space="preserve">, </w:t>
      </w:r>
      <w:r>
        <w:rPr>
          <w:rFonts w:ascii="Consolas" w:hAnsi="Consolas"/>
          <w:color w:val="A31E1E"/>
          <w:sz w:val="20"/>
        </w:rPr>
        <w:t>os</w:t>
      </w:r>
      <w:r>
        <w:t xml:space="preserve">, </w:t>
      </w:r>
      <w:r>
        <w:rPr>
          <w:rFonts w:ascii="Consolas" w:hAnsi="Consolas"/>
          <w:color w:val="A31E1E"/>
          <w:sz w:val="20"/>
        </w:rPr>
        <w:t>hora</w:t>
      </w:r>
      <w:r>
        <w:t xml:space="preserve">, </w:t>
      </w:r>
      <w:r>
        <w:rPr>
          <w:rFonts w:ascii="Consolas" w:hAnsi="Consolas"/>
          <w:color w:val="A31E1E"/>
          <w:sz w:val="20"/>
        </w:rPr>
        <w:t>texto</w:t>
      </w:r>
      <w:r>
        <w:t xml:space="preserve">) ficam em atributos </w:t>
      </w:r>
      <w:r>
        <w:rPr>
          <w:rFonts w:ascii="Consolas" w:hAnsi="Consolas"/>
          <w:color w:val="A31E1E"/>
          <w:sz w:val="20"/>
        </w:rPr>
        <w:t>data-*</w:t>
      </w:r>
      <w:r>
        <w:t xml:space="preserve"> do botão.</w:t>
      </w:r>
    </w:p>
    <w:p>
      <w:r>
        <w:rPr>
          <w:b/>
        </w:rPr>
        <w:t>`confirmarExclusao()`</w:t>
      </w:r>
      <w:r>
        <w:t xml:space="preserve"> — Ao clicar em "Excluir" no modal:</w:t>
      </w:r>
    </w:p>
    <w:p>
      <w:pPr>
        <w:pStyle w:val="ListNumber"/>
      </w:pPr>
      <w:r>
        <w:t>Lê matrícula e senha digitados</w:t>
      </w:r>
    </w:p>
    <w:p>
      <w:pPr>
        <w:pStyle w:val="ListNumber"/>
      </w:pPr>
      <w:r>
        <w:rPr>
          <w:b/>
        </w:rPr>
        <w:t>Chama a Edge Function `excluir-apontamento` no servidor</w:t>
      </w:r>
      <w:r>
        <w:t xml:space="preserve"> — não acessa o banco direto</w:t>
      </w:r>
    </w:p>
    <w:p>
      <w:pPr>
        <w:pStyle w:val="ListNumber"/>
      </w:pPr>
      <w:r>
        <w:t xml:space="preserve">A Edge Function valida a matrícula e senha usando a </w:t>
      </w:r>
      <w:r>
        <w:rPr>
          <w:rFonts w:ascii="Consolas" w:hAnsi="Consolas"/>
          <w:color w:val="A31E1E"/>
          <w:sz w:val="20"/>
        </w:rPr>
        <w:t>SUPABASE_SERVICE_ROLE_KEY</w:t>
      </w:r>
      <w:r>
        <w:t xml:space="preserve"> (que só existe no servidor)</w:t>
      </w:r>
    </w:p>
    <w:p>
      <w:pPr>
        <w:pStyle w:val="ListNumber"/>
      </w:pPr>
      <w:r>
        <w:t xml:space="preserve">Se inválido, retorna </w:t>
      </w:r>
      <w:r>
        <w:rPr>
          <w:rFonts w:ascii="Consolas" w:hAnsi="Consolas"/>
          <w:color w:val="A31E1E"/>
          <w:sz w:val="20"/>
        </w:rPr>
        <w:t>401</w:t>
      </w:r>
      <w:r>
        <w:t xml:space="preserve"> com mensagem de erro</w:t>
      </w:r>
    </w:p>
    <w:p>
      <w:pPr>
        <w:pStyle w:val="ListNumber"/>
      </w:pPr>
      <w:r>
        <w:t xml:space="preserve">Se válido, a Edge Function executa o </w:t>
      </w:r>
      <w:r>
        <w:rPr>
          <w:rFonts w:ascii="Consolas" w:hAnsi="Consolas"/>
          <w:color w:val="A31E1E"/>
          <w:sz w:val="20"/>
        </w:rPr>
        <w:t>DELETE</w:t>
      </w:r>
      <w:r>
        <w:t xml:space="preserve"> e retorna </w:t>
      </w:r>
      <w:r>
        <w:rPr>
          <w:rFonts w:ascii="Consolas" w:hAnsi="Consolas"/>
          <w:color w:val="A31E1E"/>
          <w:sz w:val="20"/>
        </w:rPr>
        <w:t>200</w:t>
      </w:r>
    </w:p>
    <w:p>
      <w:pPr>
        <w:pStyle w:val="ListNumber"/>
      </w:pPr>
      <w:r>
        <w:t>O browser fecha o modal e recarrega a lista</w:t>
      </w:r>
    </w:p>
    <w:p>
      <w:r>
        <w:rPr>
          <w:b/>
        </w:rPr>
        <w:t>Por que Edge Function?</w:t>
      </w:r>
      <w:r>
        <w:t xml:space="preserve"> Se a validação fosse feita no browser (JS do cliente), qualquer pessoa com o DevTools aberto poderia inspecionar o código, ver a lógica de comparação de senha e contorná-la. Na Edge Function, o código roda no servidor do Supabase e o browser nunca vê a senha do admin nem a Service Role Key.</w:t>
      </w:r>
    </w:p>
    <w:p>
      <w:pPr>
        <w:spacing w:before="80" w:after="160"/>
        <w:shd w:val="clear" w:fill="F1F1F1"/>
      </w:pPr>
      <w:r>
        <w:rPr>
          <w:rFonts w:ascii="Consolas" w:hAnsi="Consolas"/>
          <w:color w:val="333333"/>
          <w:sz w:val="18"/>
        </w:rPr>
        <w:t>Browser:</w:t>
      </w:r>
      <w:r>
        <w:br/>
      </w:r>
      <w:r>
        <w:rPr>
          <w:rFonts w:ascii="Consolas" w:hAnsi="Consolas"/>
          <w:color w:val="333333"/>
          <w:sz w:val="18"/>
        </w:rPr>
        <w:t xml:space="preserve">  matricula + senha + id  →  POST /functions/v1/excluir-apontamento</w:t>
      </w:r>
      <w:r>
        <w:br/>
      </w:r>
      <w:r>
        <w:rPr>
          <w:rFonts w:ascii="Consolas" w:hAnsi="Consolas"/>
          <w:color w:val="333333"/>
          <w:sz w:val="18"/>
        </w:rPr>
        <w:t xml:space="preserve">                                        │</w:t>
      </w:r>
      <w:r>
        <w:br/>
      </w:r>
      <w:r>
        <w:rPr>
          <w:rFonts w:ascii="Consolas" w:hAnsi="Consolas"/>
          <w:color w:val="333333"/>
          <w:sz w:val="18"/>
        </w:rPr>
        <w:t xml:space="preserve">                               Supabase Edge Function (servidor):</w:t>
      </w:r>
      <w:r>
        <w:br/>
      </w:r>
      <w:r>
        <w:rPr>
          <w:rFonts w:ascii="Consolas" w:hAnsi="Consolas"/>
          <w:color w:val="333333"/>
          <w:sz w:val="18"/>
        </w:rPr>
        <w:t xml:space="preserve">                                 - consulta Admin_Maas (com service role)</w:t>
      </w:r>
      <w:r>
        <w:br/>
      </w:r>
      <w:r>
        <w:rPr>
          <w:rFonts w:ascii="Consolas" w:hAnsi="Consolas"/>
          <w:color w:val="333333"/>
          <w:sz w:val="18"/>
        </w:rPr>
        <w:t xml:space="preserve">                                 - compara senha</w:t>
      </w:r>
      <w:r>
        <w:br/>
      </w:r>
      <w:r>
        <w:rPr>
          <w:rFonts w:ascii="Consolas" w:hAnsi="Consolas"/>
          <w:color w:val="333333"/>
          <w:sz w:val="18"/>
        </w:rPr>
        <w:t xml:space="preserve">                                 - executa DELETE se válido</w:t>
      </w:r>
      <w:r>
        <w:br/>
      </w:r>
      <w:r>
        <w:rPr>
          <w:rFonts w:ascii="Consolas" w:hAnsi="Consolas"/>
          <w:color w:val="333333"/>
          <w:sz w:val="18"/>
        </w:rPr>
        <w:t xml:space="preserve">                                        │</w:t>
      </w:r>
      <w:r>
        <w:br/>
      </w:r>
      <w:r>
        <w:rPr>
          <w:rFonts w:ascii="Consolas" w:hAnsi="Consolas"/>
          <w:color w:val="333333"/>
          <w:sz w:val="18"/>
        </w:rPr>
        <w:t xml:space="preserve">                                   ← { success: true } ou { error: "..." }</w:t>
      </w:r>
    </w:p>
    <w:p>
      <w:pPr>
        <w:spacing w:before="40" w:after="200"/>
        <w:pBdr>
          <w:bottom w:val="single" w:sz="6" w:space="4" w:color="CCCCCC"/>
        </w:pBdr>
      </w:pPr>
    </w:p>
    <w:p>
      <w:pPr>
        <w:pStyle w:val="Heading1"/>
      </w:pPr>
      <w:r>
        <w:rPr>
          <w:rFonts w:ascii="Consolas" w:hAnsi="Consolas"/>
          <w:color w:val="1C3D5A"/>
          <w:sz w:val="20"/>
        </w:rPr>
        <w:t>js/dashboard.js</w:t>
      </w:r>
      <w:r>
        <w:rPr>
          <w:color w:val="1C3D5A"/>
        </w:rPr>
        <w:t xml:space="preserve"> — Painel de Gestão</w:t>
      </w:r>
    </w:p>
    <w:p>
      <w:pPr>
        <w:pStyle w:val="Heading2"/>
      </w:pPr>
      <w:r>
        <w:rPr>
          <w:color w:val="1C3D5A"/>
        </w:rPr>
        <w:t>Fluxo de Dados</w:t>
      </w:r>
    </w:p>
    <w:p>
      <w:pPr>
        <w:spacing w:before="80" w:after="160"/>
        <w:shd w:val="clear" w:fill="F1F1F1"/>
      </w:pPr>
      <w:r>
        <w:rPr>
          <w:rFonts w:ascii="Consolas" w:hAnsi="Consolas"/>
          <w:color w:val="333333"/>
          <w:sz w:val="18"/>
        </w:rPr>
        <w:t>carregarDashboard()</w:t>
      </w:r>
      <w:r>
        <w:br/>
      </w:r>
      <w:r>
        <w:rPr>
          <w:rFonts w:ascii="Consolas" w:hAnsi="Consolas"/>
          <w:color w:val="333333"/>
          <w:sz w:val="18"/>
        </w:rPr>
        <w:t xml:space="preserve">    │</w:t>
      </w:r>
      <w:r>
        <w:br/>
      </w:r>
      <w:r>
        <w:rPr>
          <w:rFonts w:ascii="Consolas" w:hAnsi="Consolas"/>
          <w:color w:val="333333"/>
          <w:sz w:val="18"/>
        </w:rPr>
        <w:t xml:space="preserve">    ├── Busca todos os funcionários → monta mapaFuncionarios{}</w:t>
      </w:r>
      <w:r>
        <w:br/>
      </w:r>
      <w:r>
        <w:rPr>
          <w:rFonts w:ascii="Consolas" w:hAnsi="Consolas"/>
          <w:color w:val="333333"/>
          <w:sz w:val="18"/>
        </w:rPr>
        <w:t xml:space="preserve">    │       (chave: matrícula, valor: { nome, valor_hora })</w:t>
      </w:r>
      <w:r>
        <w:br/>
      </w:r>
      <w:r>
        <w:rPr>
          <w:rFonts w:ascii="Consolas" w:hAnsi="Consolas"/>
          <w:color w:val="333333"/>
          <w:sz w:val="18"/>
        </w:rPr>
        <w:t xml:space="preserve">    │</w:t>
      </w:r>
      <w:r>
        <w:br/>
      </w:r>
      <w:r>
        <w:rPr>
          <w:rFonts w:ascii="Consolas" w:hAnsi="Consolas"/>
          <w:color w:val="333333"/>
          <w:sz w:val="18"/>
        </w:rPr>
        <w:t xml:space="preserve">    ├── Busca apontamentos com filtros aplicados → dadosBrutos[]</w:t>
      </w:r>
      <w:r>
        <w:br/>
      </w:r>
      <w:r>
        <w:rPr>
          <w:rFonts w:ascii="Consolas" w:hAnsi="Consolas"/>
          <w:color w:val="333333"/>
          <w:sz w:val="18"/>
        </w:rPr>
        <w:t xml:space="preserve">    │</w:t>
      </w:r>
      <w:r>
        <w:br/>
      </w:r>
      <w:r>
        <w:rPr>
          <w:rFonts w:ascii="Consolas" w:hAnsi="Consolas"/>
          <w:color w:val="333333"/>
          <w:sz w:val="18"/>
        </w:rPr>
        <w:t xml:space="preserve">    ├── processarDados()</w:t>
      </w:r>
      <w:r>
        <w:br/>
      </w:r>
      <w:r>
        <w:rPr>
          <w:rFonts w:ascii="Consolas" w:hAnsi="Consolas"/>
          <w:color w:val="333333"/>
          <w:sz w:val="18"/>
        </w:rPr>
        <w:t xml:space="preserve">    │       └── Para cada par (OS + matrícula), guarda apenas o registro mais recente</w:t>
      </w:r>
      <w:r>
        <w:br/>
      </w:r>
      <w:r>
        <w:rPr>
          <w:rFonts w:ascii="Consolas" w:hAnsi="Consolas"/>
          <w:color w:val="333333"/>
          <w:sz w:val="18"/>
        </w:rPr>
        <w:t xml:space="preserve">    │       └── Monta mapaHistoricoOS{} com todos os registros por par</w:t>
      </w:r>
      <w:r>
        <w:br/>
      </w:r>
      <w:r>
        <w:rPr>
          <w:rFonts w:ascii="Consolas" w:hAnsi="Consolas"/>
          <w:color w:val="333333"/>
          <w:sz w:val="18"/>
        </w:rPr>
        <w:t xml:space="preserve">    │</w:t>
      </w:r>
      <w:r>
        <w:br/>
      </w:r>
      <w:r>
        <w:rPr>
          <w:rFonts w:ascii="Consolas" w:hAnsi="Consolas"/>
          <w:color w:val="333333"/>
          <w:sz w:val="18"/>
        </w:rPr>
        <w:t xml:space="preserve">    ├── calcularKPIs()</w:t>
      </w:r>
      <w:r>
        <w:br/>
      </w:r>
      <w:r>
        <w:rPr>
          <w:rFonts w:ascii="Consolas" w:hAnsi="Consolas"/>
          <w:color w:val="333333"/>
          <w:sz w:val="18"/>
        </w:rPr>
        <w:t xml:space="preserve">    │       └── Conta O.S. únicas e classifica: Andamento / Pausadas / Finalizadas</w:t>
      </w:r>
      <w:r>
        <w:br/>
      </w:r>
      <w:r>
        <w:rPr>
          <w:rFonts w:ascii="Consolas" w:hAnsi="Consolas"/>
          <w:color w:val="333333"/>
          <w:sz w:val="18"/>
        </w:rPr>
        <w:t xml:space="preserve">    │</w:t>
      </w:r>
      <w:r>
        <w:br/>
      </w:r>
      <w:r>
        <w:rPr>
          <w:rFonts w:ascii="Consolas" w:hAnsi="Consolas"/>
          <w:color w:val="333333"/>
          <w:sz w:val="18"/>
        </w:rPr>
        <w:t xml:space="preserve">    └── filtrarKPI('TODOS') → renderizarTabelaPrincipal()</w:t>
      </w:r>
    </w:p>
    <w:p>
      <w:pPr>
        <w:pStyle w:val="Heading2"/>
      </w:pPr>
      <w:r>
        <w:rPr>
          <w:rFonts w:ascii="Consolas" w:hAnsi="Consolas"/>
          <w:color w:val="1C3D5A"/>
          <w:sz w:val="20"/>
        </w:rPr>
        <w:t>calcularMetricasMO(matricula, os)</w:t>
      </w:r>
    </w:p>
    <w:p>
      <w:r>
        <w:t xml:space="preserve">Usa o </w:t>
      </w:r>
      <w:r>
        <w:rPr>
          <w:rFonts w:ascii="Consolas" w:hAnsi="Consolas"/>
          <w:color w:val="A31E1E"/>
          <w:sz w:val="20"/>
        </w:rPr>
        <w:t>mapaHistoricoOS</w:t>
      </w:r>
      <w:r>
        <w:t xml:space="preserve"> para calcular tempo trabalhado e custo de um colaborador em uma O.S. específica. Mesma lógica do </w:t>
      </w:r>
      <w:r>
        <w:rPr>
          <w:rFonts w:ascii="Consolas" w:hAnsi="Consolas"/>
          <w:color w:val="A31E1E"/>
          <w:sz w:val="20"/>
        </w:rPr>
        <w:t>calcularHorasTrabalhadas</w:t>
      </w:r>
      <w:r>
        <w:t xml:space="preserve"> do operacional, mas retorna o valor em </w:t>
      </w:r>
      <w:r>
        <w:rPr>
          <w:b/>
        </w:rPr>
        <w:t>horas decimais</w:t>
      </w:r>
      <w:r>
        <w:t xml:space="preserve"> (ex: 2.5 = 2h30) para poder multiplicar pelo </w:t>
      </w:r>
      <w:r>
        <w:rPr>
          <w:rFonts w:ascii="Consolas" w:hAnsi="Consolas"/>
          <w:color w:val="A31E1E"/>
          <w:sz w:val="20"/>
        </w:rPr>
        <w:t>valor_hora</w:t>
      </w:r>
      <w:r>
        <w:t xml:space="preserve"> do funcionário.</w:t>
      </w:r>
    </w:p>
    <w:p>
      <w:pPr>
        <w:spacing w:before="80" w:after="160"/>
        <w:shd w:val="clear" w:fill="F1F1F1"/>
      </w:pPr>
      <w:r>
        <w:rPr>
          <w:rFonts w:ascii="Consolas" w:hAnsi="Consolas"/>
          <w:color w:val="333333"/>
          <w:sz w:val="18"/>
        </w:rPr>
        <w:t>custoTotal = horasDecimais * valorHora</w:t>
      </w:r>
    </w:p>
    <w:p>
      <w:pPr>
        <w:pStyle w:val="Heading2"/>
      </w:pPr>
      <w:r>
        <w:rPr>
          <w:color w:val="1C3D5A"/>
        </w:rPr>
        <w:t>Exportação Excel</w:t>
      </w:r>
    </w:p>
    <w:p>
      <w:r>
        <w:t xml:space="preserve">Usa a biblioteca </w:t>
      </w:r>
      <w:r>
        <w:rPr>
          <w:b/>
        </w:rPr>
        <w:t>SheetJS</w:t>
      </w:r>
      <w:r>
        <w:t xml:space="preserve"> (carregada via CDN no HTML). Para cada linha da tabela, chama </w:t>
      </w:r>
      <w:r>
        <w:rPr>
          <w:rFonts w:ascii="Consolas" w:hAnsi="Consolas"/>
          <w:color w:val="A31E1E"/>
          <w:sz w:val="20"/>
        </w:rPr>
        <w:t>calcularMetricasMO()</w:t>
      </w:r>
      <w:r>
        <w:t xml:space="preserve"> garantindo que os valores do Excel batem com os da tela.</w:t>
      </w:r>
    </w:p>
    <w:p>
      <w:pPr>
        <w:spacing w:before="40" w:after="200"/>
        <w:pBdr>
          <w:bottom w:val="single" w:sz="6" w:space="4" w:color="CCCCCC"/>
        </w:pBdr>
      </w:pPr>
    </w:p>
    <w:p>
      <w:pPr>
        <w:pStyle w:val="Heading1"/>
      </w:pPr>
      <w:r>
        <w:rPr>
          <w:rFonts w:ascii="Consolas" w:hAnsi="Consolas"/>
          <w:color w:val="1C3D5A"/>
          <w:sz w:val="20"/>
        </w:rPr>
        <w:t>js/consulta-os.js</w:t>
      </w:r>
      <w:r>
        <w:rPr>
          <w:color w:val="1C3D5A"/>
        </w:rPr>
        <w:t xml:space="preserve"> — Consulta de O.S.</w:t>
      </w:r>
    </w:p>
    <w:p>
      <w:r>
        <w:t>Mais simples que os outros. O usuário digita um número de O.S. e o sistema:</w:t>
      </w:r>
    </w:p>
    <w:p>
      <w:pPr>
        <w:pStyle w:val="ListNumber"/>
      </w:pPr>
      <w:r>
        <w:t xml:space="preserve">Busca todos os registros daquela O.S. em </w:t>
      </w:r>
      <w:r>
        <w:rPr>
          <w:rFonts w:ascii="Consolas" w:hAnsi="Consolas"/>
          <w:color w:val="A31E1E"/>
          <w:sz w:val="20"/>
        </w:rPr>
        <w:t>SistemaOS_Maas</w:t>
      </w:r>
    </w:p>
    <w:p>
      <w:pPr>
        <w:pStyle w:val="ListNumber"/>
      </w:pPr>
      <w:r>
        <w:t>Agrupa por matrícula</w:t>
      </w:r>
    </w:p>
    <w:p>
      <w:pPr>
        <w:pStyle w:val="ListNumber"/>
      </w:pPr>
      <w:r>
        <w:t>Para cada colaborador mostra: abertura, fechamento e tempo trabalhado</w:t>
      </w:r>
    </w:p>
    <w:p>
      <w:pPr>
        <w:pStyle w:val="ListNumber"/>
      </w:pPr>
      <w:r>
        <w:t>Se qualquer colaborador tiver status diferente de 5 ou 7 → badge "Em Andamento"</w:t>
      </w:r>
    </w:p>
    <w:p>
      <w:pPr>
        <w:pStyle w:val="Heading2"/>
      </w:pPr>
      <w:r>
        <w:rPr>
          <w:rFonts w:ascii="Consolas" w:hAnsi="Consolas"/>
          <w:color w:val="1C3D5A"/>
          <w:sz w:val="20"/>
        </w:rPr>
        <w:t>calcularHoras(registros)</w:t>
      </w:r>
    </w:p>
    <w:p>
      <w:r>
        <w:t xml:space="preserve">Mesma lógica das outras telas, mas retorna no formato </w:t>
      </w:r>
      <w:r>
        <w:rPr>
          <w:rFonts w:ascii="Consolas" w:hAnsi="Consolas"/>
          <w:color w:val="A31E1E"/>
          <w:sz w:val="20"/>
        </w:rPr>
        <w:t>"HH:MM"</w:t>
      </w:r>
      <w:r>
        <w:t>.</w:t>
      </w:r>
    </w:p>
    <w:p>
      <w:pPr>
        <w:spacing w:before="40" w:after="200"/>
        <w:pBdr>
          <w:bottom w:val="single" w:sz="6" w:space="4" w:color="CCCCCC"/>
        </w:pBdr>
      </w:pPr>
    </w:p>
    <w:p>
      <w:pPr>
        <w:pStyle w:val="Heading1"/>
      </w:pPr>
      <w:r>
        <w:rPr>
          <w:color w:val="1C3D5A"/>
        </w:rPr>
        <w:t>Padrões Usados no Código</w:t>
      </w:r>
    </w:p>
    <w:p>
      <w:pPr>
        <w:pStyle w:val="Heading2"/>
      </w:pPr>
      <w:r>
        <w:rPr>
          <w:color w:val="1C3D5A"/>
        </w:rPr>
        <w:t>Como fazer uma consulta ao Supabase</w:t>
      </w:r>
    </w:p>
    <w:p>
      <w:pPr>
        <w:spacing w:before="80" w:after="160"/>
        <w:shd w:val="clear" w:fill="F1F1F1"/>
      </w:pPr>
      <w:r>
        <w:rPr>
          <w:rFonts w:ascii="Consolas" w:hAnsi="Consolas"/>
          <w:color w:val="333333"/>
          <w:sz w:val="18"/>
        </w:rPr>
        <w:t>// SELECT * FROM tabela WHERE campo = valor</w:t>
      </w:r>
      <w:r>
        <w:br/>
      </w:r>
      <w:r>
        <w:rPr>
          <w:rFonts w:ascii="Consolas" w:hAnsi="Consolas"/>
          <w:color w:val="333333"/>
          <w:sz w:val="18"/>
        </w:rPr>
        <w:t>const { data, error } = await client</w:t>
      </w:r>
      <w:r>
        <w:br/>
      </w:r>
      <w:r>
        <w:rPr>
          <w:rFonts w:ascii="Consolas" w:hAnsi="Consolas"/>
          <w:color w:val="333333"/>
          <w:sz w:val="18"/>
        </w:rPr>
        <w:t xml:space="preserve">    .from('NomeDaTabela')</w:t>
      </w:r>
      <w:r>
        <w:br/>
      </w:r>
      <w:r>
        <w:rPr>
          <w:rFonts w:ascii="Consolas" w:hAnsi="Consolas"/>
          <w:color w:val="333333"/>
          <w:sz w:val="18"/>
        </w:rPr>
        <w:t xml:space="preserve">    .select('*')</w:t>
      </w:r>
      <w:r>
        <w:br/>
      </w:r>
      <w:r>
        <w:rPr>
          <w:rFonts w:ascii="Consolas" w:hAnsi="Consolas"/>
          <w:color w:val="333333"/>
          <w:sz w:val="18"/>
        </w:rPr>
        <w:t xml:space="preserve">    .eq('campo', valor)</w:t>
      </w:r>
      <w:r>
        <w:br/>
      </w:r>
      <w:r>
        <w:rPr>
          <w:rFonts w:ascii="Consolas" w:hAnsi="Consolas"/>
          <w:color w:val="333333"/>
          <w:sz w:val="18"/>
        </w:rPr>
        <w:t xml:space="preserve">    .order('created_at', { ascending: false });</w:t>
      </w:r>
      <w:r>
        <w:br/>
      </w:r>
      <w:r>
        <w:rPr>
          <w:rFonts w:ascii="Consolas" w:hAnsi="Consolas"/>
          <w:color w:val="333333"/>
          <w:sz w:val="18"/>
        </w:rPr>
        <w:t xml:space="preserve"> </w:t>
      </w:r>
      <w:r>
        <w:br/>
      </w:r>
      <w:r>
        <w:rPr>
          <w:rFonts w:ascii="Consolas" w:hAnsi="Consolas"/>
          <w:color w:val="333333"/>
          <w:sz w:val="18"/>
        </w:rPr>
        <w:t>if (error) { /* trata o erro */ }</w:t>
      </w:r>
      <w:r>
        <w:br/>
      </w:r>
      <w:r>
        <w:rPr>
          <w:rFonts w:ascii="Consolas" w:hAnsi="Consolas"/>
          <w:color w:val="333333"/>
          <w:sz w:val="18"/>
        </w:rPr>
        <w:t>// data é um array com os resultados</w:t>
      </w:r>
    </w:p>
    <w:p>
      <w:pPr>
        <w:pStyle w:val="Heading2"/>
      </w:pPr>
      <w:r>
        <w:rPr>
          <w:color w:val="1C3D5A"/>
        </w:rPr>
        <w:t>Como inserir um registro</w:t>
      </w:r>
    </w:p>
    <w:p>
      <w:pPr>
        <w:spacing w:before="80" w:after="160"/>
        <w:shd w:val="clear" w:fill="F1F1F1"/>
      </w:pPr>
      <w:r>
        <w:rPr>
          <w:rFonts w:ascii="Consolas" w:hAnsi="Consolas"/>
          <w:color w:val="333333"/>
          <w:sz w:val="18"/>
        </w:rPr>
        <w:t>const { error } = await client</w:t>
      </w:r>
      <w:r>
        <w:br/>
      </w:r>
      <w:r>
        <w:rPr>
          <w:rFonts w:ascii="Consolas" w:hAnsi="Consolas"/>
          <w:color w:val="333333"/>
          <w:sz w:val="18"/>
        </w:rPr>
        <w:t xml:space="preserve">    .from('NomeDaTabela')</w:t>
      </w:r>
      <w:r>
        <w:br/>
      </w:r>
      <w:r>
        <w:rPr>
          <w:rFonts w:ascii="Consolas" w:hAnsi="Consolas"/>
          <w:color w:val="333333"/>
          <w:sz w:val="18"/>
        </w:rPr>
        <w:t xml:space="preserve">    .insert([{ campo1: valor1, campo2: valor2 }]);</w:t>
      </w:r>
    </w:p>
    <w:p>
      <w:pPr>
        <w:pStyle w:val="Heading2"/>
      </w:pPr>
      <w:r>
        <w:rPr>
          <w:color w:val="1C3D5A"/>
        </w:rPr>
        <w:t>Como deletar um registro</w:t>
      </w:r>
    </w:p>
    <w:p>
      <w:pPr>
        <w:spacing w:before="80" w:after="160"/>
        <w:shd w:val="clear" w:fill="F1F1F1"/>
      </w:pPr>
      <w:r>
        <w:rPr>
          <w:rFonts w:ascii="Consolas" w:hAnsi="Consolas"/>
          <w:color w:val="333333"/>
          <w:sz w:val="18"/>
        </w:rPr>
        <w:t>const { error } = await client</w:t>
      </w:r>
      <w:r>
        <w:br/>
      </w:r>
      <w:r>
        <w:rPr>
          <w:rFonts w:ascii="Consolas" w:hAnsi="Consolas"/>
          <w:color w:val="333333"/>
          <w:sz w:val="18"/>
        </w:rPr>
        <w:t xml:space="preserve">    .from('NomeDaTabela')</w:t>
      </w:r>
      <w:r>
        <w:br/>
      </w:r>
      <w:r>
        <w:rPr>
          <w:rFonts w:ascii="Consolas" w:hAnsi="Consolas"/>
          <w:color w:val="333333"/>
          <w:sz w:val="18"/>
        </w:rPr>
        <w:t xml:space="preserve">    .delete()</w:t>
      </w:r>
      <w:r>
        <w:br/>
      </w:r>
      <w:r>
        <w:rPr>
          <w:rFonts w:ascii="Consolas" w:hAnsi="Consolas"/>
          <w:color w:val="333333"/>
          <w:sz w:val="18"/>
        </w:rPr>
        <w:t xml:space="preserve">    .eq('id', idDoRegistro);</w:t>
      </w:r>
    </w:p>
    <w:p>
      <w:pPr>
        <w:pStyle w:val="Heading2"/>
      </w:pPr>
      <w:r>
        <w:rPr>
          <w:color w:val="1C3D5A"/>
        </w:rPr>
        <w:t xml:space="preserve">Por que as funções usam </w:t>
      </w:r>
      <w:r>
        <w:rPr>
          <w:rFonts w:ascii="Consolas" w:hAnsi="Consolas"/>
          <w:color w:val="1C3D5A"/>
          <w:sz w:val="20"/>
        </w:rPr>
        <w:t>window.nomeFuncao</w:t>
      </w:r>
    </w:p>
    <w:p>
      <w:r>
        <w:t>No Vite, os arquivos JS são módulos isolados. Funções declaradas normalmente (</w:t>
      </w:r>
      <w:r>
        <w:rPr>
          <w:rFonts w:ascii="Consolas" w:hAnsi="Consolas"/>
          <w:color w:val="A31E1E"/>
          <w:sz w:val="20"/>
        </w:rPr>
        <w:t>function foo()</w:t>
      </w:r>
      <w:r>
        <w:t xml:space="preserve">) não ficam acessíveis no HTML (ex: </w:t>
      </w:r>
      <w:r>
        <w:rPr>
          <w:rFonts w:ascii="Consolas" w:hAnsi="Consolas"/>
          <w:color w:val="A31E1E"/>
          <w:sz w:val="20"/>
        </w:rPr>
        <w:t>onclick="foo()"</w:t>
      </w:r>
      <w:r>
        <w:t xml:space="preserve">). Ao atribuir para </w:t>
      </w:r>
      <w:r>
        <w:rPr>
          <w:rFonts w:ascii="Consolas" w:hAnsi="Consolas"/>
          <w:color w:val="A31E1E"/>
          <w:sz w:val="20"/>
        </w:rPr>
        <w:t>window.foo</w:t>
      </w:r>
      <w:r>
        <w:t>, a função fica global e o HTML consegue chamá-la.</w:t>
      </w:r>
    </w:p>
    <w:p>
      <w:pPr>
        <w:spacing w:before="80" w:after="160"/>
        <w:shd w:val="clear" w:fill="F1F1F1"/>
      </w:pPr>
      <w:r>
        <w:rPr>
          <w:rFonts w:ascii="Consolas" w:hAnsi="Consolas"/>
          <w:color w:val="333333"/>
          <w:sz w:val="18"/>
        </w:rPr>
        <w:t>// Isso NÃO funciona no onclick do HTML (é privado do módulo)</w:t>
      </w:r>
      <w:r>
        <w:br/>
      </w:r>
      <w:r>
        <w:rPr>
          <w:rFonts w:ascii="Consolas" w:hAnsi="Consolas"/>
          <w:color w:val="333333"/>
          <w:sz w:val="18"/>
        </w:rPr>
        <w:t>function limparTela() { ... }</w:t>
      </w:r>
      <w:r>
        <w:br/>
      </w:r>
      <w:r>
        <w:rPr>
          <w:rFonts w:ascii="Consolas" w:hAnsi="Consolas"/>
          <w:color w:val="333333"/>
          <w:sz w:val="18"/>
        </w:rPr>
        <w:t xml:space="preserve"> </w:t>
      </w:r>
      <w:r>
        <w:br/>
      </w:r>
      <w:r>
        <w:rPr>
          <w:rFonts w:ascii="Consolas" w:hAnsi="Consolas"/>
          <w:color w:val="333333"/>
          <w:sz w:val="18"/>
        </w:rPr>
        <w:t>// Isso FUNCIONA (fica acessível globalmente)</w:t>
      </w:r>
      <w:r>
        <w:br/>
      </w:r>
      <w:r>
        <w:rPr>
          <w:rFonts w:ascii="Consolas" w:hAnsi="Consolas"/>
          <w:color w:val="333333"/>
          <w:sz w:val="18"/>
        </w:rPr>
        <w:t>window.limparTela = function() { ... }</w:t>
      </w:r>
    </w:p>
    <w:p>
      <w:pPr>
        <w:spacing w:before="40" w:after="200"/>
        <w:pBdr>
          <w:bottom w:val="single" w:sz="6" w:space="4" w:color="CCCCCC"/>
        </w:pBdr>
      </w:pPr>
    </w:p>
    <w:p>
      <w:pPr>
        <w:pStyle w:val="Heading1"/>
      </w:pPr>
      <w:r>
        <w:rPr>
          <w:color w:val="1C3D5A"/>
        </w:rPr>
        <w:t>Como Adicionar uma Nova Funcionalidade</w:t>
      </w:r>
    </w:p>
    <w:p>
      <w:r>
        <w:rPr>
          <w:b/>
        </w:rPr>
        <w:t>1. Nova tabela no Supabase:</w:t>
      </w:r>
    </w:p>
    <w:p>
      <w:pPr>
        <w:pStyle w:val="ListBullet"/>
      </w:pPr>
      <w:r>
        <w:t>Crie a tabela no SQL Editor</w:t>
      </w:r>
    </w:p>
    <w:p>
      <w:pPr>
        <w:pStyle w:val="ListBullet"/>
      </w:pPr>
      <w:r>
        <w:t xml:space="preserve">Ative o RLS: </w:t>
      </w:r>
      <w:r>
        <w:rPr>
          <w:rFonts w:ascii="Consolas" w:hAnsi="Consolas"/>
          <w:color w:val="A31E1E"/>
          <w:sz w:val="20"/>
        </w:rPr>
        <w:t>alter table "Tabela" enable row level security;</w:t>
      </w:r>
    </w:p>
    <w:p>
      <w:pPr>
        <w:pStyle w:val="ListBullet"/>
      </w:pPr>
      <w:r>
        <w:t xml:space="preserve">Adicione a política de leitura: </w:t>
      </w:r>
      <w:r>
        <w:rPr>
          <w:rFonts w:ascii="Consolas" w:hAnsi="Consolas"/>
          <w:color w:val="A31E1E"/>
          <w:sz w:val="20"/>
        </w:rPr>
        <w:t>create policy "Leitura" on "Tabela" for select using (true);</w:t>
      </w:r>
    </w:p>
    <w:p>
      <w:r>
        <w:rPr>
          <w:b/>
        </w:rPr>
        <w:t>2. Nova tela:</w:t>
      </w:r>
    </w:p>
    <w:p>
      <w:pPr>
        <w:pStyle w:val="ListBullet"/>
      </w:pPr>
      <w:r>
        <w:t>Crie o HTML na raiz do projeto</w:t>
      </w:r>
    </w:p>
    <w:p>
      <w:pPr>
        <w:pStyle w:val="ListBullet"/>
      </w:pPr>
      <w:r>
        <w:t xml:space="preserve">Crie o JS correspondente em </w:t>
      </w:r>
      <w:r>
        <w:rPr>
          <w:rFonts w:ascii="Consolas" w:hAnsi="Consolas"/>
          <w:color w:val="A31E1E"/>
          <w:sz w:val="20"/>
        </w:rPr>
        <w:t>js/</w:t>
      </w:r>
    </w:p>
    <w:p>
      <w:pPr>
        <w:pStyle w:val="ListBullet"/>
      </w:pPr>
      <w:r>
        <w:t xml:space="preserve">Adicione a entrada no </w:t>
      </w:r>
      <w:r>
        <w:rPr>
          <w:rFonts w:ascii="Consolas" w:hAnsi="Consolas"/>
          <w:color w:val="A31E1E"/>
          <w:sz w:val="20"/>
        </w:rPr>
        <w:t>vite.config.js</w:t>
      </w:r>
      <w:r>
        <w:t>:</w:t>
      </w:r>
    </w:p>
    <w:p>
      <w:pPr>
        <w:spacing w:before="80" w:after="160"/>
        <w:shd w:val="clear" w:fill="F1F1F1"/>
      </w:pPr>
      <w:r>
        <w:rPr>
          <w:rFonts w:ascii="Consolas" w:hAnsi="Consolas"/>
          <w:color w:val="333333"/>
          <w:sz w:val="18"/>
        </w:rPr>
        <w:t>input: {</w:t>
      </w:r>
      <w:r>
        <w:br/>
      </w:r>
      <w:r>
        <w:rPr>
          <w:rFonts w:ascii="Consolas" w:hAnsi="Consolas"/>
          <w:color w:val="333333"/>
          <w:sz w:val="18"/>
        </w:rPr>
        <w:t xml:space="preserve">    main: 'index.html',</w:t>
      </w:r>
      <w:r>
        <w:br/>
      </w:r>
      <w:r>
        <w:rPr>
          <w:rFonts w:ascii="Consolas" w:hAnsi="Consolas"/>
          <w:color w:val="333333"/>
          <w:sz w:val="18"/>
        </w:rPr>
        <w:t xml:space="preserve">    novaTela: 'nova-tela.html', // adicione aqui</w:t>
      </w:r>
      <w:r>
        <w:br/>
      </w:r>
      <w:r>
        <w:rPr>
          <w:rFonts w:ascii="Consolas" w:hAnsi="Consolas"/>
          <w:color w:val="333333"/>
          <w:sz w:val="18"/>
        </w:rPr>
        <w:t>}</w:t>
      </w:r>
    </w:p>
    <w:p>
      <w:r>
        <w:rPr>
          <w:b/>
        </w:rPr>
        <w:t>3. Novo campo no Supabase:</w:t>
      </w:r>
    </w:p>
    <w:p>
      <w:pPr>
        <w:spacing w:before="80" w:after="160"/>
        <w:shd w:val="clear" w:fill="F1F1F1"/>
      </w:pPr>
      <w:r>
        <w:rPr>
          <w:rFonts w:ascii="Consolas" w:hAnsi="Consolas"/>
          <w:color w:val="333333"/>
          <w:sz w:val="18"/>
        </w:rPr>
        <w:t>alter table "NomeDaTabela" add column nome_campo tipo;</w:t>
      </w:r>
    </w:p>
    <w:p>
      <w:r>
        <w:rPr>
          <w:b/>
        </w:rPr>
        <w:t>4. Testar localmente:</w:t>
      </w:r>
    </w:p>
    <w:p>
      <w:pPr>
        <w:spacing w:before="80" w:after="160"/>
        <w:shd w:val="clear" w:fill="F1F1F1"/>
      </w:pPr>
      <w:r>
        <w:rPr>
          <w:rFonts w:ascii="Consolas" w:hAnsi="Consolas"/>
          <w:color w:val="333333"/>
          <w:sz w:val="18"/>
        </w:rPr>
        <w:t>npm run dev</w:t>
      </w:r>
    </w:p>
    <w:p>
      <w:r>
        <w:rPr>
          <w:b/>
        </w:rPr>
        <w:t>5. Publicar:</w:t>
      </w:r>
    </w:p>
    <w:p>
      <w:pPr>
        <w:spacing w:before="80" w:after="160"/>
        <w:shd w:val="clear" w:fill="F1F1F1"/>
      </w:pPr>
      <w:r>
        <w:rPr>
          <w:rFonts w:ascii="Consolas" w:hAnsi="Consolas"/>
          <w:color w:val="333333"/>
          <w:sz w:val="18"/>
        </w:rPr>
        <w:t>git add .</w:t>
      </w:r>
      <w:r>
        <w:br/>
      </w:r>
      <w:r>
        <w:rPr>
          <w:rFonts w:ascii="Consolas" w:hAnsi="Consolas"/>
          <w:color w:val="333333"/>
          <w:sz w:val="18"/>
        </w:rPr>
        <w:t>git commit -m "Descrição da mudança"</w:t>
      </w:r>
      <w:r>
        <w:br/>
      </w:r>
      <w:r>
        <w:rPr>
          <w:rFonts w:ascii="Consolas" w:hAnsi="Consolas"/>
          <w:color w:val="333333"/>
          <w:sz w:val="18"/>
        </w:rPr>
        <w:t>git push</w:t>
      </w:r>
    </w:p>
    <w:p>
      <w:r>
        <w:t>O Vercel faz o deploy automaticamente.</w:t>
      </w:r>
    </w:p>
    <w:p>
      <w:pPr>
        <w:spacing w:before="40" w:after="200"/>
        <w:pBdr>
          <w:bottom w:val="single" w:sz="6" w:space="4" w:color="CCCCCC"/>
        </w:pBdr>
      </w:pPr>
    </w:p>
    <w:p>
      <w:pPr>
        <w:pStyle w:val="Heading1"/>
      </w:pPr>
      <w:r>
        <w:rPr>
          <w:color w:val="1C3D5A"/>
        </w:rPr>
        <w:t>Segurança Aplicada</w:t>
      </w:r>
    </w:p>
    <w:p>
      <w:r>
        <w:t>Esta seção documenta todas as medidas de segurança que foram implementadas no sistema e o motivo de cada uma.</w:t>
      </w:r>
    </w:p>
    <w:p>
      <w:pPr>
        <w:spacing w:before="40" w:after="200"/>
        <w:pBdr>
          <w:bottom w:val="single" w:sz="6" w:space="4" w:color="CCCCCC"/>
        </w:pBdr>
      </w:pPr>
    </w:p>
    <w:p>
      <w:pPr>
        <w:pStyle w:val="Heading2"/>
      </w:pPr>
      <w:r>
        <w:rPr>
          <w:color w:val="1C3D5A"/>
        </w:rPr>
        <w:t>1. Credenciais fora do código-fonte (</w:t>
      </w:r>
      <w:r>
        <w:rPr>
          <w:rFonts w:ascii="Consolas" w:hAnsi="Consolas"/>
          <w:color w:val="1C3D5A"/>
          <w:sz w:val="20"/>
        </w:rPr>
        <w:t>VITE_</w:t>
      </w:r>
      <w:r>
        <w:rPr>
          <w:color w:val="1C3D5A"/>
        </w:rPr>
        <w:t xml:space="preserve"> + </w:t>
      </w:r>
      <w:r>
        <w:rPr>
          <w:rFonts w:ascii="Consolas" w:hAnsi="Consolas"/>
          <w:color w:val="1C3D5A"/>
          <w:sz w:val="20"/>
        </w:rPr>
        <w:t>.env</w:t>
      </w:r>
      <w:r>
        <w:rPr>
          <w:color w:val="1C3D5A"/>
        </w:rPr>
        <w:t>)</w:t>
      </w:r>
    </w:p>
    <w:p>
      <w:r>
        <w:rPr>
          <w:b/>
        </w:rPr>
        <w:t>Onde:</w:t>
      </w:r>
      <w:r>
        <w:t xml:space="preserve"> </w:t>
      </w:r>
      <w:r>
        <w:rPr>
          <w:rFonts w:ascii="Consolas" w:hAnsi="Consolas"/>
          <w:color w:val="A31E1E"/>
          <w:sz w:val="20"/>
        </w:rPr>
        <w:t>js/supabaseClient.js</w:t>
      </w:r>
      <w:r>
        <w:t xml:space="preserve">, arquivo </w:t>
      </w:r>
      <w:r>
        <w:rPr>
          <w:rFonts w:ascii="Consolas" w:hAnsi="Consolas"/>
          <w:color w:val="A31E1E"/>
          <w:sz w:val="20"/>
        </w:rPr>
        <w:t>.env</w:t>
      </w:r>
      <w:r>
        <w:t>, painel do Vercel.</w:t>
      </w:r>
    </w:p>
    <w:p>
      <w:r>
        <w:t>As chaves do Supabase ficam em variáveis de ambiente, nunca escritas diretamente no código:</w:t>
      </w:r>
    </w:p>
    <w:p>
      <w:pPr>
        <w:spacing w:before="80" w:after="160"/>
        <w:shd w:val="clear" w:fill="F1F1F1"/>
      </w:pPr>
      <w:r>
        <w:rPr>
          <w:rFonts w:ascii="Consolas" w:hAnsi="Consolas"/>
          <w:color w:val="333333"/>
          <w:sz w:val="18"/>
        </w:rPr>
        <w:t>const SUPABASE_URL = import.meta.env.VITE_SUPABASE_URL;</w:t>
      </w:r>
      <w:r>
        <w:br/>
      </w:r>
      <w:r>
        <w:rPr>
          <w:rFonts w:ascii="Consolas" w:hAnsi="Consolas"/>
          <w:color w:val="333333"/>
          <w:sz w:val="18"/>
        </w:rPr>
        <w:t>const SUPABASE_KEY = import.meta.env.VITE_SUPABASE_KEY;</w:t>
      </w:r>
    </w:p>
    <w:p>
      <w:r>
        <w:t xml:space="preserve">O arquivo </w:t>
      </w:r>
      <w:r>
        <w:rPr>
          <w:rFonts w:ascii="Consolas" w:hAnsi="Consolas"/>
          <w:color w:val="A31E1E"/>
          <w:sz w:val="20"/>
        </w:rPr>
        <w:t>.env</w:t>
      </w:r>
      <w:r>
        <w:t xml:space="preserve"> está no </w:t>
      </w:r>
      <w:r>
        <w:rPr>
          <w:rFonts w:ascii="Consolas" w:hAnsi="Consolas"/>
          <w:color w:val="A31E1E"/>
          <w:sz w:val="20"/>
        </w:rPr>
        <w:t>.gitignore</w:t>
      </w:r>
      <w:r>
        <w:t xml:space="preserve"> e nunca é enviado ao GitHub. No Vercel, as variáveis são configuradas no painel. Isso evita que as chaves fiquem expostas no histórico de commits.</w:t>
      </w:r>
    </w:p>
    <w:p>
      <w:r>
        <w:rPr>
          <w:b/>
        </w:rPr>
        <w:t>Nota:</w:t>
      </w:r>
      <w:r>
        <w:t xml:space="preserve"> A </w:t>
      </w:r>
      <w:r>
        <w:rPr>
          <w:rFonts w:ascii="Consolas" w:hAnsi="Consolas"/>
          <w:color w:val="A31E1E"/>
          <w:sz w:val="20"/>
        </w:rPr>
        <w:t>SUPABASE_KEY</w:t>
      </w:r>
      <w:r>
        <w:t xml:space="preserve"> pública (anon key) ainda é visível no browser, pois precisa ser injetada pelo Vite no build. Isso é esperado e seguro — ela só permite o que as políticas de RLS autorizam.</w:t>
      </w:r>
    </w:p>
    <w:p>
      <w:pPr>
        <w:spacing w:before="40" w:after="200"/>
        <w:pBdr>
          <w:bottom w:val="single" w:sz="6" w:space="4" w:color="CCCCCC"/>
        </w:pBdr>
      </w:pPr>
    </w:p>
    <w:p>
      <w:pPr>
        <w:pStyle w:val="Heading2"/>
      </w:pPr>
      <w:r>
        <w:rPr>
          <w:color w:val="1C3D5A"/>
        </w:rPr>
        <w:t xml:space="preserve">2. Proteção contra XSS — função </w:t>
      </w:r>
      <w:r>
        <w:rPr>
          <w:rFonts w:ascii="Consolas" w:hAnsi="Consolas"/>
          <w:color w:val="1C3D5A"/>
          <w:sz w:val="20"/>
        </w:rPr>
        <w:t>esc()</w:t>
      </w:r>
    </w:p>
    <w:p>
      <w:r>
        <w:rPr>
          <w:b/>
        </w:rPr>
        <w:t>Onde:</w:t>
      </w:r>
      <w:r>
        <w:t xml:space="preserve"> </w:t>
      </w:r>
      <w:r>
        <w:rPr>
          <w:rFonts w:ascii="Consolas" w:hAnsi="Consolas"/>
          <w:color w:val="A31E1E"/>
          <w:sz w:val="20"/>
        </w:rPr>
        <w:t>js/operacional.js</w:t>
      </w:r>
      <w:r>
        <w:t xml:space="preserve">, </w:t>
      </w:r>
      <w:r>
        <w:rPr>
          <w:rFonts w:ascii="Consolas" w:hAnsi="Consolas"/>
          <w:color w:val="A31E1E"/>
          <w:sz w:val="20"/>
        </w:rPr>
        <w:t>js/dashboard.js</w:t>
      </w:r>
      <w:r>
        <w:t xml:space="preserve">, </w:t>
      </w:r>
      <w:r>
        <w:rPr>
          <w:rFonts w:ascii="Consolas" w:hAnsi="Consolas"/>
          <w:color w:val="A31E1E"/>
          <w:sz w:val="20"/>
        </w:rPr>
        <w:t>js/consulta-os.js</w:t>
      </w:r>
      <w:r>
        <w:t xml:space="preserve"> (início de cada arquivo).</w:t>
      </w:r>
    </w:p>
    <w:p>
      <w:pPr>
        <w:spacing w:before="80" w:after="160"/>
        <w:shd w:val="clear" w:fill="F1F1F1"/>
      </w:pPr>
      <w:r>
        <w:rPr>
          <w:rFonts w:ascii="Consolas" w:hAnsi="Consolas"/>
          <w:color w:val="333333"/>
          <w:sz w:val="18"/>
        </w:rPr>
        <w:t>function esc(str) {</w:t>
      </w:r>
      <w:r>
        <w:br/>
      </w:r>
      <w:r>
        <w:rPr>
          <w:rFonts w:ascii="Consolas" w:hAnsi="Consolas"/>
          <w:color w:val="333333"/>
          <w:sz w:val="18"/>
        </w:rPr>
        <w:t xml:space="preserve">    return String(str ?? '')</w:t>
      </w:r>
      <w:r>
        <w:br/>
      </w:r>
      <w:r>
        <w:rPr>
          <w:rFonts w:ascii="Consolas" w:hAnsi="Consolas"/>
          <w:color w:val="333333"/>
          <w:sz w:val="18"/>
        </w:rPr>
        <w:t xml:space="preserve">        .replace(/&amp;/g, '&amp;amp;')</w:t>
      </w:r>
      <w:r>
        <w:br/>
      </w:r>
      <w:r>
        <w:rPr>
          <w:rFonts w:ascii="Consolas" w:hAnsi="Consolas"/>
          <w:color w:val="333333"/>
          <w:sz w:val="18"/>
        </w:rPr>
        <w:t xml:space="preserve">        .replace(/&lt;/g, '&amp;lt;')</w:t>
      </w:r>
      <w:r>
        <w:br/>
      </w:r>
      <w:r>
        <w:rPr>
          <w:rFonts w:ascii="Consolas" w:hAnsi="Consolas"/>
          <w:color w:val="333333"/>
          <w:sz w:val="18"/>
        </w:rPr>
        <w:t xml:space="preserve">        .replace(/&gt;/g, '&amp;gt;')</w:t>
      </w:r>
      <w:r>
        <w:br/>
      </w:r>
      <w:r>
        <w:rPr>
          <w:rFonts w:ascii="Consolas" w:hAnsi="Consolas"/>
          <w:color w:val="333333"/>
          <w:sz w:val="18"/>
        </w:rPr>
        <w:t xml:space="preserve">        .replace(/"/g, '&amp;quot;')</w:t>
      </w:r>
      <w:r>
        <w:br/>
      </w:r>
      <w:r>
        <w:rPr>
          <w:rFonts w:ascii="Consolas" w:hAnsi="Consolas"/>
          <w:color w:val="333333"/>
          <w:sz w:val="18"/>
        </w:rPr>
        <w:t xml:space="preserve">        .replace(/'/g, '&amp;#039;');</w:t>
      </w:r>
      <w:r>
        <w:br/>
      </w:r>
      <w:r>
        <w:rPr>
          <w:rFonts w:ascii="Consolas" w:hAnsi="Consolas"/>
          <w:color w:val="333333"/>
          <w:sz w:val="18"/>
        </w:rPr>
        <w:t>}</w:t>
      </w:r>
    </w:p>
    <w:p>
      <w:r>
        <w:rPr>
          <w:b/>
        </w:rPr>
        <w:t>Por que é necessário:</w:t>
      </w:r>
      <w:r>
        <w:t xml:space="preserve"> Se um dado do banco contiver </w:t>
      </w:r>
      <w:r>
        <w:rPr>
          <w:rFonts w:ascii="Consolas" w:hAnsi="Consolas"/>
          <w:color w:val="A31E1E"/>
          <w:sz w:val="20"/>
        </w:rPr>
        <w:t>&lt;script&gt;alert('hack')&lt;/script&gt;</w:t>
      </w:r>
      <w:r>
        <w:t xml:space="preserve"> e for inserido diretamente via </w:t>
      </w:r>
      <w:r>
        <w:rPr>
          <w:rFonts w:ascii="Consolas" w:hAnsi="Consolas"/>
          <w:color w:val="A31E1E"/>
          <w:sz w:val="20"/>
        </w:rPr>
        <w:t>innerHTML</w:t>
      </w:r>
      <w:r>
        <w:t xml:space="preserve">, esse script será executado no browser de qualquer pessoa que abrir a página. A função </w:t>
      </w:r>
      <w:r>
        <w:rPr>
          <w:rFonts w:ascii="Consolas" w:hAnsi="Consolas"/>
          <w:color w:val="A31E1E"/>
          <w:sz w:val="20"/>
        </w:rPr>
        <w:t>esc()</w:t>
      </w:r>
      <w:r>
        <w:t xml:space="preserve"> converte os caracteres especiais em entidades HTML inofensivas.</w:t>
      </w:r>
    </w:p>
    <w:p>
      <w:r>
        <w:rPr>
          <w:b/>
        </w:rPr>
        <w:t>Regra:</w:t>
      </w:r>
      <w:r>
        <w:t xml:space="preserve"> Todo valor vindo do banco que entra no HTML via </w:t>
      </w:r>
      <w:r>
        <w:rPr>
          <w:rFonts w:ascii="Consolas" w:hAnsi="Consolas"/>
          <w:color w:val="A31E1E"/>
          <w:sz w:val="20"/>
        </w:rPr>
        <w:t>innerHTML</w:t>
      </w:r>
      <w:r>
        <w:t xml:space="preserve"> ou template literal passa pelo </w:t>
      </w:r>
      <w:r>
        <w:rPr>
          <w:rFonts w:ascii="Consolas" w:hAnsi="Consolas"/>
          <w:color w:val="A31E1E"/>
          <w:sz w:val="20"/>
        </w:rPr>
        <w:t>esc()</w:t>
      </w:r>
      <w:r>
        <w:t xml:space="preserve"> primeiro.</w:t>
      </w:r>
    </w:p>
    <w:p>
      <w:pPr>
        <w:spacing w:before="40" w:after="200"/>
        <w:pBdr>
          <w:bottom w:val="single" w:sz="6" w:space="4" w:color="CCCCCC"/>
        </w:pBdr>
      </w:pPr>
    </w:p>
    <w:p>
      <w:pPr>
        <w:pStyle w:val="Heading2"/>
      </w:pPr>
      <w:r>
        <w:rPr>
          <w:color w:val="1C3D5A"/>
        </w:rPr>
        <w:t xml:space="preserve">3. Event Delegation no lugar de </w:t>
      </w:r>
      <w:r>
        <w:rPr>
          <w:rFonts w:ascii="Consolas" w:hAnsi="Consolas"/>
          <w:color w:val="1C3D5A"/>
          <w:sz w:val="20"/>
        </w:rPr>
        <w:t>onclick</w:t>
      </w:r>
      <w:r>
        <w:rPr>
          <w:color w:val="1C3D5A"/>
        </w:rPr>
        <w:t xml:space="preserve"> embutido</w:t>
      </w:r>
    </w:p>
    <w:p>
      <w:r>
        <w:rPr>
          <w:b/>
        </w:rPr>
        <w:t>Onde:</w:t>
      </w:r>
      <w:r>
        <w:t xml:space="preserve"> Botões de excluir em </w:t>
      </w:r>
      <w:r>
        <w:rPr>
          <w:rFonts w:ascii="Consolas" w:hAnsi="Consolas"/>
          <w:color w:val="A31E1E"/>
          <w:sz w:val="20"/>
        </w:rPr>
        <w:t>js/operacional.js</w:t>
      </w:r>
      <w:r>
        <w:t xml:space="preserve">, botões de histórico em </w:t>
      </w:r>
      <w:r>
        <w:rPr>
          <w:rFonts w:ascii="Consolas" w:hAnsi="Consolas"/>
          <w:color w:val="A31E1E"/>
          <w:sz w:val="20"/>
        </w:rPr>
        <w:t>js/dashboard.js</w:t>
      </w:r>
      <w:r>
        <w:t>.</w:t>
      </w:r>
    </w:p>
    <w:p>
      <w:r>
        <w:rPr>
          <w:b/>
        </w:rPr>
        <w:t>Antes (inseguro):</w:t>
      </w:r>
    </w:p>
    <w:p>
      <w:pPr>
        <w:spacing w:before="80" w:after="160"/>
        <w:shd w:val="clear" w:fill="F1F1F1"/>
      </w:pPr>
      <w:r>
        <w:rPr>
          <w:rFonts w:ascii="Consolas" w:hAnsi="Consolas"/>
          <w:color w:val="333333"/>
          <w:sz w:val="18"/>
        </w:rPr>
        <w:t>// O valor de item.os ia direto dentro da string do onclick</w:t>
      </w:r>
      <w:r>
        <w:br/>
      </w:r>
      <w:r>
        <w:rPr>
          <w:rFonts w:ascii="Consolas" w:hAnsi="Consolas"/>
          <w:color w:val="333333"/>
          <w:sz w:val="18"/>
        </w:rPr>
        <w:t>htmlLinhas += `&lt;button onclick="verHistorico('${item.os}')"&gt;...`;</w:t>
      </w:r>
    </w:p>
    <w:p>
      <w:r>
        <w:rPr>
          <w:b/>
        </w:rPr>
        <w:t>Depois (seguro):</w:t>
      </w:r>
    </w:p>
    <w:p>
      <w:pPr>
        <w:spacing w:before="80" w:after="160"/>
        <w:shd w:val="clear" w:fill="F1F1F1"/>
      </w:pPr>
      <w:r>
        <w:rPr>
          <w:rFonts w:ascii="Consolas" w:hAnsi="Consolas"/>
          <w:color w:val="333333"/>
          <w:sz w:val="18"/>
        </w:rPr>
        <w:t>// O valor fica num atributo data-* (escapado pelo esc())</w:t>
      </w:r>
      <w:r>
        <w:br/>
      </w:r>
      <w:r>
        <w:rPr>
          <w:rFonts w:ascii="Consolas" w:hAnsi="Consolas"/>
          <w:color w:val="333333"/>
          <w:sz w:val="18"/>
        </w:rPr>
        <w:t>htmlLinhas += `&lt;button class="btn-icon-hist" data-os="${esc(item.os)}"&gt;...`;</w:t>
      </w:r>
      <w:r>
        <w:br/>
      </w:r>
      <w:r>
        <w:rPr>
          <w:rFonts w:ascii="Consolas" w:hAnsi="Consolas"/>
          <w:color w:val="333333"/>
          <w:sz w:val="18"/>
        </w:rPr>
        <w:t xml:space="preserve"> </w:t>
      </w:r>
      <w:r>
        <w:br/>
      </w:r>
      <w:r>
        <w:rPr>
          <w:rFonts w:ascii="Consolas" w:hAnsi="Consolas"/>
          <w:color w:val="333333"/>
          <w:sz w:val="18"/>
        </w:rPr>
        <w:t>// Um único listener no pai captura todos os cliques</w:t>
      </w:r>
      <w:r>
        <w:br/>
      </w:r>
      <w:r>
        <w:rPr>
          <w:rFonts w:ascii="Consolas" w:hAnsi="Consolas"/>
          <w:color w:val="333333"/>
          <w:sz w:val="18"/>
        </w:rPr>
        <w:t>tabela.addEventListener('click', function(e) {</w:t>
      </w:r>
      <w:r>
        <w:br/>
      </w:r>
      <w:r>
        <w:rPr>
          <w:rFonts w:ascii="Consolas" w:hAnsi="Consolas"/>
          <w:color w:val="333333"/>
          <w:sz w:val="18"/>
        </w:rPr>
        <w:t xml:space="preserve">    const btn = e.target.closest('.btn-icon-hist');</w:t>
      </w:r>
      <w:r>
        <w:br/>
      </w:r>
      <w:r>
        <w:rPr>
          <w:rFonts w:ascii="Consolas" w:hAnsi="Consolas"/>
          <w:color w:val="333333"/>
          <w:sz w:val="18"/>
        </w:rPr>
        <w:t xml:space="preserve">    if (!btn) return;</w:t>
      </w:r>
      <w:r>
        <w:br/>
      </w:r>
      <w:r>
        <w:rPr>
          <w:rFonts w:ascii="Consolas" w:hAnsi="Consolas"/>
          <w:color w:val="333333"/>
          <w:sz w:val="18"/>
        </w:rPr>
        <w:t xml:space="preserve">    verHistorico(btn.dataset.os); // lê o valor de forma segura</w:t>
      </w:r>
      <w:r>
        <w:br/>
      </w:r>
      <w:r>
        <w:rPr>
          <w:rFonts w:ascii="Consolas" w:hAnsi="Consolas"/>
          <w:color w:val="333333"/>
          <w:sz w:val="18"/>
        </w:rPr>
        <w:t>});</w:t>
      </w:r>
    </w:p>
    <w:p>
      <w:r>
        <w:rPr>
          <w:b/>
        </w:rPr>
        <w:t>Por que é mais seguro:</w:t>
      </w:r>
      <w:r>
        <w:t xml:space="preserve"> Na versão antiga, se </w:t>
      </w:r>
      <w:r>
        <w:rPr>
          <w:rFonts w:ascii="Consolas" w:hAnsi="Consolas"/>
          <w:color w:val="A31E1E"/>
          <w:sz w:val="20"/>
        </w:rPr>
        <w:t>item.os</w:t>
      </w:r>
      <w:r>
        <w:t xml:space="preserve"> contivesse </w:t>
      </w:r>
      <w:r>
        <w:rPr>
          <w:rFonts w:ascii="Consolas" w:hAnsi="Consolas"/>
          <w:color w:val="A31E1E"/>
          <w:sz w:val="20"/>
        </w:rPr>
        <w:t>'); deletarTudo(); //</w:t>
      </w:r>
      <w:r>
        <w:t xml:space="preserve">, isso seria executado como JavaScript. Com </w:t>
      </w:r>
      <w:r>
        <w:rPr>
          <w:rFonts w:ascii="Consolas" w:hAnsi="Consolas"/>
          <w:color w:val="A31E1E"/>
          <w:sz w:val="20"/>
        </w:rPr>
        <w:t>data-*</w:t>
      </w:r>
      <w:r>
        <w:t>, o valor é sempre tratado como texto, nunca como código.</w:t>
      </w:r>
    </w:p>
    <w:p>
      <w:pPr>
        <w:spacing w:before="40" w:after="200"/>
        <w:pBdr>
          <w:bottom w:val="single" w:sz="6" w:space="4" w:color="CCCCCC"/>
        </w:pBdr>
      </w:pPr>
    </w:p>
    <w:p>
      <w:pPr>
        <w:pStyle w:val="Heading2"/>
      </w:pPr>
      <w:r>
        <w:rPr>
          <w:color w:val="1C3D5A"/>
        </w:rPr>
        <w:t>4. Edge Function para exclusão autenticada</w:t>
      </w:r>
    </w:p>
    <w:p>
      <w:r>
        <w:rPr>
          <w:b/>
        </w:rPr>
        <w:t>Onde:</w:t>
      </w:r>
      <w:r>
        <w:t xml:space="preserve"> </w:t>
      </w:r>
      <w:r>
        <w:rPr>
          <w:rFonts w:ascii="Consolas" w:hAnsi="Consolas"/>
          <w:color w:val="A31E1E"/>
          <w:sz w:val="20"/>
        </w:rPr>
        <w:t>supabase/functions/excluir-apontamento/index.ts</w:t>
      </w:r>
    </w:p>
    <w:p>
      <w:r>
        <w:t xml:space="preserve">Detalhado na seção "Exclusão de Apontamento" acima. O ponto central: </w:t>
      </w:r>
      <w:r>
        <w:rPr>
          <w:b/>
        </w:rPr>
        <w:t>nenhuma lógica de validação de senha existe no browser</w:t>
      </w:r>
      <w:r>
        <w:t>. O browser apenas envia os dados e recebe sucesso ou erro.</w:t>
      </w:r>
    </w:p>
    <w:p>
      <w:r>
        <w:t xml:space="preserve">A </w:t>
      </w:r>
      <w:r>
        <w:rPr>
          <w:rFonts w:ascii="Consolas" w:hAnsi="Consolas"/>
          <w:color w:val="A31E1E"/>
          <w:sz w:val="20"/>
        </w:rPr>
        <w:t>SUPABASE_SERVICE_ROLE_KEY</w:t>
      </w:r>
      <w:r>
        <w:t xml:space="preserve"> (que tem permissão total no banco, bypassando RLS) existe </w:t>
      </w:r>
      <w:r>
        <w:rPr>
          <w:b/>
        </w:rPr>
        <w:t>apenas</w:t>
      </w:r>
      <w:r>
        <w:t xml:space="preserve"> nas variáveis de ambiente do servidor do Supabase. Nunca no código do frontend.</w:t>
      </w:r>
    </w:p>
    <w:p>
      <w:pPr>
        <w:spacing w:before="40" w:after="200"/>
        <w:pBdr>
          <w:bottom w:val="single" w:sz="6" w:space="4" w:color="CCCCCC"/>
        </w:pBdr>
      </w:pPr>
    </w:p>
    <w:p>
      <w:pPr>
        <w:pStyle w:val="Heading2"/>
      </w:pPr>
      <w:r>
        <w:rPr>
          <w:color w:val="1C3D5A"/>
        </w:rPr>
        <w:t>5. RLS (Row Level Security) no Supabase</w:t>
      </w:r>
    </w:p>
    <w:p>
      <w:r>
        <w:t>Cada tabela tem suas políticas configuradas para limitar o que a chave pública (anon key) pode fazer: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C3D5A"/>
          </w:tcPr>
          <w:p>
            <w:r/>
            <w:r>
              <w:rPr>
                <w:b/>
                <w:color w:val="FFFFFF"/>
              </w:rPr>
              <w:t>Tabela</w:t>
            </w:r>
          </w:p>
        </w:tc>
        <w:tc>
          <w:tcPr>
            <w:tcW w:type="dxa" w:w="1728"/>
            <w:shd w:val="clear" w:fill="1C3D5A"/>
          </w:tcPr>
          <w:p>
            <w:r/>
            <w:r>
              <w:rPr>
                <w:b/>
                <w:color w:val="FFFFFF"/>
              </w:rPr>
              <w:t>SELECT</w:t>
            </w:r>
          </w:p>
        </w:tc>
        <w:tc>
          <w:tcPr>
            <w:tcW w:type="dxa" w:w="1728"/>
            <w:shd w:val="clear" w:fill="1C3D5A"/>
          </w:tcPr>
          <w:p>
            <w:r/>
            <w:r>
              <w:rPr>
                <w:b/>
                <w:color w:val="FFFFFF"/>
              </w:rPr>
              <w:t>INSERT</w:t>
            </w:r>
          </w:p>
        </w:tc>
        <w:tc>
          <w:tcPr>
            <w:tcW w:type="dxa" w:w="1728"/>
            <w:shd w:val="clear" w:fill="1C3D5A"/>
          </w:tcPr>
          <w:p>
            <w:r/>
            <w:r>
              <w:rPr>
                <w:b/>
                <w:color w:val="FFFFFF"/>
              </w:rPr>
              <w:t>UPDATE</w:t>
            </w:r>
          </w:p>
        </w:tc>
        <w:tc>
          <w:tcPr>
            <w:tcW w:type="dxa" w:w="1728"/>
            <w:shd w:val="clear" w:fill="1C3D5A"/>
          </w:tcPr>
          <w:p>
            <w:r/>
            <w:r>
              <w:rPr>
                <w:b/>
                <w:color w:val="FFFFFF"/>
              </w:rPr>
              <w:t>DELETE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A31E1E"/>
                <w:sz w:val="20"/>
              </w:rPr>
              <w:t>Funcionarios_Maas</w:t>
            </w:r>
          </w:p>
        </w:tc>
        <w:tc>
          <w:tcPr>
            <w:tcW w:type="dxa" w:w="1728"/>
          </w:tcPr>
          <w:p>
            <w:r/>
            <w:r>
              <w:t>✅ Sim</w:t>
            </w:r>
          </w:p>
        </w:tc>
        <w:tc>
          <w:tcPr>
            <w:tcW w:type="dxa" w:w="1728"/>
          </w:tcPr>
          <w:p>
            <w:r/>
            <w:r>
              <w:t>❌ Não</w:t>
            </w:r>
          </w:p>
        </w:tc>
        <w:tc>
          <w:tcPr>
            <w:tcW w:type="dxa" w:w="1728"/>
          </w:tcPr>
          <w:p>
            <w:r/>
            <w:r>
              <w:t>❌ Não</w:t>
            </w:r>
          </w:p>
        </w:tc>
        <w:tc>
          <w:tcPr>
            <w:tcW w:type="dxa" w:w="1728"/>
          </w:tcPr>
          <w:p>
            <w:r/>
            <w:r>
              <w:t>❌ Não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A31E1E"/>
                <w:sz w:val="20"/>
              </w:rPr>
              <w:t>SistemaOS_Maas</w:t>
            </w:r>
          </w:p>
        </w:tc>
        <w:tc>
          <w:tcPr>
            <w:tcW w:type="dxa" w:w="1728"/>
          </w:tcPr>
          <w:p>
            <w:r/>
            <w:r>
              <w:t>✅ Sim</w:t>
            </w:r>
          </w:p>
        </w:tc>
        <w:tc>
          <w:tcPr>
            <w:tcW w:type="dxa" w:w="1728"/>
          </w:tcPr>
          <w:p>
            <w:r/>
            <w:r>
              <w:t>✅ Sim</w:t>
            </w:r>
          </w:p>
        </w:tc>
        <w:tc>
          <w:tcPr>
            <w:tcW w:type="dxa" w:w="1728"/>
          </w:tcPr>
          <w:p>
            <w:r/>
            <w:r>
              <w:t>❌ Não</w:t>
            </w:r>
          </w:p>
        </w:tc>
        <w:tc>
          <w:tcPr>
            <w:tcW w:type="dxa" w:w="1728"/>
          </w:tcPr>
          <w:p>
            <w:r/>
            <w:r>
              <w:t>❌ Não (só via Edge Function)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A31E1E"/>
                <w:sz w:val="20"/>
              </w:rPr>
              <w:t>Admin_Maas</w:t>
            </w:r>
          </w:p>
        </w:tc>
        <w:tc>
          <w:tcPr>
            <w:tcW w:type="dxa" w:w="1728"/>
          </w:tcPr>
          <w:p>
            <w:r/>
            <w:r>
              <w:t xml:space="preserve">✅ Sim (apenas </w:t>
            </w:r>
            <w:r>
              <w:rPr>
                <w:rFonts w:ascii="Consolas" w:hAnsi="Consolas"/>
                <w:color w:val="A31E1E"/>
                <w:sz w:val="20"/>
              </w:rPr>
              <w:t>nome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t>❌ Não</w:t>
            </w:r>
          </w:p>
        </w:tc>
        <w:tc>
          <w:tcPr>
            <w:tcW w:type="dxa" w:w="1728"/>
          </w:tcPr>
          <w:p>
            <w:r/>
            <w:r>
              <w:t>❌ Não</w:t>
            </w:r>
          </w:p>
        </w:tc>
        <w:tc>
          <w:tcPr>
            <w:tcW w:type="dxa" w:w="1728"/>
          </w:tcPr>
          <w:p>
            <w:r/>
            <w:r>
              <w:t>❌ Não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A31E1E"/>
                <w:sz w:val="20"/>
              </w:rPr>
              <w:t>ServicosAvulsos_Maas</w:t>
            </w:r>
          </w:p>
        </w:tc>
        <w:tc>
          <w:tcPr>
            <w:tcW w:type="dxa" w:w="1728"/>
          </w:tcPr>
          <w:p>
            <w:r/>
            <w:r>
              <w:t>✅ Sim</w:t>
            </w:r>
          </w:p>
        </w:tc>
        <w:tc>
          <w:tcPr>
            <w:tcW w:type="dxa" w:w="1728"/>
          </w:tcPr>
          <w:p>
            <w:r/>
            <w:r>
              <w:t>❌ Não</w:t>
            </w:r>
          </w:p>
        </w:tc>
        <w:tc>
          <w:tcPr>
            <w:tcW w:type="dxa" w:w="1728"/>
          </w:tcPr>
          <w:p>
            <w:r/>
            <w:r>
              <w:t>❌ Não</w:t>
            </w:r>
          </w:p>
        </w:tc>
        <w:tc>
          <w:tcPr>
            <w:tcW w:type="dxa" w:w="1728"/>
          </w:tcPr>
          <w:p>
            <w:r/>
            <w:r>
              <w:t>❌ Não</w:t>
            </w:r>
          </w:p>
        </w:tc>
      </w:tr>
    </w:tbl>
    <w:p/>
    <w:p>
      <w:r>
        <w:t xml:space="preserve">A tabela </w:t>
      </w:r>
      <w:r>
        <w:rPr>
          <w:rFonts w:ascii="Consolas" w:hAnsi="Consolas"/>
          <w:color w:val="A31E1E"/>
          <w:sz w:val="20"/>
        </w:rPr>
        <w:t>SistemaOS_Maas</w:t>
      </w:r>
      <w:r>
        <w:t xml:space="preserve"> </w:t>
      </w:r>
      <w:r>
        <w:rPr>
          <w:b/>
        </w:rPr>
        <w:t>não tem política de DELETE para anon</w:t>
      </w:r>
      <w:r>
        <w:t>. Isso significa que mesmo que alguém tente fazer um DELETE direto com a chave pública, o Supabase bloqueia. O único caminho de exclusão é via Edge Function, que usa a Service Role Key no servidor.</w:t>
      </w:r>
    </w:p>
    <w:p>
      <w:r>
        <w:rPr>
          <w:b/>
        </w:rPr>
        <w:t>Para consultar as políticas ativas no Supabase:</w:t>
      </w:r>
    </w:p>
    <w:p>
      <w:pPr>
        <w:spacing w:before="80" w:after="160"/>
        <w:shd w:val="clear" w:fill="F1F1F1"/>
      </w:pPr>
      <w:r>
        <w:rPr>
          <w:rFonts w:ascii="Consolas" w:hAnsi="Consolas"/>
          <w:color w:val="333333"/>
          <w:sz w:val="18"/>
        </w:rPr>
        <w:t>select tablename, policyname, cmd, qual</w:t>
      </w:r>
      <w:r>
        <w:br/>
      </w:r>
      <w:r>
        <w:rPr>
          <w:rFonts w:ascii="Consolas" w:hAnsi="Consolas"/>
          <w:color w:val="333333"/>
          <w:sz w:val="18"/>
        </w:rPr>
        <w:t>from pg_policies</w:t>
      </w:r>
      <w:r>
        <w:br/>
      </w:r>
      <w:r>
        <w:rPr>
          <w:rFonts w:ascii="Consolas" w:hAnsi="Consolas"/>
          <w:color w:val="333333"/>
          <w:sz w:val="18"/>
        </w:rPr>
        <w:t>where schemaname = 'public'</w:t>
      </w:r>
      <w:r>
        <w:br/>
      </w:r>
      <w:r>
        <w:rPr>
          <w:rFonts w:ascii="Consolas" w:hAnsi="Consolas"/>
          <w:color w:val="333333"/>
          <w:sz w:val="18"/>
        </w:rPr>
        <w:t>order by tablename;</w:t>
      </w:r>
    </w:p>
    <w:p>
      <w:pPr>
        <w:spacing w:before="40" w:after="200"/>
        <w:pBdr>
          <w:bottom w:val="single" w:sz="6" w:space="4" w:color="CCCCCC"/>
        </w:pBdr>
      </w:pPr>
    </w:p>
    <w:p>
      <w:pPr>
        <w:pStyle w:val="Heading2"/>
      </w:pPr>
      <w:r>
        <w:rPr>
          <w:color w:val="1C3D5A"/>
        </w:rPr>
        <w:t>Limitação conhecida: senhas em texto plano</w:t>
      </w:r>
    </w:p>
    <w:p>
      <w:r>
        <w:t xml:space="preserve">As senhas na tabela </w:t>
      </w:r>
      <w:r>
        <w:rPr>
          <w:rFonts w:ascii="Consolas" w:hAnsi="Consolas"/>
          <w:color w:val="A31E1E"/>
          <w:sz w:val="20"/>
        </w:rPr>
        <w:t>Admin_Maas</w:t>
      </w:r>
      <w:r>
        <w:t xml:space="preserve"> estão armazenadas sem hash (texto puro). Isso significa que quem tiver acesso direto ao banco consegue ler as senhas. Em um sistema maior, as senhas deveriam ser hasheadas com </w:t>
      </w:r>
      <w:r>
        <w:rPr>
          <w:rFonts w:ascii="Consolas" w:hAnsi="Consolas"/>
          <w:color w:val="A31E1E"/>
          <w:sz w:val="20"/>
        </w:rPr>
        <w:t>bcrypt</w:t>
      </w:r>
      <w:r>
        <w:t xml:space="preserve"> ou similar antes de serem salvas. Para o escopo atual do sistema, isso foi aceito como limitação consciente.</w:t>
      </w:r>
    </w:p>
    <w:p>
      <w:pPr>
        <w:spacing w:before="40" w:after="200"/>
        <w:pBdr>
          <w:bottom w:val="single" w:sz="6" w:space="4" w:color="CCCCCC"/>
        </w:pBdr>
      </w:pPr>
    </w:p>
    <w:p>
      <w:pPr>
        <w:pStyle w:val="Heading1"/>
      </w:pPr>
      <w:r>
        <w:rPr>
          <w:color w:val="1C3D5A"/>
        </w:rPr>
        <w:t>Dicas para Depurar Erros</w:t>
      </w:r>
    </w:p>
    <w:p>
      <w:pPr>
        <w:pStyle w:val="ListBullet"/>
      </w:pPr>
      <w:r>
        <w:rPr>
          <w:b/>
        </w:rPr>
        <w:t>Abra o console do navegador (F12 → Console)</w:t>
      </w:r>
      <w:r>
        <w:t xml:space="preserve"> — a maioria dos erros aparece lá</w:t>
      </w:r>
    </w:p>
    <w:p>
      <w:pPr>
        <w:pStyle w:val="ListBullet"/>
      </w:pPr>
      <w:r>
        <w:rPr>
          <w:b/>
        </w:rPr>
        <w:t>Erros do Supabase</w:t>
      </w:r>
      <w:r>
        <w:t xml:space="preserve"> ficam no objeto </w:t>
      </w:r>
      <w:r>
        <w:rPr>
          <w:rFonts w:ascii="Consolas" w:hAnsi="Consolas"/>
          <w:color w:val="A31E1E"/>
          <w:sz w:val="20"/>
        </w:rPr>
        <w:t>error</w:t>
      </w:r>
      <w:r>
        <w:t xml:space="preserve"> retornado pelas queries — o código já loga com </w:t>
      </w:r>
      <w:r>
        <w:rPr>
          <w:rFonts w:ascii="Consolas" w:hAnsi="Consolas"/>
          <w:color w:val="A31E1E"/>
          <w:sz w:val="20"/>
        </w:rPr>
        <w:t>console.error</w:t>
      </w:r>
    </w:p>
    <w:p>
      <w:pPr>
        <w:pStyle w:val="ListBullet"/>
      </w:pPr>
      <w:r>
        <w:rPr>
          <w:b/>
        </w:rPr>
        <w:t>Se uma função não for encontrada</w:t>
      </w:r>
      <w:r>
        <w:t xml:space="preserve"> (ex: </w:t>
      </w:r>
      <w:r>
        <w:rPr>
          <w:rFonts w:ascii="Consolas" w:hAnsi="Consolas"/>
          <w:color w:val="A31E1E"/>
          <w:sz w:val="20"/>
        </w:rPr>
        <w:t>definirAcao is not defined</w:t>
      </w:r>
      <w:r>
        <w:t xml:space="preserve">) → verifique se ela está como </w:t>
      </w:r>
      <w:r>
        <w:rPr>
          <w:rFonts w:ascii="Consolas" w:hAnsi="Consolas"/>
          <w:color w:val="A31E1E"/>
          <w:sz w:val="20"/>
        </w:rPr>
        <w:t>window.nomeFuncao</w:t>
      </w:r>
    </w:p>
    <w:p>
      <w:pPr>
        <w:pStyle w:val="ListBullet"/>
      </w:pPr>
      <w:r>
        <w:rPr>
          <w:b/>
        </w:rPr>
        <w:t>Se o dado não aparecer</w:t>
      </w:r>
      <w:r>
        <w:t xml:space="preserve"> → verifique o RLS no Supabase (pode estar bloqueando a leitura)</w:t>
      </w:r>
    </w:p>
    <w:p>
      <w:pPr>
        <w:pStyle w:val="ListBullet"/>
      </w:pPr>
      <w:r>
        <w:rPr>
          <w:b/>
        </w:rPr>
        <w:t>Se a exclusão retornar 401</w:t>
      </w:r>
      <w:r>
        <w:t xml:space="preserve"> → matrícula ou senha incorretos na tabela </w:t>
      </w:r>
      <w:r>
        <w:rPr>
          <w:rFonts w:ascii="Consolas" w:hAnsi="Consolas"/>
          <w:color w:val="A31E1E"/>
          <w:sz w:val="20"/>
        </w:rPr>
        <w:t>Admin_Maas</w:t>
      </w:r>
    </w:p>
    <w:p>
      <w:pPr>
        <w:pStyle w:val="ListBullet"/>
      </w:pPr>
      <w:r>
        <w:rPr>
          <w:b/>
        </w:rPr>
        <w:t>Se a Edge Function retornar 500</w:t>
      </w:r>
      <w:r>
        <w:t xml:space="preserve"> → verifique os logs no painel do Supabase em Functions → Logs</w:t>
      </w:r>
    </w:p>
    <w:p>
      <w:pPr>
        <w:pStyle w:val="ListBullet"/>
      </w:pPr>
      <w:r>
        <w:rPr>
          <w:b/>
        </w:rPr>
        <w:t>`npm run build` antes de commitar</w:t>
      </w:r>
      <w:r>
        <w:t xml:space="preserve"> — garante que não há erros que quebram o deploy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