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E320A">
      <w:pPr>
        <w:tabs>
          <w:tab w:val="left" w:pos="5836"/>
          <w:tab w:val="left" w:pos="6801"/>
        </w:tabs>
        <w:spacing w:before="69" w:line="276" w:lineRule="exact"/>
        <w:ind w:left="140"/>
        <w:rPr>
          <w:color w:val="000000" w:themeColor="text1"/>
          <w:sz w:val="20"/>
          <w14:textFill>
            <w14:solidFill>
              <w14:schemeClr w14:val="tx1"/>
            </w14:solidFill>
          </w14:textFill>
        </w:rPr>
      </w:pPr>
      <w:r>
        <w:rPr>
          <w:b/>
          <w:color w:val="000000" w:themeColor="text1"/>
          <w:sz w:val="24"/>
          <w14:textFill>
            <w14:solidFill>
              <w14:schemeClr w14:val="tx1"/>
            </w14:solidFill>
          </w14:textFill>
        </w:rPr>
        <w:t xml:space="preserve">Subhrajit Swain                                                     </w:t>
      </w:r>
      <w:r>
        <w:rPr>
          <w:b/>
          <w:color w:val="000000" w:themeColor="text1"/>
          <w:sz w:val="20"/>
          <w14:textFill>
            <w14:solidFill>
              <w14:schemeClr w14:val="tx1"/>
            </w14:solidFill>
          </w14:textFill>
        </w:rPr>
        <w:t>Mobile:</w:t>
      </w:r>
      <w:r>
        <w:rPr>
          <w:color w:val="000000" w:themeColor="text1"/>
          <w:sz w:val="20"/>
          <w14:textFill>
            <w14:solidFill>
              <w14:schemeClr w14:val="tx1"/>
            </w14:solidFill>
          </w14:textFill>
        </w:rPr>
        <w:t xml:space="preserve"> 9658345411, 8317698603</w:t>
      </w:r>
    </w:p>
    <w:p w14:paraId="4E7F568C">
      <w:pPr>
        <w:pStyle w:val="7"/>
        <w:tabs>
          <w:tab w:val="left" w:pos="5798"/>
        </w:tabs>
        <w:spacing w:line="242" w:lineRule="auto"/>
        <w:ind w:left="140" w:right="298"/>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Associate Software Engineer</w:t>
      </w:r>
      <w:r>
        <w:rPr>
          <w:color w:val="000000" w:themeColor="text1"/>
          <w14:textFill>
            <w14:solidFill>
              <w14:schemeClr w14:val="tx1"/>
            </w14:solidFill>
          </w14:textFill>
        </w:rPr>
        <w:t xml:space="preserve">                                                  </w:t>
      </w:r>
      <w:r>
        <w:rPr>
          <w:b/>
          <w:color w:val="000000" w:themeColor="text1"/>
          <w14:textFill>
            <w14:solidFill>
              <w14:schemeClr w14:val="tx1"/>
            </w14:solidFill>
          </w14:textFill>
        </w:rPr>
        <w:t>Email ID:</w:t>
      </w:r>
      <w:r>
        <w:rPr>
          <w:color w:val="000000" w:themeColor="text1"/>
          <w14:textFill>
            <w14:solidFill>
              <w14:schemeClr w14:val="tx1"/>
            </w14:solidFill>
          </w14:textFill>
        </w:rPr>
        <w:t xml:space="preserv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"mailto:swainsubhrajit98@gmail.com" </w:instrText>
      </w:r>
      <w:r>
        <w:rPr>
          <w:color w:val="000000" w:themeColor="text1"/>
          <w14:textFill>
            <w14:solidFill>
              <w14:schemeClr w14:val="tx1"/>
            </w14:solidFill>
          </w14:textFill>
        </w:rPr>
        <w:fldChar w:fldCharType="separate"/>
      </w:r>
      <w:r>
        <w:rPr>
          <w:rStyle w:val="8"/>
          <w:color w:val="000000" w:themeColor="text1"/>
          <w14:textFill>
            <w14:solidFill>
              <w14:schemeClr w14:val="tx1"/>
            </w14:solidFill>
          </w14:textFill>
        </w:rPr>
        <w:t>swainsubhrajit98@gmail.com</w:t>
      </w:r>
      <w:r>
        <w:rPr>
          <w:rStyle w:val="8"/>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Cognis Solutions Pvt Ltd</w:t>
      </w:r>
    </w:p>
    <w:p w14:paraId="08B09FD2">
      <w:pPr>
        <w:pStyle w:val="7"/>
        <w:tabs>
          <w:tab w:val="left" w:pos="5798"/>
        </w:tabs>
        <w:spacing w:line="242" w:lineRule="auto"/>
        <w:ind w:left="140" w:right="298"/>
        <w:rPr>
          <w:color w:val="000000" w:themeColor="text1"/>
          <w14:textFill>
            <w14:solidFill>
              <w14:schemeClr w14:val="tx1"/>
            </w14:solidFill>
          </w14:textFill>
        </w:rPr>
      </w:pPr>
    </w:p>
    <w:p w14:paraId="2DA9A4A9">
      <w:pPr>
        <w:pStyle w:val="7"/>
        <w:spacing w:before="7"/>
        <w:rPr>
          <w:color w:val="000000" w:themeColor="text1"/>
          <w:sz w:val="24"/>
          <w:szCs w:val="24"/>
          <w14:textFill>
            <w14:solidFill>
              <w14:schemeClr w14:val="tx1"/>
            </w14:solidFill>
          </w14:textFill>
        </w:rPr>
      </w:pPr>
      <w:r>
        <w:rPr>
          <w:color w:val="000000" w:themeColor="text1"/>
          <w14:textFill>
            <w14:solidFill>
              <w14:schemeClr w14:val="tx1"/>
            </w14:solidFill>
          </w14:textFill>
        </w:rPr>
        <mc:AlternateContent>
          <mc:Choice Requires="wpg">
            <w:drawing>
              <wp:anchor distT="0" distB="0" distL="0" distR="0" simplePos="0" relativeHeight="251660288" behindDoc="1" locked="0" layoutInCell="1" allowOverlap="1">
                <wp:simplePos x="0" y="0"/>
                <wp:positionH relativeFrom="page">
                  <wp:posOffset>502920</wp:posOffset>
                </wp:positionH>
                <wp:positionV relativeFrom="paragraph">
                  <wp:posOffset>116840</wp:posOffset>
                </wp:positionV>
                <wp:extent cx="5957570" cy="146685"/>
                <wp:effectExtent l="0" t="0" r="0" b="0"/>
                <wp:wrapTopAndBottom/>
                <wp:docPr id="6" name="Group 7"/>
                <wp:cNvGraphicFramePr/>
                <a:graphic xmlns:a="http://schemas.openxmlformats.org/drawingml/2006/main">
                  <a:graphicData uri="http://schemas.microsoft.com/office/word/2010/wordprocessingGroup">
                    <wpg:wgp>
                      <wpg:cNvGrpSpPr/>
                      <wpg:grpSpPr>
                        <a:xfrm>
                          <a:off x="0" y="0"/>
                          <a:ext cx="5957570" cy="146685"/>
                          <a:chOff x="792" y="184"/>
                          <a:chExt cx="9382" cy="231"/>
                        </a:xfrm>
                      </wpg:grpSpPr>
                      <wps:wsp>
                        <wps:cNvPr id="7" name="AutoShape 10"/>
                        <wps:cNvSpPr/>
                        <wps:spPr bwMode="auto">
                          <a:xfrm>
                            <a:off x="792" y="184"/>
                            <a:ext cx="9382" cy="231"/>
                          </a:xfrm>
                          <a:custGeom>
                            <a:avLst/>
                            <a:gdLst>
                              <a:gd name="T0" fmla="+- 0 871 792"/>
                              <a:gd name="T1" fmla="*/ T0 w 9382"/>
                              <a:gd name="T2" fmla="+- 0 184 184"/>
                              <a:gd name="T3" fmla="*/ 184 h 231"/>
                              <a:gd name="T4" fmla="+- 0 792 792"/>
                              <a:gd name="T5" fmla="*/ T4 w 9382"/>
                              <a:gd name="T6" fmla="+- 0 184 184"/>
                              <a:gd name="T7" fmla="*/ 184 h 231"/>
                              <a:gd name="T8" fmla="+- 0 792 792"/>
                              <a:gd name="T9" fmla="*/ T8 w 9382"/>
                              <a:gd name="T10" fmla="+- 0 414 184"/>
                              <a:gd name="T11" fmla="*/ 414 h 231"/>
                              <a:gd name="T12" fmla="+- 0 871 792"/>
                              <a:gd name="T13" fmla="*/ T12 w 9382"/>
                              <a:gd name="T14" fmla="+- 0 414 184"/>
                              <a:gd name="T15" fmla="*/ 414 h 231"/>
                              <a:gd name="T16" fmla="+- 0 871 792"/>
                              <a:gd name="T17" fmla="*/ T16 w 9382"/>
                              <a:gd name="T18" fmla="+- 0 184 184"/>
                              <a:gd name="T19" fmla="*/ 184 h 231"/>
                              <a:gd name="T20" fmla="+- 0 10174 792"/>
                              <a:gd name="T21" fmla="*/ T20 w 9382"/>
                              <a:gd name="T22" fmla="+- 0 184 184"/>
                              <a:gd name="T23" fmla="*/ 184 h 231"/>
                              <a:gd name="T24" fmla="+- 0 10094 792"/>
                              <a:gd name="T25" fmla="*/ T24 w 9382"/>
                              <a:gd name="T26" fmla="+- 0 184 184"/>
                              <a:gd name="T27" fmla="*/ 184 h 231"/>
                              <a:gd name="T28" fmla="+- 0 10094 792"/>
                              <a:gd name="T29" fmla="*/ T28 w 9382"/>
                              <a:gd name="T30" fmla="+- 0 414 184"/>
                              <a:gd name="T31" fmla="*/ 414 h 231"/>
                              <a:gd name="T32" fmla="+- 0 10174 792"/>
                              <a:gd name="T33" fmla="*/ T32 w 9382"/>
                              <a:gd name="T34" fmla="+- 0 414 184"/>
                              <a:gd name="T35" fmla="*/ 414 h 231"/>
                              <a:gd name="T36" fmla="+- 0 10174 792"/>
                              <a:gd name="T37" fmla="*/ T36 w 9382"/>
                              <a:gd name="T38" fmla="+- 0 184 184"/>
                              <a:gd name="T39" fmla="*/ 184 h 2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82" h="231">
                                <a:moveTo>
                                  <a:pt x="79" y="0"/>
                                </a:moveTo>
                                <a:lnTo>
                                  <a:pt x="0" y="0"/>
                                </a:lnTo>
                                <a:lnTo>
                                  <a:pt x="0" y="230"/>
                                </a:lnTo>
                                <a:lnTo>
                                  <a:pt x="79" y="230"/>
                                </a:lnTo>
                                <a:lnTo>
                                  <a:pt x="79" y="0"/>
                                </a:lnTo>
                                <a:close/>
                                <a:moveTo>
                                  <a:pt x="9382" y="0"/>
                                </a:moveTo>
                                <a:lnTo>
                                  <a:pt x="9302" y="0"/>
                                </a:lnTo>
                                <a:lnTo>
                                  <a:pt x="9302" y="230"/>
                                </a:lnTo>
                                <a:lnTo>
                                  <a:pt x="9382" y="230"/>
                                </a:lnTo>
                                <a:lnTo>
                                  <a:pt x="9382" y="0"/>
                                </a:lnTo>
                                <a:close/>
                              </a:path>
                            </a:pathLst>
                          </a:custGeom>
                          <a:solidFill>
                            <a:srgbClr val="D9D9D9"/>
                          </a:solidFill>
                          <a:ln>
                            <a:noFill/>
                          </a:ln>
                        </wps:spPr>
                        <wps:bodyPr rot="0" vert="horz" wrap="square" lIns="91440" tIns="45720" rIns="91440" bIns="45720" anchor="t" anchorCtr="0" upright="1">
                          <a:noAutofit/>
                        </wps:bodyPr>
                      </wps:wsp>
                      <wps:wsp>
                        <wps:cNvPr id="8" name="Rectangle 9"/>
                        <wps:cNvSpPr>
                          <a:spLocks noChangeArrowheads="1"/>
                        </wps:cNvSpPr>
                        <wps:spPr bwMode="auto">
                          <a:xfrm>
                            <a:off x="871" y="184"/>
                            <a:ext cx="9224" cy="231"/>
                          </a:xfrm>
                          <a:prstGeom prst="rect">
                            <a:avLst/>
                          </a:prstGeom>
                          <a:solidFill>
                            <a:srgbClr val="CCCCCC"/>
                          </a:solidFill>
                          <a:ln>
                            <a:noFill/>
                          </a:ln>
                        </wps:spPr>
                        <wps:bodyPr rot="0" vert="horz" wrap="square" lIns="91440" tIns="45720" rIns="91440" bIns="45720" anchor="t" anchorCtr="0" upright="1">
                          <a:noAutofit/>
                        </wps:bodyPr>
                      </wps:wsp>
                      <wps:wsp>
                        <wps:cNvPr id="9" name="Text Box 8"/>
                        <wps:cNvSpPr txBox="1">
                          <a:spLocks noChangeArrowheads="1"/>
                        </wps:cNvSpPr>
                        <wps:spPr bwMode="auto">
                          <a:xfrm>
                            <a:off x="871" y="184"/>
                            <a:ext cx="9224" cy="231"/>
                          </a:xfrm>
                          <a:prstGeom prst="rect">
                            <a:avLst/>
                          </a:prstGeom>
                          <a:noFill/>
                          <a:ln>
                            <a:noFill/>
                          </a:ln>
                        </wps:spPr>
                        <wps:txbx>
                          <w:txbxContent>
                            <w:p w14:paraId="2E5D3B2A">
                              <w:pPr>
                                <w:spacing w:line="230" w:lineRule="exact"/>
                                <w:ind w:left="28"/>
                                <w:rPr>
                                  <w:b/>
                                  <w:i/>
                                  <w:sz w:val="20"/>
                                </w:rPr>
                              </w:pPr>
                              <w:r>
                                <w:rPr>
                                  <w:b/>
                                  <w:i/>
                                  <w:sz w:val="20"/>
                                </w:rPr>
                                <w:t>Career Objective</w:t>
                              </w:r>
                            </w:p>
                          </w:txbxContent>
                        </wps:txbx>
                        <wps:bodyPr rot="0" vert="horz" wrap="square" lIns="0" tIns="0" rIns="0" bIns="0" anchor="t" anchorCtr="0" upright="1">
                          <a:noAutofit/>
                        </wps:bodyPr>
                      </wps:wsp>
                    </wpg:wgp>
                  </a:graphicData>
                </a:graphic>
              </wp:anchor>
            </w:drawing>
          </mc:Choice>
          <mc:Fallback>
            <w:pict>
              <v:group id="Group 7" o:spid="_x0000_s1026" o:spt="203" style="position:absolute;left:0pt;margin-left:39.6pt;margin-top:9.2pt;height:11.55pt;width:469.1pt;mso-position-horizontal-relative:page;mso-wrap-distance-bottom:0pt;mso-wrap-distance-top:0pt;z-index:-251656192;mso-width-relative:page;mso-height-relative:page;" coordorigin="792,184" coordsize="9382,231" o:gfxdata="UEsDBAoAAAAAAIdO4kAAAAAAAAAAAAAAAAAEAAAAZHJzL1BLAwQUAAAACACHTuJAMx/FvdkAAAAJ&#10;AQAADwAAAGRycy9kb3ducmV2LnhtbE2PQW/CMAyF75P2HyJP2m0kYTBY1xRNaNsJIQ0mIW6mNW1F&#10;41RNaOHfL5y2m+339Py9dHGxjeip87VjA3qkQBDnrqi5NPCz/Xyag/ABucDGMRm4kodFdn+XYlK4&#10;gb+p34RSxBD2CRqoQmgTKX1ekUU/ci1x1I6usxji2pWy6HCI4baRY6VepMWa44cKW1pWlJ82Z2vg&#10;a8Dh/Vl/9KvTcXndb6fr3UqTMY8PWr2BCHQJf2a44Ud0yCLTwZ258KIxMHsdR2e8zycgbrrSszgd&#10;DEz0FGSWyv8Nsl9QSwMEFAAAAAgAh07iQERUNRISBQAAdxMAAA4AAABkcnMvZTJvRG9jLnhtbO1Y&#10;227jNhB9L9B/IPTYYmNL8lWIs9gm3aDAtl101Q+gJeqCSqJKypHTr+8MKcqU10y8vTwUaALYknk0&#10;PHNmOBzq9u2xrsgTE7Lkzc7zb+YeYU3C07LJd96v8fs3G4/IjjYprXjDdt4zk97bu6+/uu3biAW8&#10;4FXKBAEjjYz6ducVXddGs5lMClZTecNb1sBgxkVNO7gV+SwVtAfrdTUL5vPVrOcibQVPmJTw64Me&#10;9AaL4hqDPMvKhD3w5FCzptNWBatoBy7Jomyld6fYZhlLup+zTLKOVDsPPO3UJ0wC13v8nN3d0igX&#10;tC3KZKBAr6Fw5lNNywYmHU090I6Sgyg/M1WXieCSZ91NwuuZdkQpAl748zNtHgU/tMqXPOrzdhQd&#10;AnWm+l82m/z09FGQMt15K480tIaAq1nJGqXp2zwCxKNoP7UfxfBDru/Q22MmavwGP8hRifo8isqO&#10;HUngx+V2uV6uQe8ExvzFarVZatWTAkKDj623gUdwcLMwI98PD2/DDYzhk0Ho4+DMTDpDbiOVvoVk&#10;lCeF5N9T6FNBW6aEl+j/oNDaKPTu0HEFIb7KIJwdYKNGMpIgF9n3P/IUBKUAV8lxJtdnfhvJ3F7T&#10;KDnI7pFxJTt9+iA7ncEpXKn8S4coxqB4VleQzN++IXOyWfsE5xvQBuQb0DczEs9JT9TUZyCIgGUJ&#10;okTGSOXjdKEBgSWEFGSIGKyJEbQwIMUJ+FzitDQg5LRwcIJsfZ0TBEyDXuIE5c6y5OC0NSDktHFw&#10;gmSwTS38i0L5tuaIuaiUPxXdFT5b9dgPXMSmuruI2cK7iU2VdxGzpY/9lYvYVHxHavm2+s7cCqbq&#10;+3N/vbiUXoGtfxw4k34aAAe1wA6Am9pUf38+316mZkcgDly5H0xD4KJmh8BN7SwCTmp2DOLAtQTC&#10;aRAcmQal/LQwnZkWnkXAFdDQjkEcuhZBOA2Ci5odAje1swg4qdkxiEPXMgjPguCosHYIJgGFTTE3&#10;GwAtzJ6QHJthU4ArQrG9m6ttqOUSt90YogAbaxwO+yqgcAdxgEEXBKu2AOZ7GQxMEQylTm/ZL6N9&#10;CKCCq8bgVeM+iKrg26us43pHOCzVa8gEg6PBdZ4Gg6tjd/Kyq5irSCa8ztVwcDWcuKoVGmIroMU9&#10;b26Fam736C+NWtphSphL0u883V8UuqnCgZo/sZgrSKc7MkVTNTcw22m4amwYLHZwxqDMmPlulSmN&#10;CaAwaPXNqPnWqLWW8UrYua2k4pIpZ09MtV3tqUXyBJgS2IZzKDcW0Aybb2NvgL3GdJz4aqDLKdAf&#10;Q6ha3zGWmAJWIyh5Vabvy6rCEEqR7+8rQZ4onHketvg/aD+BVWq1NxwfM6GBSbCXxe4Vm38Z7Xn6&#10;DJ2s4PrgBMdGuCi4+MMjPRyadp78/UAF80j1QwM999ZfLCDgnbpZLNe4Jwt7ZG+P0CYBUzuv86A6&#10;4eV9p09mh1aUeQEz+apeNRwb7qzEVlfx06yGG2j7Ndd/vf+HKq1PSL/AmoN6WjGilLXaf6V/+4En&#10;v0nS8PsCUOydELwvGE1BIF0QJw8YwV89LkCrpTIUSr9e2eNxIQhgb7t0SILUEfq4QPBi52G1UJqa&#10;owNm1wBR3J2JdK/+/k+kmy86al8+SEKx04kUYwi/40eyQWGttCDdEX42C0D+hzNqLDA0uqridMf9&#10;cdDiC4vPWHjGogMXuuDAxT9YbNSrB3gfo0ry8O4IX/jY96o4nd6X3f0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AcAAFtDb250ZW50X1R5cGVz&#10;XS54bWxQSwECFAAKAAAAAACHTuJAAAAAAAAAAAAAAAAABgAAAAAAAAAAABAAAABmBgAAX3JlbHMv&#10;UEsBAhQAFAAAAAgAh07iQIoUZjzRAAAAlAEAAAsAAAAAAAAAAQAgAAAAigYAAF9yZWxzLy5yZWxz&#10;UEsBAhQACgAAAAAAh07iQAAAAAAAAAAAAAAAAAQAAAAAAAAAAAAQAAAAAAAAAGRycy9QSwECFAAU&#10;AAAACACHTuJAMx/FvdkAAAAJAQAADwAAAAAAAAABACAAAAAiAAAAZHJzL2Rvd25yZXYueG1sUEsB&#10;AhQAFAAAAAgAh07iQERUNRISBQAAdxMAAA4AAAAAAAAAAQAgAAAAKAEAAGRycy9lMm9Eb2MueG1s&#10;UEsFBgAAAAAGAAYAWQEAAKwIAAAAAA==&#10;">
                <o:lock v:ext="edit" aspectratio="f"/>
                <v:shape id="AutoShape 10" o:spid="_x0000_s1026" o:spt="100" style="position:absolute;left:792;top:184;height:231;width:9382;" fillcolor="#D9D9D9" filled="t" stroked="f" coordsize="9382,231" o:gfxdata="UEsDBAoAAAAAAIdO4kAAAAAAAAAAAAAAAAAEAAAAZHJzL1BLAwQUAAAACACHTuJAii8eMbsAAADa&#10;AAAADwAAAGRycy9kb3ducmV2LnhtbEWPQWvCQBSE7wX/w/KE3ppNWmhDdPUgBDwIEtuLt8fuMwlm&#10;34bdNWp/vSsUehxm5htmub7ZQUzkQ+9YQZHlIIi1Mz23Cn6+67cSRIjIBgfHpOBOAdar2csSK+Ou&#10;3NB0iK1IEA4VKuhiHCspg+7IYsjcSJy8k/MWY5K+lcbjNcHtIN/z/FNa7DktdDjSpiN9Plysgvr3&#10;QzZuN5Xc7I877TXv7wMr9Tov8gWISLf4H/5rb42CL3heST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8eMbsAAADa&#10;AAAADwAAAAAAAAABACAAAAAiAAAAZHJzL2Rvd25yZXYueG1sUEsBAhQAFAAAAAgAh07iQDMvBZ47&#10;AAAAOQAAABAAAAAAAAAAAQAgAAAACgEAAGRycy9zaGFwZXhtbC54bWxQSwUGAAAAAAYABgBbAQAA&#10;tAMAAAAA&#10;" path="m79,0l0,0,0,230,79,230,79,0xm9382,0l9302,0,9302,230,9382,230,9382,0xe">
                  <v:path o:connectlocs="79,184;0,184;0,414;79,414;79,184;9382,184;9302,184;9302,414;9382,414;9382,184" o:connectangles="0,0,0,0,0,0,0,0,0,0"/>
                  <v:fill on="t" focussize="0,0"/>
                  <v:stroke on="f"/>
                  <v:imagedata o:title=""/>
                  <o:lock v:ext="edit" aspectratio="f"/>
                </v:shape>
                <v:rect id="Rectangle 9" o:spid="_x0000_s1026" o:spt="1" style="position:absolute;left:871;top:184;height:231;width:9224;" fillcolor="#CCCCCC" filled="t" stroked="f" coordsize="21600,21600" o:gfxdata="UEsDBAoAAAAAAIdO4kAAAAAAAAAAAAAAAAAEAAAAZHJzL1BLAwQUAAAACACHTuJA3MpN/7QAAADa&#10;AAAADwAAAGRycy9kb3ducmV2LnhtbEVPyQrCMBC9C/5DGMGbpq6UahQUBG+uF29jM11oMylN3P7e&#10;HASPj7cv129Tiye1rrSsYDSMQBCnVpecK7hedoMYhPPIGmvLpOBDDtarbmeJibYvPtHz7HMRQtgl&#10;qKDwvkmkdGlBBt3QNsSBy2xr0AfY5lK3+ArhppbjKJpLgyWHhgIb2haUVueHUTCpsu3k2MSxztP7&#10;rJreTgebbZTq90bRAoSnt/+Lf+69VhC2hivhBsjV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cyk3/tAAAANoAAAAPAAAA&#10;AAAAAAEAIAAAACIAAABkcnMvZG93bnJldi54bWxQSwECFAAUAAAACACHTuJAMy8FnjsAAAA5AAAA&#10;EAAAAAAAAAABACAAAAADAQAAZHJzL3NoYXBleG1sLnhtbFBLBQYAAAAABgAGAFsBAACtAwAAAAA=&#10;">
                  <v:fill on="t" focussize="0,0"/>
                  <v:stroke on="f"/>
                  <v:imagedata o:title=""/>
                  <o:lock v:ext="edit" aspectratio="f"/>
                </v:rect>
                <v:shape id="Text Box 8" o:spid="_x0000_s1026" o:spt="202" type="#_x0000_t202" style="position:absolute;left:871;top:184;height:231;width:9224;"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5D3B2A">
                        <w:pPr>
                          <w:spacing w:line="230" w:lineRule="exact"/>
                          <w:ind w:left="28"/>
                          <w:rPr>
                            <w:b/>
                            <w:i/>
                            <w:sz w:val="20"/>
                          </w:rPr>
                        </w:pPr>
                        <w:r>
                          <w:rPr>
                            <w:b/>
                            <w:i/>
                            <w:sz w:val="20"/>
                          </w:rPr>
                          <w:t>Career Objective</w:t>
                        </w:r>
                      </w:p>
                    </w:txbxContent>
                  </v:textbox>
                </v:shape>
                <w10:wrap type="topAndBottom"/>
              </v:group>
            </w:pict>
          </mc:Fallback>
        </mc:AlternateContent>
      </w:r>
    </w:p>
    <w:p w14:paraId="30C1A0B0">
      <w:pPr>
        <w:pStyle w:val="7"/>
        <w:spacing w:before="3"/>
        <w:ind w:firstLine="345" w:firstLineChars="150"/>
        <w:jc w:val="both"/>
        <w:rPr>
          <w:rFonts w:hint="default"/>
          <w:color w:val="000000" w:themeColor="text1"/>
          <w:spacing w:val="-5"/>
          <w:sz w:val="24"/>
          <w:szCs w:val="24"/>
          <w14:textFill>
            <w14:solidFill>
              <w14:schemeClr w14:val="tx1"/>
            </w14:solidFill>
          </w14:textFill>
        </w:rPr>
      </w:pPr>
      <w:r>
        <w:rPr>
          <w:rFonts w:hint="default"/>
          <w:color w:val="000000" w:themeColor="text1"/>
          <w:spacing w:val="-5"/>
          <w:sz w:val="24"/>
          <w:szCs w:val="24"/>
          <w14:textFill>
            <w14:solidFill>
              <w14:schemeClr w14:val="tx1"/>
            </w14:solidFill>
          </w14:textFill>
        </w:rPr>
        <w:t>Detail-oriented Angular Developer with 1.7 years of experience in building dynamic, user-friendly</w:t>
      </w:r>
      <w:r>
        <w:rPr>
          <w:rFonts w:hint="default"/>
          <w:color w:val="000000" w:themeColor="text1"/>
          <w:spacing w:val="-5"/>
          <w:sz w:val="24"/>
          <w:szCs w:val="24"/>
          <w:lang w:val="en-US"/>
          <w14:textFill>
            <w14:solidFill>
              <w14:schemeClr w14:val="tx1"/>
            </w14:solidFill>
          </w14:textFill>
        </w:rPr>
        <w:t xml:space="preserve"> </w:t>
      </w:r>
      <w:r>
        <w:rPr>
          <w:rFonts w:hint="default"/>
          <w:color w:val="000000" w:themeColor="text1"/>
          <w:spacing w:val="-5"/>
          <w:sz w:val="24"/>
          <w:szCs w:val="24"/>
          <w14:textFill>
            <w14:solidFill>
              <w14:schemeClr w14:val="tx1"/>
            </w14:solidFill>
          </w14:textFill>
        </w:rPr>
        <w:t>web applications. Proficient in leveraging Angular and related technologies to deliver high-quality</w:t>
      </w:r>
      <w:r>
        <w:rPr>
          <w:rFonts w:hint="default"/>
          <w:color w:val="000000" w:themeColor="text1"/>
          <w:spacing w:val="-5"/>
          <w:sz w:val="24"/>
          <w:szCs w:val="24"/>
          <w:lang w:val="en-US"/>
          <w14:textFill>
            <w14:solidFill>
              <w14:schemeClr w14:val="tx1"/>
            </w14:solidFill>
          </w14:textFill>
        </w:rPr>
        <w:t xml:space="preserve"> </w:t>
      </w:r>
      <w:r>
        <w:rPr>
          <w:rFonts w:hint="default"/>
          <w:color w:val="000000" w:themeColor="text1"/>
          <w:spacing w:val="-5"/>
          <w:sz w:val="24"/>
          <w:szCs w:val="24"/>
          <w14:textFill>
            <w14:solidFill>
              <w14:schemeClr w14:val="tx1"/>
            </w14:solidFill>
          </w14:textFill>
        </w:rPr>
        <w:t>solutions. Strong problem-solving skills and a passion for optimizing user experience.</w:t>
      </w:r>
    </w:p>
    <w:p w14:paraId="7C8E7ABF">
      <w:pPr>
        <w:pStyle w:val="7"/>
        <w:spacing w:before="3"/>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mc:AlternateContent>
          <mc:Choice Requires="wpg">
            <w:drawing>
              <wp:anchor distT="0" distB="0" distL="0" distR="0" simplePos="0" relativeHeight="251661312" behindDoc="1" locked="0" layoutInCell="1" allowOverlap="1">
                <wp:simplePos x="0" y="0"/>
                <wp:positionH relativeFrom="page">
                  <wp:posOffset>502920</wp:posOffset>
                </wp:positionH>
                <wp:positionV relativeFrom="paragraph">
                  <wp:posOffset>224155</wp:posOffset>
                </wp:positionV>
                <wp:extent cx="5957570" cy="144780"/>
                <wp:effectExtent l="0" t="0" r="0" b="0"/>
                <wp:wrapTopAndBottom/>
                <wp:docPr id="2" name="Group 3"/>
                <wp:cNvGraphicFramePr/>
                <a:graphic xmlns:a="http://schemas.openxmlformats.org/drawingml/2006/main">
                  <a:graphicData uri="http://schemas.microsoft.com/office/word/2010/wordprocessingGroup">
                    <wpg:wgp>
                      <wpg:cNvGrpSpPr/>
                      <wpg:grpSpPr>
                        <a:xfrm>
                          <a:off x="0" y="0"/>
                          <a:ext cx="5957570" cy="144780"/>
                          <a:chOff x="792" y="353"/>
                          <a:chExt cx="9382" cy="228"/>
                        </a:xfrm>
                      </wpg:grpSpPr>
                      <wps:wsp>
                        <wps:cNvPr id="3" name="AutoShape 6"/>
                        <wps:cNvSpPr/>
                        <wps:spPr bwMode="auto">
                          <a:xfrm>
                            <a:off x="792" y="352"/>
                            <a:ext cx="9382" cy="228"/>
                          </a:xfrm>
                          <a:custGeom>
                            <a:avLst/>
                            <a:gdLst>
                              <a:gd name="T0" fmla="+- 0 871 792"/>
                              <a:gd name="T1" fmla="*/ T0 w 9382"/>
                              <a:gd name="T2" fmla="+- 0 353 353"/>
                              <a:gd name="T3" fmla="*/ 353 h 228"/>
                              <a:gd name="T4" fmla="+- 0 792 792"/>
                              <a:gd name="T5" fmla="*/ T4 w 9382"/>
                              <a:gd name="T6" fmla="+- 0 353 353"/>
                              <a:gd name="T7" fmla="*/ 353 h 228"/>
                              <a:gd name="T8" fmla="+- 0 792 792"/>
                              <a:gd name="T9" fmla="*/ T8 w 9382"/>
                              <a:gd name="T10" fmla="+- 0 581 353"/>
                              <a:gd name="T11" fmla="*/ 581 h 228"/>
                              <a:gd name="T12" fmla="+- 0 871 792"/>
                              <a:gd name="T13" fmla="*/ T12 w 9382"/>
                              <a:gd name="T14" fmla="+- 0 581 353"/>
                              <a:gd name="T15" fmla="*/ 581 h 228"/>
                              <a:gd name="T16" fmla="+- 0 871 792"/>
                              <a:gd name="T17" fmla="*/ T16 w 9382"/>
                              <a:gd name="T18" fmla="+- 0 353 353"/>
                              <a:gd name="T19" fmla="*/ 353 h 228"/>
                              <a:gd name="T20" fmla="+- 0 10174 792"/>
                              <a:gd name="T21" fmla="*/ T20 w 9382"/>
                              <a:gd name="T22" fmla="+- 0 353 353"/>
                              <a:gd name="T23" fmla="*/ 353 h 228"/>
                              <a:gd name="T24" fmla="+- 0 10094 792"/>
                              <a:gd name="T25" fmla="*/ T24 w 9382"/>
                              <a:gd name="T26" fmla="+- 0 353 353"/>
                              <a:gd name="T27" fmla="*/ 353 h 228"/>
                              <a:gd name="T28" fmla="+- 0 10094 792"/>
                              <a:gd name="T29" fmla="*/ T28 w 9382"/>
                              <a:gd name="T30" fmla="+- 0 581 353"/>
                              <a:gd name="T31" fmla="*/ 581 h 228"/>
                              <a:gd name="T32" fmla="+- 0 10174 792"/>
                              <a:gd name="T33" fmla="*/ T32 w 9382"/>
                              <a:gd name="T34" fmla="+- 0 581 353"/>
                              <a:gd name="T35" fmla="*/ 581 h 228"/>
                              <a:gd name="T36" fmla="+- 0 10174 792"/>
                              <a:gd name="T37" fmla="*/ T36 w 9382"/>
                              <a:gd name="T38" fmla="+- 0 353 353"/>
                              <a:gd name="T39" fmla="*/ 35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82" h="228">
                                <a:moveTo>
                                  <a:pt x="79" y="0"/>
                                </a:moveTo>
                                <a:lnTo>
                                  <a:pt x="0" y="0"/>
                                </a:lnTo>
                                <a:lnTo>
                                  <a:pt x="0" y="228"/>
                                </a:lnTo>
                                <a:lnTo>
                                  <a:pt x="79" y="228"/>
                                </a:lnTo>
                                <a:lnTo>
                                  <a:pt x="79" y="0"/>
                                </a:lnTo>
                                <a:close/>
                                <a:moveTo>
                                  <a:pt x="9382" y="0"/>
                                </a:moveTo>
                                <a:lnTo>
                                  <a:pt x="9302" y="0"/>
                                </a:lnTo>
                                <a:lnTo>
                                  <a:pt x="9302" y="228"/>
                                </a:lnTo>
                                <a:lnTo>
                                  <a:pt x="9382" y="228"/>
                                </a:lnTo>
                                <a:lnTo>
                                  <a:pt x="9382" y="0"/>
                                </a:lnTo>
                                <a:close/>
                              </a:path>
                            </a:pathLst>
                          </a:custGeom>
                          <a:solidFill>
                            <a:srgbClr val="D9D9D9"/>
                          </a:solidFill>
                          <a:ln>
                            <a:noFill/>
                          </a:ln>
                        </wps:spPr>
                        <wps:bodyPr rot="0" vert="horz" wrap="square" lIns="91440" tIns="45720" rIns="91440" bIns="45720" anchor="t" anchorCtr="0" upright="1">
                          <a:noAutofit/>
                        </wps:bodyPr>
                      </wps:wsp>
                      <wps:wsp>
                        <wps:cNvPr id="4" name="Rectangle 5"/>
                        <wps:cNvSpPr>
                          <a:spLocks noChangeArrowheads="1"/>
                        </wps:cNvSpPr>
                        <wps:spPr bwMode="auto">
                          <a:xfrm>
                            <a:off x="871" y="352"/>
                            <a:ext cx="9224" cy="228"/>
                          </a:xfrm>
                          <a:prstGeom prst="rect">
                            <a:avLst/>
                          </a:prstGeom>
                          <a:solidFill>
                            <a:srgbClr val="CCCCCC"/>
                          </a:solidFill>
                          <a:ln>
                            <a:noFill/>
                          </a:ln>
                        </wps:spPr>
                        <wps:bodyPr rot="0" vert="horz" wrap="square" lIns="91440" tIns="45720" rIns="91440" bIns="45720" anchor="t" anchorCtr="0" upright="1">
                          <a:noAutofit/>
                        </wps:bodyPr>
                      </wps:wsp>
                      <wps:wsp>
                        <wps:cNvPr id="5" name="Text Box 4"/>
                        <wps:cNvSpPr txBox="1">
                          <a:spLocks noChangeArrowheads="1"/>
                        </wps:cNvSpPr>
                        <wps:spPr bwMode="auto">
                          <a:xfrm>
                            <a:off x="871" y="352"/>
                            <a:ext cx="9224" cy="228"/>
                          </a:xfrm>
                          <a:prstGeom prst="rect">
                            <a:avLst/>
                          </a:prstGeom>
                          <a:noFill/>
                          <a:ln>
                            <a:noFill/>
                          </a:ln>
                        </wps:spPr>
                        <wps:txbx>
                          <w:txbxContent>
                            <w:p w14:paraId="011FB357">
                              <w:pPr>
                                <w:spacing w:line="227" w:lineRule="exact"/>
                                <w:ind w:left="28"/>
                                <w:rPr>
                                  <w:b/>
                                  <w:i/>
                                  <w:sz w:val="20"/>
                                </w:rPr>
                              </w:pPr>
                              <w:r>
                                <w:rPr>
                                  <w:b/>
                                  <w:i/>
                                  <w:sz w:val="20"/>
                                </w:rPr>
                                <w:t>Professional Summary</w:t>
                              </w:r>
                            </w:p>
                          </w:txbxContent>
                        </wps:txbx>
                        <wps:bodyPr rot="0" vert="horz" wrap="square" lIns="0" tIns="0" rIns="0" bIns="0" anchor="t" anchorCtr="0" upright="1">
                          <a:noAutofit/>
                        </wps:bodyPr>
                      </wps:wsp>
                    </wpg:wgp>
                  </a:graphicData>
                </a:graphic>
              </wp:anchor>
            </w:drawing>
          </mc:Choice>
          <mc:Fallback>
            <w:pict>
              <v:group id="Group 3" o:spid="_x0000_s1026" o:spt="203" style="position:absolute;left:0pt;margin-left:39.6pt;margin-top:17.65pt;height:11.4pt;width:469.1pt;mso-position-horizontal-relative:page;mso-wrap-distance-bottom:0pt;mso-wrap-distance-top:0pt;z-index:-251655168;mso-width-relative:page;mso-height-relative:page;" coordorigin="792,353" coordsize="9382,228" o:gfxdata="UEsDBAoAAAAAAIdO4kAAAAAAAAAAAAAAAAAEAAAAZHJzL1BLAwQUAAAACACHTuJACfiy+9oAAAAJ&#10;AQAADwAAAGRycy9kb3ducmV2LnhtbE2PwW7CMBBE75X6D9ZW6q3YJk2haRxUobYnhFSohLiZeEki&#10;4nUUmwT+vubUHkczmnmTLy62ZQP2vnGkQE4EMKTSmYYqBT/bz6c5MB80Gd06QgVX9LAo7u9ynRk3&#10;0jcOm1CxWEI+0wrqELqMc1/WaLWfuA4pekfXWx2i7Ctuej3GctvyqRAv3OqG4kKtO1zWWJ42Z6vg&#10;a9TjeyI/htXpuLzut+l6t5Ko1OODFG/AAl7CXxhu+BEdish0cGcynrUKZq/TmFSQpAmwmy/k7BnY&#10;QUE6l8CLnP9/UPwCUEsDBBQAAAAIAIdO4kAMOynaEwUAAHYTAAAOAAAAZHJzL2Uyb0RvYy54bWzt&#10;WNuO2zYQfS/QfyD02CJrXey1Law3SHebIEDaBo36AbREXVBJVEl55e3Xd4YUZco1s04vDwWaAGtJ&#10;PCLPnDMkh7p7fWxq8sSErHi784Ib3yOsTXlWtcXO+yV5+2rjEdnTNqM1b9nOe2bSe33/9Vd3Qxez&#10;kJe8zpgg0Ekr46HbeWXfd/FiIdOSNVTe8I610Jhz0dAebkWxyAQdoPemXoS+f7sYuMg6wVMmJTx9&#10;1I3e2KO4pkOe51XKHnl6aFjb614Fq2kPIcmy6qR3r9jmOUv7n/Jcsp7UOw8i7dVfGASu9/h3cX9H&#10;40LQrqzSkQK9hsJZTA2tWhh06uqR9pQcRPWnrpoqFVzyvL9JebPQgShFIIrAP9PmneCHTsVSxEPR&#10;TaKDUWeq/+Vu0x+fPgpSZTsv9EhLGzBcjUoilGboihgQ70T3qfsoxgeFvsNoj7lo8BfiIEcl6vMk&#10;Kjv2JIWHq+1qvVqD3im0BcvlejOqnpZgDb623sLY0Bit1KA0Tsvvx5e30Qba8M0w3CCjhRl0gdwm&#10;KkMHyShPCsm/p9CnknZMCS8x/lGhyCj05tBzBSG3WiWFmiSSsQS1yH74gWegJwW0yo0ztU5hh9gL&#10;jY1i7qBBmoPs3zGuVKdPH2Sv3iwyuFLpl40mJiB43tSQy9++Ij7ZrAOC441oAwoM6JsFSXwyEDX0&#10;GQgMsHoCk8hkVDENB9poEPSEkJKMhsGUmEBLA1KcgM8lTisDQk5LB6dbA1I9OTitDehznGC1s6Jz&#10;cNoaEHLaODgFc8lXm+CSUIGtOWIuKhXMRXfZZ6ueBKGL2Fx3FzFbeDexufIuYrb0SXDrIjYX32Fj&#10;YKvvzK1wrn7gB+vlpfQKbf2T0Jn0cwMc1ELbADe1uf6B728vU7MdSEJX7odzC1zUbAvc1OYOuKnZ&#10;HiShawpEcxMcmRbZFjgzLZo74DQ0sj1IItckiOYmuKjZFripzR1wU7M9SCLXNIjmJjgMjWwLZobC&#10;njhtALQ0e0J6bMdNAa4IxerOV9tQxyXuugm4APtqovZc6AJQuIM4wKALgtfjHvx5MDBFMCx1sJW8&#10;2HUABir46jo4iKrg26vgON8RDlP1GjLhGGh4XaThGCqk9DW9Y64imei6UKMxVLDe6l0LOnoroMI9&#10;r22Fqm33+A6NO9pjSphLMuw8XV+UuqbChoY/sYQrSK8LMkVT1Wkw2qm5bm0YTHYIxqBMm/ntVFca&#10;cyreTKv51ai1lvFK2PmIac0lU8GemOp+daQWyRNgTmAb+bDcWEDTbH5NfyPsJabTwFcDXUGB/mih&#10;mkeTl5gCViEoeV1lb6u6RgulKPYPtSBPFI48j1v8P2bPDFar2d5yfE0nFz6BqlpXr1j7y3jPs2eo&#10;ZAXX5yY4NcJFycXvHhngzLTz5G8HKphH6vctlNxbKO/B8F7dLFdr3JOF3bK3W2ibQlc7r/dgdcLL&#10;h14fzA6dqIoSRgrUetVyrLfzCktdxU+zGm+g6tdc//XyHzYQfUD6GeYcrKc1I2oao1BwSMDyX+nf&#10;feDpr5K0/KEEFHsjBB9KRjMQSK8SsxeM4C8eF6DUUhkarc6PC2EI1C6dkSB1hD4uELzYebhaKE3N&#10;0QGza4Qo7s5EelD//k+kmy86aV8+R8IWoxMpwRPfd/xIliislRakP8JjMwHkfzijpgWGxletOP1x&#10;fxy1+MLFZ1p4pkUHLvSCAxf/4GKjvjzA5xi1JI+fjvB7j32vFqfT57L7P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GBwAAW0NvbnRlbnRfVHlw&#10;ZXNdLnhtbFBLAQIUAAoAAAAAAIdO4kAAAAAAAAAAAAAAAAAGAAAAAAAAAAAAEAAAAGgGAABfcmVs&#10;cy9QSwECFAAUAAAACACHTuJAihRmPNEAAACUAQAACwAAAAAAAAABACAAAACMBgAAX3JlbHMvLnJl&#10;bHNQSwECFAAKAAAAAACHTuJAAAAAAAAAAAAAAAAABAAAAAAAAAAAABAAAAAAAAAAZHJzL1BLAQIU&#10;ABQAAAAIAIdO4kAJ+LL72gAAAAkBAAAPAAAAAAAAAAEAIAAAACIAAABkcnMvZG93bnJldi54bWxQ&#10;SwECFAAUAAAACACHTuJADDsp2hMFAAB2EwAADgAAAAAAAAABACAAAAApAQAAZHJzL2Uyb0RvYy54&#10;bWxQSwUGAAAAAAYABgBZAQAArggAAAAA&#10;">
                <o:lock v:ext="edit" aspectratio="f"/>
                <v:shape id="AutoShape 6" o:spid="_x0000_s1026" o:spt="100" style="position:absolute;left:792;top:352;height:228;width:9382;" fillcolor="#D9D9D9" filled="t" stroked="f" coordsize="9382,228" o:gfxdata="UEsDBAoAAAAAAIdO4kAAAAAAAAAAAAAAAAAEAAAAZHJzL1BLAwQUAAAACACHTuJARmcQ3boAAADa&#10;AAAADwAAAGRycy9kb3ducmV2LnhtbEWPQYvCMBSE7wv+h/AEb2vqCrtSjR6EioiX7Qq9PpJnW21e&#10;SpKt+u+NsLDHYWa+YVabu+3EQD60jhXMphkIYu1My7WC00/xvgARIrLBzjEpeFCAzXr0tsLcuBt/&#10;01DGWiQIhxwVNDH2uZRBN2QxTF1PnLyz8xZjkr6WxuMtwW0nP7LsU1psOS002NO2IX0tf62CCxdl&#10;VWmni+NhgV/HnR+quVdqMp5lSxCR7vE//NfeGwVzeF1JN0C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ZxDdugAAANoA&#10;AAAPAAAAAAAAAAEAIAAAACIAAABkcnMvZG93bnJldi54bWxQSwECFAAUAAAACACHTuJAMy8FnjsA&#10;AAA5AAAAEAAAAAAAAAABACAAAAAJAQAAZHJzL3NoYXBleG1sLnhtbFBLBQYAAAAABgAGAFsBAACz&#10;AwAAAAA=&#10;" path="m79,0l0,0,0,228,79,228,79,0xm9382,0l9302,0,9302,228,9382,228,9382,0xe">
                  <v:path o:connectlocs="79,353;0,353;0,581;79,581;79,353;9382,353;9302,353;9302,581;9382,581;9382,353" o:connectangles="0,0,0,0,0,0,0,0,0,0"/>
                  <v:fill on="t" focussize="0,0"/>
                  <v:stroke on="f"/>
                  <v:imagedata o:title=""/>
                  <o:lock v:ext="edit" aspectratio="f"/>
                </v:shape>
                <v:rect id="Rectangle 5" o:spid="_x0000_s1026" o:spt="1" style="position:absolute;left:871;top:352;height:228;width:9224;" fillcolor="#CCCCCC" filled="t" stroked="f" coordsize="21600,21600" o:gfxdata="UEsDBAoAAAAAAIdO4kAAAAAAAAAAAAAAAAAEAAAAZHJzL1BLAwQUAAAACACHTuJAXYdH+rkAAADa&#10;AAAADwAAAGRycy9kb3ducmV2LnhtbEWPS6vCMBSE9xf8D+EI7q6pT0o1CgqCO58bd8fm9EGbk9LE&#10;1783guBymJlvmPnyaWpxp9aVlhUM+hEI4tTqknMF59PmPwbhPLLG2jIpeJGD5aLzN8dE2wcf6H70&#10;uQgQdgkqKLxvEildWpBB17cNcfAy2xr0Qba51C0+AtzUchhFU2mw5LBQYEPrgtLqeDMKRlW2Hu2b&#10;ONZ5ep1U48thZ7OVUr3uIJqB8PT0v/C3vdUKxvC5Em6AXL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2HR/q5AAAA2gAA&#10;AA8AAAAAAAAAAQAgAAAAIgAAAGRycy9kb3ducmV2LnhtbFBLAQIUABQAAAAIAIdO4kAzLwWeOwAA&#10;ADkAAAAQAAAAAAAAAAEAIAAAAAgBAABkcnMvc2hhcGV4bWwueG1sUEsFBgAAAAAGAAYAWwEAALID&#10;AAAAAA==&#10;">
                  <v:fill on="t" focussize="0,0"/>
                  <v:stroke on="f"/>
                  <v:imagedata o:title=""/>
                  <o:lock v:ext="edit" aspectratio="f"/>
                </v:rect>
                <v:shape id="Text Box 4" o:spid="_x0000_s1026" o:spt="202" type="#_x0000_t202" style="position:absolute;left:871;top:352;height:228;width:9224;"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1FB357">
                        <w:pPr>
                          <w:spacing w:line="227" w:lineRule="exact"/>
                          <w:ind w:left="28"/>
                          <w:rPr>
                            <w:b/>
                            <w:i/>
                            <w:sz w:val="20"/>
                          </w:rPr>
                        </w:pPr>
                        <w:r>
                          <w:rPr>
                            <w:b/>
                            <w:i/>
                            <w:sz w:val="20"/>
                          </w:rPr>
                          <w:t>Professional Summary</w:t>
                        </w:r>
                      </w:p>
                    </w:txbxContent>
                  </v:textbox>
                </v:shape>
                <w10:wrap type="topAndBottom"/>
              </v:group>
            </w:pict>
          </mc:Fallback>
        </mc:AlternateContent>
      </w:r>
    </w:p>
    <w:p w14:paraId="5484DA53">
      <w:pPr>
        <w:pStyle w:val="7"/>
        <w:spacing w:before="10"/>
        <w:rPr>
          <w:color w:val="000000" w:themeColor="text1"/>
          <w:sz w:val="24"/>
          <w:szCs w:val="24"/>
          <w14:textFill>
            <w14:solidFill>
              <w14:schemeClr w14:val="tx1"/>
            </w14:solidFill>
          </w14:textFill>
        </w:rPr>
      </w:pPr>
    </w:p>
    <w:p w14:paraId="22EFFCD6">
      <w:pPr>
        <w:pStyle w:val="9"/>
        <w:numPr>
          <w:ilvl w:val="0"/>
          <w:numId w:val="1"/>
        </w:numPr>
        <w:tabs>
          <w:tab w:val="left" w:pos="860"/>
          <w:tab w:val="left" w:pos="861"/>
        </w:tabs>
        <w:spacing w:before="4"/>
        <w:rPr>
          <w:color w:val="000000" w:themeColor="text1"/>
          <w:spacing w:val="-4"/>
          <w:sz w:val="24"/>
          <w:szCs w:val="24"/>
          <w14:textFill>
            <w14:solidFill>
              <w14:schemeClr w14:val="tx1"/>
            </w14:solidFill>
          </w14:textFill>
        </w:rPr>
      </w:pPr>
      <w:r>
        <w:rPr>
          <w:color w:val="000000" w:themeColor="text1"/>
          <w:spacing w:val="-4"/>
          <w:sz w:val="24"/>
          <w:szCs w:val="24"/>
          <w14:textFill>
            <w14:solidFill>
              <w14:schemeClr w14:val="tx1"/>
            </w14:solidFill>
          </w14:textFill>
        </w:rPr>
        <w:t>1</w:t>
      </w:r>
      <w:r>
        <w:rPr>
          <w:rFonts w:hint="default"/>
          <w:color w:val="000000" w:themeColor="text1"/>
          <w:spacing w:val="-4"/>
          <w:sz w:val="24"/>
          <w:szCs w:val="24"/>
          <w:lang w:val="en-US"/>
          <w14:textFill>
            <w14:solidFill>
              <w14:schemeClr w14:val="tx1"/>
            </w14:solidFill>
          </w14:textFill>
        </w:rPr>
        <w:t>.7</w:t>
      </w:r>
      <w:r>
        <w:rPr>
          <w:color w:val="000000" w:themeColor="text1"/>
          <w:spacing w:val="-4"/>
          <w:sz w:val="24"/>
          <w:szCs w:val="24"/>
          <w14:textFill>
            <w14:solidFill>
              <w14:schemeClr w14:val="tx1"/>
            </w14:solidFill>
          </w14:textFill>
        </w:rPr>
        <w:t xml:space="preserve"> year of experience </w:t>
      </w:r>
      <w:r>
        <w:rPr>
          <w:rFonts w:hint="default"/>
          <w:color w:val="000000" w:themeColor="text1"/>
          <w:spacing w:val="-4"/>
          <w:sz w:val="24"/>
          <w:szCs w:val="24"/>
          <w:lang w:val="en-US"/>
          <w14:textFill>
            <w14:solidFill>
              <w14:schemeClr w14:val="tx1"/>
            </w14:solidFill>
          </w14:textFill>
        </w:rPr>
        <w:t xml:space="preserve">developing web apps using </w:t>
      </w:r>
      <w:r>
        <w:rPr>
          <w:color w:val="000000" w:themeColor="text1"/>
          <w:spacing w:val="-4"/>
          <w:sz w:val="24"/>
          <w:szCs w:val="24"/>
          <w14:textFill>
            <w14:solidFill>
              <w14:schemeClr w14:val="tx1"/>
            </w14:solidFill>
          </w14:textFill>
        </w:rPr>
        <w:t>Angular</w:t>
      </w:r>
      <w:r>
        <w:rPr>
          <w:rFonts w:hint="default"/>
          <w:color w:val="000000" w:themeColor="text1"/>
          <w:spacing w:val="-4"/>
          <w:sz w:val="24"/>
          <w:szCs w:val="24"/>
          <w:lang w:val="en-US"/>
          <w14:textFill>
            <w14:solidFill>
              <w14:schemeClr w14:val="tx1"/>
            </w14:solidFill>
          </w14:textFill>
        </w:rPr>
        <w:t>J</w:t>
      </w:r>
      <w:r>
        <w:rPr>
          <w:color w:val="000000" w:themeColor="text1"/>
          <w:spacing w:val="-4"/>
          <w:sz w:val="24"/>
          <w:szCs w:val="24"/>
          <w14:textFill>
            <w14:solidFill>
              <w14:schemeClr w14:val="tx1"/>
            </w14:solidFill>
          </w14:textFill>
        </w:rPr>
        <w:t xml:space="preserve">s, </w:t>
      </w:r>
      <w:r>
        <w:rPr>
          <w:rFonts w:hint="default"/>
          <w:color w:val="000000" w:themeColor="text1"/>
          <w:spacing w:val="-4"/>
          <w:sz w:val="24"/>
          <w:szCs w:val="24"/>
          <w:lang w:val="en-US"/>
          <w14:textFill>
            <w14:solidFill>
              <w14:schemeClr w14:val="tx1"/>
            </w14:solidFill>
          </w14:textFill>
        </w:rPr>
        <w:t xml:space="preserve">Ionic, </w:t>
      </w:r>
      <w:r>
        <w:rPr>
          <w:color w:val="000000" w:themeColor="text1"/>
          <w:spacing w:val="-4"/>
          <w:sz w:val="24"/>
          <w:szCs w:val="24"/>
          <w14:textFill>
            <w14:solidFill>
              <w14:schemeClr w14:val="tx1"/>
            </w14:solidFill>
          </w14:textFill>
        </w:rPr>
        <w:t xml:space="preserve">HTML, CSS, </w:t>
      </w:r>
    </w:p>
    <w:p w14:paraId="6F9D9E5B">
      <w:pPr>
        <w:pStyle w:val="9"/>
        <w:numPr>
          <w:ilvl w:val="0"/>
          <w:numId w:val="0"/>
        </w:numPr>
        <w:tabs>
          <w:tab w:val="left" w:pos="860"/>
          <w:tab w:val="left" w:pos="861"/>
        </w:tabs>
        <w:spacing w:before="4"/>
        <w:ind w:left="500" w:leftChars="0" w:firstLine="348" w:firstLineChars="150"/>
        <w:rPr>
          <w:color w:val="000000" w:themeColor="text1"/>
          <w:spacing w:val="-4"/>
          <w:sz w:val="24"/>
          <w:szCs w:val="24"/>
          <w14:textFill>
            <w14:solidFill>
              <w14:schemeClr w14:val="tx1"/>
            </w14:solidFill>
          </w14:textFill>
        </w:rPr>
      </w:pPr>
      <w:r>
        <w:rPr>
          <w:rFonts w:hint="default"/>
          <w:color w:val="000000" w:themeColor="text1"/>
          <w:spacing w:val="-4"/>
          <w:sz w:val="24"/>
          <w:szCs w:val="24"/>
          <w:lang w:val="en-US"/>
          <w14:textFill>
            <w14:solidFill>
              <w14:schemeClr w14:val="tx1"/>
            </w14:solidFill>
          </w14:textFill>
        </w:rPr>
        <w:t xml:space="preserve">Typescript </w:t>
      </w:r>
      <w:r>
        <w:rPr>
          <w:color w:val="000000" w:themeColor="text1"/>
          <w:spacing w:val="-4"/>
          <w:sz w:val="24"/>
          <w:szCs w:val="24"/>
          <w14:textFill>
            <w14:solidFill>
              <w14:schemeClr w14:val="tx1"/>
            </w14:solidFill>
          </w14:textFill>
        </w:rPr>
        <w:t>and JavaScript.</w:t>
      </w:r>
    </w:p>
    <w:p w14:paraId="11080A19">
      <w:pPr>
        <w:pStyle w:val="9"/>
        <w:numPr>
          <w:ilvl w:val="0"/>
          <w:numId w:val="1"/>
        </w:numPr>
        <w:tabs>
          <w:tab w:val="left" w:pos="860"/>
          <w:tab w:val="left" w:pos="861"/>
        </w:tabs>
        <w:spacing w:before="4"/>
        <w:rPr>
          <w:color w:val="000000" w:themeColor="text1"/>
          <w:sz w:val="24"/>
          <w:szCs w:val="24"/>
          <w14:textFill>
            <w14:solidFill>
              <w14:schemeClr w14:val="tx1"/>
            </w14:solidFill>
          </w14:textFill>
        </w:rPr>
      </w:pPr>
      <w:r>
        <w:rPr>
          <w:color w:val="000000" w:themeColor="text1"/>
          <w:spacing w:val="-4"/>
          <w:sz w:val="24"/>
          <w:szCs w:val="24"/>
          <w14:textFill>
            <w14:solidFill>
              <w14:schemeClr w14:val="tx1"/>
            </w14:solidFill>
          </w14:textFill>
        </w:rPr>
        <w:t>Experience of using different code version maintenance tools and support tools like Git, Visual Studio, and Eclipse</w:t>
      </w:r>
      <w:r>
        <w:rPr>
          <w:rFonts w:hint="default"/>
          <w:color w:val="000000" w:themeColor="text1"/>
          <w:spacing w:val="-4"/>
          <w:sz w:val="24"/>
          <w:szCs w:val="24"/>
          <w:lang w:val="en-US"/>
          <w14:textFill>
            <w14:solidFill>
              <w14:schemeClr w14:val="tx1"/>
            </w14:solidFill>
          </w14:textFill>
        </w:rPr>
        <w:t>.</w:t>
      </w:r>
    </w:p>
    <w:p w14:paraId="11D51653">
      <w:pPr>
        <w:pStyle w:val="4"/>
        <w:tabs>
          <w:tab w:val="left" w:pos="9377"/>
        </w:tabs>
        <w:spacing w:before="201"/>
        <w:rPr>
          <w:color w:val="000000" w:themeColor="text1"/>
          <w:sz w:val="24"/>
          <w:szCs w:val="24"/>
          <w14:textFill>
            <w14:solidFill>
              <w14:schemeClr w14:val="tx1"/>
            </w14:solidFill>
          </w14:textFill>
        </w:rPr>
      </w:pPr>
      <w:bookmarkStart w:id="0" w:name="Software_Proficiency"/>
      <w:bookmarkEnd w:id="0"/>
      <w:r>
        <w:rPr>
          <w:color w:val="000000" w:themeColor="text1"/>
          <w:spacing w:val="-27"/>
          <w:w w:val="99"/>
          <w:sz w:val="24"/>
          <w:szCs w:val="24"/>
          <w:shd w:val="clear" w:color="auto" w:fill="CCCCCC"/>
          <w14:textFill>
            <w14:solidFill>
              <w14:schemeClr w14:val="tx1"/>
            </w14:solidFill>
          </w14:textFill>
        </w:rPr>
        <w:t xml:space="preserve"> </w:t>
      </w:r>
      <w:r>
        <w:rPr>
          <w:color w:val="000000" w:themeColor="text1"/>
          <w:sz w:val="24"/>
          <w:szCs w:val="24"/>
          <w:shd w:val="clear" w:color="auto" w:fill="CCCCCC"/>
          <w14:textFill>
            <w14:solidFill>
              <w14:schemeClr w14:val="tx1"/>
            </w14:solidFill>
          </w14:textFill>
        </w:rPr>
        <w:t>Software</w:t>
      </w:r>
      <w:r>
        <w:rPr>
          <w:color w:val="000000" w:themeColor="text1"/>
          <w:spacing w:val="-10"/>
          <w:sz w:val="24"/>
          <w:szCs w:val="24"/>
          <w:shd w:val="clear" w:color="auto" w:fill="CCCCCC"/>
          <w14:textFill>
            <w14:solidFill>
              <w14:schemeClr w14:val="tx1"/>
            </w14:solidFill>
          </w14:textFill>
        </w:rPr>
        <w:t xml:space="preserve"> </w:t>
      </w:r>
      <w:r>
        <w:rPr>
          <w:color w:val="000000" w:themeColor="text1"/>
          <w:sz w:val="24"/>
          <w:szCs w:val="24"/>
          <w:shd w:val="clear" w:color="auto" w:fill="CCCCCC"/>
          <w14:textFill>
            <w14:solidFill>
              <w14:schemeClr w14:val="tx1"/>
            </w14:solidFill>
          </w14:textFill>
        </w:rPr>
        <w:t>Proficiency</w:t>
      </w:r>
      <w:r>
        <w:rPr>
          <w:color w:val="000000" w:themeColor="text1"/>
          <w:sz w:val="24"/>
          <w:szCs w:val="24"/>
          <w:shd w:val="clear" w:color="auto" w:fill="CCCCCC"/>
          <w14:textFill>
            <w14:solidFill>
              <w14:schemeClr w14:val="tx1"/>
            </w14:solidFill>
          </w14:textFill>
        </w:rPr>
        <w:tab/>
      </w:r>
    </w:p>
    <w:p w14:paraId="064C93EA">
      <w:pPr>
        <w:pStyle w:val="9"/>
        <w:numPr>
          <w:ilvl w:val="0"/>
          <w:numId w:val="0"/>
        </w:numPr>
        <w:tabs>
          <w:tab w:val="left" w:pos="860"/>
          <w:tab w:val="left" w:pos="861"/>
        </w:tabs>
        <w:spacing w:line="244" w:lineRule="exact"/>
        <w:rPr>
          <w:color w:val="000000" w:themeColor="text1"/>
          <w:sz w:val="24"/>
          <w:szCs w:val="24"/>
          <w14:textFill>
            <w14:solidFill>
              <w14:schemeClr w14:val="tx1"/>
            </w14:solidFill>
          </w14:textFill>
        </w:rPr>
      </w:pPr>
    </w:p>
    <w:p w14:paraId="21620218">
      <w:pPr>
        <w:pStyle w:val="9"/>
        <w:numPr>
          <w:ilvl w:val="0"/>
          <w:numId w:val="1"/>
        </w:numPr>
        <w:tabs>
          <w:tab w:val="left" w:pos="860"/>
          <w:tab w:val="left" w:pos="861"/>
        </w:tabs>
        <w:spacing w:line="360" w:lineRule="auto"/>
        <w:ind w:hanging="36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AngularJ</w:t>
      </w:r>
      <w:r>
        <w:rPr>
          <w:rFonts w:hint="default"/>
          <w:color w:val="000000" w:themeColor="text1"/>
          <w:sz w:val="24"/>
          <w:szCs w:val="24"/>
          <w:lang w:val="en-US"/>
          <w14:textFill>
            <w14:solidFill>
              <w14:schemeClr w14:val="tx1"/>
            </w14:solidFill>
          </w14:textFill>
        </w:rPr>
        <w:t xml:space="preserve">S,Ionic, </w:t>
      </w:r>
      <w:r>
        <w:rPr>
          <w:color w:val="000000" w:themeColor="text1"/>
          <w:sz w:val="24"/>
          <w:szCs w:val="24"/>
          <w14:textFill>
            <w14:solidFill>
              <w14:schemeClr w14:val="tx1"/>
            </w14:solidFill>
          </w14:textFill>
        </w:rPr>
        <w:t>HTML, CSS</w:t>
      </w:r>
      <w:r>
        <w:rPr>
          <w:rFonts w:hint="default"/>
          <w:color w:val="000000" w:themeColor="text1"/>
          <w:sz w:val="24"/>
          <w:szCs w:val="24"/>
          <w:lang w:val="en-US"/>
          <w14:textFill>
            <w14:solidFill>
              <w14:schemeClr w14:val="tx1"/>
            </w14:solidFill>
          </w14:textFill>
        </w:rPr>
        <w:t>,Bootstrap</w:t>
      </w:r>
    </w:p>
    <w:p w14:paraId="72EA9C60">
      <w:pPr>
        <w:pStyle w:val="9"/>
        <w:numPr>
          <w:ilvl w:val="0"/>
          <w:numId w:val="1"/>
        </w:numPr>
        <w:tabs>
          <w:tab w:val="left" w:pos="860"/>
          <w:tab w:val="left" w:pos="861"/>
        </w:tabs>
        <w:spacing w:line="360" w:lineRule="auto"/>
        <w:ind w:hanging="361"/>
        <w:rPr>
          <w:color w:val="000000" w:themeColor="text1"/>
          <w:spacing w:val="-27"/>
          <w:w w:val="99"/>
          <w:sz w:val="24"/>
          <w:szCs w:val="24"/>
          <w:shd w:val="clear" w:color="auto" w:fill="CCCCCC"/>
          <w14:textFill>
            <w14:solidFill>
              <w14:schemeClr w14:val="tx1"/>
            </w14:solidFill>
          </w14:textFill>
        </w:rPr>
      </w:pPr>
      <w:r>
        <w:rPr>
          <w:color w:val="000000" w:themeColor="text1"/>
          <w:sz w:val="24"/>
          <w:szCs w:val="24"/>
          <w14:textFill>
            <w14:solidFill>
              <w14:schemeClr w14:val="tx1"/>
            </w14:solidFill>
          </w14:textFill>
        </w:rPr>
        <w:t>Javascript</w:t>
      </w:r>
      <w:r>
        <w:rPr>
          <w:rFonts w:hint="default"/>
          <w:color w:val="000000" w:themeColor="text1"/>
          <w:sz w:val="24"/>
          <w:szCs w:val="24"/>
          <w:lang w:val="en-US"/>
          <w14:textFill>
            <w14:solidFill>
              <w14:schemeClr w14:val="tx1"/>
            </w14:solidFill>
          </w14:textFill>
        </w:rPr>
        <w:t xml:space="preserve">, </w:t>
      </w:r>
      <w:r>
        <w:rPr>
          <w:color w:val="000000" w:themeColor="text1"/>
          <w:sz w:val="24"/>
          <w:szCs w:val="24"/>
          <w14:textFill>
            <w14:solidFill>
              <w14:schemeClr w14:val="tx1"/>
            </w14:solidFill>
          </w14:textFill>
        </w:rPr>
        <w:t>MySQL</w:t>
      </w:r>
      <w:bookmarkStart w:id="1" w:name="Professional_Experience"/>
      <w:bookmarkEnd w:id="1"/>
      <w:r>
        <w:rPr>
          <w:rFonts w:hint="default"/>
          <w:color w:val="000000" w:themeColor="text1"/>
          <w:sz w:val="24"/>
          <w:szCs w:val="24"/>
          <w:lang w:val="en-US"/>
          <w14:textFill>
            <w14:solidFill>
              <w14:schemeClr w14:val="tx1"/>
            </w14:solidFill>
          </w14:textFill>
        </w:rPr>
        <w:t>,TypeScript,Tailwind CSS</w:t>
      </w:r>
      <w:bookmarkStart w:id="8" w:name="_GoBack"/>
      <w:bookmarkEnd w:id="8"/>
    </w:p>
    <w:p w14:paraId="3E404969">
      <w:pPr>
        <w:pStyle w:val="4"/>
        <w:tabs>
          <w:tab w:val="left" w:pos="9377"/>
        </w:tabs>
        <w:spacing w:before="92"/>
        <w:rPr>
          <w:color w:val="000000" w:themeColor="text1"/>
          <w:sz w:val="24"/>
          <w:szCs w:val="24"/>
          <w14:textFill>
            <w14:solidFill>
              <w14:schemeClr w14:val="tx1"/>
            </w14:solidFill>
          </w14:textFill>
        </w:rPr>
      </w:pPr>
      <w:r>
        <w:rPr>
          <w:color w:val="000000" w:themeColor="text1"/>
          <w:sz w:val="24"/>
          <w:szCs w:val="24"/>
          <w:shd w:val="clear" w:color="auto" w:fill="CCCCCC"/>
          <w14:textFill>
            <w14:solidFill>
              <w14:schemeClr w14:val="tx1"/>
            </w14:solidFill>
          </w14:textFill>
        </w:rPr>
        <w:t>Professional</w:t>
      </w:r>
      <w:r>
        <w:rPr>
          <w:color w:val="000000" w:themeColor="text1"/>
          <w:spacing w:val="-8"/>
          <w:sz w:val="24"/>
          <w:szCs w:val="24"/>
          <w:shd w:val="clear" w:color="auto" w:fill="CCCCCC"/>
          <w14:textFill>
            <w14:solidFill>
              <w14:schemeClr w14:val="tx1"/>
            </w14:solidFill>
          </w14:textFill>
        </w:rPr>
        <w:t xml:space="preserve"> </w:t>
      </w:r>
      <w:r>
        <w:rPr>
          <w:color w:val="000000" w:themeColor="text1"/>
          <w:sz w:val="24"/>
          <w:szCs w:val="24"/>
          <w:shd w:val="clear" w:color="auto" w:fill="CCCCCC"/>
          <w14:textFill>
            <w14:solidFill>
              <w14:schemeClr w14:val="tx1"/>
            </w14:solidFill>
          </w14:textFill>
        </w:rPr>
        <w:t>Experience</w:t>
      </w:r>
      <w:r>
        <w:rPr>
          <w:color w:val="000000" w:themeColor="text1"/>
          <w:sz w:val="24"/>
          <w:szCs w:val="24"/>
          <w:shd w:val="clear" w:color="auto" w:fill="CCCCCC"/>
          <w14:textFill>
            <w14:solidFill>
              <w14:schemeClr w14:val="tx1"/>
            </w14:solidFill>
          </w14:textFill>
        </w:rPr>
        <w:tab/>
      </w:r>
    </w:p>
    <w:p w14:paraId="21C86493">
      <w:pPr>
        <w:pStyle w:val="7"/>
        <w:spacing w:before="4"/>
        <w:rPr>
          <w:rFonts w:hint="default"/>
          <w:color w:val="000000" w:themeColor="text1"/>
          <w:sz w:val="24"/>
          <w:szCs w:val="24"/>
          <w:lang w:val="en-US"/>
          <w14:textFill>
            <w14:solidFill>
              <w14:schemeClr w14:val="tx1"/>
            </w14:solidFill>
          </w14:textFill>
        </w:rPr>
      </w:pPr>
    </w:p>
    <w:p w14:paraId="2C61604F">
      <w:pPr>
        <w:pStyle w:val="9"/>
        <w:numPr>
          <w:ilvl w:val="0"/>
          <w:numId w:val="1"/>
        </w:numPr>
        <w:tabs>
          <w:tab w:val="left" w:pos="860"/>
          <w:tab w:val="left" w:pos="861"/>
        </w:tabs>
        <w:ind w:hanging="361"/>
        <w:rPr>
          <w:b/>
          <w:color w:val="000000" w:themeColor="text1"/>
          <w:sz w:val="24"/>
          <w:szCs w:val="24"/>
          <w14:textFill>
            <w14:solidFill>
              <w14:schemeClr w14:val="tx1"/>
            </w14:solidFill>
          </w14:textFill>
        </w:rPr>
      </w:pPr>
      <w:bookmarkStart w:id="2" w:name="Projects_detail"/>
      <w:bookmarkEnd w:id="2"/>
      <w:r>
        <w:rPr>
          <w:rFonts w:hint="default"/>
          <w:color w:val="000000" w:themeColor="text1"/>
          <w:sz w:val="24"/>
          <w:szCs w:val="24"/>
          <w:lang w:val="en-US"/>
          <w14:textFill>
            <w14:solidFill>
              <w14:schemeClr w14:val="tx1"/>
            </w14:solidFill>
          </w14:textFill>
        </w:rPr>
        <w:t xml:space="preserve">Associate Software Engineer </w:t>
      </w:r>
      <w:r>
        <w:rPr>
          <w:color w:val="000000" w:themeColor="text1"/>
          <w:sz w:val="24"/>
          <w:szCs w:val="24"/>
          <w14:textFill>
            <w14:solidFill>
              <w14:schemeClr w14:val="tx1"/>
            </w14:solidFill>
          </w14:textFill>
        </w:rPr>
        <w:t xml:space="preserve">at </w:t>
      </w:r>
      <w:r>
        <w:rPr>
          <w:b/>
          <w:color w:val="000000" w:themeColor="text1"/>
          <w:sz w:val="24"/>
          <w:szCs w:val="24"/>
          <w14:textFill>
            <w14:solidFill>
              <w14:schemeClr w14:val="tx1"/>
            </w14:solidFill>
          </w14:textFill>
        </w:rPr>
        <w:t>Cognis Solutions Pvt Ltd</w:t>
      </w:r>
    </w:p>
    <w:p w14:paraId="7984FA90">
      <w:pPr>
        <w:pStyle w:val="7"/>
        <w:spacing w:before="4"/>
        <w:ind w:left="886"/>
        <w:rPr>
          <w:color w:val="000000" w:themeColor="text1"/>
          <w:spacing w:val="-27"/>
          <w:w w:val="99"/>
          <w:sz w:val="24"/>
          <w:szCs w:val="24"/>
          <w:shd w:val="clear" w:color="auto" w:fill="CCCCCC"/>
          <w14:textFill>
            <w14:solidFill>
              <w14:schemeClr w14:val="tx1"/>
            </w14:solidFill>
          </w14:textFill>
        </w:rPr>
      </w:pPr>
      <w:r>
        <w:rPr>
          <w:rFonts w:hint="default"/>
          <w:color w:val="000000" w:themeColor="text1"/>
          <w:sz w:val="24"/>
          <w:szCs w:val="24"/>
          <w:lang w:val="en-US"/>
          <w14:textFill>
            <w14:solidFill>
              <w14:schemeClr w14:val="tx1"/>
            </w14:solidFill>
          </w14:textFill>
        </w:rPr>
        <w:t>(</w:t>
      </w:r>
      <w:r>
        <w:rPr>
          <w:color w:val="000000" w:themeColor="text1"/>
          <w:sz w:val="24"/>
          <w:szCs w:val="24"/>
          <w14:textFill>
            <w14:solidFill>
              <w14:schemeClr w14:val="tx1"/>
            </w14:solidFill>
          </w14:textFill>
        </w:rPr>
        <w:t>May 2023 to present</w:t>
      </w:r>
      <w:r>
        <w:rPr>
          <w:rFonts w:hint="default"/>
          <w:color w:val="000000" w:themeColor="text1"/>
          <w:sz w:val="24"/>
          <w:szCs w:val="24"/>
          <w:lang w:val="en-US"/>
          <w14:textFill>
            <w14:solidFill>
              <w14:schemeClr w14:val="tx1"/>
            </w14:solidFill>
          </w14:textFill>
        </w:rPr>
        <w:t>)</w:t>
      </w:r>
    </w:p>
    <w:p w14:paraId="430EEB63">
      <w:pPr>
        <w:pStyle w:val="4"/>
        <w:tabs>
          <w:tab w:val="left" w:pos="9377"/>
        </w:tabs>
        <w:rPr>
          <w:color w:val="000000" w:themeColor="text1"/>
          <w:sz w:val="24"/>
          <w:szCs w:val="24"/>
          <w:shd w:val="clear" w:color="auto" w:fill="CCCCCC"/>
          <w14:textFill>
            <w14:solidFill>
              <w14:schemeClr w14:val="tx1"/>
            </w14:solidFill>
          </w14:textFill>
        </w:rPr>
      </w:pPr>
      <w:r>
        <w:rPr>
          <w:color w:val="000000" w:themeColor="text1"/>
          <w:spacing w:val="-27"/>
          <w:w w:val="99"/>
          <w:sz w:val="24"/>
          <w:szCs w:val="24"/>
          <w:shd w:val="clear" w:color="auto" w:fill="CCCCCC"/>
          <w14:textFill>
            <w14:solidFill>
              <w14:schemeClr w14:val="tx1"/>
            </w14:solidFill>
          </w14:textFill>
        </w:rPr>
        <w:t xml:space="preserve"> </w:t>
      </w:r>
      <w:r>
        <w:rPr>
          <w:color w:val="000000" w:themeColor="text1"/>
          <w:sz w:val="24"/>
          <w:szCs w:val="24"/>
          <w:shd w:val="clear" w:color="auto" w:fill="CCCCCC"/>
          <w14:textFill>
            <w14:solidFill>
              <w14:schemeClr w14:val="tx1"/>
            </w14:solidFill>
          </w14:textFill>
        </w:rPr>
        <w:t>Projects</w:t>
      </w:r>
      <w:r>
        <w:rPr>
          <w:color w:val="000000" w:themeColor="text1"/>
          <w:spacing w:val="-6"/>
          <w:sz w:val="24"/>
          <w:szCs w:val="24"/>
          <w:shd w:val="clear" w:color="auto" w:fill="CCCCCC"/>
          <w14:textFill>
            <w14:solidFill>
              <w14:schemeClr w14:val="tx1"/>
            </w14:solidFill>
          </w14:textFill>
        </w:rPr>
        <w:t xml:space="preserve"> </w:t>
      </w:r>
      <w:r>
        <w:rPr>
          <w:color w:val="000000" w:themeColor="text1"/>
          <w:sz w:val="24"/>
          <w:szCs w:val="24"/>
          <w:shd w:val="clear" w:color="auto" w:fill="CCCCCC"/>
          <w14:textFill>
            <w14:solidFill>
              <w14:schemeClr w14:val="tx1"/>
            </w14:solidFill>
          </w14:textFill>
        </w:rPr>
        <w:t>detail</w:t>
      </w:r>
      <w:r>
        <w:rPr>
          <w:color w:val="000000" w:themeColor="text1"/>
          <w:sz w:val="24"/>
          <w:szCs w:val="24"/>
          <w:shd w:val="clear" w:color="auto" w:fill="CCCCCC"/>
          <w14:textFill>
            <w14:solidFill>
              <w14:schemeClr w14:val="tx1"/>
            </w14:solidFill>
          </w14:textFill>
        </w:rPr>
        <w:tab/>
      </w:r>
    </w:p>
    <w:p w14:paraId="595CECED">
      <w:pPr>
        <w:pStyle w:val="4"/>
        <w:tabs>
          <w:tab w:val="left" w:pos="9377"/>
        </w:tabs>
        <w:rPr>
          <w:color w:val="000000" w:themeColor="text1"/>
          <w:sz w:val="24"/>
          <w:szCs w:val="24"/>
          <w:shd w:val="clear" w:color="auto" w:fill="CCCCCC"/>
          <w14:textFill>
            <w14:solidFill>
              <w14:schemeClr w14:val="tx1"/>
            </w14:solidFill>
          </w14:textFill>
        </w:rPr>
      </w:pPr>
    </w:p>
    <w:p w14:paraId="5255A31B">
      <w:pPr>
        <w:pStyle w:val="2"/>
        <w:numPr>
          <w:ilvl w:val="0"/>
          <w:numId w:val="2"/>
        </w:numPr>
        <w:tabs>
          <w:tab w:val="left" w:pos="501"/>
        </w:tabs>
        <w:rPr>
          <w:b/>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School App</w:t>
      </w:r>
    </w:p>
    <w:p w14:paraId="2E99E36D">
      <w:pPr>
        <w:pStyle w:val="7"/>
        <w:spacing w:before="2"/>
        <w:ind w:left="5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Client: NA</w:t>
      </w:r>
    </w:p>
    <w:p w14:paraId="77913F38">
      <w:pPr>
        <w:pStyle w:val="7"/>
        <w:ind w:left="5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Duration: November 2023</w:t>
      </w:r>
      <w:r>
        <w:rPr>
          <w:rFonts w:hint="default"/>
          <w:color w:val="000000" w:themeColor="text1"/>
          <w:sz w:val="24"/>
          <w:szCs w:val="24"/>
          <w:lang w:val="en-US"/>
          <w14:textFill>
            <w14:solidFill>
              <w14:schemeClr w14:val="tx1"/>
            </w14:solidFill>
          </w14:textFill>
        </w:rPr>
        <w:t xml:space="preserve"> </w:t>
      </w:r>
      <w:r>
        <w:rPr>
          <w:color w:val="000000" w:themeColor="text1"/>
          <w:sz w:val="24"/>
          <w:szCs w:val="24"/>
          <w14:textFill>
            <w14:solidFill>
              <w14:schemeClr w14:val="tx1"/>
            </w14:solidFill>
          </w14:textFill>
        </w:rPr>
        <w:t>- Present</w:t>
      </w:r>
    </w:p>
    <w:p w14:paraId="6FDC2C65">
      <w:pPr>
        <w:pStyle w:val="7"/>
        <w:spacing w:before="1"/>
        <w:ind w:left="500"/>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 xml:space="preserve">Team Size: </w:t>
      </w:r>
      <w:r>
        <w:rPr>
          <w:rFonts w:hint="default"/>
          <w:color w:val="000000" w:themeColor="text1"/>
          <w:sz w:val="24"/>
          <w:szCs w:val="24"/>
          <w:lang w:val="en-US"/>
          <w14:textFill>
            <w14:solidFill>
              <w14:schemeClr w14:val="tx1"/>
            </w14:solidFill>
          </w14:textFill>
        </w:rPr>
        <w:t>6</w:t>
      </w:r>
    </w:p>
    <w:p w14:paraId="654B96DE">
      <w:pPr>
        <w:pStyle w:val="7"/>
        <w:ind w:left="5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Role Played: Developer, Debugger</w:t>
      </w:r>
    </w:p>
    <w:p w14:paraId="4793D71D">
      <w:pPr>
        <w:pStyle w:val="7"/>
        <w:spacing w:before="1"/>
        <w:ind w:left="500" w:right="71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Skills Used: Git, </w:t>
      </w:r>
      <w:r>
        <w:rPr>
          <w:color w:val="000000" w:themeColor="text1"/>
          <w:sz w:val="24"/>
          <w:szCs w:val="24"/>
          <w:lang w:val="en-US"/>
          <w14:textFill>
            <w14:solidFill>
              <w14:schemeClr w14:val="tx1"/>
            </w14:solidFill>
          </w14:textFill>
        </w:rPr>
        <w:t>Angular</w:t>
      </w:r>
      <w:r>
        <w:rPr>
          <w:color w:val="000000" w:themeColor="text1"/>
          <w:sz w:val="24"/>
          <w:szCs w:val="24"/>
          <w14:textFill>
            <w14:solidFill>
              <w14:schemeClr w14:val="tx1"/>
            </w14:solidFill>
          </w14:textFill>
        </w:rPr>
        <w:t xml:space="preserve">, </w:t>
      </w:r>
      <w:r>
        <w:rPr>
          <w:rFonts w:hint="default"/>
          <w:color w:val="000000" w:themeColor="text1"/>
          <w:sz w:val="24"/>
          <w:szCs w:val="24"/>
          <w:lang w:val="en-US"/>
          <w14:textFill>
            <w14:solidFill>
              <w14:schemeClr w14:val="tx1"/>
            </w14:solidFill>
          </w14:textFill>
        </w:rPr>
        <w:t>Ionic, JavaScript</w:t>
      </w:r>
      <w:r>
        <w:rPr>
          <w:color w:val="000000" w:themeColor="text1"/>
          <w:sz w:val="24"/>
          <w:szCs w:val="24"/>
          <w14:textFill>
            <w14:solidFill>
              <w14:schemeClr w14:val="tx1"/>
            </w14:solidFill>
          </w14:textFill>
        </w:rPr>
        <w:t>,</w:t>
      </w:r>
      <w:r>
        <w:rPr>
          <w:color w:val="000000" w:themeColor="text1"/>
          <w:sz w:val="24"/>
          <w:szCs w:val="24"/>
          <w:lang w:val="en-US"/>
          <w14:textFill>
            <w14:solidFill>
              <w14:schemeClr w14:val="tx1"/>
            </w14:solidFill>
          </w14:textFill>
        </w:rPr>
        <w:t>Typescript</w:t>
      </w:r>
      <w:r>
        <w:rPr>
          <w:rFonts w:hint="default"/>
          <w:color w:val="000000" w:themeColor="text1"/>
          <w:sz w:val="24"/>
          <w:szCs w:val="24"/>
          <w:lang w:val="en-US"/>
          <w14:textFill>
            <w14:solidFill>
              <w14:schemeClr w14:val="tx1"/>
            </w14:solidFill>
          </w14:textFill>
        </w:rPr>
        <w:t>,</w:t>
      </w:r>
      <w:r>
        <w:rPr>
          <w:color w:val="000000" w:themeColor="text1"/>
          <w:sz w:val="24"/>
          <w:szCs w:val="24"/>
          <w14:textFill>
            <w14:solidFill>
              <w14:schemeClr w14:val="tx1"/>
            </w14:solidFill>
          </w14:textFill>
        </w:rPr>
        <w:t xml:space="preserve"> MySQL</w:t>
      </w:r>
    </w:p>
    <w:p w14:paraId="5C7125B7">
      <w:pPr>
        <w:pStyle w:val="7"/>
        <w:spacing w:before="1"/>
        <w:ind w:left="500" w:right="711"/>
        <w:rPr>
          <w:color w:val="000000" w:themeColor="text1"/>
          <w:sz w:val="24"/>
          <w:szCs w:val="24"/>
          <w14:textFill>
            <w14:solidFill>
              <w14:schemeClr w14:val="tx1"/>
            </w14:solidFill>
          </w14:textFill>
        </w:rPr>
      </w:pPr>
    </w:p>
    <w:p w14:paraId="7BA683F6">
      <w:pPr>
        <w:pStyle w:val="3"/>
        <w:spacing w:before="0"/>
        <w:ind w:left="500"/>
        <w:rPr>
          <w:b w:val="0"/>
          <w:bCs w:val="0"/>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Description:</w:t>
      </w:r>
    </w:p>
    <w:p w14:paraId="76EE4B98">
      <w:pPr>
        <w:pStyle w:val="2"/>
        <w:tabs>
          <w:tab w:val="left" w:pos="501"/>
        </w:tabs>
        <w:jc w:val="both"/>
        <w:rPr>
          <w:b w:val="0"/>
          <w:bCs w:val="0"/>
          <w:color w:val="000000" w:themeColor="text1"/>
          <w:sz w:val="24"/>
          <w:szCs w:val="24"/>
          <w:shd w:val="clear" w:color="auto" w:fill="FFFFFF"/>
          <w14:textFill>
            <w14:solidFill>
              <w14:schemeClr w14:val="tx1"/>
            </w14:solidFill>
          </w14:textFill>
        </w:rPr>
      </w:pPr>
      <w:r>
        <w:rPr>
          <w:rFonts w:hint="default"/>
          <w:b w:val="0"/>
          <w:bCs w:val="0"/>
          <w:color w:val="000000" w:themeColor="text1"/>
          <w:sz w:val="24"/>
          <w:szCs w:val="24"/>
          <w:shd w:val="clear" w:color="auto" w:fill="FFFFFF"/>
          <w:lang w:val="en-US"/>
          <w14:textFill>
            <w14:solidFill>
              <w14:schemeClr w14:val="tx1"/>
            </w14:solidFill>
          </w14:textFill>
        </w:rPr>
        <w:tab/>
      </w:r>
      <w:r>
        <w:rPr>
          <w:b w:val="0"/>
          <w:bCs w:val="0"/>
          <w:color w:val="000000" w:themeColor="text1"/>
          <w:sz w:val="24"/>
          <w:szCs w:val="24"/>
          <w:shd w:val="clear" w:color="auto" w:fill="FFFFFF"/>
          <w14:textFill>
            <w14:solidFill>
              <w14:schemeClr w14:val="tx1"/>
            </w14:solidFill>
          </w14:textFill>
        </w:rPr>
        <w:t xml:space="preserve">The School App is designed to aid staff in keeping a record of various day-to-day school functionalities, such as attendance management, exam scheduling and result publishing, leave request and approval, yearly data, and many more, digitally. Apart from taking care of these operations, the app can add, update and delete various users, such as Student, Teacher, staff, and so on. The </w:t>
      </w:r>
      <w:r>
        <w:rPr>
          <w:rFonts w:hint="default"/>
          <w:b w:val="0"/>
          <w:bCs w:val="0"/>
          <w:color w:val="000000" w:themeColor="text1"/>
          <w:sz w:val="24"/>
          <w:szCs w:val="24"/>
          <w:shd w:val="clear" w:color="auto" w:fill="FFFFFF"/>
          <w:lang w:val="en-US"/>
          <w14:textFill>
            <w14:solidFill>
              <w14:schemeClr w14:val="tx1"/>
            </w14:solidFill>
          </w14:textFill>
        </w:rPr>
        <w:t xml:space="preserve">sole </w:t>
      </w:r>
      <w:r>
        <w:rPr>
          <w:b w:val="0"/>
          <w:bCs w:val="0"/>
          <w:color w:val="000000" w:themeColor="text1"/>
          <w:sz w:val="24"/>
          <w:szCs w:val="24"/>
          <w:shd w:val="clear" w:color="auto" w:fill="FFFFFF"/>
          <w:lang w:val="en-US"/>
          <w14:textFill>
            <w14:solidFill>
              <w14:schemeClr w14:val="tx1"/>
            </w14:solidFill>
          </w14:textFill>
        </w:rPr>
        <w:t>intention</w:t>
      </w:r>
      <w:r>
        <w:rPr>
          <w:b w:val="0"/>
          <w:bCs w:val="0"/>
          <w:color w:val="000000" w:themeColor="text1"/>
          <w:sz w:val="24"/>
          <w:szCs w:val="24"/>
          <w:shd w:val="clear" w:color="auto" w:fill="FFFFFF"/>
          <w14:textFill>
            <w14:solidFill>
              <w14:schemeClr w14:val="tx1"/>
            </w14:solidFill>
          </w14:textFill>
        </w:rPr>
        <w:t xml:space="preserve"> of this application is to adopt a complete digital school management system instead of the traditionally followed manually managed system.</w:t>
      </w:r>
    </w:p>
    <w:p w14:paraId="6E4A972B">
      <w:pPr>
        <w:pStyle w:val="2"/>
        <w:tabs>
          <w:tab w:val="left" w:pos="501"/>
        </w:tabs>
        <w:ind w:firstLine="360" w:firstLineChars="150"/>
        <w:jc w:val="both"/>
        <w:rPr>
          <w:b w:val="0"/>
          <w:bCs w:val="0"/>
          <w:color w:val="000000" w:themeColor="text1"/>
          <w:sz w:val="24"/>
          <w:szCs w:val="24"/>
          <w:shd w:val="clear" w:color="auto" w:fill="FFFFFF"/>
          <w14:textFill>
            <w14:solidFill>
              <w14:schemeClr w14:val="tx1"/>
            </w14:solidFill>
          </w14:textFill>
        </w:rPr>
      </w:pPr>
    </w:p>
    <w:p w14:paraId="0C401B17">
      <w:pPr>
        <w:pStyle w:val="2"/>
        <w:numPr>
          <w:ilvl w:val="0"/>
          <w:numId w:val="2"/>
        </w:numPr>
        <w:tabs>
          <w:tab w:val="left" w:pos="501"/>
        </w:tabs>
        <w:rPr>
          <w:rFonts w:hint="default" w:ascii="Arial" w:hAnsi="Arial" w:cs="Arial"/>
          <w:b/>
          <w:color w:val="000000" w:themeColor="text1"/>
          <w:sz w:val="24"/>
          <w:szCs w:val="24"/>
          <w14:textFill>
            <w14:solidFill>
              <w14:schemeClr w14:val="tx1"/>
            </w14:solidFill>
          </w14:textFill>
        </w:rPr>
      </w:pPr>
      <w:r>
        <w:rPr>
          <w:rFonts w:hint="default" w:ascii="Arial" w:hAnsi="Arial" w:eastAsia="SimSun" w:cs="Arial"/>
          <w:sz w:val="24"/>
          <w:szCs w:val="24"/>
          <w:lang w:val="en-US"/>
        </w:rPr>
        <w:t>RCL E</w:t>
      </w:r>
      <w:r>
        <w:rPr>
          <w:rFonts w:hint="default" w:ascii="Arial" w:hAnsi="Arial" w:eastAsia="SimSun" w:cs="Arial"/>
          <w:sz w:val="24"/>
          <w:szCs w:val="24"/>
        </w:rPr>
        <w:t>-commerce Booking Application</w:t>
      </w:r>
    </w:p>
    <w:p w14:paraId="254B3FEA">
      <w:pPr>
        <w:pStyle w:val="7"/>
        <w:spacing w:before="2"/>
        <w:ind w:left="500"/>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 xml:space="preserve">Client: </w:t>
      </w:r>
      <w:r>
        <w:rPr>
          <w:rFonts w:hint="default"/>
          <w:color w:val="000000" w:themeColor="text1"/>
          <w:sz w:val="24"/>
          <w:szCs w:val="24"/>
          <w:lang w:val="en-US"/>
          <w14:textFill>
            <w14:solidFill>
              <w14:schemeClr w14:val="tx1"/>
            </w14:solidFill>
          </w14:textFill>
        </w:rPr>
        <w:t>Regional Container Lines (RCL),Thailand</w:t>
      </w:r>
    </w:p>
    <w:p w14:paraId="206D1D08">
      <w:pPr>
        <w:pStyle w:val="7"/>
        <w:ind w:left="500"/>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 xml:space="preserve">Duration: </w:t>
      </w:r>
      <w:r>
        <w:rPr>
          <w:color w:val="000000" w:themeColor="text1"/>
          <w:sz w:val="24"/>
          <w:szCs w:val="24"/>
          <w:lang w:val="en-US"/>
          <w14:textFill>
            <w14:solidFill>
              <w14:schemeClr w14:val="tx1"/>
            </w14:solidFill>
          </w14:textFill>
        </w:rPr>
        <w:t>August</w:t>
      </w:r>
      <w:r>
        <w:rPr>
          <w:color w:val="000000" w:themeColor="text1"/>
          <w:sz w:val="24"/>
          <w:szCs w:val="24"/>
          <w14:textFill>
            <w14:solidFill>
              <w14:schemeClr w14:val="tx1"/>
            </w14:solidFill>
          </w14:textFill>
        </w:rPr>
        <w:t xml:space="preserve"> 2023</w:t>
      </w:r>
      <w:r>
        <w:rPr>
          <w:rFonts w:hint="default"/>
          <w:color w:val="000000" w:themeColor="text1"/>
          <w:sz w:val="24"/>
          <w:szCs w:val="24"/>
          <w:lang w:val="en-US"/>
          <w14:textFill>
            <w14:solidFill>
              <w14:schemeClr w14:val="tx1"/>
            </w14:solidFill>
          </w14:textFill>
        </w:rPr>
        <w:t xml:space="preserve"> </w:t>
      </w:r>
      <w:r>
        <w:rPr>
          <w:color w:val="000000" w:themeColor="text1"/>
          <w:sz w:val="24"/>
          <w:szCs w:val="24"/>
          <w14:textFill>
            <w14:solidFill>
              <w14:schemeClr w14:val="tx1"/>
            </w14:solidFill>
          </w14:textFill>
        </w:rPr>
        <w:t xml:space="preserve">- </w:t>
      </w:r>
      <w:r>
        <w:rPr>
          <w:rFonts w:hint="default"/>
          <w:color w:val="000000" w:themeColor="text1"/>
          <w:sz w:val="24"/>
          <w:szCs w:val="24"/>
          <w:lang w:val="en-US"/>
          <w14:textFill>
            <w14:solidFill>
              <w14:schemeClr w14:val="tx1"/>
            </w14:solidFill>
          </w14:textFill>
        </w:rPr>
        <w:t>November 2023,September 2024 - November 2024</w:t>
      </w:r>
    </w:p>
    <w:p w14:paraId="2E7D37C2">
      <w:pPr>
        <w:pStyle w:val="7"/>
        <w:spacing w:before="1"/>
        <w:ind w:left="500"/>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 xml:space="preserve">Team Size: </w:t>
      </w:r>
      <w:r>
        <w:rPr>
          <w:rFonts w:hint="default"/>
          <w:color w:val="000000" w:themeColor="text1"/>
          <w:sz w:val="24"/>
          <w:szCs w:val="24"/>
          <w:lang w:val="en-US"/>
          <w14:textFill>
            <w14:solidFill>
              <w14:schemeClr w14:val="tx1"/>
            </w14:solidFill>
          </w14:textFill>
        </w:rPr>
        <w:t>8</w:t>
      </w:r>
    </w:p>
    <w:p w14:paraId="5279B3C5">
      <w:pPr>
        <w:pStyle w:val="7"/>
        <w:ind w:left="5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Role Played: Developer, Debugger</w:t>
      </w:r>
    </w:p>
    <w:p w14:paraId="0FB5B533">
      <w:pPr>
        <w:pStyle w:val="7"/>
        <w:spacing w:before="1"/>
        <w:ind w:left="500" w:right="711"/>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 xml:space="preserve">Skills Used: Git, </w:t>
      </w:r>
      <w:r>
        <w:rPr>
          <w:color w:val="000000" w:themeColor="text1"/>
          <w:sz w:val="24"/>
          <w:szCs w:val="24"/>
          <w:lang w:val="en-US"/>
          <w14:textFill>
            <w14:solidFill>
              <w14:schemeClr w14:val="tx1"/>
            </w14:solidFill>
          </w14:textFill>
        </w:rPr>
        <w:t>JavaScript</w:t>
      </w:r>
      <w:r>
        <w:rPr>
          <w:rFonts w:hint="default"/>
          <w:color w:val="000000" w:themeColor="text1"/>
          <w:sz w:val="24"/>
          <w:szCs w:val="24"/>
          <w:lang w:val="en-US"/>
          <w14:textFill>
            <w14:solidFill>
              <w14:schemeClr w14:val="tx1"/>
            </w14:solidFill>
          </w14:textFill>
        </w:rPr>
        <w:t>,HTML,CSS,JSON,Bootstrap</w:t>
      </w:r>
    </w:p>
    <w:p w14:paraId="4E9B027D">
      <w:pPr>
        <w:pStyle w:val="7"/>
        <w:spacing w:before="1"/>
        <w:ind w:left="500" w:right="711"/>
        <w:rPr>
          <w:rFonts w:hint="default"/>
          <w:color w:val="000000" w:themeColor="text1"/>
          <w:sz w:val="24"/>
          <w:szCs w:val="24"/>
          <w:lang w:val="en-US"/>
          <w14:textFill>
            <w14:solidFill>
              <w14:schemeClr w14:val="tx1"/>
            </w14:solidFill>
          </w14:textFill>
        </w:rPr>
      </w:pPr>
    </w:p>
    <w:p w14:paraId="574B584F">
      <w:pPr>
        <w:pStyle w:val="3"/>
        <w:spacing w:before="0"/>
        <w:ind w:left="5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Description:</w:t>
      </w:r>
    </w:p>
    <w:p w14:paraId="582BAA06">
      <w:pPr>
        <w:pStyle w:val="3"/>
        <w:spacing w:before="0"/>
        <w:ind w:left="500" w:firstLine="0" w:firstLineChars="0"/>
        <w:jc w:val="both"/>
        <w:rPr>
          <w:rFonts w:hint="default" w:ascii="Arial" w:hAnsi="Arial" w:cs="Arial"/>
          <w:b w:val="0"/>
          <w:bCs w:val="0"/>
          <w:color w:val="000000" w:themeColor="text1"/>
          <w:sz w:val="24"/>
          <w:szCs w:val="24"/>
          <w:lang w:val="en-US"/>
          <w14:textFill>
            <w14:solidFill>
              <w14:schemeClr w14:val="tx1"/>
            </w14:solidFill>
          </w14:textFill>
        </w:rPr>
      </w:pPr>
      <w:r>
        <w:rPr>
          <w:rFonts w:hint="default" w:eastAsia="SimSun" w:cs="Arial"/>
          <w:b w:val="0"/>
          <w:bCs w:val="0"/>
          <w:sz w:val="24"/>
          <w:szCs w:val="24"/>
          <w:lang w:val="en-US"/>
        </w:rPr>
        <w:t xml:space="preserve">This logistic management </w:t>
      </w:r>
      <w:r>
        <w:rPr>
          <w:rFonts w:hint="default" w:ascii="Arial" w:hAnsi="Arial" w:eastAsia="SimSun" w:cs="Arial"/>
          <w:b w:val="0"/>
          <w:bCs w:val="0"/>
          <w:sz w:val="24"/>
          <w:szCs w:val="24"/>
        </w:rPr>
        <w:t xml:space="preserve">web application </w:t>
      </w:r>
      <w:r>
        <w:rPr>
          <w:rFonts w:hint="default" w:eastAsia="SimSun" w:cs="Arial"/>
          <w:b w:val="0"/>
          <w:bCs w:val="0"/>
          <w:sz w:val="24"/>
          <w:szCs w:val="24"/>
          <w:lang w:val="en-US"/>
        </w:rPr>
        <w:t>has a wide range of features, including vessels schedule,e-booking &amp; quotation,shipping instruction,track &amp; trace,customer portal, and VGM declaration</w:t>
      </w:r>
      <w:r>
        <w:rPr>
          <w:rFonts w:hint="default" w:ascii="Arial" w:hAnsi="Arial" w:eastAsia="SimSun" w:cs="Arial"/>
          <w:b w:val="0"/>
          <w:bCs w:val="0"/>
          <w:sz w:val="24"/>
          <w:szCs w:val="24"/>
        </w:rPr>
        <w:t>, enabling users to reserve and manage container space on various vessels</w:t>
      </w:r>
      <w:r>
        <w:rPr>
          <w:rFonts w:hint="default" w:eastAsia="SimSun" w:cs="Arial"/>
          <w:b w:val="0"/>
          <w:bCs w:val="0"/>
          <w:sz w:val="24"/>
          <w:szCs w:val="24"/>
          <w:lang w:val="en-US"/>
        </w:rPr>
        <w:t>.As part of this project have worked on UI development and validation of the Shipping Instruction features.</w:t>
      </w:r>
    </w:p>
    <w:p w14:paraId="067CCE59">
      <w:pPr>
        <w:pStyle w:val="2"/>
        <w:tabs>
          <w:tab w:val="left" w:pos="501"/>
        </w:tabs>
        <w:ind w:left="0" w:leftChars="0" w:firstLine="0" w:firstLineChars="0"/>
        <w:rPr>
          <w:b w:val="0"/>
          <w:bCs w:val="0"/>
          <w:color w:val="000000" w:themeColor="text1"/>
          <w:sz w:val="24"/>
          <w:szCs w:val="24"/>
          <w:shd w:val="clear" w:color="auto" w:fill="FFFFFF"/>
          <w14:textFill>
            <w14:solidFill>
              <w14:schemeClr w14:val="tx1"/>
            </w14:solidFill>
          </w14:textFill>
        </w:rPr>
      </w:pPr>
    </w:p>
    <w:p w14:paraId="3330803C">
      <w:pPr>
        <w:pStyle w:val="7"/>
        <w:spacing w:before="1"/>
        <w:rPr>
          <w:color w:val="000000" w:themeColor="text1"/>
          <w14:textFill>
            <w14:solidFill>
              <w14:schemeClr w14:val="tx1"/>
            </w14:solidFill>
          </w14:textFill>
        </w:rPr>
      </w:pPr>
    </w:p>
    <w:p w14:paraId="7260CD41">
      <w:pPr>
        <w:pStyle w:val="4"/>
        <w:tabs>
          <w:tab w:val="left" w:pos="9377"/>
        </w:tabs>
        <w:spacing w:before="0"/>
        <w:rPr>
          <w:color w:val="000000" w:themeColor="text1"/>
          <w14:textFill>
            <w14:solidFill>
              <w14:schemeClr w14:val="tx1"/>
            </w14:solidFill>
          </w14:textFill>
        </w:rPr>
      </w:pPr>
      <w:bookmarkStart w:id="3" w:name="Education"/>
      <w:bookmarkEnd w:id="3"/>
      <w:r>
        <w:rPr>
          <w:color w:val="000000" w:themeColor="text1"/>
          <w:spacing w:val="-27"/>
          <w:w w:val="99"/>
          <w:shd w:val="clear" w:color="auto" w:fill="CCCCCC"/>
          <w14:textFill>
            <w14:solidFill>
              <w14:schemeClr w14:val="tx1"/>
            </w14:solidFill>
          </w14:textFill>
        </w:rPr>
        <w:t xml:space="preserve"> </w:t>
      </w:r>
      <w:r>
        <w:rPr>
          <w:color w:val="000000" w:themeColor="text1"/>
          <w:shd w:val="clear" w:color="auto" w:fill="CCCCCC"/>
          <w14:textFill>
            <w14:solidFill>
              <w14:schemeClr w14:val="tx1"/>
            </w14:solidFill>
          </w14:textFill>
        </w:rPr>
        <w:t>Education</w:t>
      </w:r>
      <w:r>
        <w:rPr>
          <w:color w:val="000000" w:themeColor="text1"/>
          <w:shd w:val="clear" w:color="auto" w:fill="CCCCCC"/>
          <w14:textFill>
            <w14:solidFill>
              <w14:schemeClr w14:val="tx1"/>
            </w14:solidFill>
          </w14:textFill>
        </w:rPr>
        <w:tab/>
      </w:r>
    </w:p>
    <w:p w14:paraId="3EFAC1A6">
      <w:pPr>
        <w:pStyle w:val="7"/>
        <w:spacing w:before="11"/>
        <w:rPr>
          <w:b/>
          <w:i/>
          <w:color w:val="000000" w:themeColor="text1"/>
          <w:sz w:val="21"/>
          <w14:textFill>
            <w14:solidFill>
              <w14:schemeClr w14:val="tx1"/>
            </w14:solidFill>
          </w14:textFill>
        </w:rPr>
      </w:pPr>
    </w:p>
    <w:p w14:paraId="1A1E0064">
      <w:pPr>
        <w:pStyle w:val="7"/>
        <w:spacing w:before="11"/>
        <w:rPr>
          <w:b/>
          <w:i/>
          <w:color w:val="000000" w:themeColor="text1"/>
          <w:sz w:val="21"/>
          <w14:textFill>
            <w14:solidFill>
              <w14:schemeClr w14:val="tx1"/>
            </w14:solidFill>
          </w14:textFill>
        </w:rPr>
      </w:pPr>
    </w:p>
    <w:tbl>
      <w:tblPr>
        <w:tblStyle w:val="6"/>
        <w:tblW w:w="9742" w:type="dxa"/>
        <w:tblInd w:w="1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2250"/>
        <w:gridCol w:w="2944"/>
        <w:gridCol w:w="1572"/>
        <w:gridCol w:w="1416"/>
      </w:tblGrid>
      <w:tr w14:paraId="78FAE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1560" w:type="dxa"/>
          </w:tcPr>
          <w:p w14:paraId="7115B5CC">
            <w:pPr>
              <w:pStyle w:val="10"/>
              <w:spacing w:before="151"/>
              <w:ind w:left="429" w:hanging="245"/>
              <w:jc w:val="center"/>
              <w:rPr>
                <w:b/>
                <w:i/>
                <w:color w:val="000000" w:themeColor="text1"/>
                <w:sz w:val="20"/>
                <w14:textFill>
                  <w14:solidFill>
                    <w14:schemeClr w14:val="tx1"/>
                  </w14:solidFill>
                </w14:textFill>
              </w:rPr>
            </w:pPr>
            <w:r>
              <w:rPr>
                <w:b/>
                <w:i/>
                <w:color w:val="000000" w:themeColor="text1"/>
                <w:w w:val="95"/>
                <w:sz w:val="20"/>
                <w14:textFill>
                  <w14:solidFill>
                    <w14:schemeClr w14:val="tx1"/>
                  </w14:solidFill>
                </w14:textFill>
              </w:rPr>
              <w:t xml:space="preserve">Examination </w:t>
            </w:r>
            <w:r>
              <w:rPr>
                <w:b/>
                <w:i/>
                <w:color w:val="000000" w:themeColor="text1"/>
                <w:sz w:val="20"/>
                <w14:textFill>
                  <w14:solidFill>
                    <w14:schemeClr w14:val="tx1"/>
                  </w14:solidFill>
                </w14:textFill>
              </w:rPr>
              <w:t>Passed</w:t>
            </w:r>
          </w:p>
        </w:tc>
        <w:tc>
          <w:tcPr>
            <w:tcW w:w="2250" w:type="dxa"/>
          </w:tcPr>
          <w:p w14:paraId="50A27BF2">
            <w:pPr>
              <w:pStyle w:val="10"/>
              <w:spacing w:before="151"/>
              <w:ind w:left="367" w:firstLine="139"/>
              <w:jc w:val="center"/>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 xml:space="preserve">Board / </w:t>
            </w:r>
            <w:r>
              <w:rPr>
                <w:b/>
                <w:i/>
                <w:color w:val="000000" w:themeColor="text1"/>
                <w:w w:val="95"/>
                <w:sz w:val="20"/>
                <w14:textFill>
                  <w14:solidFill>
                    <w14:schemeClr w14:val="tx1"/>
                  </w14:solidFill>
                </w14:textFill>
              </w:rPr>
              <w:t>University</w:t>
            </w:r>
          </w:p>
        </w:tc>
        <w:tc>
          <w:tcPr>
            <w:tcW w:w="2944" w:type="dxa"/>
          </w:tcPr>
          <w:p w14:paraId="5620E0B7">
            <w:pPr>
              <w:pStyle w:val="10"/>
              <w:spacing w:before="151"/>
              <w:ind w:left="1198" w:right="746" w:hanging="423"/>
              <w:jc w:val="center"/>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 xml:space="preserve">         Name of School/ College</w:t>
            </w:r>
          </w:p>
        </w:tc>
        <w:tc>
          <w:tcPr>
            <w:tcW w:w="1572" w:type="dxa"/>
          </w:tcPr>
          <w:p w14:paraId="38DD3520">
            <w:pPr>
              <w:pStyle w:val="10"/>
              <w:spacing w:before="10"/>
              <w:jc w:val="center"/>
              <w:rPr>
                <w:b/>
                <w:i/>
                <w:color w:val="000000" w:themeColor="text1"/>
                <w:sz w:val="20"/>
                <w14:textFill>
                  <w14:solidFill>
                    <w14:schemeClr w14:val="tx1"/>
                  </w14:solidFill>
                </w14:textFill>
              </w:rPr>
            </w:pPr>
          </w:p>
          <w:p w14:paraId="031FAB45">
            <w:pPr>
              <w:pStyle w:val="10"/>
              <w:spacing w:before="10"/>
              <w:jc w:val="center"/>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 xml:space="preserve">Mark </w:t>
            </w:r>
          </w:p>
          <w:p w14:paraId="08E63A78">
            <w:pPr>
              <w:pStyle w:val="10"/>
              <w:ind w:left="325" w:firstLine="45"/>
              <w:jc w:val="center"/>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Percentage</w:t>
            </w:r>
          </w:p>
        </w:tc>
        <w:tc>
          <w:tcPr>
            <w:tcW w:w="1416" w:type="dxa"/>
          </w:tcPr>
          <w:p w14:paraId="6A3EDD5D">
            <w:pPr>
              <w:pStyle w:val="10"/>
              <w:spacing w:before="10"/>
              <w:jc w:val="center"/>
              <w:rPr>
                <w:b/>
                <w:i/>
                <w:color w:val="000000" w:themeColor="text1"/>
                <w:sz w:val="20"/>
                <w14:textFill>
                  <w14:solidFill>
                    <w14:schemeClr w14:val="tx1"/>
                  </w14:solidFill>
                </w14:textFill>
              </w:rPr>
            </w:pPr>
          </w:p>
          <w:p w14:paraId="547D0141">
            <w:pPr>
              <w:pStyle w:val="10"/>
              <w:spacing w:before="10"/>
              <w:jc w:val="center"/>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Year of Passing</w:t>
            </w:r>
          </w:p>
        </w:tc>
      </w:tr>
      <w:tr w14:paraId="46EDA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1560" w:type="dxa"/>
          </w:tcPr>
          <w:p w14:paraId="1967EFD9">
            <w:pPr>
              <w:pStyle w:val="10"/>
              <w:rPr>
                <w:b/>
                <w:i/>
                <w:color w:val="000000" w:themeColor="text1"/>
                <w:sz w:val="30"/>
                <w14:textFill>
                  <w14:solidFill>
                    <w14:schemeClr w14:val="tx1"/>
                  </w14:solidFill>
                </w14:textFill>
              </w:rPr>
            </w:pPr>
          </w:p>
          <w:p w14:paraId="0801902E">
            <w:pPr>
              <w:pStyle w:val="10"/>
              <w:ind w:left="233" w:right="221"/>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B.Tech. (IT)</w:t>
            </w:r>
          </w:p>
        </w:tc>
        <w:tc>
          <w:tcPr>
            <w:tcW w:w="2250" w:type="dxa"/>
          </w:tcPr>
          <w:p w14:paraId="54302C46">
            <w:pPr>
              <w:pStyle w:val="10"/>
              <w:spacing w:before="3" w:line="230" w:lineRule="exact"/>
              <w:ind w:left="300" w:right="292" w:hanging="3"/>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 xml:space="preserve">Biju Patnaik University </w:t>
            </w:r>
            <w:r>
              <w:rPr>
                <w:color w:val="000000" w:themeColor="text1"/>
                <w:spacing w:val="-8"/>
                <w:sz w:val="20"/>
                <w14:textFill>
                  <w14:solidFill>
                    <w14:schemeClr w14:val="tx1"/>
                  </w14:solidFill>
                </w14:textFill>
              </w:rPr>
              <w:t xml:space="preserve">of </w:t>
            </w:r>
            <w:r>
              <w:rPr>
                <w:color w:val="000000" w:themeColor="text1"/>
                <w:w w:val="95"/>
                <w:sz w:val="20"/>
                <w14:textFill>
                  <w14:solidFill>
                    <w14:schemeClr w14:val="tx1"/>
                  </w14:solidFill>
                </w14:textFill>
              </w:rPr>
              <w:t xml:space="preserve">Technology, </w:t>
            </w:r>
            <w:r>
              <w:rPr>
                <w:color w:val="000000" w:themeColor="text1"/>
                <w:sz w:val="20"/>
                <w14:textFill>
                  <w14:solidFill>
                    <w14:schemeClr w14:val="tx1"/>
                  </w14:solidFill>
                </w14:textFill>
              </w:rPr>
              <w:t>Rourkela.</w:t>
            </w:r>
          </w:p>
        </w:tc>
        <w:tc>
          <w:tcPr>
            <w:tcW w:w="2944" w:type="dxa"/>
          </w:tcPr>
          <w:p w14:paraId="4FD42212">
            <w:pPr>
              <w:pStyle w:val="10"/>
              <w:spacing w:before="11"/>
              <w:rPr>
                <w:b/>
                <w:i/>
                <w:color w:val="000000" w:themeColor="text1"/>
                <w:sz w:val="19"/>
                <w14:textFill>
                  <w14:solidFill>
                    <w14:schemeClr w14:val="tx1"/>
                  </w14:solidFill>
                </w14:textFill>
              </w:rPr>
            </w:pPr>
          </w:p>
          <w:p w14:paraId="5B3BD30C">
            <w:pPr>
              <w:pStyle w:val="10"/>
              <w:ind w:left="117" w:right="92" w:firstLine="7"/>
              <w:rPr>
                <w:color w:val="000000" w:themeColor="text1"/>
                <w:sz w:val="20"/>
                <w14:textFill>
                  <w14:solidFill>
                    <w14:schemeClr w14:val="tx1"/>
                  </w14:solidFill>
                </w14:textFill>
              </w:rPr>
            </w:pPr>
            <w:r>
              <w:rPr>
                <w:color w:val="000000" w:themeColor="text1"/>
                <w:sz w:val="20"/>
                <w14:textFill>
                  <w14:solidFill>
                    <w14:schemeClr w14:val="tx1"/>
                  </w14:solidFill>
                </w14:textFill>
              </w:rPr>
              <w:t>Indira Gandhi Institute of Technology,saranga, Odisha.</w:t>
            </w:r>
          </w:p>
        </w:tc>
        <w:tc>
          <w:tcPr>
            <w:tcW w:w="1572" w:type="dxa"/>
          </w:tcPr>
          <w:p w14:paraId="4944CF11">
            <w:pPr>
              <w:pStyle w:val="10"/>
              <w:spacing w:before="9"/>
              <w:rPr>
                <w:b/>
                <w:i/>
                <w:color w:val="000000" w:themeColor="text1"/>
                <w:sz w:val="20"/>
                <w14:textFill>
                  <w14:solidFill>
                    <w14:schemeClr w14:val="tx1"/>
                  </w14:solidFill>
                </w14:textFill>
              </w:rPr>
            </w:pPr>
          </w:p>
          <w:p w14:paraId="58E49A00">
            <w:pPr>
              <w:pStyle w:val="10"/>
              <w:ind w:left="466" w:right="458"/>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76 %</w:t>
            </w:r>
          </w:p>
        </w:tc>
        <w:tc>
          <w:tcPr>
            <w:tcW w:w="1416" w:type="dxa"/>
          </w:tcPr>
          <w:p w14:paraId="67CDB4FB">
            <w:pPr>
              <w:pStyle w:val="10"/>
              <w:spacing w:before="9"/>
              <w:jc w:val="center"/>
              <w:rPr>
                <w:color w:val="000000" w:themeColor="text1"/>
                <w:sz w:val="20"/>
                <w14:textFill>
                  <w14:solidFill>
                    <w14:schemeClr w14:val="tx1"/>
                  </w14:solidFill>
                </w14:textFill>
              </w:rPr>
            </w:pPr>
          </w:p>
          <w:p w14:paraId="2F731A46">
            <w:pPr>
              <w:pStyle w:val="10"/>
              <w:spacing w:before="9"/>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2021</w:t>
            </w:r>
          </w:p>
        </w:tc>
      </w:tr>
      <w:tr w14:paraId="60C0B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560" w:type="dxa"/>
          </w:tcPr>
          <w:p w14:paraId="65D56388">
            <w:pPr>
              <w:pStyle w:val="10"/>
              <w:spacing w:before="146"/>
              <w:ind w:left="233" w:right="220"/>
              <w:jc w:val="center"/>
              <w:rPr>
                <w:color w:val="000000" w:themeColor="text1"/>
                <w:sz w:val="13"/>
                <w14:textFill>
                  <w14:solidFill>
                    <w14:schemeClr w14:val="tx1"/>
                  </w14:solidFill>
                </w14:textFill>
              </w:rPr>
            </w:pPr>
            <w:r>
              <w:rPr>
                <w:color w:val="000000" w:themeColor="text1"/>
                <w:position w:val="-5"/>
                <w:sz w:val="20"/>
                <w14:textFill>
                  <w14:solidFill>
                    <w14:schemeClr w14:val="tx1"/>
                  </w14:solidFill>
                </w14:textFill>
              </w:rPr>
              <w:t>Diploma</w:t>
            </w:r>
          </w:p>
        </w:tc>
        <w:tc>
          <w:tcPr>
            <w:tcW w:w="2250" w:type="dxa"/>
          </w:tcPr>
          <w:p w14:paraId="6E398107">
            <w:pPr>
              <w:pStyle w:val="10"/>
              <w:spacing w:before="146"/>
              <w:ind w:left="468" w:right="460"/>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SCTE &amp; VT</w:t>
            </w:r>
          </w:p>
        </w:tc>
        <w:tc>
          <w:tcPr>
            <w:tcW w:w="2944" w:type="dxa"/>
          </w:tcPr>
          <w:p w14:paraId="2E228E5C">
            <w:pPr>
              <w:pStyle w:val="10"/>
              <w:spacing w:before="31"/>
              <w:ind w:left="125" w:right="92" w:firstLine="232"/>
              <w:rPr>
                <w:color w:val="000000" w:themeColor="text1"/>
                <w:w w:val="95"/>
                <w:sz w:val="20"/>
                <w14:textFill>
                  <w14:solidFill>
                    <w14:schemeClr w14:val="tx1"/>
                  </w14:solidFill>
                </w14:textFill>
              </w:rPr>
            </w:pPr>
            <w:r>
              <w:rPr>
                <w:color w:val="000000" w:themeColor="text1"/>
                <w:sz w:val="20"/>
                <w14:textFill>
                  <w14:solidFill>
                    <w14:schemeClr w14:val="tx1"/>
                  </w14:solidFill>
                </w14:textFill>
              </w:rPr>
              <w:t>Maharaja Polytechnic</w:t>
            </w:r>
            <w:r>
              <w:rPr>
                <w:color w:val="000000" w:themeColor="text1"/>
                <w:w w:val="95"/>
                <w:sz w:val="20"/>
                <w14:textFill>
                  <w14:solidFill>
                    <w14:schemeClr w14:val="tx1"/>
                  </w14:solidFill>
                </w14:textFill>
              </w:rPr>
              <w:t>,</w:t>
            </w:r>
          </w:p>
          <w:p w14:paraId="064D4F6A">
            <w:pPr>
              <w:pStyle w:val="10"/>
              <w:spacing w:before="31"/>
              <w:ind w:left="125" w:right="92" w:firstLine="232"/>
              <w:rPr>
                <w:color w:val="000000" w:themeColor="text1"/>
                <w:sz w:val="20"/>
                <w14:textFill>
                  <w14:solidFill>
                    <w14:schemeClr w14:val="tx1"/>
                  </w14:solidFill>
                </w14:textFill>
              </w:rPr>
            </w:pPr>
            <w:r>
              <w:rPr>
                <w:color w:val="000000" w:themeColor="text1"/>
                <w:w w:val="95"/>
                <w:sz w:val="20"/>
                <w14:textFill>
                  <w14:solidFill>
                    <w14:schemeClr w14:val="tx1"/>
                  </w14:solidFill>
                </w14:textFill>
              </w:rPr>
              <w:t>Bhubaneswar,Odisha</w:t>
            </w:r>
          </w:p>
        </w:tc>
        <w:tc>
          <w:tcPr>
            <w:tcW w:w="1572" w:type="dxa"/>
          </w:tcPr>
          <w:p w14:paraId="04C10BA3">
            <w:pPr>
              <w:pStyle w:val="10"/>
              <w:spacing w:before="7"/>
              <w:rPr>
                <w:b/>
                <w:i/>
                <w:color w:val="000000" w:themeColor="text1"/>
                <w:sz w:val="20"/>
                <w14:textFill>
                  <w14:solidFill>
                    <w14:schemeClr w14:val="tx1"/>
                  </w14:solidFill>
                </w14:textFill>
              </w:rPr>
            </w:pPr>
          </w:p>
          <w:p w14:paraId="3F80274E">
            <w:pPr>
              <w:pStyle w:val="10"/>
              <w:ind w:left="466" w:right="458"/>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73 %</w:t>
            </w:r>
          </w:p>
        </w:tc>
        <w:tc>
          <w:tcPr>
            <w:tcW w:w="1416" w:type="dxa"/>
          </w:tcPr>
          <w:p w14:paraId="4E1ADFFF">
            <w:pPr>
              <w:pStyle w:val="10"/>
              <w:spacing w:before="7"/>
              <w:jc w:val="center"/>
              <w:rPr>
                <w:color w:val="000000" w:themeColor="text1"/>
                <w:sz w:val="20"/>
                <w14:textFill>
                  <w14:solidFill>
                    <w14:schemeClr w14:val="tx1"/>
                  </w14:solidFill>
                </w14:textFill>
              </w:rPr>
            </w:pPr>
          </w:p>
          <w:p w14:paraId="0299A918">
            <w:pPr>
              <w:pStyle w:val="10"/>
              <w:spacing w:before="7"/>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2017</w:t>
            </w:r>
          </w:p>
        </w:tc>
      </w:tr>
      <w:tr w14:paraId="2EDFF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560" w:type="dxa"/>
          </w:tcPr>
          <w:p w14:paraId="45438444">
            <w:pPr>
              <w:pStyle w:val="10"/>
              <w:spacing w:before="148"/>
              <w:ind w:left="233" w:right="220"/>
              <w:jc w:val="center"/>
              <w:rPr>
                <w:color w:val="000000" w:themeColor="text1"/>
                <w:sz w:val="13"/>
                <w14:textFill>
                  <w14:solidFill>
                    <w14:schemeClr w14:val="tx1"/>
                  </w14:solidFill>
                </w14:textFill>
              </w:rPr>
            </w:pPr>
            <w:r>
              <w:rPr>
                <w:color w:val="000000" w:themeColor="text1"/>
                <w:position w:val="-5"/>
                <w:sz w:val="20"/>
                <w14:textFill>
                  <w14:solidFill>
                    <w14:schemeClr w14:val="tx1"/>
                  </w14:solidFill>
                </w14:textFill>
              </w:rPr>
              <w:t>10</w:t>
            </w:r>
            <w:r>
              <w:rPr>
                <w:color w:val="000000" w:themeColor="text1"/>
                <w:sz w:val="13"/>
                <w14:textFill>
                  <w14:solidFill>
                    <w14:schemeClr w14:val="tx1"/>
                  </w14:solidFill>
                </w14:textFill>
              </w:rPr>
              <w:t>th</w:t>
            </w:r>
          </w:p>
        </w:tc>
        <w:tc>
          <w:tcPr>
            <w:tcW w:w="2250" w:type="dxa"/>
          </w:tcPr>
          <w:p w14:paraId="3BC5A507">
            <w:pPr>
              <w:pStyle w:val="10"/>
              <w:spacing w:before="148"/>
              <w:ind w:left="468" w:right="460"/>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B.S.E</w:t>
            </w:r>
          </w:p>
        </w:tc>
        <w:tc>
          <w:tcPr>
            <w:tcW w:w="2944" w:type="dxa"/>
          </w:tcPr>
          <w:p w14:paraId="65B767B9">
            <w:pPr>
              <w:pStyle w:val="10"/>
              <w:spacing w:before="148"/>
              <w:ind w:left="413"/>
              <w:rPr>
                <w:color w:val="000000" w:themeColor="text1"/>
                <w:sz w:val="20"/>
                <w14:textFill>
                  <w14:solidFill>
                    <w14:schemeClr w14:val="tx1"/>
                  </w14:solidFill>
                </w14:textFill>
              </w:rPr>
            </w:pPr>
            <w:r>
              <w:rPr>
                <w:color w:val="000000" w:themeColor="text1"/>
                <w:sz w:val="20"/>
                <w14:textFill>
                  <w14:solidFill>
                    <w14:schemeClr w14:val="tx1"/>
                  </w14:solidFill>
                </w14:textFill>
              </w:rPr>
              <w:t>Banchhabadat High School, Badabalikuda,Jajpur</w:t>
            </w:r>
          </w:p>
        </w:tc>
        <w:tc>
          <w:tcPr>
            <w:tcW w:w="1572" w:type="dxa"/>
          </w:tcPr>
          <w:p w14:paraId="0C7624E1">
            <w:pPr>
              <w:pStyle w:val="10"/>
              <w:spacing w:before="9"/>
              <w:rPr>
                <w:b/>
                <w:i/>
                <w:color w:val="000000" w:themeColor="text1"/>
                <w:sz w:val="20"/>
                <w14:textFill>
                  <w14:solidFill>
                    <w14:schemeClr w14:val="tx1"/>
                  </w14:solidFill>
                </w14:textFill>
              </w:rPr>
            </w:pPr>
          </w:p>
          <w:p w14:paraId="537A8620">
            <w:pPr>
              <w:pStyle w:val="10"/>
              <w:ind w:left="466" w:right="458"/>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78 %</w:t>
            </w:r>
          </w:p>
        </w:tc>
        <w:tc>
          <w:tcPr>
            <w:tcW w:w="1416" w:type="dxa"/>
          </w:tcPr>
          <w:p w14:paraId="7719EA77">
            <w:pPr>
              <w:pStyle w:val="10"/>
              <w:spacing w:before="9"/>
              <w:jc w:val="center"/>
              <w:rPr>
                <w:color w:val="000000" w:themeColor="text1"/>
                <w:sz w:val="20"/>
                <w14:textFill>
                  <w14:solidFill>
                    <w14:schemeClr w14:val="tx1"/>
                  </w14:solidFill>
                </w14:textFill>
              </w:rPr>
            </w:pPr>
          </w:p>
          <w:p w14:paraId="337BC39D">
            <w:pPr>
              <w:pStyle w:val="10"/>
              <w:spacing w:before="9"/>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2014</w:t>
            </w:r>
          </w:p>
        </w:tc>
      </w:tr>
    </w:tbl>
    <w:p w14:paraId="1B164394">
      <w:pPr>
        <w:pStyle w:val="7"/>
        <w:rPr>
          <w:color w:val="000000" w:themeColor="text1"/>
          <w14:textFill>
            <w14:solidFill>
              <w14:schemeClr w14:val="tx1"/>
            </w14:solidFill>
          </w14:textFill>
        </w:rPr>
      </w:pPr>
    </w:p>
    <w:p w14:paraId="28423348">
      <w:pPr>
        <w:pStyle w:val="7"/>
        <w:rPr>
          <w:color w:val="000000" w:themeColor="text1"/>
          <w14:textFill>
            <w14:solidFill>
              <w14:schemeClr w14:val="tx1"/>
            </w14:solidFill>
          </w14:textFill>
        </w:rPr>
      </w:pPr>
    </w:p>
    <w:p w14:paraId="5D1A7E7B">
      <w:pPr>
        <w:pStyle w:val="7"/>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inline distT="0" distB="0" distL="0" distR="0">
                <wp:extent cx="5884545" cy="292735"/>
                <wp:effectExtent l="4445" t="3175" r="0" b="0"/>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5884545" cy="292735"/>
                        </a:xfrm>
                        <a:prstGeom prst="rect">
                          <a:avLst/>
                        </a:prstGeom>
                        <a:solidFill>
                          <a:srgbClr val="CCCCCC"/>
                        </a:solidFill>
                        <a:ln>
                          <a:noFill/>
                        </a:ln>
                      </wps:spPr>
                      <wps:txbx>
                        <w:txbxContent>
                          <w:p w14:paraId="665FF8CB">
                            <w:pPr>
                              <w:pStyle w:val="7"/>
                              <w:rPr>
                                <w:b/>
                                <w:i/>
                              </w:rPr>
                            </w:pPr>
                          </w:p>
                          <w:p w14:paraId="7CFCD483">
                            <w:pPr>
                              <w:ind w:left="28"/>
                              <w:rPr>
                                <w:b/>
                                <w:i/>
                                <w:sz w:val="20"/>
                              </w:rPr>
                            </w:pPr>
                            <w:bookmarkStart w:id="7" w:name="Certification_Courses_&amp;_Workshops"/>
                            <w:bookmarkEnd w:id="7"/>
                            <w:r>
                              <w:rPr>
                                <w:b/>
                                <w:i/>
                                <w:sz w:val="20"/>
                              </w:rPr>
                              <w:t>Certification Courses &amp; Workshops</w:t>
                            </w:r>
                          </w:p>
                        </w:txbxContent>
                      </wps:txbx>
                      <wps:bodyPr rot="0" vert="horz" wrap="square" lIns="0" tIns="0" rIns="0" bIns="0" anchor="t" anchorCtr="0" upright="1">
                        <a:noAutofit/>
                      </wps:bodyPr>
                    </wps:wsp>
                  </a:graphicData>
                </a:graphic>
              </wp:inline>
            </w:drawing>
          </mc:Choice>
          <mc:Fallback>
            <w:pict>
              <v:shape id="Text Box 2" o:spid="_x0000_s1026" o:spt="202" type="#_x0000_t202" style="height:23.05pt;width:463.35pt;" fillcolor="#CCCCCC" filled="t" stroked="f" coordsize="21600,21600" o:gfxdata="UEsDBAoAAAAAAIdO4kAAAAAAAAAAAAAAAAAEAAAAZHJzL1BLAwQUAAAACACHTuJAss7hNNUAAAAE&#10;AQAADwAAAGRycy9kb3ducmV2LnhtbE2PQUvEMBCF74L/IYzgzU27SNfWThcUBE8u1gXxlm3GtppM&#10;YpPurv56oxe9DDze471v6vXRGrGnKYyOEfJFBoK4c3rkHmH7dHdxBSJExVoZx4TwSQHWzelJrSrt&#10;DvxI+zb2IpVwqBTCEKOvpAzdQFaFhfPEyXt1k1UxyamXelKHVG6NXGZZIa0aOS0MytPtQN17O1uE&#10;1bb39yO9vG3am2fzsfFzWX49IJ6f5dk1iEjH+BeGH/yEDk1i2rmZdRAGIT0Sf2/yymWxArFDuCxy&#10;kE0t/8M331BLAwQUAAAACACHTuJAoCr8ExECAAAtBAAADgAAAGRycy9lMm9Eb2MueG1srVNNj9Mw&#10;EL0j8R8s32nasoUSNV0trRYhLR/SLj/AcZzEwvGYsduk/HrGTlqq5bIHcojG9szze2/Gm9uhM+yo&#10;0GuwBV/M5pwpK6HStin4j6f7N2vOfBC2EgasKvhJeX67ff1q07tcLaEFUylkBGJ93ruCtyG4PMu8&#10;bFUn/AycsnRYA3Yi0BKbrELRE3pnsuV8/i7rASuHIJX3tLsfD/mEiC8BhLrWUu1BHjplw4iKyohA&#10;knyrnefbxLaulQzf6tqrwEzBSWlIf7qE4jL+s+1G5A0K12o5URAvofBMUye0pUsvUHsRBDug/geq&#10;0xLBQx1mErpsFJIcIRWL+TNvHlvhVNJCVnt3Md3/P1j59fgdma5oEjizoqOGP6khsI8wsGV0p3c+&#10;p6RHR2lhoO2YGZV69wDyp2cWdq2wjbpDhL5VoiJ2i1iZXZWOOD6ClP0XqOgacQiQgIYauwhIZjBC&#10;p86cLp2JVCRtrtbrm9XNijNJZ8sPy/dvV+kKkZ+rHfrwSUHHYlBwpM4ndHF88CGyEfk5JbEHo6t7&#10;bUxaYFPuDLKjoCnZpW9C99dpxsZkC7FsRIw7SWZUNmoMQzlMtpVQnUgwwjh19OYoaAF/c9bTxBXc&#10;/zoIVJyZz5ZMi+N5DvAclOdAWEmlBQ+cjeEujGN8cKiblpDHtli4I2NrnTTHDowsJp40RcmKaeLj&#10;mF6vU9bfV77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LO4TTVAAAABAEAAA8AAAAAAAAAAQAg&#10;AAAAIgAAAGRycy9kb3ducmV2LnhtbFBLAQIUABQAAAAIAIdO4kCgKvwTEQIAAC0EAAAOAAAAAAAA&#10;AAEAIAAAACQBAABkcnMvZTJvRG9jLnhtbFBLBQYAAAAABgAGAFkBAACnBQAAAAA=&#10;">
                <v:fill on="t" focussize="0,0"/>
                <v:stroke on="f"/>
                <v:imagedata o:title=""/>
                <o:lock v:ext="edit" aspectratio="f"/>
                <v:textbox inset="0mm,0mm,0mm,0mm">
                  <w:txbxContent>
                    <w:p w14:paraId="665FF8CB">
                      <w:pPr>
                        <w:pStyle w:val="7"/>
                        <w:rPr>
                          <w:b/>
                          <w:i/>
                        </w:rPr>
                      </w:pPr>
                    </w:p>
                    <w:p w14:paraId="7CFCD483">
                      <w:pPr>
                        <w:ind w:left="28"/>
                        <w:rPr>
                          <w:b/>
                          <w:i/>
                          <w:sz w:val="20"/>
                        </w:rPr>
                      </w:pPr>
                      <w:bookmarkStart w:id="7" w:name="Certification_Courses_&amp;_Workshops"/>
                      <w:bookmarkEnd w:id="7"/>
                      <w:r>
                        <w:rPr>
                          <w:b/>
                          <w:i/>
                          <w:sz w:val="20"/>
                        </w:rPr>
                        <w:t>Certification Courses &amp; Workshops</w:t>
                      </w:r>
                    </w:p>
                  </w:txbxContent>
                </v:textbox>
                <w10:wrap type="none"/>
                <w10:anchorlock/>
              </v:shape>
            </w:pict>
          </mc:Fallback>
        </mc:AlternateContent>
      </w:r>
    </w:p>
    <w:p w14:paraId="42A4CB83">
      <w:pPr>
        <w:pStyle w:val="9"/>
        <w:tabs>
          <w:tab w:val="left" w:pos="500"/>
          <w:tab w:val="left" w:pos="501"/>
        </w:tabs>
        <w:spacing w:before="33"/>
        <w:ind w:left="0" w:leftChars="0" w:firstLine="0" w:firstLineChars="0"/>
        <w:rPr>
          <w:color w:val="000000" w:themeColor="text1"/>
          <w:sz w:val="20"/>
          <w14:textFill>
            <w14:solidFill>
              <w14:schemeClr w14:val="tx1"/>
            </w14:solidFill>
          </w14:textFill>
        </w:rPr>
      </w:pPr>
      <w:bookmarkStart w:id="4" w:name="Strength_&amp;_Hobbies"/>
      <w:bookmarkEnd w:id="4"/>
    </w:p>
    <w:p w14:paraId="766DAEB5">
      <w:pPr>
        <w:pStyle w:val="9"/>
        <w:numPr>
          <w:ilvl w:val="0"/>
          <w:numId w:val="3"/>
        </w:numPr>
        <w:tabs>
          <w:tab w:val="left" w:pos="500"/>
          <w:tab w:val="left" w:pos="501"/>
        </w:tabs>
        <w:spacing w:before="99"/>
        <w:rPr>
          <w:color w:val="000000" w:themeColor="text1"/>
          <w:sz w:val="22"/>
          <w14:textFill>
            <w14:solidFill>
              <w14:schemeClr w14:val="tx1"/>
            </w14:solidFill>
          </w14:textFill>
        </w:rPr>
      </w:pPr>
      <w:r>
        <w:rPr>
          <w:color w:val="000000" w:themeColor="text1"/>
          <w:spacing w:val="-4"/>
          <w:sz w:val="20"/>
          <w14:textFill>
            <w14:solidFill>
              <w14:schemeClr w14:val="tx1"/>
            </w14:solidFill>
          </w14:textFill>
        </w:rPr>
        <w:t xml:space="preserve">Python </w:t>
      </w:r>
      <w:r>
        <w:rPr>
          <w:rFonts w:hint="default"/>
          <w:color w:val="000000" w:themeColor="text1"/>
          <w:spacing w:val="-4"/>
          <w:sz w:val="20"/>
          <w:lang w:val="en-US"/>
          <w14:textFill>
            <w14:solidFill>
              <w14:schemeClr w14:val="tx1"/>
            </w14:solidFill>
          </w14:textFill>
        </w:rPr>
        <w:t>F</w:t>
      </w:r>
      <w:r>
        <w:rPr>
          <w:color w:val="000000" w:themeColor="text1"/>
          <w:spacing w:val="-4"/>
          <w:sz w:val="20"/>
          <w14:textFill>
            <w14:solidFill>
              <w14:schemeClr w14:val="tx1"/>
            </w14:solidFill>
          </w14:textFill>
        </w:rPr>
        <w:t>ull Stack at QSpider, Bangalore</w:t>
      </w:r>
      <w:bookmarkStart w:id="5" w:name="Personal_Details"/>
      <w:bookmarkEnd w:id="5"/>
    </w:p>
    <w:p w14:paraId="3662C18A">
      <w:pPr>
        <w:pStyle w:val="4"/>
        <w:tabs>
          <w:tab w:val="left" w:pos="9377"/>
        </w:tabs>
        <w:rPr>
          <w:color w:val="000000" w:themeColor="text1"/>
          <w14:textFill>
            <w14:solidFill>
              <w14:schemeClr w14:val="tx1"/>
            </w14:solidFill>
          </w14:textFill>
        </w:rPr>
      </w:pPr>
      <w:bookmarkStart w:id="6" w:name="Declaration"/>
      <w:bookmarkEnd w:id="6"/>
      <w:r>
        <w:rPr>
          <w:color w:val="000000" w:themeColor="text1"/>
          <w:spacing w:val="-27"/>
          <w:w w:val="99"/>
          <w:shd w:val="clear" w:color="auto" w:fill="CCCCCC"/>
          <w14:textFill>
            <w14:solidFill>
              <w14:schemeClr w14:val="tx1"/>
            </w14:solidFill>
          </w14:textFill>
        </w:rPr>
        <w:t xml:space="preserve"> </w:t>
      </w:r>
      <w:r>
        <w:rPr>
          <w:color w:val="000000" w:themeColor="text1"/>
          <w:shd w:val="clear" w:color="auto" w:fill="CCCCCC"/>
          <w14:textFill>
            <w14:solidFill>
              <w14:schemeClr w14:val="tx1"/>
            </w14:solidFill>
          </w14:textFill>
        </w:rPr>
        <w:t>Declaration</w:t>
      </w:r>
      <w:r>
        <w:rPr>
          <w:color w:val="000000" w:themeColor="text1"/>
          <w:shd w:val="clear" w:color="auto" w:fill="CCCCCC"/>
          <w14:textFill>
            <w14:solidFill>
              <w14:schemeClr w14:val="tx1"/>
            </w14:solidFill>
          </w14:textFill>
        </w:rPr>
        <w:tab/>
      </w:r>
    </w:p>
    <w:p w14:paraId="62BFF439">
      <w:pPr>
        <w:pStyle w:val="7"/>
        <w:rPr>
          <w:b/>
          <w:i/>
          <w:color w:val="000000" w:themeColor="text1"/>
          <w:sz w:val="22"/>
          <w14:textFill>
            <w14:solidFill>
              <w14:schemeClr w14:val="tx1"/>
            </w14:solidFill>
          </w14:textFill>
        </w:rPr>
      </w:pPr>
    </w:p>
    <w:p w14:paraId="7D2CE38D">
      <w:pPr>
        <w:pStyle w:val="7"/>
        <w:ind w:left="140" w:right="400" w:firstLine="291" w:firstLineChars="150"/>
        <w:jc w:val="both"/>
        <w:rPr>
          <w:color w:val="000000" w:themeColor="text1"/>
          <w14:textFill>
            <w14:solidFill>
              <w14:schemeClr w14:val="tx1"/>
            </w14:solidFill>
          </w14:textFill>
        </w:rPr>
      </w:pPr>
      <w:r>
        <w:rPr>
          <w:color w:val="000000" w:themeColor="text1"/>
          <w:spacing w:val="-3"/>
          <w14:textFill>
            <w14:solidFill>
              <w14:schemeClr w14:val="tx1"/>
            </w14:solidFill>
          </w14:textFill>
        </w:rPr>
        <w:t xml:space="preserve">I, </w:t>
      </w:r>
      <w:r>
        <w:rPr>
          <w:color w:val="000000" w:themeColor="text1"/>
          <w:spacing w:val="-5"/>
          <w14:textFill>
            <w14:solidFill>
              <w14:schemeClr w14:val="tx1"/>
            </w14:solidFill>
          </w14:textFill>
        </w:rPr>
        <w:t xml:space="preserve">hereby, declare </w:t>
      </w:r>
      <w:r>
        <w:rPr>
          <w:color w:val="000000" w:themeColor="text1"/>
          <w:spacing w:val="-4"/>
          <w14:textFill>
            <w14:solidFill>
              <w14:schemeClr w14:val="tx1"/>
            </w14:solidFill>
          </w14:textFill>
        </w:rPr>
        <w:t xml:space="preserve">that the </w:t>
      </w:r>
      <w:r>
        <w:rPr>
          <w:color w:val="000000" w:themeColor="text1"/>
          <w:spacing w:val="-5"/>
          <w14:textFill>
            <w14:solidFill>
              <w14:schemeClr w14:val="tx1"/>
            </w14:solidFill>
          </w14:textFill>
        </w:rPr>
        <w:t xml:space="preserve">above statements </w:t>
      </w:r>
      <w:r>
        <w:rPr>
          <w:color w:val="000000" w:themeColor="text1"/>
          <w:spacing w:val="-3"/>
          <w14:textFill>
            <w14:solidFill>
              <w14:schemeClr w14:val="tx1"/>
            </w14:solidFill>
          </w14:textFill>
        </w:rPr>
        <w:t xml:space="preserve">made </w:t>
      </w:r>
      <w:r>
        <w:rPr>
          <w:color w:val="000000" w:themeColor="text1"/>
          <w:spacing w:val="-4"/>
          <w14:textFill>
            <w14:solidFill>
              <w14:schemeClr w14:val="tx1"/>
            </w14:solidFill>
          </w14:textFill>
        </w:rPr>
        <w:t xml:space="preserve">are </w:t>
      </w:r>
      <w:r>
        <w:rPr>
          <w:color w:val="000000" w:themeColor="text1"/>
          <w:spacing w:val="-5"/>
          <w14:textFill>
            <w14:solidFill>
              <w14:schemeClr w14:val="tx1"/>
            </w14:solidFill>
          </w14:textFill>
        </w:rPr>
        <w:t xml:space="preserve">complete </w:t>
      </w:r>
      <w:r>
        <w:rPr>
          <w:color w:val="000000" w:themeColor="text1"/>
          <w:spacing w:val="-4"/>
          <w14:textFill>
            <w14:solidFill>
              <w14:schemeClr w14:val="tx1"/>
            </w14:solidFill>
          </w14:textFill>
        </w:rPr>
        <w:t xml:space="preserve">and true </w:t>
      </w:r>
      <w:r>
        <w:rPr>
          <w:color w:val="000000" w:themeColor="text1"/>
          <w:spacing w:val="-3"/>
          <w14:textFill>
            <w14:solidFill>
              <w14:schemeClr w14:val="tx1"/>
            </w14:solidFill>
          </w14:textFill>
        </w:rPr>
        <w:t xml:space="preserve">to the </w:t>
      </w:r>
      <w:r>
        <w:rPr>
          <w:color w:val="000000" w:themeColor="text1"/>
          <w:spacing w:val="-4"/>
          <w14:textFill>
            <w14:solidFill>
              <w14:schemeClr w14:val="tx1"/>
            </w14:solidFill>
          </w14:textFill>
        </w:rPr>
        <w:t xml:space="preserve">best </w:t>
      </w:r>
      <w:r>
        <w:rPr>
          <w:color w:val="000000" w:themeColor="text1"/>
          <w14:textFill>
            <w14:solidFill>
              <w14:schemeClr w14:val="tx1"/>
            </w14:solidFill>
          </w14:textFill>
        </w:rPr>
        <w:t xml:space="preserve">of my </w:t>
      </w:r>
      <w:r>
        <w:rPr>
          <w:color w:val="000000" w:themeColor="text1"/>
          <w:spacing w:val="-5"/>
          <w14:textFill>
            <w14:solidFill>
              <w14:schemeClr w14:val="tx1"/>
            </w14:solidFill>
          </w14:textFill>
        </w:rPr>
        <w:t xml:space="preserve">knowledge </w:t>
      </w:r>
      <w:r>
        <w:rPr>
          <w:color w:val="000000" w:themeColor="text1"/>
          <w:spacing w:val="-4"/>
          <w14:textFill>
            <w14:solidFill>
              <w14:schemeClr w14:val="tx1"/>
            </w14:solidFill>
          </w14:textFill>
        </w:rPr>
        <w:t xml:space="preserve">and </w:t>
      </w:r>
      <w:r>
        <w:rPr>
          <w:color w:val="000000" w:themeColor="text1"/>
          <w:spacing w:val="-5"/>
          <w14:textFill>
            <w14:solidFill>
              <w14:schemeClr w14:val="tx1"/>
            </w14:solidFill>
          </w14:textFill>
        </w:rPr>
        <w:t>belief.</w:t>
      </w:r>
    </w:p>
    <w:p w14:paraId="5B0ADBB0">
      <w:pPr>
        <w:pStyle w:val="7"/>
        <w:tabs>
          <w:tab w:val="left" w:pos="792"/>
        </w:tabs>
        <w:rPr>
          <w:rFonts w:hint="default"/>
          <w:color w:val="000000" w:themeColor="text1"/>
          <w:lang w:val="en-US"/>
          <w14:textFill>
            <w14:solidFill>
              <w14:schemeClr w14:val="tx1"/>
            </w14:solidFill>
          </w14:textFill>
        </w:rPr>
      </w:pPr>
    </w:p>
    <w:p w14:paraId="28A855D1">
      <w:pPr>
        <w:pStyle w:val="7"/>
        <w:tabs>
          <w:tab w:val="left" w:pos="860"/>
          <w:tab w:val="left" w:pos="7341"/>
        </w:tabs>
        <w:spacing w:before="58"/>
        <w:ind w:left="140"/>
        <w:rPr>
          <w:color w:val="000000" w:themeColor="text1"/>
          <w14:textFill>
            <w14:solidFill>
              <w14:schemeClr w14:val="tx1"/>
            </w14:solidFill>
          </w14:textFill>
        </w:rPr>
      </w:pPr>
      <w:r>
        <w:rPr>
          <w:color w:val="000000" w:themeColor="text1"/>
          <w:spacing w:val="-5"/>
          <w14:textFill>
            <w14:solidFill>
              <w14:schemeClr w14:val="tx1"/>
            </w14:solidFill>
          </w14:textFill>
        </w:rPr>
        <w:t>Place</w:t>
      </w:r>
      <w:r>
        <w:rPr>
          <w:color w:val="000000" w:themeColor="text1"/>
          <w:spacing w:val="-5"/>
          <w14:textFill>
            <w14:solidFill>
              <w14:schemeClr w14:val="tx1"/>
            </w14:solidFill>
          </w14:textFill>
        </w:rPr>
        <w:tab/>
      </w:r>
      <w:r>
        <w:rPr>
          <w:color w:val="000000" w:themeColor="text1"/>
          <w14:textFill>
            <w14:solidFill>
              <w14:schemeClr w14:val="tx1"/>
            </w14:solidFill>
          </w14:textFill>
        </w:rPr>
        <w:t>:</w:t>
      </w:r>
      <w:r>
        <w:rPr>
          <w:color w:val="000000" w:themeColor="text1"/>
          <w:spacing w:val="38"/>
          <w14:textFill>
            <w14:solidFill>
              <w14:schemeClr w14:val="tx1"/>
            </w14:solidFill>
          </w14:textFill>
        </w:rPr>
        <w:t xml:space="preserve"> </w:t>
      </w:r>
      <w:r>
        <w:rPr>
          <w:color w:val="000000" w:themeColor="text1"/>
          <w:spacing w:val="-5"/>
          <w14:textFill>
            <w14:solidFill>
              <w14:schemeClr w14:val="tx1"/>
            </w14:solidFill>
          </w14:textFill>
        </w:rPr>
        <w:t>Bengaluru</w:t>
      </w:r>
      <w:r>
        <w:rPr>
          <w:color w:val="000000" w:themeColor="text1"/>
          <w:spacing w:val="-5"/>
          <w14:textFill>
            <w14:solidFill>
              <w14:schemeClr w14:val="tx1"/>
            </w14:solidFill>
          </w14:textFill>
        </w:rPr>
        <w:tab/>
      </w:r>
      <w:r>
        <w:rPr>
          <w:color w:val="000000" w:themeColor="text1"/>
          <w:spacing w:val="-4"/>
          <w14:textFill>
            <w14:solidFill>
              <w14:schemeClr w14:val="tx1"/>
            </w14:solidFill>
          </w14:textFill>
        </w:rPr>
        <w:t>(Subhrajit Swain</w:t>
      </w:r>
      <w:r>
        <w:rPr>
          <w:color w:val="000000" w:themeColor="text1"/>
          <w:spacing w:val="-5"/>
          <w14:textFill>
            <w14:solidFill>
              <w14:schemeClr w14:val="tx1"/>
            </w14:solidFill>
          </w14:textFill>
        </w:rPr>
        <w:t>)</w:t>
      </w:r>
    </w:p>
    <w:sectPr>
      <w:pgSz w:w="11910" w:h="16850"/>
      <w:pgMar w:top="980" w:right="1620" w:bottom="280" w:left="7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A00D0D"/>
    <w:multiLevelType w:val="multilevel"/>
    <w:tmpl w:val="43A00D0D"/>
    <w:lvl w:ilvl="0" w:tentative="0">
      <w:start w:val="1"/>
      <w:numFmt w:val="decimal"/>
      <w:lvlText w:val="%1)"/>
      <w:lvlJc w:val="left"/>
      <w:pPr>
        <w:ind w:left="500" w:hanging="361"/>
      </w:pPr>
      <w:rPr>
        <w:rFonts w:hint="default" w:ascii="Arial" w:hAnsi="Arial" w:eastAsia="Arial" w:cs="Arial"/>
        <w:b/>
        <w:bCs/>
        <w:spacing w:val="-1"/>
        <w:w w:val="100"/>
        <w:sz w:val="22"/>
        <w:szCs w:val="22"/>
        <w:lang w:val="en-US" w:eastAsia="en-US" w:bidi="ar-SA"/>
      </w:rPr>
    </w:lvl>
    <w:lvl w:ilvl="1" w:tentative="0">
      <w:start w:val="0"/>
      <w:numFmt w:val="bullet"/>
      <w:lvlText w:val="•"/>
      <w:lvlJc w:val="left"/>
      <w:pPr>
        <w:ind w:left="1402" w:hanging="361"/>
      </w:pPr>
      <w:rPr>
        <w:rFonts w:hint="default"/>
        <w:lang w:val="en-US" w:eastAsia="en-US" w:bidi="ar-SA"/>
      </w:rPr>
    </w:lvl>
    <w:lvl w:ilvl="2" w:tentative="0">
      <w:start w:val="0"/>
      <w:numFmt w:val="bullet"/>
      <w:lvlText w:val="•"/>
      <w:lvlJc w:val="left"/>
      <w:pPr>
        <w:ind w:left="2305" w:hanging="361"/>
      </w:pPr>
      <w:rPr>
        <w:rFonts w:hint="default"/>
        <w:lang w:val="en-US" w:eastAsia="en-US" w:bidi="ar-SA"/>
      </w:rPr>
    </w:lvl>
    <w:lvl w:ilvl="3" w:tentative="0">
      <w:start w:val="0"/>
      <w:numFmt w:val="bullet"/>
      <w:lvlText w:val="•"/>
      <w:lvlJc w:val="left"/>
      <w:pPr>
        <w:ind w:left="3207" w:hanging="361"/>
      </w:pPr>
      <w:rPr>
        <w:rFonts w:hint="default"/>
        <w:lang w:val="en-US" w:eastAsia="en-US" w:bidi="ar-SA"/>
      </w:rPr>
    </w:lvl>
    <w:lvl w:ilvl="4" w:tentative="0">
      <w:start w:val="0"/>
      <w:numFmt w:val="bullet"/>
      <w:lvlText w:val="•"/>
      <w:lvlJc w:val="left"/>
      <w:pPr>
        <w:ind w:left="4110" w:hanging="361"/>
      </w:pPr>
      <w:rPr>
        <w:rFonts w:hint="default"/>
        <w:lang w:val="en-US" w:eastAsia="en-US" w:bidi="ar-SA"/>
      </w:rPr>
    </w:lvl>
    <w:lvl w:ilvl="5" w:tentative="0">
      <w:start w:val="0"/>
      <w:numFmt w:val="bullet"/>
      <w:lvlText w:val="•"/>
      <w:lvlJc w:val="left"/>
      <w:pPr>
        <w:ind w:left="5013" w:hanging="361"/>
      </w:pPr>
      <w:rPr>
        <w:rFonts w:hint="default"/>
        <w:lang w:val="en-US" w:eastAsia="en-US" w:bidi="ar-SA"/>
      </w:rPr>
    </w:lvl>
    <w:lvl w:ilvl="6" w:tentative="0">
      <w:start w:val="0"/>
      <w:numFmt w:val="bullet"/>
      <w:lvlText w:val="•"/>
      <w:lvlJc w:val="left"/>
      <w:pPr>
        <w:ind w:left="5915" w:hanging="361"/>
      </w:pPr>
      <w:rPr>
        <w:rFonts w:hint="default"/>
        <w:lang w:val="en-US" w:eastAsia="en-US" w:bidi="ar-SA"/>
      </w:rPr>
    </w:lvl>
    <w:lvl w:ilvl="7" w:tentative="0">
      <w:start w:val="0"/>
      <w:numFmt w:val="bullet"/>
      <w:lvlText w:val="•"/>
      <w:lvlJc w:val="left"/>
      <w:pPr>
        <w:ind w:left="6818" w:hanging="361"/>
      </w:pPr>
      <w:rPr>
        <w:rFonts w:hint="default"/>
        <w:lang w:val="en-US" w:eastAsia="en-US" w:bidi="ar-SA"/>
      </w:rPr>
    </w:lvl>
    <w:lvl w:ilvl="8" w:tentative="0">
      <w:start w:val="0"/>
      <w:numFmt w:val="bullet"/>
      <w:lvlText w:val="•"/>
      <w:lvlJc w:val="left"/>
      <w:pPr>
        <w:ind w:left="7721" w:hanging="361"/>
      </w:pPr>
      <w:rPr>
        <w:rFonts w:hint="default"/>
        <w:lang w:val="en-US" w:eastAsia="en-US" w:bidi="ar-SA"/>
      </w:rPr>
    </w:lvl>
  </w:abstractNum>
  <w:abstractNum w:abstractNumId="1">
    <w:nsid w:val="6FF276F3"/>
    <w:multiLevelType w:val="multilevel"/>
    <w:tmpl w:val="6FF276F3"/>
    <w:lvl w:ilvl="0" w:tentative="0">
      <w:start w:val="0"/>
      <w:numFmt w:val="bullet"/>
      <w:lvlText w:val=""/>
      <w:lvlJc w:val="left"/>
      <w:pPr>
        <w:ind w:left="500" w:hanging="361"/>
      </w:pPr>
      <w:rPr>
        <w:rFonts w:hint="default" w:ascii="Symbol" w:hAnsi="Symbol" w:eastAsia="Symbol" w:cs="Symbol"/>
        <w:w w:val="99"/>
        <w:sz w:val="20"/>
        <w:szCs w:val="20"/>
        <w:lang w:val="en-US" w:eastAsia="en-US" w:bidi="ar-SA"/>
      </w:rPr>
    </w:lvl>
    <w:lvl w:ilvl="1" w:tentative="0">
      <w:start w:val="0"/>
      <w:numFmt w:val="bullet"/>
      <w:lvlText w:val="•"/>
      <w:lvlJc w:val="left"/>
      <w:pPr>
        <w:ind w:left="1402" w:hanging="361"/>
      </w:pPr>
      <w:rPr>
        <w:rFonts w:hint="default"/>
        <w:lang w:val="en-US" w:eastAsia="en-US" w:bidi="ar-SA"/>
      </w:rPr>
    </w:lvl>
    <w:lvl w:ilvl="2" w:tentative="0">
      <w:start w:val="0"/>
      <w:numFmt w:val="bullet"/>
      <w:lvlText w:val="•"/>
      <w:lvlJc w:val="left"/>
      <w:pPr>
        <w:ind w:left="2305" w:hanging="361"/>
      </w:pPr>
      <w:rPr>
        <w:rFonts w:hint="default"/>
        <w:lang w:val="en-US" w:eastAsia="en-US" w:bidi="ar-SA"/>
      </w:rPr>
    </w:lvl>
    <w:lvl w:ilvl="3" w:tentative="0">
      <w:start w:val="0"/>
      <w:numFmt w:val="bullet"/>
      <w:lvlText w:val="•"/>
      <w:lvlJc w:val="left"/>
      <w:pPr>
        <w:ind w:left="3207" w:hanging="361"/>
      </w:pPr>
      <w:rPr>
        <w:rFonts w:hint="default"/>
        <w:lang w:val="en-US" w:eastAsia="en-US" w:bidi="ar-SA"/>
      </w:rPr>
    </w:lvl>
    <w:lvl w:ilvl="4" w:tentative="0">
      <w:start w:val="0"/>
      <w:numFmt w:val="bullet"/>
      <w:lvlText w:val="•"/>
      <w:lvlJc w:val="left"/>
      <w:pPr>
        <w:ind w:left="4110" w:hanging="361"/>
      </w:pPr>
      <w:rPr>
        <w:rFonts w:hint="default"/>
        <w:lang w:val="en-US" w:eastAsia="en-US" w:bidi="ar-SA"/>
      </w:rPr>
    </w:lvl>
    <w:lvl w:ilvl="5" w:tentative="0">
      <w:start w:val="0"/>
      <w:numFmt w:val="bullet"/>
      <w:lvlText w:val="•"/>
      <w:lvlJc w:val="left"/>
      <w:pPr>
        <w:ind w:left="5013" w:hanging="361"/>
      </w:pPr>
      <w:rPr>
        <w:rFonts w:hint="default"/>
        <w:lang w:val="en-US" w:eastAsia="en-US" w:bidi="ar-SA"/>
      </w:rPr>
    </w:lvl>
    <w:lvl w:ilvl="6" w:tentative="0">
      <w:start w:val="0"/>
      <w:numFmt w:val="bullet"/>
      <w:lvlText w:val="•"/>
      <w:lvlJc w:val="left"/>
      <w:pPr>
        <w:ind w:left="5915" w:hanging="361"/>
      </w:pPr>
      <w:rPr>
        <w:rFonts w:hint="default"/>
        <w:lang w:val="en-US" w:eastAsia="en-US" w:bidi="ar-SA"/>
      </w:rPr>
    </w:lvl>
    <w:lvl w:ilvl="7" w:tentative="0">
      <w:start w:val="0"/>
      <w:numFmt w:val="bullet"/>
      <w:lvlText w:val="•"/>
      <w:lvlJc w:val="left"/>
      <w:pPr>
        <w:ind w:left="6818" w:hanging="361"/>
      </w:pPr>
      <w:rPr>
        <w:rFonts w:hint="default"/>
        <w:lang w:val="en-US" w:eastAsia="en-US" w:bidi="ar-SA"/>
      </w:rPr>
    </w:lvl>
    <w:lvl w:ilvl="8" w:tentative="0">
      <w:start w:val="0"/>
      <w:numFmt w:val="bullet"/>
      <w:lvlText w:val="•"/>
      <w:lvlJc w:val="left"/>
      <w:pPr>
        <w:ind w:left="7721" w:hanging="361"/>
      </w:pPr>
      <w:rPr>
        <w:rFonts w:hint="default"/>
        <w:lang w:val="en-US" w:eastAsia="en-US" w:bidi="ar-SA"/>
      </w:rPr>
    </w:lvl>
  </w:abstractNum>
  <w:abstractNum w:abstractNumId="2">
    <w:nsid w:val="72FB6628"/>
    <w:multiLevelType w:val="multilevel"/>
    <w:tmpl w:val="72FB6628"/>
    <w:lvl w:ilvl="0" w:tentative="0">
      <w:start w:val="0"/>
      <w:numFmt w:val="bullet"/>
      <w:lvlText w:val=""/>
      <w:lvlJc w:val="left"/>
      <w:pPr>
        <w:ind w:left="860" w:hanging="360"/>
      </w:pPr>
      <w:rPr>
        <w:rFonts w:hint="default" w:ascii="Symbol" w:hAnsi="Symbol" w:eastAsia="Symbol" w:cs="Symbol"/>
        <w:w w:val="99"/>
        <w:sz w:val="20"/>
        <w:szCs w:val="20"/>
        <w:lang w:val="en-US" w:eastAsia="en-US" w:bidi="ar-SA"/>
      </w:rPr>
    </w:lvl>
    <w:lvl w:ilvl="1" w:tentative="0">
      <w:start w:val="0"/>
      <w:numFmt w:val="bullet"/>
      <w:lvlText w:val="•"/>
      <w:lvlJc w:val="left"/>
      <w:pPr>
        <w:ind w:left="1726" w:hanging="360"/>
      </w:pPr>
      <w:rPr>
        <w:rFonts w:hint="default"/>
        <w:lang w:val="en-US" w:eastAsia="en-US" w:bidi="ar-SA"/>
      </w:rPr>
    </w:lvl>
    <w:lvl w:ilvl="2" w:tentative="0">
      <w:start w:val="0"/>
      <w:numFmt w:val="bullet"/>
      <w:lvlText w:val="•"/>
      <w:lvlJc w:val="left"/>
      <w:pPr>
        <w:ind w:left="2593" w:hanging="360"/>
      </w:pPr>
      <w:rPr>
        <w:rFonts w:hint="default"/>
        <w:lang w:val="en-US" w:eastAsia="en-US" w:bidi="ar-SA"/>
      </w:rPr>
    </w:lvl>
    <w:lvl w:ilvl="3" w:tentative="0">
      <w:start w:val="0"/>
      <w:numFmt w:val="bullet"/>
      <w:lvlText w:val="•"/>
      <w:lvlJc w:val="left"/>
      <w:pPr>
        <w:ind w:left="3459" w:hanging="360"/>
      </w:pPr>
      <w:rPr>
        <w:rFonts w:hint="default"/>
        <w:lang w:val="en-US" w:eastAsia="en-US" w:bidi="ar-SA"/>
      </w:rPr>
    </w:lvl>
    <w:lvl w:ilvl="4" w:tentative="0">
      <w:start w:val="0"/>
      <w:numFmt w:val="bullet"/>
      <w:lvlText w:val="•"/>
      <w:lvlJc w:val="left"/>
      <w:pPr>
        <w:ind w:left="4326" w:hanging="360"/>
      </w:pPr>
      <w:rPr>
        <w:rFonts w:hint="default"/>
        <w:lang w:val="en-US" w:eastAsia="en-US" w:bidi="ar-SA"/>
      </w:rPr>
    </w:lvl>
    <w:lvl w:ilvl="5" w:tentative="0">
      <w:start w:val="0"/>
      <w:numFmt w:val="bullet"/>
      <w:lvlText w:val="•"/>
      <w:lvlJc w:val="left"/>
      <w:pPr>
        <w:ind w:left="5193" w:hanging="360"/>
      </w:pPr>
      <w:rPr>
        <w:rFonts w:hint="default"/>
        <w:lang w:val="en-US" w:eastAsia="en-US" w:bidi="ar-SA"/>
      </w:rPr>
    </w:lvl>
    <w:lvl w:ilvl="6" w:tentative="0">
      <w:start w:val="0"/>
      <w:numFmt w:val="bullet"/>
      <w:lvlText w:val="•"/>
      <w:lvlJc w:val="left"/>
      <w:pPr>
        <w:ind w:left="6059" w:hanging="360"/>
      </w:pPr>
      <w:rPr>
        <w:rFonts w:hint="default"/>
        <w:lang w:val="en-US" w:eastAsia="en-US" w:bidi="ar-SA"/>
      </w:rPr>
    </w:lvl>
    <w:lvl w:ilvl="7" w:tentative="0">
      <w:start w:val="0"/>
      <w:numFmt w:val="bullet"/>
      <w:lvlText w:val="•"/>
      <w:lvlJc w:val="left"/>
      <w:pPr>
        <w:ind w:left="6926" w:hanging="360"/>
      </w:pPr>
      <w:rPr>
        <w:rFonts w:hint="default"/>
        <w:lang w:val="en-US" w:eastAsia="en-US" w:bidi="ar-SA"/>
      </w:rPr>
    </w:lvl>
    <w:lvl w:ilvl="8" w:tentative="0">
      <w:start w:val="0"/>
      <w:numFmt w:val="bullet"/>
      <w:lvlText w:val="•"/>
      <w:lvlJc w:val="left"/>
      <w:pPr>
        <w:ind w:left="7793"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179"/>
    <w:rsid w:val="00000179"/>
    <w:rsid w:val="00045E1C"/>
    <w:rsid w:val="0007217B"/>
    <w:rsid w:val="00106BBC"/>
    <w:rsid w:val="001127E2"/>
    <w:rsid w:val="00182BF0"/>
    <w:rsid w:val="00192E82"/>
    <w:rsid w:val="002A10BF"/>
    <w:rsid w:val="002D35EF"/>
    <w:rsid w:val="00393CB9"/>
    <w:rsid w:val="0040528D"/>
    <w:rsid w:val="00421DC6"/>
    <w:rsid w:val="004907C8"/>
    <w:rsid w:val="00585B3A"/>
    <w:rsid w:val="005D589C"/>
    <w:rsid w:val="00625AE1"/>
    <w:rsid w:val="00814D46"/>
    <w:rsid w:val="008C59F7"/>
    <w:rsid w:val="009368A6"/>
    <w:rsid w:val="0095599F"/>
    <w:rsid w:val="00B15CF4"/>
    <w:rsid w:val="00C558BC"/>
    <w:rsid w:val="00C87BA0"/>
    <w:rsid w:val="00DE039F"/>
    <w:rsid w:val="00EB4771"/>
    <w:rsid w:val="00ED77AD"/>
    <w:rsid w:val="00EE5B6E"/>
    <w:rsid w:val="00F23CE4"/>
    <w:rsid w:val="073D3AD3"/>
    <w:rsid w:val="096E772C"/>
    <w:rsid w:val="15C8554F"/>
    <w:rsid w:val="1A7B1681"/>
    <w:rsid w:val="1B9857DC"/>
    <w:rsid w:val="1DEF524F"/>
    <w:rsid w:val="20EB5C8B"/>
    <w:rsid w:val="2F5C16B0"/>
    <w:rsid w:val="34093BEC"/>
    <w:rsid w:val="34911E49"/>
    <w:rsid w:val="44A153FA"/>
    <w:rsid w:val="57810B47"/>
    <w:rsid w:val="58902916"/>
    <w:rsid w:val="5DA16A52"/>
    <w:rsid w:val="61DD3E1F"/>
    <w:rsid w:val="67EE26AD"/>
    <w:rsid w:val="6F0F0944"/>
    <w:rsid w:val="6FB14710"/>
    <w:rsid w:val="725F0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1"/>
    <w:pPr>
      <w:ind w:left="500" w:hanging="361"/>
      <w:outlineLvl w:val="0"/>
    </w:pPr>
    <w:rPr>
      <w:b/>
      <w:bCs/>
    </w:rPr>
  </w:style>
  <w:style w:type="paragraph" w:styleId="3">
    <w:name w:val="heading 2"/>
    <w:basedOn w:val="1"/>
    <w:qFormat/>
    <w:uiPriority w:val="1"/>
    <w:pPr>
      <w:spacing w:before="93"/>
      <w:ind w:left="606"/>
      <w:outlineLvl w:val="1"/>
    </w:pPr>
    <w:rPr>
      <w:b/>
      <w:bCs/>
      <w:sz w:val="20"/>
      <w:szCs w:val="20"/>
    </w:rPr>
  </w:style>
  <w:style w:type="paragraph" w:styleId="4">
    <w:name w:val="heading 3"/>
    <w:basedOn w:val="1"/>
    <w:qFormat/>
    <w:uiPriority w:val="1"/>
    <w:pPr>
      <w:spacing w:before="93"/>
      <w:ind w:left="111"/>
      <w:outlineLvl w:val="2"/>
    </w:pPr>
    <w:rPr>
      <w:b/>
      <w:bCs/>
      <w:i/>
      <w:sz w:val="20"/>
      <w:szCs w:val="2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0"/>
      <w:szCs w:val="20"/>
    </w:rPr>
  </w:style>
  <w:style w:type="character" w:styleId="8">
    <w:name w:val="Hyperlink"/>
    <w:basedOn w:val="5"/>
    <w:unhideWhenUsed/>
    <w:qFormat/>
    <w:uiPriority w:val="99"/>
    <w:rPr>
      <w:color w:val="0000FF" w:themeColor="hyperlink"/>
      <w:u w:val="single"/>
      <w14:textFill>
        <w14:solidFill>
          <w14:schemeClr w14:val="hlink"/>
        </w14:solidFill>
      </w14:textFill>
    </w:rPr>
  </w:style>
  <w:style w:type="paragraph" w:styleId="9">
    <w:name w:val="List Paragraph"/>
    <w:basedOn w:val="1"/>
    <w:qFormat/>
    <w:uiPriority w:val="1"/>
    <w:pPr>
      <w:ind w:left="500" w:hanging="361"/>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350</Words>
  <Characters>1996</Characters>
  <Lines>16</Lines>
  <Paragraphs>4</Paragraphs>
  <TotalTime>101</TotalTime>
  <ScaleCrop>false</ScaleCrop>
  <LinksUpToDate>false</LinksUpToDate>
  <CharactersWithSpaces>2342</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2021-03-09T16:25:00Z</dcterms:created>
  <dc:creator>Ish Gupta</dc:creator>
  <cp:lastModifiedBy>Subhrajit Swain</cp:lastModifiedBy>
  <dcterms:modified xsi:type="dcterms:W3CDTF">2024-12-05T01:51:48Z</dcterms:modified>
  <dc:title>CA WITH WORK EXPERIENCE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2019-12-03T00:00:00Z</vt:filetime>
  </property>
  <property fmtid="{D5CDD505-2E9C-101B-9397-08002B2CF9AE}" pid="3" name="Creator">
    <vt:lpwstr>Microsoft Word 2016</vt:lpwstr>
  </property>
  <property fmtid="{D5CDD505-2E9C-101B-9397-08002B2CF9AE}" pid="4" name="LastSaved">
    <vt:filetime>2021-03-09T00:00:00Z</vt:filetime>
  </property>
  <property fmtid="{D5CDD505-2E9C-101B-9397-08002B2CF9AE}" pid="5" name="KSOProductBuildVer">
    <vt:lpwstr>2057-12.2.0.18639</vt:lpwstr>
  </property>
  <property fmtid="{D5CDD505-2E9C-101B-9397-08002B2CF9AE}" pid="6" name="ICV">
    <vt:lpwstr>1D98F407F9A840F08B3093A884B37BBB_13</vt:lpwstr>
  </property>
</Properties>
</file>