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18974" w14:textId="77777777" w:rsidR="00BB310B" w:rsidRPr="00BB310B" w:rsidRDefault="00BB310B" w:rsidP="00BB310B">
      <w:pPr>
        <w:pStyle w:val="Heading1"/>
        <w:jc w:val="center"/>
        <w:rPr>
          <w:b/>
          <w:bCs/>
          <w:sz w:val="32"/>
          <w:szCs w:val="32"/>
          <w:u w:val="single"/>
        </w:rPr>
      </w:pPr>
      <w:r w:rsidRPr="00BB310B">
        <w:rPr>
          <w:b/>
          <w:bCs/>
          <w:sz w:val="32"/>
          <w:szCs w:val="32"/>
          <w:u w:val="single"/>
        </w:rPr>
        <w:t>BUILDING ON TRADITIONAL: STONE, BLOCK, AND ADOBE MASONRY – PROTOTYPE PHASE</w:t>
      </w:r>
    </w:p>
    <w:p w14:paraId="44F31CB4" w14:textId="77777777" w:rsidR="00BB310B" w:rsidRDefault="00BB310B" w:rsidP="00BB310B">
      <w:pPr>
        <w:jc w:val="center"/>
      </w:pPr>
    </w:p>
    <w:p w14:paraId="3DA0FF01" w14:textId="77777777" w:rsidR="00BB310B" w:rsidRPr="00641EC9" w:rsidRDefault="00BB310B" w:rsidP="00BB310B">
      <w:pPr>
        <w:jc w:val="center"/>
        <w:rPr>
          <w:rFonts w:ascii="Arial" w:hAnsi="Arial" w:cs="Arial"/>
          <w:i/>
          <w:iCs/>
          <w:color w:val="538135" w:themeColor="accent6" w:themeShade="BF"/>
          <w:sz w:val="28"/>
          <w:szCs w:val="28"/>
          <w:u w:val="single"/>
        </w:rPr>
      </w:pPr>
      <w:r w:rsidRPr="00641EC9">
        <w:rPr>
          <w:rFonts w:ascii="Arial" w:hAnsi="Arial" w:cs="Arial"/>
          <w:i/>
          <w:iCs/>
          <w:color w:val="538135" w:themeColor="accent6" w:themeShade="BF"/>
          <w:sz w:val="28"/>
          <w:szCs w:val="28"/>
          <w:u w:val="single"/>
        </w:rPr>
        <w:t>Partners: UET Peshawar, EPFL Switzerland</w:t>
      </w:r>
    </w:p>
    <w:p w14:paraId="6463AC7E" w14:textId="77777777" w:rsidR="00BB310B" w:rsidRPr="00BB310B" w:rsidRDefault="00BB310B" w:rsidP="00BB310B">
      <w:pPr>
        <w:pStyle w:val="Heading1"/>
        <w:jc w:val="center"/>
        <w:rPr>
          <w:b/>
          <w:bCs/>
          <w:u w:val="single"/>
        </w:rPr>
      </w:pPr>
      <w:r w:rsidRPr="00BB310B">
        <w:rPr>
          <w:b/>
          <w:bCs/>
          <w:u w:val="single"/>
        </w:rPr>
        <w:t>BUILDING-SPECIFIC INVENTORY PROFORMA</w:t>
      </w:r>
    </w:p>
    <w:p w14:paraId="301102A8" w14:textId="61BFDF2F" w:rsidR="003C729F" w:rsidRPr="003C729F" w:rsidRDefault="003C729F" w:rsidP="003C729F">
      <w:pPr>
        <w:pStyle w:val="ListParagraph"/>
        <w:numPr>
          <w:ilvl w:val="0"/>
          <w:numId w:val="2"/>
        </w:numPr>
        <w:spacing w:line="360" w:lineRule="auto"/>
        <w:rPr>
          <w:b/>
          <w:bCs/>
          <w:color w:val="2E74B5" w:themeColor="accent5" w:themeShade="BF"/>
        </w:rPr>
      </w:pPr>
      <w:r w:rsidRPr="003C729F">
        <w:rPr>
          <w:b/>
          <w:bCs/>
          <w:color w:val="2E74B5" w:themeColor="accent5" w:themeShade="BF"/>
        </w:rPr>
        <w:t>Identification &amp; Location</w:t>
      </w:r>
    </w:p>
    <w:p w14:paraId="03A15703" w14:textId="77777777" w:rsidR="003C729F" w:rsidRDefault="003C729F" w:rsidP="003C729F">
      <w:pPr>
        <w:pStyle w:val="ListParagraph"/>
        <w:numPr>
          <w:ilvl w:val="0"/>
          <w:numId w:val="4"/>
        </w:numPr>
        <w:spacing w:line="360" w:lineRule="auto"/>
      </w:pPr>
      <w:r w:rsidRPr="003C729F">
        <w:rPr>
          <w:b/>
          <w:bCs/>
        </w:rPr>
        <w:t>Building ID</w:t>
      </w:r>
      <w:r w:rsidRPr="003C729F">
        <w:t xml:space="preserve"> </w:t>
      </w:r>
      <w:r>
        <w:t xml:space="preserve">        _________________</w:t>
      </w:r>
    </w:p>
    <w:p w14:paraId="09F8F430" w14:textId="77777777" w:rsidR="003C729F" w:rsidRDefault="003C729F" w:rsidP="003C729F">
      <w:pPr>
        <w:pStyle w:val="ListParagraph"/>
        <w:numPr>
          <w:ilvl w:val="0"/>
          <w:numId w:val="4"/>
        </w:numPr>
        <w:spacing w:line="360" w:lineRule="auto"/>
      </w:pPr>
      <w:r>
        <w:rPr>
          <w:b/>
          <w:bCs/>
        </w:rPr>
        <w:t xml:space="preserve"> </w:t>
      </w:r>
      <w:r w:rsidRPr="003C729F">
        <w:rPr>
          <w:b/>
          <w:bCs/>
        </w:rPr>
        <w:t>Survey Date</w:t>
      </w:r>
      <w:r w:rsidRPr="003C729F">
        <w:t xml:space="preserve"> </w:t>
      </w:r>
      <w:r>
        <w:t xml:space="preserve">       ________________</w:t>
      </w:r>
    </w:p>
    <w:p w14:paraId="65C01EE5" w14:textId="77777777" w:rsidR="003C729F" w:rsidRDefault="003C729F" w:rsidP="003C729F">
      <w:pPr>
        <w:pStyle w:val="ListParagraph"/>
        <w:numPr>
          <w:ilvl w:val="0"/>
          <w:numId w:val="4"/>
        </w:numPr>
        <w:spacing w:line="360" w:lineRule="auto"/>
      </w:pPr>
      <w:r w:rsidRPr="003C729F">
        <w:rPr>
          <w:b/>
          <w:bCs/>
        </w:rPr>
        <w:t>District / Tehsil</w:t>
      </w:r>
      <w:r w:rsidRPr="003C729F">
        <w:t xml:space="preserve"> </w:t>
      </w:r>
      <w:r>
        <w:t xml:space="preserve">  ________________</w:t>
      </w:r>
    </w:p>
    <w:p w14:paraId="1F1B109B" w14:textId="77777777" w:rsidR="003C729F" w:rsidRDefault="003C729F" w:rsidP="003C729F">
      <w:pPr>
        <w:pStyle w:val="ListParagraph"/>
        <w:numPr>
          <w:ilvl w:val="0"/>
          <w:numId w:val="4"/>
        </w:numPr>
        <w:spacing w:line="360" w:lineRule="auto"/>
      </w:pPr>
      <w:r w:rsidRPr="003C729F">
        <w:rPr>
          <w:b/>
          <w:bCs/>
        </w:rPr>
        <w:t>Village / Locality</w:t>
      </w:r>
      <w:r w:rsidRPr="003C729F">
        <w:t xml:space="preserve"> </w:t>
      </w:r>
      <w:r>
        <w:t>________________</w:t>
      </w:r>
    </w:p>
    <w:p w14:paraId="179FA633" w14:textId="1A6490FE" w:rsidR="003C729F" w:rsidRDefault="003C729F" w:rsidP="003C729F">
      <w:pPr>
        <w:pStyle w:val="ListParagraph"/>
        <w:numPr>
          <w:ilvl w:val="0"/>
          <w:numId w:val="4"/>
        </w:numPr>
        <w:spacing w:line="360" w:lineRule="auto"/>
      </w:pPr>
      <w:r w:rsidRPr="003C729F">
        <w:rPr>
          <w:b/>
          <w:bCs/>
        </w:rPr>
        <w:t>GPS Coordinates</w:t>
      </w:r>
      <w:r w:rsidRPr="003C729F">
        <w:t xml:space="preserve"> </w:t>
      </w:r>
      <w:r>
        <w:t>________________</w:t>
      </w:r>
    </w:p>
    <w:p w14:paraId="1FF1DF13" w14:textId="75005C6E" w:rsidR="00142BD3" w:rsidRPr="003C729F" w:rsidRDefault="00142BD3" w:rsidP="003C729F">
      <w:pPr>
        <w:pStyle w:val="ListParagraph"/>
        <w:numPr>
          <w:ilvl w:val="0"/>
          <w:numId w:val="4"/>
        </w:numPr>
        <w:spacing w:line="360" w:lineRule="auto"/>
      </w:pPr>
      <w:r>
        <w:rPr>
          <w:b/>
          <w:bCs/>
        </w:rPr>
        <w:t xml:space="preserve">Surveyor name   </w:t>
      </w:r>
      <w:r w:rsidRPr="00142BD3">
        <w:t xml:space="preserve"> ________________</w:t>
      </w:r>
    </w:p>
    <w:p w14:paraId="62B7AAB9" w14:textId="1848FD52" w:rsidR="003C729F" w:rsidRPr="003C729F" w:rsidRDefault="003C729F" w:rsidP="003C729F">
      <w:r w:rsidRPr="003C729F">
        <w:rPr>
          <w:b/>
          <w:bCs/>
        </w:rPr>
        <w:t>6. Current Use</w:t>
      </w:r>
      <w:r w:rsidRPr="003C729F">
        <w:t xml:space="preserve"> </w:t>
      </w:r>
      <w:r w:rsidRPr="003C729F">
        <w:rPr>
          <w:i/>
          <w:iCs/>
        </w:rPr>
        <w:t>(select)</w:t>
      </w:r>
      <w:r w:rsidRPr="003C729F">
        <w:br/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Residential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Commercial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Religious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Mixed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Public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Storage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Other</w:t>
      </w:r>
    </w:p>
    <w:p w14:paraId="3B1D5DE3" w14:textId="77777777" w:rsidR="003C729F" w:rsidRPr="003C729F" w:rsidRDefault="003C729F" w:rsidP="003C729F">
      <w:r w:rsidRPr="003C729F">
        <w:rPr>
          <w:b/>
          <w:bCs/>
        </w:rPr>
        <w:t>7. Estimated Construction Age</w:t>
      </w:r>
      <w:r w:rsidRPr="003C729F">
        <w:t xml:space="preserve"> </w:t>
      </w:r>
      <w:r w:rsidRPr="003C729F">
        <w:rPr>
          <w:i/>
          <w:iCs/>
        </w:rPr>
        <w:t>(select)</w:t>
      </w:r>
      <w:r w:rsidRPr="003C729F">
        <w:br/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&lt;10 yrs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10</w:t>
      </w:r>
      <w:r w:rsidRPr="003C729F">
        <w:rPr>
          <w:rFonts w:ascii="Calibri" w:hAnsi="Calibri" w:cs="Calibri"/>
        </w:rPr>
        <w:t>–</w:t>
      </w:r>
      <w:r w:rsidRPr="003C729F">
        <w:t xml:space="preserve">30 yrs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30</w:t>
      </w:r>
      <w:r w:rsidRPr="003C729F">
        <w:rPr>
          <w:rFonts w:ascii="Calibri" w:hAnsi="Calibri" w:cs="Calibri"/>
        </w:rPr>
        <w:t>–</w:t>
      </w:r>
      <w:r w:rsidRPr="003C729F">
        <w:t xml:space="preserve">60 yrs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60</w:t>
      </w:r>
      <w:r w:rsidRPr="003C729F">
        <w:rPr>
          <w:rFonts w:ascii="Calibri" w:hAnsi="Calibri" w:cs="Calibri"/>
        </w:rPr>
        <w:t>–</w:t>
      </w:r>
      <w:r w:rsidRPr="003C729F">
        <w:t xml:space="preserve">100 yrs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&gt;100 yrs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Unknown</w:t>
      </w:r>
    </w:p>
    <w:p w14:paraId="70A7AFC5" w14:textId="77777777" w:rsidR="003C729F" w:rsidRPr="003C729F" w:rsidRDefault="003C729F" w:rsidP="003C729F">
      <w:r w:rsidRPr="003C729F">
        <w:rPr>
          <w:b/>
          <w:bCs/>
        </w:rPr>
        <w:t>8. Occupancy Status</w:t>
      </w:r>
      <w:r w:rsidRPr="003C729F">
        <w:t xml:space="preserve"> </w:t>
      </w:r>
      <w:r w:rsidRPr="003C729F">
        <w:rPr>
          <w:i/>
          <w:iCs/>
        </w:rPr>
        <w:t>(select)</w:t>
      </w:r>
      <w:r w:rsidRPr="003C729F">
        <w:br/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Occupied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Partial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Vacant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Seasonal</w:t>
      </w:r>
    </w:p>
    <w:p w14:paraId="16423CD7" w14:textId="5DD12D2F" w:rsidR="003C729F" w:rsidRPr="003C729F" w:rsidRDefault="003C729F" w:rsidP="003C729F">
      <w:pPr>
        <w:pStyle w:val="ListParagraph"/>
        <w:numPr>
          <w:ilvl w:val="0"/>
          <w:numId w:val="2"/>
        </w:numPr>
        <w:spacing w:line="360" w:lineRule="auto"/>
        <w:rPr>
          <w:b/>
          <w:bCs/>
          <w:color w:val="2E74B5" w:themeColor="accent5" w:themeShade="BF"/>
        </w:rPr>
      </w:pPr>
      <w:r w:rsidRPr="003C729F">
        <w:rPr>
          <w:b/>
          <w:bCs/>
          <w:color w:val="2E74B5" w:themeColor="accent5" w:themeShade="BF"/>
        </w:rPr>
        <w:t>Construction Typology &amp; Geometry</w:t>
      </w:r>
    </w:p>
    <w:p w14:paraId="0624B6FC" w14:textId="6BCD4031" w:rsidR="003C729F" w:rsidRPr="003C729F" w:rsidRDefault="003C729F" w:rsidP="003C729F">
      <w:r w:rsidRPr="003C729F">
        <w:rPr>
          <w:b/>
          <w:bCs/>
        </w:rPr>
        <w:t>9. Construction Type</w:t>
      </w:r>
      <w:r w:rsidRPr="003C729F">
        <w:t xml:space="preserve"> </w:t>
      </w:r>
      <w:r w:rsidRPr="003C729F">
        <w:rPr>
          <w:i/>
          <w:iCs/>
        </w:rPr>
        <w:t>(select)</w:t>
      </w:r>
      <w:r w:rsidRPr="003C729F">
        <w:br/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Stone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Block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Adobe </w:t>
      </w:r>
      <w:r w:rsidR="00142BD3">
        <w:t xml:space="preserve"> 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Mixed</w:t>
      </w:r>
      <w:r w:rsidR="00142BD3">
        <w:t xml:space="preserve">      </w:t>
      </w:r>
      <w:r w:rsidR="00142BD3" w:rsidRPr="003C729F">
        <w:rPr>
          <w:rFonts w:ascii="Segoe UI Symbol" w:hAnsi="Segoe UI Symbol" w:cs="Segoe UI Symbol"/>
        </w:rPr>
        <w:t>☐</w:t>
      </w:r>
      <w:r w:rsidR="00142BD3">
        <w:t xml:space="preserve"> other </w:t>
      </w:r>
    </w:p>
    <w:p w14:paraId="5E00C793" w14:textId="67292976" w:rsidR="00142BD3" w:rsidRPr="00142BD3" w:rsidRDefault="003C729F" w:rsidP="003C729F">
      <w:pPr>
        <w:rPr>
          <w:rFonts w:ascii="Segoe UI Symbol" w:hAnsi="Segoe UI Symbol" w:cs="Segoe UI Symbol"/>
        </w:rPr>
      </w:pPr>
      <w:r w:rsidRPr="003C729F">
        <w:rPr>
          <w:b/>
          <w:bCs/>
        </w:rPr>
        <w:t>10. Number of Stories</w:t>
      </w:r>
      <w:r w:rsidRPr="003C729F">
        <w:t xml:space="preserve"> </w:t>
      </w:r>
      <w:r w:rsidRPr="003C729F">
        <w:rPr>
          <w:i/>
          <w:iCs/>
        </w:rPr>
        <w:t>(numeric entry)</w:t>
      </w:r>
      <w:r w:rsidRPr="003C729F">
        <w:br/>
      </w:r>
      <w:r w:rsidR="00142BD3" w:rsidRPr="003C729F">
        <w:rPr>
          <w:rFonts w:ascii="Segoe UI Symbol" w:hAnsi="Segoe UI Symbol" w:cs="Segoe UI Symbol"/>
        </w:rPr>
        <w:t>☐</w:t>
      </w:r>
      <w:r w:rsidR="00142BD3">
        <w:rPr>
          <w:rFonts w:ascii="Segoe UI Symbol" w:hAnsi="Segoe UI Symbol" w:cs="Segoe UI Symbol"/>
        </w:rPr>
        <w:t xml:space="preserve"> Single </w:t>
      </w:r>
      <w:proofErr w:type="spellStart"/>
      <w:r w:rsidR="00142BD3">
        <w:rPr>
          <w:rFonts w:ascii="Segoe UI Symbol" w:hAnsi="Segoe UI Symbol" w:cs="Segoe UI Symbol"/>
        </w:rPr>
        <w:t>storey</w:t>
      </w:r>
      <w:proofErr w:type="spellEnd"/>
      <w:r w:rsidR="00142BD3">
        <w:rPr>
          <w:rFonts w:ascii="Segoe UI Symbol" w:hAnsi="Segoe UI Symbol" w:cs="Segoe UI Symbol"/>
        </w:rPr>
        <w:t xml:space="preserve">   </w:t>
      </w:r>
      <w:r w:rsidR="00142BD3" w:rsidRPr="003C729F">
        <w:rPr>
          <w:rFonts w:ascii="Segoe UI Symbol" w:hAnsi="Segoe UI Symbol" w:cs="Segoe UI Symbol"/>
        </w:rPr>
        <w:t>☐</w:t>
      </w:r>
      <w:r w:rsidR="00142BD3">
        <w:rPr>
          <w:rFonts w:ascii="Segoe UI Symbol" w:hAnsi="Segoe UI Symbol" w:cs="Segoe UI Symbol"/>
        </w:rPr>
        <w:t xml:space="preserve"> Double </w:t>
      </w:r>
      <w:proofErr w:type="spellStart"/>
      <w:r w:rsidR="00142BD3">
        <w:rPr>
          <w:rFonts w:ascii="Segoe UI Symbol" w:hAnsi="Segoe UI Symbol" w:cs="Segoe UI Symbol"/>
        </w:rPr>
        <w:t>storey</w:t>
      </w:r>
      <w:proofErr w:type="spellEnd"/>
      <w:r w:rsidR="00142BD3">
        <w:rPr>
          <w:rFonts w:ascii="Segoe UI Symbol" w:hAnsi="Segoe UI Symbol" w:cs="Segoe UI Symbol"/>
        </w:rPr>
        <w:t xml:space="preserve">    </w:t>
      </w:r>
      <w:r w:rsidR="00142BD3" w:rsidRPr="003C729F">
        <w:rPr>
          <w:rFonts w:ascii="Segoe UI Symbol" w:hAnsi="Segoe UI Symbol" w:cs="Segoe UI Symbol"/>
        </w:rPr>
        <w:t>☐</w:t>
      </w:r>
      <w:r w:rsidR="00142BD3">
        <w:rPr>
          <w:rFonts w:ascii="Segoe UI Symbol" w:hAnsi="Segoe UI Symbol" w:cs="Segoe UI Symbol"/>
        </w:rPr>
        <w:t xml:space="preserve"> other</w:t>
      </w:r>
    </w:p>
    <w:p w14:paraId="332962BD" w14:textId="77777777" w:rsidR="003C729F" w:rsidRPr="003C729F" w:rsidRDefault="003C729F" w:rsidP="003C729F">
      <w:r w:rsidRPr="003C729F">
        <w:rPr>
          <w:b/>
          <w:bCs/>
        </w:rPr>
        <w:t>11. Plan Shape</w:t>
      </w:r>
      <w:r w:rsidRPr="003C729F">
        <w:t xml:space="preserve"> </w:t>
      </w:r>
      <w:r w:rsidRPr="003C729F">
        <w:rPr>
          <w:i/>
          <w:iCs/>
        </w:rPr>
        <w:t>(select)</w:t>
      </w:r>
      <w:r w:rsidRPr="003C729F">
        <w:br/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Rectangular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Square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L-shaped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Irregular</w:t>
      </w:r>
    </w:p>
    <w:p w14:paraId="55BDB7E3" w14:textId="6B7AB525" w:rsidR="003C729F" w:rsidRPr="003C729F" w:rsidRDefault="003C729F" w:rsidP="003C729F">
      <w:pPr>
        <w:pStyle w:val="ListParagraph"/>
        <w:numPr>
          <w:ilvl w:val="0"/>
          <w:numId w:val="2"/>
        </w:numPr>
        <w:spacing w:line="360" w:lineRule="auto"/>
        <w:rPr>
          <w:b/>
          <w:bCs/>
          <w:color w:val="2E74B5" w:themeColor="accent5" w:themeShade="BF"/>
        </w:rPr>
      </w:pPr>
      <w:r w:rsidRPr="003C729F">
        <w:rPr>
          <w:b/>
          <w:bCs/>
          <w:color w:val="2E74B5" w:themeColor="accent5" w:themeShade="BF"/>
        </w:rPr>
        <w:t>Manual Geometry Inputs</w:t>
      </w:r>
    </w:p>
    <w:p w14:paraId="6A446763" w14:textId="323C3EAE" w:rsidR="003C729F" w:rsidRPr="003C729F" w:rsidRDefault="003C729F" w:rsidP="003C729F">
      <w:pPr>
        <w:spacing w:line="360" w:lineRule="auto"/>
      </w:pPr>
      <w:r w:rsidRPr="003C729F">
        <w:rPr>
          <w:b/>
          <w:bCs/>
        </w:rPr>
        <w:lastRenderedPageBreak/>
        <w:t>12. Overall Plan Dimensions</w:t>
      </w:r>
      <w:r w:rsidRPr="003C729F">
        <w:br/>
        <w:t>→ Length: ___ ft</w:t>
      </w:r>
      <w:r w:rsidRPr="003C729F">
        <w:br/>
        <w:t>→ Width: ___ ft</w:t>
      </w:r>
    </w:p>
    <w:p w14:paraId="5D3F3EB1" w14:textId="11472036" w:rsidR="003C729F" w:rsidRPr="003C729F" w:rsidRDefault="003C729F" w:rsidP="003C729F">
      <w:pPr>
        <w:spacing w:line="360" w:lineRule="auto"/>
      </w:pPr>
      <w:r w:rsidRPr="003C729F">
        <w:rPr>
          <w:b/>
          <w:bCs/>
        </w:rPr>
        <w:t>13. Story Heights</w:t>
      </w:r>
      <w:r w:rsidRPr="003C729F">
        <w:br/>
        <w:t>→ Ground: ___ ft</w:t>
      </w:r>
      <w:r w:rsidRPr="003C729F">
        <w:br/>
        <w:t>→ Upper: ___ ft</w:t>
      </w:r>
    </w:p>
    <w:p w14:paraId="5E55048F" w14:textId="4488CD91" w:rsidR="003C729F" w:rsidRPr="003C729F" w:rsidRDefault="003C729F" w:rsidP="003C729F">
      <w:pPr>
        <w:spacing w:line="360" w:lineRule="auto"/>
      </w:pPr>
      <w:r w:rsidRPr="003C729F">
        <w:rPr>
          <w:b/>
          <w:bCs/>
        </w:rPr>
        <w:t>14. Total Built Area</w:t>
      </w:r>
      <w:r w:rsidRPr="003C729F">
        <w:br/>
        <w:t xml:space="preserve">→ ___ sq ft </w:t>
      </w:r>
    </w:p>
    <w:p w14:paraId="60EDC2BF" w14:textId="78D80D34" w:rsidR="003C729F" w:rsidRPr="003C729F" w:rsidRDefault="003C729F" w:rsidP="003C729F">
      <w:pPr>
        <w:pStyle w:val="ListParagraph"/>
        <w:numPr>
          <w:ilvl w:val="0"/>
          <w:numId w:val="2"/>
        </w:numPr>
        <w:spacing w:line="360" w:lineRule="auto"/>
        <w:rPr>
          <w:b/>
          <w:bCs/>
          <w:color w:val="2E74B5" w:themeColor="accent5" w:themeShade="BF"/>
        </w:rPr>
      </w:pPr>
      <w:r w:rsidRPr="003C729F">
        <w:rPr>
          <w:b/>
          <w:bCs/>
          <w:color w:val="2E74B5" w:themeColor="accent5" w:themeShade="BF"/>
        </w:rPr>
        <w:t>Wall System</w:t>
      </w:r>
    </w:p>
    <w:p w14:paraId="1C550CB4" w14:textId="72E88FCD" w:rsidR="003C729F" w:rsidRPr="003C729F" w:rsidRDefault="003C729F" w:rsidP="003C729F">
      <w:r w:rsidRPr="003C729F">
        <w:rPr>
          <w:b/>
          <w:bCs/>
        </w:rPr>
        <w:t>15. External Wall Thickness</w:t>
      </w:r>
      <w:r w:rsidRPr="003C729F">
        <w:br/>
        <w:t xml:space="preserve">→ ___ inches </w:t>
      </w:r>
    </w:p>
    <w:p w14:paraId="05D51DC6" w14:textId="347848EA" w:rsidR="003C729F" w:rsidRPr="003C729F" w:rsidRDefault="003C729F" w:rsidP="003C729F">
      <w:r w:rsidRPr="003C729F">
        <w:rPr>
          <w:b/>
          <w:bCs/>
        </w:rPr>
        <w:t>16. Wall Material</w:t>
      </w:r>
      <w:r w:rsidRPr="003C729F">
        <w:t xml:space="preserve"> </w:t>
      </w:r>
      <w:r w:rsidRPr="003C729F">
        <w:rPr>
          <w:i/>
          <w:iCs/>
        </w:rPr>
        <w:t>(select)</w:t>
      </w:r>
      <w:r w:rsidRPr="003C729F">
        <w:br/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</w:t>
      </w:r>
      <w:r w:rsidR="00142BD3">
        <w:t xml:space="preserve">Random Rubble </w:t>
      </w:r>
      <w:r w:rsidRPr="003C729F">
        <w:t xml:space="preserve">Stone </w:t>
      </w:r>
      <w:r w:rsidR="00142BD3" w:rsidRPr="003C729F">
        <w:rPr>
          <w:rFonts w:ascii="Segoe UI Symbol" w:hAnsi="Segoe UI Symbol" w:cs="Segoe UI Symbol"/>
        </w:rPr>
        <w:t>☐</w:t>
      </w:r>
      <w:r w:rsidR="00142BD3">
        <w:rPr>
          <w:rFonts w:ascii="Segoe UI Symbol" w:hAnsi="Segoe UI Symbol" w:cs="Segoe UI Symbol"/>
        </w:rPr>
        <w:t xml:space="preserve"> Course Stone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</w:t>
      </w:r>
      <w:r w:rsidR="00142BD3">
        <w:t>Semi-</w:t>
      </w:r>
      <w:r w:rsidRPr="003C729F">
        <w:t xml:space="preserve">Dressed stone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Solid block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Hollow block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Adobe</w:t>
      </w:r>
    </w:p>
    <w:p w14:paraId="5BE3FA3D" w14:textId="77777777" w:rsidR="003C729F" w:rsidRPr="003C729F" w:rsidRDefault="003C729F" w:rsidP="003C729F">
      <w:r w:rsidRPr="003C729F">
        <w:rPr>
          <w:b/>
          <w:bCs/>
        </w:rPr>
        <w:t>17. Mortar Type</w:t>
      </w:r>
      <w:r w:rsidRPr="003C729F">
        <w:t xml:space="preserve"> </w:t>
      </w:r>
      <w:r w:rsidRPr="003C729F">
        <w:rPr>
          <w:i/>
          <w:iCs/>
        </w:rPr>
        <w:t>(select)</w:t>
      </w:r>
      <w:r w:rsidRPr="003C729F">
        <w:br/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Mud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Lime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Cement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Mixed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Unknown</w:t>
      </w:r>
    </w:p>
    <w:p w14:paraId="5403D0AC" w14:textId="77777777" w:rsidR="003C729F" w:rsidRPr="003C729F" w:rsidRDefault="003C729F" w:rsidP="003C729F">
      <w:r w:rsidRPr="003C729F">
        <w:rPr>
          <w:b/>
          <w:bCs/>
        </w:rPr>
        <w:t>18. Bond Pattern</w:t>
      </w:r>
      <w:r w:rsidRPr="003C729F">
        <w:t xml:space="preserve"> </w:t>
      </w:r>
      <w:r w:rsidRPr="003C729F">
        <w:rPr>
          <w:i/>
          <w:iCs/>
        </w:rPr>
        <w:t>(select)</w:t>
      </w:r>
      <w:r w:rsidRPr="003C729F">
        <w:br/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Random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Coursed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Ashlar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Adobe stacked</w:t>
      </w:r>
    </w:p>
    <w:p w14:paraId="31694082" w14:textId="77777777" w:rsidR="003C729F" w:rsidRPr="003C729F" w:rsidRDefault="003C729F" w:rsidP="003C729F">
      <w:r w:rsidRPr="003C729F">
        <w:rPr>
          <w:b/>
          <w:bCs/>
        </w:rPr>
        <w:t>19. Wall Condition</w:t>
      </w:r>
      <w:r w:rsidRPr="003C729F">
        <w:t xml:space="preserve"> </w:t>
      </w:r>
      <w:r w:rsidRPr="003C729F">
        <w:rPr>
          <w:i/>
          <w:iCs/>
        </w:rPr>
        <w:t>(multi-select)</w:t>
      </w:r>
      <w:r w:rsidRPr="003C729F">
        <w:br/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Good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Cracked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Bulging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Damp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Severe</w:t>
      </w:r>
      <w:r w:rsidRPr="00B4261E">
        <w:rPr>
          <w:color w:val="EE0000"/>
        </w:rPr>
        <w:t xml:space="preserve"> distress</w:t>
      </w:r>
    </w:p>
    <w:p w14:paraId="026F1D6E" w14:textId="63DA211D" w:rsidR="003C729F" w:rsidRPr="003C729F" w:rsidRDefault="003C729F" w:rsidP="003C729F">
      <w:pPr>
        <w:pStyle w:val="ListParagraph"/>
        <w:numPr>
          <w:ilvl w:val="0"/>
          <w:numId w:val="2"/>
        </w:numPr>
        <w:spacing w:line="360" w:lineRule="auto"/>
        <w:rPr>
          <w:b/>
          <w:bCs/>
          <w:color w:val="2E74B5" w:themeColor="accent5" w:themeShade="BF"/>
        </w:rPr>
      </w:pPr>
      <w:r w:rsidRPr="003C729F">
        <w:rPr>
          <w:b/>
          <w:bCs/>
          <w:color w:val="2E74B5" w:themeColor="accent5" w:themeShade="BF"/>
        </w:rPr>
        <w:t>Openings — Manual Dimensions Required</w:t>
      </w:r>
    </w:p>
    <w:p w14:paraId="7BC8B104" w14:textId="414D970F" w:rsidR="003C729F" w:rsidRPr="003C729F" w:rsidRDefault="003C729F" w:rsidP="003C729F">
      <w:r w:rsidRPr="003C729F">
        <w:rPr>
          <w:b/>
          <w:bCs/>
        </w:rPr>
        <w:t>20. Number of Doors</w:t>
      </w:r>
      <w:r w:rsidRPr="003C729F">
        <w:t xml:space="preserve"> → </w:t>
      </w:r>
      <w:r>
        <w:t>__________</w:t>
      </w:r>
    </w:p>
    <w:p w14:paraId="5D3BDF2A" w14:textId="77777777" w:rsidR="003C729F" w:rsidRPr="003C729F" w:rsidRDefault="003C729F" w:rsidP="003C729F">
      <w:r w:rsidRPr="003C729F">
        <w:rPr>
          <w:b/>
          <w:bCs/>
        </w:rPr>
        <w:t>21. Typical Door Size</w:t>
      </w:r>
      <w:r w:rsidRPr="003C729F">
        <w:br/>
        <w:t>→ Width: ___</w:t>
      </w:r>
      <w:r w:rsidRPr="003C729F">
        <w:br/>
        <w:t>→ Height: ___</w:t>
      </w:r>
    </w:p>
    <w:p w14:paraId="5CED30A3" w14:textId="44662782" w:rsidR="003C729F" w:rsidRPr="003C729F" w:rsidRDefault="003C729F" w:rsidP="003C729F">
      <w:r w:rsidRPr="003C729F">
        <w:rPr>
          <w:b/>
          <w:bCs/>
        </w:rPr>
        <w:t>22. Number of Windows</w:t>
      </w:r>
      <w:r w:rsidRPr="003C729F">
        <w:t xml:space="preserve"> → </w:t>
      </w:r>
      <w:r>
        <w:t>_________</w:t>
      </w:r>
    </w:p>
    <w:p w14:paraId="126FCA04" w14:textId="77777777" w:rsidR="003C729F" w:rsidRPr="003C729F" w:rsidRDefault="003C729F" w:rsidP="003C729F">
      <w:r w:rsidRPr="003C729F">
        <w:rPr>
          <w:b/>
          <w:bCs/>
        </w:rPr>
        <w:lastRenderedPageBreak/>
        <w:t>23. Typical Window Size</w:t>
      </w:r>
      <w:r w:rsidRPr="003C729F">
        <w:br/>
        <w:t>→ Width: ___</w:t>
      </w:r>
      <w:r w:rsidRPr="003C729F">
        <w:br/>
        <w:t>→ Height: ___</w:t>
      </w:r>
    </w:p>
    <w:p w14:paraId="65A5A509" w14:textId="77777777" w:rsidR="003C729F" w:rsidRPr="003C729F" w:rsidRDefault="003C729F" w:rsidP="003C729F">
      <w:r w:rsidRPr="003C729F">
        <w:rPr>
          <w:b/>
          <w:bCs/>
        </w:rPr>
        <w:t>24. Lintel Type</w:t>
      </w:r>
      <w:r w:rsidRPr="003C729F">
        <w:t xml:space="preserve"> </w:t>
      </w:r>
      <w:r w:rsidRPr="003C729F">
        <w:rPr>
          <w:i/>
          <w:iCs/>
        </w:rPr>
        <w:t>(select)</w:t>
      </w:r>
      <w:r w:rsidRPr="003C729F">
        <w:br/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Timber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Stone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RCC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None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Unknown</w:t>
      </w:r>
    </w:p>
    <w:p w14:paraId="4454022C" w14:textId="7C6B86D3" w:rsidR="003C729F" w:rsidRPr="003C729F" w:rsidRDefault="003C729F" w:rsidP="003C729F">
      <w:r w:rsidRPr="003C729F">
        <w:rPr>
          <w:b/>
          <w:bCs/>
        </w:rPr>
        <w:t>25. Opening Alignment</w:t>
      </w:r>
      <w:r w:rsidRPr="003C729F">
        <w:t xml:space="preserve"> </w:t>
      </w:r>
      <w:r w:rsidRPr="003C729F">
        <w:rPr>
          <w:i/>
          <w:iCs/>
        </w:rPr>
        <w:t>(select)</w:t>
      </w:r>
      <w:r w:rsidRPr="003C729F">
        <w:br/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Aligned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Staggered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Irregular</w:t>
      </w:r>
    </w:p>
    <w:p w14:paraId="65E43B7B" w14:textId="1379F6C6" w:rsidR="003C729F" w:rsidRPr="003C729F" w:rsidRDefault="003C729F" w:rsidP="00BB310B">
      <w:pPr>
        <w:pStyle w:val="ListParagraph"/>
        <w:numPr>
          <w:ilvl w:val="0"/>
          <w:numId w:val="2"/>
        </w:numPr>
        <w:spacing w:line="360" w:lineRule="auto"/>
        <w:rPr>
          <w:b/>
          <w:bCs/>
          <w:color w:val="2E74B5" w:themeColor="accent5" w:themeShade="BF"/>
        </w:rPr>
      </w:pPr>
      <w:r w:rsidRPr="003C729F">
        <w:rPr>
          <w:b/>
          <w:bCs/>
          <w:color w:val="2E74B5" w:themeColor="accent5" w:themeShade="BF"/>
        </w:rPr>
        <w:t>Roof &amp; Floor System</w:t>
      </w:r>
    </w:p>
    <w:p w14:paraId="7FCAD44B" w14:textId="77777777" w:rsidR="003C729F" w:rsidRPr="003C729F" w:rsidRDefault="003C729F" w:rsidP="003C729F">
      <w:r w:rsidRPr="003C729F">
        <w:rPr>
          <w:b/>
          <w:bCs/>
        </w:rPr>
        <w:t>26. Roof Type</w:t>
      </w:r>
      <w:r w:rsidRPr="003C729F">
        <w:t xml:space="preserve"> </w:t>
      </w:r>
      <w:r w:rsidRPr="003C729F">
        <w:rPr>
          <w:i/>
          <w:iCs/>
        </w:rPr>
        <w:t>(select)</w:t>
      </w:r>
      <w:r w:rsidRPr="003C729F">
        <w:br/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Flat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Sloped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Gable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Vaulted</w:t>
      </w:r>
    </w:p>
    <w:p w14:paraId="233F2FB1" w14:textId="045DFCC7" w:rsidR="003C729F" w:rsidRPr="003C729F" w:rsidRDefault="003C729F" w:rsidP="003C729F">
      <w:r w:rsidRPr="003C729F">
        <w:rPr>
          <w:b/>
          <w:bCs/>
        </w:rPr>
        <w:t>27. Roof Material</w:t>
      </w:r>
      <w:r w:rsidRPr="003C729F">
        <w:t xml:space="preserve"> </w:t>
      </w:r>
      <w:r w:rsidRPr="003C729F">
        <w:rPr>
          <w:i/>
          <w:iCs/>
        </w:rPr>
        <w:t>(select)</w:t>
      </w:r>
      <w:r w:rsidRPr="003C729F">
        <w:br/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Timber + mud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RC</w:t>
      </w:r>
      <w:r w:rsidR="00B4261E">
        <w:t xml:space="preserve"> slab</w:t>
      </w:r>
      <w:r w:rsidRPr="003C729F">
        <w:t xml:space="preserve">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</w:t>
      </w:r>
      <w:r w:rsidR="00B4261E">
        <w:t>truss</w:t>
      </w:r>
      <w:r w:rsidRPr="003C729F">
        <w:t xml:space="preserve">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Mixed</w:t>
      </w:r>
      <w:r w:rsidR="00B4261E">
        <w:t xml:space="preserve"> _____________</w:t>
      </w:r>
    </w:p>
    <w:p w14:paraId="4A156940" w14:textId="14B31D2F" w:rsidR="003C729F" w:rsidRPr="003C729F" w:rsidRDefault="003C729F" w:rsidP="003C729F">
      <w:r w:rsidRPr="003C729F">
        <w:rPr>
          <w:b/>
          <w:bCs/>
        </w:rPr>
        <w:t>28. Floor Material</w:t>
      </w:r>
      <w:r w:rsidRPr="003C729F">
        <w:t xml:space="preserve"> </w:t>
      </w:r>
      <w:r w:rsidRPr="003C729F">
        <w:rPr>
          <w:i/>
          <w:iCs/>
        </w:rPr>
        <w:t>(select)</w:t>
      </w:r>
      <w:r w:rsidRPr="003C729F">
        <w:br/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Earth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Timber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RC</w:t>
      </w:r>
      <w:r w:rsidR="00B4261E">
        <w:t xml:space="preserve"> slab</w:t>
      </w:r>
      <w:r w:rsidRPr="003C729F">
        <w:t xml:space="preserve">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Stone</w:t>
      </w:r>
    </w:p>
    <w:p w14:paraId="32738ED2" w14:textId="20BD5E10" w:rsidR="003C729F" w:rsidRPr="003C729F" w:rsidRDefault="003C729F" w:rsidP="003C729F">
      <w:r w:rsidRPr="003C729F">
        <w:rPr>
          <w:b/>
          <w:bCs/>
        </w:rPr>
        <w:t>29. Roof-to-wall Connection</w:t>
      </w:r>
      <w:r w:rsidRPr="003C729F">
        <w:t xml:space="preserve"> </w:t>
      </w:r>
      <w:r w:rsidRPr="003C729F">
        <w:rPr>
          <w:i/>
          <w:iCs/>
        </w:rPr>
        <w:t>(select)</w:t>
      </w:r>
      <w:r w:rsidRPr="003C729F">
        <w:br/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Bearing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Anchored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Ring beam</w:t>
      </w:r>
    </w:p>
    <w:p w14:paraId="163AEE93" w14:textId="161914B3" w:rsidR="003C729F" w:rsidRPr="003C729F" w:rsidRDefault="003C729F" w:rsidP="003C729F">
      <w:r w:rsidRPr="003C729F">
        <w:rPr>
          <w:b/>
          <w:bCs/>
        </w:rPr>
        <w:t>30. Floor-to-wall Connection</w:t>
      </w:r>
      <w:r w:rsidRPr="003C729F">
        <w:t xml:space="preserve"> </w:t>
      </w:r>
      <w:r w:rsidRPr="003C729F">
        <w:rPr>
          <w:i/>
          <w:iCs/>
        </w:rPr>
        <w:t>(select)</w:t>
      </w:r>
      <w:r w:rsidRPr="003C729F">
        <w:br/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Integrated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Placed </w:t>
      </w:r>
    </w:p>
    <w:p w14:paraId="28BBBE62" w14:textId="0C38F1B5" w:rsidR="003C729F" w:rsidRPr="003C729F" w:rsidRDefault="003C729F" w:rsidP="00BB310B">
      <w:pPr>
        <w:pStyle w:val="ListParagraph"/>
        <w:numPr>
          <w:ilvl w:val="0"/>
          <w:numId w:val="2"/>
        </w:numPr>
        <w:spacing w:line="360" w:lineRule="auto"/>
        <w:rPr>
          <w:b/>
          <w:bCs/>
          <w:color w:val="2E74B5" w:themeColor="accent5" w:themeShade="BF"/>
        </w:rPr>
      </w:pPr>
      <w:r w:rsidRPr="003C729F">
        <w:rPr>
          <w:b/>
          <w:bCs/>
          <w:color w:val="2E74B5" w:themeColor="accent5" w:themeShade="BF"/>
        </w:rPr>
        <w:t>Foundation &amp; Plinth</w:t>
      </w:r>
    </w:p>
    <w:p w14:paraId="45837DC2" w14:textId="77777777" w:rsidR="003C729F" w:rsidRPr="003C729F" w:rsidRDefault="003C729F" w:rsidP="003C729F">
      <w:r w:rsidRPr="003C729F">
        <w:rPr>
          <w:b/>
          <w:bCs/>
        </w:rPr>
        <w:t>31. Foundation Type</w:t>
      </w:r>
      <w:r w:rsidRPr="003C729F">
        <w:t xml:space="preserve"> </w:t>
      </w:r>
      <w:r w:rsidRPr="003C729F">
        <w:rPr>
          <w:i/>
          <w:iCs/>
        </w:rPr>
        <w:t>(select)</w:t>
      </w:r>
      <w:r w:rsidRPr="003C729F">
        <w:br/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Shallow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Stone plinth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RCC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Unknown</w:t>
      </w:r>
    </w:p>
    <w:p w14:paraId="607C523E" w14:textId="77777777" w:rsidR="003C729F" w:rsidRPr="003C729F" w:rsidRDefault="003C729F" w:rsidP="003C729F">
      <w:r w:rsidRPr="003C729F">
        <w:rPr>
          <w:b/>
          <w:bCs/>
        </w:rPr>
        <w:t>32. Foundation Material</w:t>
      </w:r>
      <w:r w:rsidRPr="003C729F">
        <w:t xml:space="preserve"> </w:t>
      </w:r>
      <w:r w:rsidRPr="003C729F">
        <w:rPr>
          <w:i/>
          <w:iCs/>
        </w:rPr>
        <w:t>(select)</w:t>
      </w:r>
      <w:r w:rsidRPr="003C729F">
        <w:br/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Rubble stone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RCC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Mixed</w:t>
      </w:r>
    </w:p>
    <w:p w14:paraId="1C6BFB67" w14:textId="77777777" w:rsidR="003C729F" w:rsidRPr="003C729F" w:rsidRDefault="003C729F" w:rsidP="003C729F">
      <w:r w:rsidRPr="003C729F">
        <w:rPr>
          <w:b/>
          <w:bCs/>
        </w:rPr>
        <w:t>33. Plinth Height</w:t>
      </w:r>
      <w:r w:rsidRPr="003C729F">
        <w:br/>
        <w:t xml:space="preserve">→ ___ inches/mm </w:t>
      </w:r>
      <w:r w:rsidRPr="003C729F">
        <w:rPr>
          <w:i/>
          <w:iCs/>
        </w:rPr>
        <w:t>(numeric)</w:t>
      </w:r>
    </w:p>
    <w:p w14:paraId="759860F4" w14:textId="77777777" w:rsidR="003C729F" w:rsidRPr="003C729F" w:rsidRDefault="003C729F" w:rsidP="003C729F">
      <w:r w:rsidRPr="003C729F">
        <w:rPr>
          <w:b/>
          <w:bCs/>
        </w:rPr>
        <w:t>34. Damp Proof Course</w:t>
      </w:r>
      <w:r w:rsidRPr="003C729F">
        <w:t xml:space="preserve"> </w:t>
      </w:r>
      <w:r w:rsidRPr="003C729F">
        <w:rPr>
          <w:i/>
          <w:iCs/>
        </w:rPr>
        <w:t>(select)</w:t>
      </w:r>
      <w:r w:rsidRPr="003C729F">
        <w:br/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Present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Absent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Unknown</w:t>
      </w:r>
    </w:p>
    <w:p w14:paraId="71CC55DE" w14:textId="1ADD0D3E" w:rsidR="003C729F" w:rsidRPr="003C729F" w:rsidRDefault="003C729F" w:rsidP="003C729F"/>
    <w:p w14:paraId="47070EC6" w14:textId="644AD180" w:rsidR="003C729F" w:rsidRPr="003C729F" w:rsidRDefault="003C729F" w:rsidP="00BB310B">
      <w:pPr>
        <w:pStyle w:val="ListParagraph"/>
        <w:numPr>
          <w:ilvl w:val="0"/>
          <w:numId w:val="2"/>
        </w:numPr>
        <w:spacing w:line="360" w:lineRule="auto"/>
        <w:rPr>
          <w:b/>
          <w:bCs/>
          <w:color w:val="2E74B5" w:themeColor="accent5" w:themeShade="BF"/>
        </w:rPr>
      </w:pPr>
      <w:r w:rsidRPr="003C729F">
        <w:rPr>
          <w:b/>
          <w:bCs/>
          <w:color w:val="2E74B5" w:themeColor="accent5" w:themeShade="BF"/>
        </w:rPr>
        <w:t>Structural Elements &amp; Condition</w:t>
      </w:r>
    </w:p>
    <w:p w14:paraId="74CE95C6" w14:textId="77777777" w:rsidR="003C729F" w:rsidRPr="003C729F" w:rsidRDefault="003C729F" w:rsidP="003C729F">
      <w:r w:rsidRPr="003C729F">
        <w:rPr>
          <w:b/>
          <w:bCs/>
        </w:rPr>
        <w:lastRenderedPageBreak/>
        <w:t>35. Buttresses/Arches</w:t>
      </w:r>
      <w:r w:rsidRPr="003C729F">
        <w:t xml:space="preserve"> </w:t>
      </w:r>
      <w:r w:rsidRPr="003C729F">
        <w:rPr>
          <w:i/>
          <w:iCs/>
        </w:rPr>
        <w:t>(select)</w:t>
      </w:r>
      <w:r w:rsidRPr="003C729F">
        <w:br/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Present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Absent</w:t>
      </w:r>
    </w:p>
    <w:p w14:paraId="3454B096" w14:textId="77777777" w:rsidR="003C729F" w:rsidRPr="003C729F" w:rsidRDefault="003C729F" w:rsidP="003C729F">
      <w:r w:rsidRPr="003C729F">
        <w:rPr>
          <w:b/>
          <w:bCs/>
        </w:rPr>
        <w:t>36. Timber Bands/Bracing</w:t>
      </w:r>
      <w:r w:rsidRPr="003C729F">
        <w:t xml:space="preserve"> </w:t>
      </w:r>
      <w:r w:rsidRPr="003C729F">
        <w:rPr>
          <w:i/>
          <w:iCs/>
        </w:rPr>
        <w:t>(select)</w:t>
      </w:r>
      <w:r w:rsidRPr="003C729F">
        <w:br/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Present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Absent</w:t>
      </w:r>
    </w:p>
    <w:p w14:paraId="30073473" w14:textId="77777777" w:rsidR="003C729F" w:rsidRPr="003C729F" w:rsidRDefault="003C729F" w:rsidP="003C729F">
      <w:r w:rsidRPr="003C729F">
        <w:rPr>
          <w:b/>
          <w:bCs/>
        </w:rPr>
        <w:t>37. Seismic Retrofitting</w:t>
      </w:r>
      <w:r w:rsidRPr="003C729F">
        <w:t xml:space="preserve"> </w:t>
      </w:r>
      <w:r w:rsidRPr="003C729F">
        <w:rPr>
          <w:i/>
          <w:iCs/>
        </w:rPr>
        <w:t>(select)</w:t>
      </w:r>
      <w:r w:rsidRPr="003C729F">
        <w:br/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Yes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No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Uncertain</w:t>
      </w:r>
    </w:p>
    <w:p w14:paraId="1F73DDF8" w14:textId="77777777" w:rsidR="003C729F" w:rsidRPr="003C729F" w:rsidRDefault="003C729F" w:rsidP="003C729F">
      <w:r w:rsidRPr="003C729F">
        <w:rPr>
          <w:b/>
          <w:bCs/>
        </w:rPr>
        <w:t>38. Overall Condition</w:t>
      </w:r>
      <w:r w:rsidRPr="003C729F">
        <w:t xml:space="preserve"> </w:t>
      </w:r>
      <w:r w:rsidRPr="003C729F">
        <w:rPr>
          <w:i/>
          <w:iCs/>
        </w:rPr>
        <w:t>(select)</w:t>
      </w:r>
      <w:r w:rsidRPr="003C729F">
        <w:br/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Good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Fair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Poor </w:t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Critical</w:t>
      </w:r>
    </w:p>
    <w:p w14:paraId="3B1743CB" w14:textId="77777777" w:rsidR="003C729F" w:rsidRPr="003C729F" w:rsidRDefault="003C729F" w:rsidP="003C729F">
      <w:r w:rsidRPr="003C729F">
        <w:rPr>
          <w:b/>
          <w:bCs/>
        </w:rPr>
        <w:t>39. Damage Type</w:t>
      </w:r>
      <w:r w:rsidRPr="003C729F">
        <w:t xml:space="preserve"> </w:t>
      </w:r>
      <w:r w:rsidRPr="003C729F">
        <w:rPr>
          <w:i/>
          <w:iCs/>
        </w:rPr>
        <w:t>(multi-select)</w:t>
      </w:r>
      <w:r w:rsidRPr="003C729F">
        <w:br/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Vertical cracks</w:t>
      </w:r>
      <w:r w:rsidRPr="003C729F">
        <w:br/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Diagonal cracks</w:t>
      </w:r>
      <w:r w:rsidRPr="003C729F">
        <w:br/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Settlement</w:t>
      </w:r>
      <w:r w:rsidRPr="003C729F">
        <w:br/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Separation</w:t>
      </w:r>
      <w:r w:rsidRPr="003C729F">
        <w:br/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Moisture damage</w:t>
      </w:r>
    </w:p>
    <w:p w14:paraId="72AEF0DD" w14:textId="62C2E745" w:rsidR="003C729F" w:rsidRPr="003C729F" w:rsidRDefault="003C729F" w:rsidP="00BB310B">
      <w:pPr>
        <w:pStyle w:val="ListParagraph"/>
        <w:numPr>
          <w:ilvl w:val="0"/>
          <w:numId w:val="2"/>
        </w:numPr>
        <w:spacing w:line="360" w:lineRule="auto"/>
        <w:rPr>
          <w:b/>
          <w:bCs/>
          <w:color w:val="2E74B5" w:themeColor="accent5" w:themeShade="BF"/>
        </w:rPr>
      </w:pPr>
      <w:r w:rsidRPr="003C729F">
        <w:rPr>
          <w:b/>
          <w:bCs/>
          <w:color w:val="2E74B5" w:themeColor="accent5" w:themeShade="BF"/>
        </w:rPr>
        <w:t>Documentation</w:t>
      </w:r>
    </w:p>
    <w:p w14:paraId="3C5B3B88" w14:textId="77777777" w:rsidR="003C729F" w:rsidRPr="003C729F" w:rsidRDefault="003C729F" w:rsidP="003C729F">
      <w:r w:rsidRPr="003C729F">
        <w:rPr>
          <w:rFonts w:ascii="Segoe UI Symbol" w:hAnsi="Segoe UI Symbol" w:cs="Segoe UI Symbol"/>
        </w:rPr>
        <w:t>☐</w:t>
      </w:r>
      <w:r w:rsidRPr="003C729F">
        <w:t xml:space="preserve"> Sketch attached</w:t>
      </w:r>
      <w:r w:rsidRPr="003C729F">
        <w:br/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Elevations attached</w:t>
      </w:r>
      <w:r w:rsidRPr="003C729F">
        <w:br/>
      </w:r>
      <w:r w:rsidRPr="003C729F">
        <w:rPr>
          <w:rFonts w:ascii="Segoe UI Symbol" w:hAnsi="Segoe UI Symbol" w:cs="Segoe UI Symbol"/>
        </w:rPr>
        <w:t>☐</w:t>
      </w:r>
      <w:r w:rsidRPr="003C729F">
        <w:t xml:space="preserve"> Photos captured</w:t>
      </w:r>
    </w:p>
    <w:p w14:paraId="006FFC87" w14:textId="0653BEE5" w:rsidR="003C729F" w:rsidRPr="00BB310B" w:rsidRDefault="003C729F" w:rsidP="003C729F">
      <w:pPr>
        <w:pStyle w:val="ListParagraph"/>
        <w:numPr>
          <w:ilvl w:val="0"/>
          <w:numId w:val="2"/>
        </w:numPr>
        <w:spacing w:line="360" w:lineRule="auto"/>
        <w:rPr>
          <w:b/>
          <w:bCs/>
          <w:color w:val="2E74B5" w:themeColor="accent5" w:themeShade="BF"/>
        </w:rPr>
      </w:pPr>
      <w:r w:rsidRPr="003C729F">
        <w:rPr>
          <w:b/>
          <w:bCs/>
          <w:color w:val="2E74B5" w:themeColor="accent5" w:themeShade="BF"/>
        </w:rPr>
        <w:t>Remarks</w:t>
      </w:r>
    </w:p>
    <w:p w14:paraId="633775CC" w14:textId="1DF2BD7F" w:rsidR="003C729F" w:rsidRPr="003C729F" w:rsidRDefault="00BB310B" w:rsidP="003C729F">
      <w: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1AEFA23" w14:textId="02A27641" w:rsidR="003C729F" w:rsidRDefault="003C729F" w:rsidP="003C729F"/>
    <w:p w14:paraId="217129FF" w14:textId="77777777" w:rsidR="00BB310B" w:rsidRDefault="00BB310B" w:rsidP="003C729F"/>
    <w:p w14:paraId="6F5EDDB9" w14:textId="77777777" w:rsidR="00BB310B" w:rsidRDefault="00BB310B" w:rsidP="003C729F"/>
    <w:p w14:paraId="5EA9AE6E" w14:textId="77777777" w:rsidR="00BB310B" w:rsidRDefault="00BB310B" w:rsidP="003C729F"/>
    <w:p w14:paraId="3B2C5D1E" w14:textId="77777777" w:rsidR="00BB310B" w:rsidRDefault="00BB310B" w:rsidP="003C729F"/>
    <w:p w14:paraId="1D014177" w14:textId="77777777" w:rsidR="00BB310B" w:rsidRDefault="00BB310B" w:rsidP="003C729F"/>
    <w:p w14:paraId="2FF53C17" w14:textId="77777777" w:rsidR="00BB310B" w:rsidRDefault="00BB310B" w:rsidP="003C729F"/>
    <w:p w14:paraId="528ABA12" w14:textId="77777777" w:rsidR="00BB310B" w:rsidRDefault="00BB310B" w:rsidP="003C729F"/>
    <w:p w14:paraId="3F9077DC" w14:textId="77777777" w:rsidR="00BB310B" w:rsidRDefault="00BB310B" w:rsidP="003C729F"/>
    <w:p w14:paraId="36315F02" w14:textId="4510B27E" w:rsidR="00BB310B" w:rsidRPr="00BB310B" w:rsidRDefault="00A84289" w:rsidP="00BB310B">
      <w:pPr>
        <w:pStyle w:val="Heading1"/>
        <w:jc w:val="center"/>
        <w:rPr>
          <w:b/>
          <w:bCs/>
          <w:u w:val="single"/>
        </w:rPr>
      </w:pPr>
      <w:r>
        <w:rPr>
          <w:b/>
          <w:bCs/>
          <w:u w:val="single"/>
        </w:rPr>
        <w:t>GENERAL</w:t>
      </w:r>
      <w:r w:rsidR="00BB310B" w:rsidRPr="00BB310B">
        <w:rPr>
          <w:b/>
          <w:bCs/>
          <w:u w:val="single"/>
        </w:rPr>
        <w:t xml:space="preserve"> PROFORMA</w:t>
      </w:r>
    </w:p>
    <w:p w14:paraId="24CC8D5E" w14:textId="3AF87FE3" w:rsidR="00BB310B" w:rsidRPr="00BB310B" w:rsidRDefault="00BB310B" w:rsidP="00BB310B">
      <w:pPr>
        <w:pStyle w:val="ListParagraph"/>
        <w:numPr>
          <w:ilvl w:val="0"/>
          <w:numId w:val="6"/>
        </w:numPr>
        <w:rPr>
          <w:b/>
          <w:bCs/>
          <w:color w:val="2E74B5" w:themeColor="accent5" w:themeShade="BF"/>
        </w:rPr>
      </w:pPr>
      <w:r w:rsidRPr="00BB310B">
        <w:rPr>
          <w:b/>
          <w:bCs/>
          <w:color w:val="2E74B5" w:themeColor="accent5" w:themeShade="BF"/>
        </w:rPr>
        <w:t>Location Profile</w:t>
      </w:r>
    </w:p>
    <w:tbl>
      <w:tblPr>
        <w:tblW w:w="983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3"/>
        <w:gridCol w:w="5373"/>
      </w:tblGrid>
      <w:tr w:rsidR="00BB310B" w:rsidRPr="00BB310B" w14:paraId="2B562242" w14:textId="77777777" w:rsidTr="00BB310B">
        <w:trPr>
          <w:trHeight w:val="490"/>
          <w:tblCellSpacing w:w="15" w:type="dxa"/>
        </w:trPr>
        <w:tc>
          <w:tcPr>
            <w:tcW w:w="4418" w:type="dxa"/>
            <w:vAlign w:val="center"/>
            <w:hideMark/>
          </w:tcPr>
          <w:p w14:paraId="3231ABA4" w14:textId="77777777" w:rsidR="00BB310B" w:rsidRPr="00BB310B" w:rsidRDefault="00BB310B" w:rsidP="00BB310B">
            <w:r w:rsidRPr="00BB310B">
              <w:t>1. Region / Village Cluster Surveyed</w:t>
            </w:r>
          </w:p>
        </w:tc>
        <w:tc>
          <w:tcPr>
            <w:tcW w:w="5328" w:type="dxa"/>
            <w:vAlign w:val="center"/>
            <w:hideMark/>
          </w:tcPr>
          <w:p w14:paraId="36927318" w14:textId="77777777" w:rsidR="00BB310B" w:rsidRPr="00BB310B" w:rsidRDefault="00BB310B" w:rsidP="00BB310B">
            <w:r w:rsidRPr="00BB310B">
              <w:t>Text / Dropdown</w:t>
            </w:r>
          </w:p>
        </w:tc>
      </w:tr>
      <w:tr w:rsidR="00BB310B" w:rsidRPr="00BB310B" w14:paraId="2EFBA456" w14:textId="77777777" w:rsidTr="00BB310B">
        <w:trPr>
          <w:trHeight w:val="496"/>
          <w:tblCellSpacing w:w="15" w:type="dxa"/>
        </w:trPr>
        <w:tc>
          <w:tcPr>
            <w:tcW w:w="4418" w:type="dxa"/>
            <w:vAlign w:val="center"/>
            <w:hideMark/>
          </w:tcPr>
          <w:p w14:paraId="226CFCD8" w14:textId="77777777" w:rsidR="00BB310B" w:rsidRPr="00BB310B" w:rsidRDefault="00BB310B" w:rsidP="00BB310B">
            <w:r w:rsidRPr="00BB310B">
              <w:t>2. Survey Dates (From – To)</w:t>
            </w:r>
          </w:p>
        </w:tc>
        <w:tc>
          <w:tcPr>
            <w:tcW w:w="5328" w:type="dxa"/>
            <w:vAlign w:val="center"/>
            <w:hideMark/>
          </w:tcPr>
          <w:p w14:paraId="4A2CAD28" w14:textId="77777777" w:rsidR="00BB310B" w:rsidRPr="00BB310B" w:rsidRDefault="00BB310B" w:rsidP="00BB310B">
            <w:r w:rsidRPr="00BB310B">
              <w:t>Date pickers</w:t>
            </w:r>
          </w:p>
        </w:tc>
      </w:tr>
      <w:tr w:rsidR="00BB310B" w:rsidRPr="00BB310B" w14:paraId="4B18672D" w14:textId="77777777" w:rsidTr="00BB310B">
        <w:trPr>
          <w:trHeight w:val="490"/>
          <w:tblCellSpacing w:w="15" w:type="dxa"/>
        </w:trPr>
        <w:tc>
          <w:tcPr>
            <w:tcW w:w="4418" w:type="dxa"/>
            <w:vAlign w:val="center"/>
            <w:hideMark/>
          </w:tcPr>
          <w:p w14:paraId="06DC31B1" w14:textId="77777777" w:rsidR="00BB310B" w:rsidRPr="00BB310B" w:rsidRDefault="00BB310B" w:rsidP="00BB310B">
            <w:r w:rsidRPr="00BB310B">
              <w:t>3. GPS Coordinates (Central Point)</w:t>
            </w:r>
          </w:p>
        </w:tc>
        <w:tc>
          <w:tcPr>
            <w:tcW w:w="5328" w:type="dxa"/>
            <w:vAlign w:val="center"/>
            <w:hideMark/>
          </w:tcPr>
          <w:p w14:paraId="486AFA7D" w14:textId="77777777" w:rsidR="00BB310B" w:rsidRPr="00BB310B" w:rsidRDefault="00BB310B" w:rsidP="00BB310B">
            <w:r w:rsidRPr="00BB310B">
              <w:t>Auto capture / Manual</w:t>
            </w:r>
          </w:p>
        </w:tc>
      </w:tr>
      <w:tr w:rsidR="00BB310B" w:rsidRPr="00BB310B" w14:paraId="74C4EFA6" w14:textId="77777777" w:rsidTr="00BB310B">
        <w:trPr>
          <w:trHeight w:val="496"/>
          <w:tblCellSpacing w:w="15" w:type="dxa"/>
        </w:trPr>
        <w:tc>
          <w:tcPr>
            <w:tcW w:w="4418" w:type="dxa"/>
            <w:vAlign w:val="center"/>
            <w:hideMark/>
          </w:tcPr>
          <w:p w14:paraId="023AF40E" w14:textId="77777777" w:rsidR="00BB310B" w:rsidRPr="00BB310B" w:rsidRDefault="00BB310B" w:rsidP="00BB310B">
            <w:r w:rsidRPr="00BB310B">
              <w:t>4. Average Altitude</w:t>
            </w:r>
          </w:p>
        </w:tc>
        <w:tc>
          <w:tcPr>
            <w:tcW w:w="5328" w:type="dxa"/>
            <w:vAlign w:val="center"/>
            <w:hideMark/>
          </w:tcPr>
          <w:p w14:paraId="2AB1743C" w14:textId="7BF25188" w:rsidR="00BB310B" w:rsidRPr="00BB310B" w:rsidRDefault="00BB310B" w:rsidP="00BB310B">
            <w:r>
              <w:t>_____________</w:t>
            </w:r>
            <w:r w:rsidRPr="00BB310B">
              <w:t>(ft)</w:t>
            </w:r>
          </w:p>
        </w:tc>
      </w:tr>
      <w:tr w:rsidR="00BB310B" w:rsidRPr="00BB310B" w14:paraId="3CB839A5" w14:textId="77777777" w:rsidTr="00BB310B">
        <w:trPr>
          <w:trHeight w:val="526"/>
          <w:tblCellSpacing w:w="15" w:type="dxa"/>
        </w:trPr>
        <w:tc>
          <w:tcPr>
            <w:tcW w:w="4418" w:type="dxa"/>
            <w:vAlign w:val="center"/>
            <w:hideMark/>
          </w:tcPr>
          <w:p w14:paraId="422A9995" w14:textId="77777777" w:rsidR="00BB310B" w:rsidRPr="00BB310B" w:rsidRDefault="00BB310B" w:rsidP="00BB310B">
            <w:r w:rsidRPr="00BB310B">
              <w:t>5. Terrain Type</w:t>
            </w:r>
          </w:p>
        </w:tc>
        <w:tc>
          <w:tcPr>
            <w:tcW w:w="5328" w:type="dxa"/>
            <w:vAlign w:val="center"/>
            <w:hideMark/>
          </w:tcPr>
          <w:p w14:paraId="7752C0B8" w14:textId="77777777" w:rsidR="00BB310B" w:rsidRPr="00BB310B" w:rsidRDefault="00BB310B" w:rsidP="00BB310B"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Mountainous </w:t>
            </w:r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Valley </w:t>
            </w:r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Riverine </w:t>
            </w:r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Mixed</w:t>
            </w:r>
          </w:p>
        </w:tc>
      </w:tr>
      <w:tr w:rsidR="00BB310B" w:rsidRPr="00BB310B" w14:paraId="2B7E061A" w14:textId="77777777" w:rsidTr="00BB310B">
        <w:trPr>
          <w:trHeight w:val="496"/>
          <w:tblCellSpacing w:w="15" w:type="dxa"/>
        </w:trPr>
        <w:tc>
          <w:tcPr>
            <w:tcW w:w="4418" w:type="dxa"/>
            <w:vAlign w:val="center"/>
            <w:hideMark/>
          </w:tcPr>
          <w:p w14:paraId="028850E0" w14:textId="77777777" w:rsidR="00BB310B" w:rsidRPr="00BB310B" w:rsidRDefault="00BB310B" w:rsidP="00BB310B">
            <w:r w:rsidRPr="00BB310B">
              <w:t>6. Approximate Population</w:t>
            </w:r>
          </w:p>
        </w:tc>
        <w:tc>
          <w:tcPr>
            <w:tcW w:w="5328" w:type="dxa"/>
            <w:vAlign w:val="center"/>
            <w:hideMark/>
          </w:tcPr>
          <w:p w14:paraId="4293645C" w14:textId="244AC541" w:rsidR="00BB310B" w:rsidRPr="00BB310B" w:rsidRDefault="00BB310B" w:rsidP="00BB310B">
            <w:r>
              <w:t>_____________</w:t>
            </w:r>
          </w:p>
        </w:tc>
      </w:tr>
      <w:tr w:rsidR="00BB310B" w:rsidRPr="00BB310B" w14:paraId="547F6C7D" w14:textId="77777777" w:rsidTr="00BB310B">
        <w:trPr>
          <w:trHeight w:val="867"/>
          <w:tblCellSpacing w:w="15" w:type="dxa"/>
        </w:trPr>
        <w:tc>
          <w:tcPr>
            <w:tcW w:w="4418" w:type="dxa"/>
            <w:vAlign w:val="center"/>
            <w:hideMark/>
          </w:tcPr>
          <w:p w14:paraId="1CBCD469" w14:textId="77777777" w:rsidR="00BB310B" w:rsidRPr="00BB310B" w:rsidRDefault="00BB310B" w:rsidP="00BB310B">
            <w:r w:rsidRPr="00BB310B">
              <w:t>7. Primary Livelihood Sources</w:t>
            </w:r>
          </w:p>
        </w:tc>
        <w:tc>
          <w:tcPr>
            <w:tcW w:w="5328" w:type="dxa"/>
            <w:vAlign w:val="center"/>
            <w:hideMark/>
          </w:tcPr>
          <w:p w14:paraId="132D8621" w14:textId="77777777" w:rsidR="00BB310B" w:rsidRPr="00BB310B" w:rsidRDefault="00BB310B" w:rsidP="00BB310B"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Agriculture </w:t>
            </w:r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Tourism </w:t>
            </w:r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Trade </w:t>
            </w:r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Mixed </w:t>
            </w:r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Other</w:t>
            </w:r>
          </w:p>
        </w:tc>
      </w:tr>
    </w:tbl>
    <w:p w14:paraId="3771E2B5" w14:textId="5806E070" w:rsidR="00BB310B" w:rsidRPr="00BB310B" w:rsidRDefault="00BB310B" w:rsidP="00BB310B"/>
    <w:p w14:paraId="271317CA" w14:textId="1F3BEFD5" w:rsidR="00BB310B" w:rsidRPr="00BB310B" w:rsidRDefault="00BB310B" w:rsidP="00BB310B">
      <w:pPr>
        <w:pStyle w:val="ListParagraph"/>
        <w:numPr>
          <w:ilvl w:val="0"/>
          <w:numId w:val="6"/>
        </w:numPr>
        <w:rPr>
          <w:b/>
          <w:bCs/>
          <w:color w:val="2E74B5" w:themeColor="accent5" w:themeShade="BF"/>
        </w:rPr>
      </w:pPr>
      <w:r w:rsidRPr="00BB310B">
        <w:rPr>
          <w:b/>
          <w:bCs/>
          <w:color w:val="2E74B5" w:themeColor="accent5" w:themeShade="BF"/>
        </w:rPr>
        <w:t>Historical &amp; Current Construction Context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5"/>
        <w:gridCol w:w="4855"/>
      </w:tblGrid>
      <w:tr w:rsidR="00BB310B" w:rsidRPr="00BB310B" w14:paraId="37205A9C" w14:textId="77777777" w:rsidTr="00EC7D7E">
        <w:trPr>
          <w:tblCellSpacing w:w="15" w:type="dxa"/>
        </w:trPr>
        <w:tc>
          <w:tcPr>
            <w:tcW w:w="4450" w:type="dxa"/>
            <w:vAlign w:val="center"/>
            <w:hideMark/>
          </w:tcPr>
          <w:p w14:paraId="25F89275" w14:textId="77777777" w:rsidR="00BB310B" w:rsidRPr="00BB310B" w:rsidRDefault="00BB310B" w:rsidP="00BB310B">
            <w:r w:rsidRPr="00BB310B">
              <w:t>8. T</w:t>
            </w:r>
            <w:r w:rsidRPr="00251514">
              <w:rPr>
                <w:color w:val="EE0000"/>
              </w:rPr>
              <w:t>raditional Materials &amp; Techniques</w:t>
            </w:r>
          </w:p>
        </w:tc>
        <w:tc>
          <w:tcPr>
            <w:tcW w:w="4810" w:type="dxa"/>
            <w:vAlign w:val="center"/>
            <w:hideMark/>
          </w:tcPr>
          <w:p w14:paraId="4C175B8F" w14:textId="77777777" w:rsidR="00BB310B" w:rsidRPr="00BB310B" w:rsidRDefault="00BB310B" w:rsidP="00BB310B"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Stone masonry </w:t>
            </w:r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Block masonry </w:t>
            </w:r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Adobe </w:t>
            </w:r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Mixed </w:t>
            </w:r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Other</w:t>
            </w:r>
          </w:p>
        </w:tc>
      </w:tr>
      <w:tr w:rsidR="00BB310B" w:rsidRPr="00BB310B" w14:paraId="564EB7E3" w14:textId="77777777" w:rsidTr="00EC7D7E">
        <w:trPr>
          <w:tblCellSpacing w:w="15" w:type="dxa"/>
        </w:trPr>
        <w:tc>
          <w:tcPr>
            <w:tcW w:w="4450" w:type="dxa"/>
            <w:vAlign w:val="center"/>
            <w:hideMark/>
          </w:tcPr>
          <w:p w14:paraId="6F40EE75" w14:textId="77777777" w:rsidR="00BB310B" w:rsidRPr="00BB310B" w:rsidRDefault="00BB310B" w:rsidP="00BB310B">
            <w:r w:rsidRPr="00BB310B">
              <w:t>9. Age Profile of Building Stock</w:t>
            </w:r>
          </w:p>
        </w:tc>
        <w:tc>
          <w:tcPr>
            <w:tcW w:w="4810" w:type="dxa"/>
            <w:vAlign w:val="center"/>
            <w:hideMark/>
          </w:tcPr>
          <w:p w14:paraId="2908EBE7" w14:textId="77777777" w:rsidR="00BB310B" w:rsidRPr="00BB310B" w:rsidRDefault="00BB310B" w:rsidP="00BB310B"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Mostly old (&lt;50 yrs) </w:t>
            </w:r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Mixed (50</w:t>
            </w:r>
            <w:r w:rsidRPr="00BB310B">
              <w:rPr>
                <w:rFonts w:ascii="Calibri" w:hAnsi="Calibri" w:cs="Calibri"/>
              </w:rPr>
              <w:t>–</w:t>
            </w:r>
            <w:r w:rsidRPr="00BB310B">
              <w:t xml:space="preserve">100 yrs) </w:t>
            </w:r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Mostly new (&gt;100 yrs)</w:t>
            </w:r>
          </w:p>
        </w:tc>
      </w:tr>
      <w:tr w:rsidR="00BB310B" w:rsidRPr="00BB310B" w14:paraId="6893E9D9" w14:textId="77777777" w:rsidTr="00EC7D7E">
        <w:trPr>
          <w:tblCellSpacing w:w="15" w:type="dxa"/>
        </w:trPr>
        <w:tc>
          <w:tcPr>
            <w:tcW w:w="4450" w:type="dxa"/>
            <w:vAlign w:val="center"/>
            <w:hideMark/>
          </w:tcPr>
          <w:p w14:paraId="24F1576F" w14:textId="77777777" w:rsidR="00BB310B" w:rsidRPr="00BB310B" w:rsidRDefault="00BB310B" w:rsidP="00BB310B">
            <w:r w:rsidRPr="00BB310B">
              <w:t>10. Current Trend in New Construction</w:t>
            </w:r>
          </w:p>
        </w:tc>
        <w:tc>
          <w:tcPr>
            <w:tcW w:w="4810" w:type="dxa"/>
            <w:vAlign w:val="center"/>
            <w:hideMark/>
          </w:tcPr>
          <w:p w14:paraId="59B3FA3D" w14:textId="77777777" w:rsidR="00BB310B" w:rsidRPr="00BB310B" w:rsidRDefault="00BB310B" w:rsidP="00BB310B"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Traditional dominant </w:t>
            </w:r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Modern dominant </w:t>
            </w:r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Mixed / Transitional</w:t>
            </w:r>
          </w:p>
        </w:tc>
      </w:tr>
      <w:tr w:rsidR="00BB310B" w:rsidRPr="00BB310B" w14:paraId="3D68618E" w14:textId="77777777" w:rsidTr="00EC7D7E">
        <w:trPr>
          <w:tblCellSpacing w:w="15" w:type="dxa"/>
        </w:trPr>
        <w:tc>
          <w:tcPr>
            <w:tcW w:w="4450" w:type="dxa"/>
            <w:vAlign w:val="center"/>
            <w:hideMark/>
          </w:tcPr>
          <w:p w14:paraId="0D7F150F" w14:textId="77777777" w:rsidR="00BB310B" w:rsidRPr="00BB310B" w:rsidRDefault="00BB310B" w:rsidP="00BB310B">
            <w:r w:rsidRPr="00BB310B">
              <w:t>11. Material Availability</w:t>
            </w:r>
          </w:p>
        </w:tc>
        <w:tc>
          <w:tcPr>
            <w:tcW w:w="4810" w:type="dxa"/>
            <w:vAlign w:val="center"/>
            <w:hideMark/>
          </w:tcPr>
          <w:p w14:paraId="5F579127" w14:textId="77777777" w:rsidR="00BB310B" w:rsidRPr="00BB310B" w:rsidRDefault="00BB310B" w:rsidP="00BB310B"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Local readily available </w:t>
            </w:r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Partially imported </w:t>
            </w:r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Scarce / Rare</w:t>
            </w:r>
          </w:p>
        </w:tc>
      </w:tr>
      <w:tr w:rsidR="00BB310B" w:rsidRPr="00BB310B" w14:paraId="6A394D88" w14:textId="77777777" w:rsidTr="00EC7D7E">
        <w:trPr>
          <w:tblCellSpacing w:w="15" w:type="dxa"/>
        </w:trPr>
        <w:tc>
          <w:tcPr>
            <w:tcW w:w="4450" w:type="dxa"/>
            <w:vAlign w:val="center"/>
            <w:hideMark/>
          </w:tcPr>
          <w:p w14:paraId="68735D00" w14:textId="77777777" w:rsidR="00BB310B" w:rsidRPr="00BB310B" w:rsidRDefault="00BB310B" w:rsidP="00BB310B">
            <w:r w:rsidRPr="00BB310B">
              <w:t>12. Skilled Mason Availability</w:t>
            </w:r>
          </w:p>
        </w:tc>
        <w:tc>
          <w:tcPr>
            <w:tcW w:w="4810" w:type="dxa"/>
            <w:vAlign w:val="center"/>
            <w:hideMark/>
          </w:tcPr>
          <w:p w14:paraId="2CC3AFBA" w14:textId="77777777" w:rsidR="00BB310B" w:rsidRPr="00BB310B" w:rsidRDefault="00BB310B" w:rsidP="00BB310B"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Adequate </w:t>
            </w:r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Limited </w:t>
            </w:r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Rare / None</w:t>
            </w:r>
          </w:p>
        </w:tc>
      </w:tr>
    </w:tbl>
    <w:p w14:paraId="336047E1" w14:textId="2D51D439" w:rsidR="00BB310B" w:rsidRPr="00BB310B" w:rsidRDefault="00BB310B" w:rsidP="00BB310B"/>
    <w:p w14:paraId="0FB244AE" w14:textId="09BB9957" w:rsidR="00BB310B" w:rsidRPr="00BB310B" w:rsidRDefault="00BB310B" w:rsidP="00BB310B">
      <w:pPr>
        <w:pStyle w:val="ListParagraph"/>
        <w:numPr>
          <w:ilvl w:val="0"/>
          <w:numId w:val="6"/>
        </w:numPr>
        <w:rPr>
          <w:b/>
          <w:bCs/>
          <w:color w:val="2E74B5" w:themeColor="accent5" w:themeShade="BF"/>
        </w:rPr>
      </w:pPr>
      <w:r w:rsidRPr="00BB310B">
        <w:rPr>
          <w:b/>
          <w:bCs/>
          <w:color w:val="2E74B5" w:themeColor="accent5" w:themeShade="BF"/>
        </w:rPr>
        <w:t>Building Typology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1523"/>
      </w:tblGrid>
      <w:tr w:rsidR="00BB310B" w:rsidRPr="00BB310B" w14:paraId="239AF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2FADE" w14:textId="77777777" w:rsidR="00BB310B" w:rsidRPr="00BB310B" w:rsidRDefault="00BB310B" w:rsidP="00BB310B">
            <w:r w:rsidRPr="00BB310B">
              <w:lastRenderedPageBreak/>
              <w:t>Stone Masonry</w:t>
            </w:r>
          </w:p>
        </w:tc>
        <w:tc>
          <w:tcPr>
            <w:tcW w:w="0" w:type="auto"/>
            <w:vAlign w:val="center"/>
            <w:hideMark/>
          </w:tcPr>
          <w:p w14:paraId="497EE16D" w14:textId="0B0D3B19" w:rsidR="00BB310B" w:rsidRPr="00BB310B" w:rsidRDefault="00BB310B" w:rsidP="00BB310B">
            <w:r>
              <w:t>_________</w:t>
            </w:r>
            <w:r w:rsidRPr="00BB310B">
              <w:t>(%)</w:t>
            </w:r>
          </w:p>
        </w:tc>
      </w:tr>
      <w:tr w:rsidR="00BB310B" w:rsidRPr="00BB310B" w14:paraId="058FD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58400" w14:textId="77777777" w:rsidR="00BB310B" w:rsidRPr="00BB310B" w:rsidRDefault="00BB310B" w:rsidP="00BB310B">
            <w:r w:rsidRPr="00BB310B">
              <w:t>Concrete Block Masonry</w:t>
            </w:r>
          </w:p>
        </w:tc>
        <w:tc>
          <w:tcPr>
            <w:tcW w:w="0" w:type="auto"/>
            <w:vAlign w:val="center"/>
            <w:hideMark/>
          </w:tcPr>
          <w:p w14:paraId="6DA59D48" w14:textId="3BB21682" w:rsidR="00BB310B" w:rsidRPr="00BB310B" w:rsidRDefault="00BB310B" w:rsidP="00BB310B">
            <w:r>
              <w:t>_________</w:t>
            </w:r>
            <w:r w:rsidRPr="00BB310B">
              <w:t xml:space="preserve"> (%)</w:t>
            </w:r>
          </w:p>
        </w:tc>
      </w:tr>
      <w:tr w:rsidR="00BB310B" w:rsidRPr="00BB310B" w14:paraId="3E4E8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7DCAE" w14:textId="77777777" w:rsidR="00BB310B" w:rsidRPr="00BB310B" w:rsidRDefault="00BB310B" w:rsidP="00BB310B">
            <w:r w:rsidRPr="00BB310B">
              <w:t>Adobe / Earthen</w:t>
            </w:r>
          </w:p>
        </w:tc>
        <w:tc>
          <w:tcPr>
            <w:tcW w:w="0" w:type="auto"/>
            <w:vAlign w:val="center"/>
            <w:hideMark/>
          </w:tcPr>
          <w:p w14:paraId="6649F525" w14:textId="05FEDF08" w:rsidR="00BB310B" w:rsidRPr="00BB310B" w:rsidRDefault="00BB310B" w:rsidP="00BB310B">
            <w:r>
              <w:t>_________</w:t>
            </w:r>
            <w:r w:rsidRPr="00BB310B">
              <w:t xml:space="preserve"> (%)</w:t>
            </w:r>
          </w:p>
        </w:tc>
      </w:tr>
      <w:tr w:rsidR="00BB310B" w:rsidRPr="00BB310B" w14:paraId="7546D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C6DD2" w14:textId="77777777" w:rsidR="00BB310B" w:rsidRPr="00BB310B" w:rsidRDefault="00BB310B" w:rsidP="00BB310B">
            <w:r w:rsidRPr="00BB310B">
              <w:t>RCC Frame</w:t>
            </w:r>
          </w:p>
        </w:tc>
        <w:tc>
          <w:tcPr>
            <w:tcW w:w="0" w:type="auto"/>
            <w:vAlign w:val="center"/>
            <w:hideMark/>
          </w:tcPr>
          <w:p w14:paraId="3A3DF0AC" w14:textId="40EF3C0F" w:rsidR="00BB310B" w:rsidRPr="00BB310B" w:rsidRDefault="00BB310B" w:rsidP="00BB310B">
            <w:r>
              <w:t>_________</w:t>
            </w:r>
            <w:r w:rsidRPr="00BB310B">
              <w:t xml:space="preserve"> (%)</w:t>
            </w:r>
          </w:p>
        </w:tc>
      </w:tr>
      <w:tr w:rsidR="00BB310B" w:rsidRPr="00BB310B" w14:paraId="0D9CA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322B2" w14:textId="77777777" w:rsidR="00BB310B" w:rsidRPr="00BB310B" w:rsidRDefault="00BB310B" w:rsidP="00BB310B">
            <w:r w:rsidRPr="00BB310B">
              <w:t>Other (Specify)</w:t>
            </w:r>
          </w:p>
        </w:tc>
        <w:tc>
          <w:tcPr>
            <w:tcW w:w="0" w:type="auto"/>
            <w:vAlign w:val="center"/>
            <w:hideMark/>
          </w:tcPr>
          <w:p w14:paraId="2556CA54" w14:textId="098F1A89" w:rsidR="00BB310B" w:rsidRPr="00BB310B" w:rsidRDefault="00BB310B" w:rsidP="00BB310B">
            <w:r>
              <w:t>_________</w:t>
            </w:r>
            <w:r w:rsidRPr="00BB310B">
              <w:t xml:space="preserve"> (%)</w:t>
            </w:r>
          </w:p>
        </w:tc>
      </w:tr>
    </w:tbl>
    <w:p w14:paraId="365AAA1A" w14:textId="580BF2AB" w:rsidR="00BB310B" w:rsidRPr="00BB310B" w:rsidRDefault="00BB310B" w:rsidP="00BB310B"/>
    <w:p w14:paraId="4F3C79CA" w14:textId="376AFB8C" w:rsidR="00BB310B" w:rsidRPr="00BB310B" w:rsidRDefault="00BB310B" w:rsidP="00EC7D7E">
      <w:pPr>
        <w:pStyle w:val="ListParagraph"/>
        <w:numPr>
          <w:ilvl w:val="0"/>
          <w:numId w:val="6"/>
        </w:numPr>
        <w:rPr>
          <w:b/>
          <w:bCs/>
          <w:color w:val="2E74B5" w:themeColor="accent5" w:themeShade="BF"/>
        </w:rPr>
      </w:pPr>
      <w:r w:rsidRPr="00BB310B">
        <w:rPr>
          <w:b/>
          <w:bCs/>
          <w:color w:val="2E74B5" w:themeColor="accent5" w:themeShade="BF"/>
        </w:rPr>
        <w:t>Environmental &amp; Hazard Profile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0"/>
        <w:gridCol w:w="5550"/>
      </w:tblGrid>
      <w:tr w:rsidR="00BB310B" w:rsidRPr="00BB310B" w14:paraId="5498E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A1966" w14:textId="77777777" w:rsidR="00BB310B" w:rsidRPr="00BB310B" w:rsidRDefault="00BB310B" w:rsidP="00BB310B">
            <w:r w:rsidRPr="00BB310B">
              <w:t xml:space="preserve">13. </w:t>
            </w:r>
            <w:r w:rsidRPr="001108D1">
              <w:rPr>
                <w:color w:val="EE0000"/>
              </w:rPr>
              <w:t>Climate Zone</w:t>
            </w:r>
          </w:p>
        </w:tc>
        <w:tc>
          <w:tcPr>
            <w:tcW w:w="0" w:type="auto"/>
            <w:vAlign w:val="center"/>
            <w:hideMark/>
          </w:tcPr>
          <w:p w14:paraId="47FD1EF1" w14:textId="77777777" w:rsidR="00BB310B" w:rsidRPr="00BB310B" w:rsidRDefault="00BB310B" w:rsidP="00BB310B"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Cold mountainous </w:t>
            </w:r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Temperate </w:t>
            </w:r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High thermal variation</w:t>
            </w:r>
          </w:p>
        </w:tc>
      </w:tr>
      <w:tr w:rsidR="00BB310B" w:rsidRPr="00BB310B" w14:paraId="0F73E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CC316" w14:textId="77777777" w:rsidR="00BB310B" w:rsidRPr="00BB310B" w:rsidRDefault="00BB310B" w:rsidP="00BB310B">
            <w:r w:rsidRPr="00BB310B">
              <w:t>14. Primary Natural Hazards (rank / multi-select)</w:t>
            </w:r>
          </w:p>
        </w:tc>
        <w:tc>
          <w:tcPr>
            <w:tcW w:w="0" w:type="auto"/>
            <w:vAlign w:val="center"/>
            <w:hideMark/>
          </w:tcPr>
          <w:p w14:paraId="1544E78E" w14:textId="77777777" w:rsidR="00BB310B" w:rsidRPr="00BB310B" w:rsidRDefault="00BB310B" w:rsidP="00BB310B"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Earthquake </w:t>
            </w:r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Flood </w:t>
            </w:r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Landslide </w:t>
            </w:r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Snow load </w:t>
            </w:r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Extreme temperature</w:t>
            </w:r>
          </w:p>
        </w:tc>
      </w:tr>
      <w:tr w:rsidR="00BB310B" w:rsidRPr="00BB310B" w14:paraId="62117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5D829" w14:textId="77777777" w:rsidR="00BB310B" w:rsidRPr="00BB310B" w:rsidRDefault="00BB310B" w:rsidP="00BB310B">
            <w:r w:rsidRPr="00BB310B">
              <w:t>15. Seismic Zone (if known)</w:t>
            </w:r>
          </w:p>
        </w:tc>
        <w:tc>
          <w:tcPr>
            <w:tcW w:w="0" w:type="auto"/>
            <w:vAlign w:val="center"/>
            <w:hideMark/>
          </w:tcPr>
          <w:p w14:paraId="5CF29A2C" w14:textId="77777777" w:rsidR="00BB310B" w:rsidRPr="00BB310B" w:rsidRDefault="00BB310B" w:rsidP="00BB310B"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Low </w:t>
            </w:r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Moderate </w:t>
            </w:r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High </w:t>
            </w:r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Unknown</w:t>
            </w:r>
          </w:p>
        </w:tc>
      </w:tr>
      <w:tr w:rsidR="00BB310B" w:rsidRPr="00BB310B" w14:paraId="24BAC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A38C4" w14:textId="77777777" w:rsidR="00BB310B" w:rsidRPr="00BB310B" w:rsidRDefault="00BB310B" w:rsidP="00BB310B">
            <w:r w:rsidRPr="00BB310B">
              <w:t>16. Common Weather-Related Damages Observed</w:t>
            </w:r>
          </w:p>
        </w:tc>
        <w:tc>
          <w:tcPr>
            <w:tcW w:w="0" w:type="auto"/>
            <w:vAlign w:val="center"/>
            <w:hideMark/>
          </w:tcPr>
          <w:p w14:paraId="58A09D2E" w14:textId="77777777" w:rsidR="00BB310B" w:rsidRPr="00BB310B" w:rsidRDefault="00BB310B" w:rsidP="00BB310B"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Cracking </w:t>
            </w:r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Moisture damage </w:t>
            </w:r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Erosion </w:t>
            </w:r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Freeze-thaw </w:t>
            </w:r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Other</w:t>
            </w:r>
          </w:p>
        </w:tc>
      </w:tr>
    </w:tbl>
    <w:p w14:paraId="2DBF8FCD" w14:textId="74A8A256" w:rsidR="00BB310B" w:rsidRPr="00BB310B" w:rsidRDefault="00BB310B" w:rsidP="00BB310B"/>
    <w:p w14:paraId="28FC69AA" w14:textId="2AF4C0AB" w:rsidR="00BB310B" w:rsidRPr="00BB310B" w:rsidRDefault="00BB310B" w:rsidP="00EC7D7E">
      <w:pPr>
        <w:pStyle w:val="ListParagraph"/>
        <w:numPr>
          <w:ilvl w:val="0"/>
          <w:numId w:val="6"/>
        </w:numPr>
        <w:rPr>
          <w:b/>
          <w:bCs/>
          <w:color w:val="2E74B5" w:themeColor="accent5" w:themeShade="BF"/>
        </w:rPr>
      </w:pPr>
      <w:r w:rsidRPr="00BB310B">
        <w:rPr>
          <w:b/>
          <w:bCs/>
          <w:color w:val="2E74B5" w:themeColor="accent5" w:themeShade="BF"/>
        </w:rPr>
        <w:t>Socioeconomic &amp; Regulatory Context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0"/>
        <w:gridCol w:w="4785"/>
      </w:tblGrid>
      <w:tr w:rsidR="00BB310B" w:rsidRPr="00BB310B" w14:paraId="72741423" w14:textId="77777777" w:rsidTr="00BB310B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7449E5D9" w14:textId="77777777" w:rsidR="00BB310B" w:rsidRPr="00BB310B" w:rsidRDefault="00BB310B" w:rsidP="00BB310B">
            <w:r w:rsidRPr="00BB310B">
              <w:t>17. Building Code Awareness</w:t>
            </w:r>
          </w:p>
        </w:tc>
        <w:tc>
          <w:tcPr>
            <w:tcW w:w="4740" w:type="dxa"/>
            <w:vAlign w:val="center"/>
            <w:hideMark/>
          </w:tcPr>
          <w:p w14:paraId="5203AF97" w14:textId="77777777" w:rsidR="00BB310B" w:rsidRPr="00BB310B" w:rsidRDefault="00BB310B" w:rsidP="00BB310B"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High </w:t>
            </w:r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Medium </w:t>
            </w:r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Low </w:t>
            </w:r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None</w:t>
            </w:r>
          </w:p>
        </w:tc>
      </w:tr>
      <w:tr w:rsidR="00BB310B" w:rsidRPr="00BB310B" w14:paraId="7A7D8183" w14:textId="77777777" w:rsidTr="00BB310B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6A356C36" w14:textId="77777777" w:rsidR="00BB310B" w:rsidRPr="00BB310B" w:rsidRDefault="00BB310B" w:rsidP="00BB310B">
            <w:r w:rsidRPr="00BB310B">
              <w:t>18. Community Preference</w:t>
            </w:r>
          </w:p>
        </w:tc>
        <w:tc>
          <w:tcPr>
            <w:tcW w:w="4740" w:type="dxa"/>
            <w:vAlign w:val="center"/>
            <w:hideMark/>
          </w:tcPr>
          <w:p w14:paraId="1E854A3B" w14:textId="77777777" w:rsidR="00BB310B" w:rsidRPr="00BB310B" w:rsidRDefault="00BB310B" w:rsidP="00BB310B"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Traditional </w:t>
            </w:r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Modern </w:t>
            </w:r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Neutral / No preference</w:t>
            </w:r>
          </w:p>
        </w:tc>
      </w:tr>
      <w:tr w:rsidR="00BB310B" w:rsidRPr="00BB310B" w14:paraId="72BE6BC8" w14:textId="77777777" w:rsidTr="00BB310B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3BDE74C1" w14:textId="77777777" w:rsidR="00BB310B" w:rsidRPr="00BB310B" w:rsidRDefault="00BB310B" w:rsidP="00BB310B">
            <w:r w:rsidRPr="00BB310B">
              <w:t>19. Existing NGO / Govt. Programs</w:t>
            </w:r>
          </w:p>
        </w:tc>
        <w:tc>
          <w:tcPr>
            <w:tcW w:w="4740" w:type="dxa"/>
            <w:vAlign w:val="center"/>
            <w:hideMark/>
          </w:tcPr>
          <w:p w14:paraId="6031D4D2" w14:textId="77777777" w:rsidR="00BB310B" w:rsidRPr="00BB310B" w:rsidRDefault="00BB310B" w:rsidP="00BB310B"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Present </w:t>
            </w:r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Absent </w:t>
            </w:r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Unknown</w:t>
            </w:r>
          </w:p>
        </w:tc>
      </w:tr>
      <w:tr w:rsidR="00BB310B" w:rsidRPr="00BB310B" w14:paraId="098B1CB8" w14:textId="77777777" w:rsidTr="00BB310B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0E39BC4A" w14:textId="77777777" w:rsidR="00BB310B" w:rsidRPr="00BB310B" w:rsidRDefault="00BB310B" w:rsidP="00BB310B">
            <w:r w:rsidRPr="00BB310B">
              <w:t>20. Access to Technical Expertise</w:t>
            </w:r>
          </w:p>
        </w:tc>
        <w:tc>
          <w:tcPr>
            <w:tcW w:w="4740" w:type="dxa"/>
            <w:vAlign w:val="center"/>
            <w:hideMark/>
          </w:tcPr>
          <w:p w14:paraId="57F91442" w14:textId="77777777" w:rsidR="00BB310B" w:rsidRPr="00BB310B" w:rsidRDefault="00BB310B" w:rsidP="00BB310B"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Engineers / Architects available </w:t>
            </w:r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Limited </w:t>
            </w:r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None</w:t>
            </w:r>
          </w:p>
        </w:tc>
      </w:tr>
    </w:tbl>
    <w:p w14:paraId="08FDC5B9" w14:textId="0E591CB0" w:rsidR="00BB310B" w:rsidRPr="00BB310B" w:rsidRDefault="00BB310B" w:rsidP="00EC7D7E">
      <w:pPr>
        <w:pStyle w:val="ListParagraph"/>
        <w:numPr>
          <w:ilvl w:val="0"/>
          <w:numId w:val="6"/>
        </w:numPr>
        <w:rPr>
          <w:b/>
          <w:bCs/>
          <w:color w:val="2E74B5" w:themeColor="accent5" w:themeShade="BF"/>
        </w:rPr>
      </w:pPr>
      <w:r w:rsidRPr="00BB310B">
        <w:rPr>
          <w:b/>
          <w:bCs/>
          <w:color w:val="2E74B5" w:themeColor="accent5" w:themeShade="BF"/>
        </w:rPr>
        <w:t>Overall Observations &amp; Recommendations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5"/>
        <w:gridCol w:w="2632"/>
      </w:tblGrid>
      <w:tr w:rsidR="00BB310B" w:rsidRPr="00BB310B" w14:paraId="52EE8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E7D1C" w14:textId="77777777" w:rsidR="00BB310B" w:rsidRPr="00BB310B" w:rsidRDefault="00BB310B" w:rsidP="00BB310B">
            <w:r w:rsidRPr="00BB310B">
              <w:t>21. Priority for Research &amp; Intervention</w:t>
            </w:r>
          </w:p>
        </w:tc>
        <w:tc>
          <w:tcPr>
            <w:tcW w:w="0" w:type="auto"/>
            <w:vAlign w:val="center"/>
            <w:hideMark/>
          </w:tcPr>
          <w:p w14:paraId="2C6251F2" w14:textId="77777777" w:rsidR="00BB310B" w:rsidRPr="00BB310B" w:rsidRDefault="00BB310B" w:rsidP="00BB310B"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High </w:t>
            </w:r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Medium </w:t>
            </w:r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Low</w:t>
            </w:r>
          </w:p>
        </w:tc>
      </w:tr>
      <w:tr w:rsidR="00BB310B" w:rsidRPr="00BB310B" w14:paraId="45A05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90E67" w14:textId="77777777" w:rsidR="00BB310B" w:rsidRPr="00BB310B" w:rsidRDefault="00BB310B" w:rsidP="00BB310B">
            <w:r w:rsidRPr="00BB310B">
              <w:lastRenderedPageBreak/>
              <w:t>22. Key Strengths of Local Construction</w:t>
            </w:r>
          </w:p>
        </w:tc>
        <w:tc>
          <w:tcPr>
            <w:tcW w:w="0" w:type="auto"/>
            <w:vAlign w:val="center"/>
            <w:hideMark/>
          </w:tcPr>
          <w:p w14:paraId="2D7A3DC4" w14:textId="0E193D4A" w:rsidR="00BB310B" w:rsidRPr="00BB310B" w:rsidRDefault="00BB310B" w:rsidP="00BB310B"/>
        </w:tc>
      </w:tr>
      <w:tr w:rsidR="00BB310B" w:rsidRPr="00BB310B" w14:paraId="23F79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82C92" w14:textId="77777777" w:rsidR="00BB310B" w:rsidRPr="00BB310B" w:rsidRDefault="00BB310B" w:rsidP="00BB310B">
            <w:r w:rsidRPr="00BB310B">
              <w:t>23. Major Vulnerabilities Identified</w:t>
            </w:r>
          </w:p>
        </w:tc>
        <w:tc>
          <w:tcPr>
            <w:tcW w:w="0" w:type="auto"/>
            <w:vAlign w:val="center"/>
            <w:hideMark/>
          </w:tcPr>
          <w:p w14:paraId="2D229D41" w14:textId="48A3FC59" w:rsidR="00BB310B" w:rsidRPr="00BB310B" w:rsidRDefault="00A84289" w:rsidP="00BB310B">
            <w:r>
              <w:t>_____________________</w:t>
            </w:r>
          </w:p>
        </w:tc>
      </w:tr>
      <w:tr w:rsidR="00BB310B" w:rsidRPr="00BB310B" w14:paraId="7B006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7C9ED" w14:textId="77777777" w:rsidR="00BB310B" w:rsidRPr="00BB310B" w:rsidRDefault="00BB310B" w:rsidP="00BB310B">
            <w:r w:rsidRPr="00BB310B">
              <w:t>24. Community Cooperation Level</w:t>
            </w:r>
          </w:p>
        </w:tc>
        <w:tc>
          <w:tcPr>
            <w:tcW w:w="0" w:type="auto"/>
            <w:vAlign w:val="center"/>
            <w:hideMark/>
          </w:tcPr>
          <w:p w14:paraId="363A70A6" w14:textId="77777777" w:rsidR="00BB310B" w:rsidRPr="00BB310B" w:rsidRDefault="00BB310B" w:rsidP="00BB310B"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High </w:t>
            </w:r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Medium </w:t>
            </w:r>
            <w:r w:rsidRPr="00BB310B">
              <w:rPr>
                <w:rFonts w:ascii="Segoe UI Symbol" w:hAnsi="Segoe UI Symbol" w:cs="Segoe UI Symbol"/>
              </w:rPr>
              <w:t>☐</w:t>
            </w:r>
            <w:r w:rsidRPr="00BB310B">
              <w:t xml:space="preserve"> Low</w:t>
            </w:r>
          </w:p>
        </w:tc>
      </w:tr>
      <w:tr w:rsidR="001108D1" w:rsidRPr="00BB310B" w14:paraId="0D046BEF" w14:textId="77777777">
        <w:trPr>
          <w:tblCellSpacing w:w="15" w:type="dxa"/>
        </w:trPr>
        <w:tc>
          <w:tcPr>
            <w:tcW w:w="0" w:type="auto"/>
            <w:vAlign w:val="center"/>
          </w:tcPr>
          <w:p w14:paraId="6856D7BD" w14:textId="03C7A893" w:rsidR="001108D1" w:rsidRPr="001108D1" w:rsidRDefault="001108D1" w:rsidP="00BB310B">
            <w:pPr>
              <w:rPr>
                <w:b/>
                <w:bCs/>
              </w:rPr>
            </w:pPr>
            <w:r w:rsidRPr="001108D1">
              <w:rPr>
                <w:b/>
                <w:bCs/>
              </w:rPr>
              <w:t>Economic condition of the people</w:t>
            </w:r>
          </w:p>
        </w:tc>
        <w:tc>
          <w:tcPr>
            <w:tcW w:w="0" w:type="auto"/>
            <w:vAlign w:val="center"/>
          </w:tcPr>
          <w:p w14:paraId="669F6C23" w14:textId="77777777" w:rsidR="001108D1" w:rsidRPr="00BB310B" w:rsidRDefault="001108D1" w:rsidP="00BB310B">
            <w:pPr>
              <w:rPr>
                <w:rFonts w:ascii="Segoe UI Symbol" w:hAnsi="Segoe UI Symbol" w:cs="Segoe UI Symbol"/>
              </w:rPr>
            </w:pPr>
          </w:p>
        </w:tc>
      </w:tr>
    </w:tbl>
    <w:p w14:paraId="35B8875E" w14:textId="43784D87" w:rsidR="00BB310B" w:rsidRPr="00EC7D7E" w:rsidRDefault="00BB310B" w:rsidP="00EC7D7E">
      <w:pPr>
        <w:pStyle w:val="ListParagraph"/>
        <w:numPr>
          <w:ilvl w:val="0"/>
          <w:numId w:val="6"/>
        </w:numPr>
        <w:rPr>
          <w:b/>
          <w:bCs/>
          <w:color w:val="2E74B5" w:themeColor="accent5" w:themeShade="BF"/>
        </w:rPr>
      </w:pPr>
      <w:r w:rsidRPr="00EC7D7E">
        <w:rPr>
          <w:b/>
          <w:bCs/>
          <w:color w:val="2E74B5" w:themeColor="accent5" w:themeShade="BF"/>
        </w:rPr>
        <w:t>Remarks</w:t>
      </w:r>
    </w:p>
    <w:p w14:paraId="2E625D23" w14:textId="77777777" w:rsidR="00EC7D7E" w:rsidRPr="003C729F" w:rsidRDefault="00EC7D7E" w:rsidP="00EC7D7E">
      <w: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B7B7428" w14:textId="77777777" w:rsidR="00BB310B" w:rsidRPr="00BB310B" w:rsidRDefault="00BB310B" w:rsidP="00BB310B"/>
    <w:p w14:paraId="64E506F0" w14:textId="679CD13F" w:rsidR="00BB310B" w:rsidRPr="00BB310B" w:rsidRDefault="00BB310B" w:rsidP="00BB310B"/>
    <w:p w14:paraId="2FC9D6C2" w14:textId="38D5C86E" w:rsidR="00330775" w:rsidRDefault="00330775"/>
    <w:sectPr w:rsidR="003307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2A80"/>
    <w:multiLevelType w:val="multilevel"/>
    <w:tmpl w:val="5F24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B7A89"/>
    <w:multiLevelType w:val="multilevel"/>
    <w:tmpl w:val="70A4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46A51"/>
    <w:multiLevelType w:val="hybridMultilevel"/>
    <w:tmpl w:val="E45AEC42"/>
    <w:lvl w:ilvl="0" w:tplc="4CF276F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D010D6"/>
    <w:multiLevelType w:val="hybridMultilevel"/>
    <w:tmpl w:val="1A462DB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27403E"/>
    <w:multiLevelType w:val="hybridMultilevel"/>
    <w:tmpl w:val="D81082A2"/>
    <w:lvl w:ilvl="0" w:tplc="61F442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3C5B81"/>
    <w:multiLevelType w:val="hybridMultilevel"/>
    <w:tmpl w:val="DE6465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9520230">
    <w:abstractNumId w:val="0"/>
  </w:num>
  <w:num w:numId="2" w16cid:durableId="1965690728">
    <w:abstractNumId w:val="3"/>
  </w:num>
  <w:num w:numId="3" w16cid:durableId="515968707">
    <w:abstractNumId w:val="5"/>
  </w:num>
  <w:num w:numId="4" w16cid:durableId="207618248">
    <w:abstractNumId w:val="4"/>
  </w:num>
  <w:num w:numId="5" w16cid:durableId="1013216875">
    <w:abstractNumId w:val="1"/>
  </w:num>
  <w:num w:numId="6" w16cid:durableId="437213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29F"/>
    <w:rsid w:val="001108D1"/>
    <w:rsid w:val="00142BD3"/>
    <w:rsid w:val="00251514"/>
    <w:rsid w:val="00330775"/>
    <w:rsid w:val="003C729F"/>
    <w:rsid w:val="006B76F2"/>
    <w:rsid w:val="007B2875"/>
    <w:rsid w:val="00A84289"/>
    <w:rsid w:val="00B4261E"/>
    <w:rsid w:val="00B942A0"/>
    <w:rsid w:val="00BB310B"/>
    <w:rsid w:val="00D000CB"/>
    <w:rsid w:val="00EC7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23486"/>
  <w15:chartTrackingRefBased/>
  <w15:docId w15:val="{D7996EB0-B61A-44BC-8C8A-70242EA45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2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2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2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2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2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2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2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2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2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2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2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817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 RISE</dc:creator>
  <cp:keywords/>
  <dc:description/>
  <cp:lastModifiedBy>SUN RISE</cp:lastModifiedBy>
  <cp:revision>4</cp:revision>
  <dcterms:created xsi:type="dcterms:W3CDTF">2026-02-09T09:27:00Z</dcterms:created>
  <dcterms:modified xsi:type="dcterms:W3CDTF">2026-02-10T07:56:00Z</dcterms:modified>
</cp:coreProperties>
</file>