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FFE1" w14:textId="2B0B2097" w:rsidR="005126E7" w:rsidRPr="005126E7" w:rsidRDefault="005126E7" w:rsidP="00364B78">
      <w:pPr>
        <w:spacing w:line="360" w:lineRule="auto"/>
        <w:jc w:val="center"/>
        <w:rPr>
          <w:rFonts w:ascii="Cambria" w:hAnsi="Cambria"/>
          <w:b/>
          <w:bCs/>
          <w:sz w:val="24"/>
          <w:szCs w:val="24"/>
          <w:u w:val="single"/>
          <w:lang w:val="en-US"/>
        </w:rPr>
      </w:pPr>
      <w:r w:rsidRPr="005126E7">
        <w:rPr>
          <w:rFonts w:ascii="Cambria" w:hAnsi="Cambria"/>
          <w:b/>
          <w:bCs/>
          <w:sz w:val="24"/>
          <w:szCs w:val="24"/>
          <w:u w:val="single"/>
          <w:lang w:val="en-US"/>
        </w:rPr>
        <w:t>Robotics Process Automation Design and Development (UiPath) – BCG701 Lab</w:t>
      </w:r>
    </w:p>
    <w:p w14:paraId="46A20463" w14:textId="2FAF7041" w:rsidR="005126E7" w:rsidRPr="00364B78" w:rsidRDefault="005126E7" w:rsidP="005126E7">
      <w:pPr>
        <w:jc w:val="center"/>
        <w:rPr>
          <w:rFonts w:ascii="Cambria" w:hAnsi="Cambria"/>
          <w:b/>
          <w:bCs/>
          <w:sz w:val="24"/>
          <w:szCs w:val="24"/>
          <w:u w:val="single"/>
          <w:lang w:val="en-US"/>
        </w:rPr>
      </w:pPr>
      <w:r w:rsidRPr="00364B78">
        <w:rPr>
          <w:rFonts w:ascii="Cambria" w:hAnsi="Cambria"/>
          <w:b/>
          <w:bCs/>
          <w:sz w:val="24"/>
          <w:szCs w:val="24"/>
          <w:u w:val="single"/>
          <w:lang w:val="en-US"/>
        </w:rPr>
        <w:t xml:space="preserve">Experiment No: </w:t>
      </w:r>
      <w:r w:rsidR="00F45CC8">
        <w:rPr>
          <w:rFonts w:ascii="Cambria" w:hAnsi="Cambria"/>
          <w:b/>
          <w:bCs/>
          <w:sz w:val="24"/>
          <w:szCs w:val="24"/>
          <w:u w:val="single"/>
          <w:lang w:val="en-US"/>
        </w:rPr>
        <w:t>8</w:t>
      </w:r>
    </w:p>
    <w:p w14:paraId="4FEDFD8D" w14:textId="699C80AB" w:rsidR="00FE42A6" w:rsidRDefault="00FE42A6" w:rsidP="00FE54E0">
      <w:pPr>
        <w:jc w:val="both"/>
        <w:rPr>
          <w:rFonts w:ascii="Cambria" w:hAnsi="Cambria"/>
          <w:sz w:val="24"/>
          <w:szCs w:val="24"/>
          <w:lang w:val="en-US"/>
        </w:rPr>
      </w:pPr>
      <w:r w:rsidRPr="00AA5912">
        <w:rPr>
          <w:rFonts w:ascii="Cambria" w:hAnsi="Cambria"/>
          <w:b/>
          <w:bCs/>
          <w:sz w:val="24"/>
          <w:szCs w:val="24"/>
          <w:lang w:val="en-US"/>
        </w:rPr>
        <w:t>Title:</w:t>
      </w:r>
      <w:r w:rsidRPr="00AA5912">
        <w:rPr>
          <w:rFonts w:ascii="Cambria" w:hAnsi="Cambria"/>
          <w:sz w:val="24"/>
          <w:szCs w:val="24"/>
          <w:lang w:val="en-US"/>
        </w:rPr>
        <w:t xml:space="preserve"> </w:t>
      </w:r>
      <w:r w:rsidR="00F45CC8" w:rsidRPr="00F45CC8">
        <w:rPr>
          <w:rFonts w:ascii="Cambria" w:hAnsi="Cambria"/>
          <w:sz w:val="24"/>
          <w:szCs w:val="24"/>
          <w:lang w:val="en-US"/>
        </w:rPr>
        <w:t xml:space="preserve">Develop Excel automation in UiPath </w:t>
      </w:r>
      <w:proofErr w:type="spellStart"/>
      <w:r w:rsidR="00F45CC8" w:rsidRPr="00F45CC8">
        <w:rPr>
          <w:rFonts w:ascii="Cambria" w:hAnsi="Cambria"/>
          <w:sz w:val="24"/>
          <w:szCs w:val="24"/>
          <w:lang w:val="en-US"/>
        </w:rPr>
        <w:t>StudioX</w:t>
      </w:r>
      <w:proofErr w:type="spellEnd"/>
      <w:r w:rsidR="00F45CC8" w:rsidRPr="00F45CC8">
        <w:rPr>
          <w:rFonts w:ascii="Cambria" w:hAnsi="Cambria"/>
          <w:sz w:val="24"/>
          <w:szCs w:val="24"/>
          <w:lang w:val="en-US"/>
        </w:rPr>
        <w:t xml:space="preserve"> to demonstrate the following activities: </w:t>
      </w:r>
      <w:bookmarkStart w:id="0" w:name="_Hlk211877718"/>
      <w:r w:rsidR="00F45CC8" w:rsidRPr="00F45CC8">
        <w:rPr>
          <w:rFonts w:ascii="Cambria" w:hAnsi="Cambria"/>
          <w:sz w:val="24"/>
          <w:szCs w:val="24"/>
          <w:lang w:val="en-US"/>
        </w:rPr>
        <w:t>Insert Rows, Delete Rows, Find First/Last Data Row, For Each Excel Row, Write Cell, Create Pivot Table, Save Excel File As, Save Excel File As PDF</w:t>
      </w:r>
      <w:bookmarkEnd w:id="0"/>
      <w:r w:rsidR="00F45CC8" w:rsidRPr="00F45CC8">
        <w:rPr>
          <w:rFonts w:ascii="Cambria" w:hAnsi="Cambria"/>
          <w:sz w:val="24"/>
          <w:szCs w:val="24"/>
          <w:lang w:val="en-US"/>
        </w:rPr>
        <w:t>.</w:t>
      </w:r>
    </w:p>
    <w:p w14:paraId="3482D131" w14:textId="77777777" w:rsidR="00AA5912" w:rsidRDefault="00AA5912" w:rsidP="00AA5912">
      <w:pPr>
        <w:jc w:val="both"/>
        <w:rPr>
          <w:rFonts w:ascii="Cambria" w:hAnsi="Cambria"/>
          <w:sz w:val="24"/>
          <w:szCs w:val="24"/>
          <w:lang w:val="en-US"/>
        </w:rPr>
      </w:pPr>
    </w:p>
    <w:p w14:paraId="4D37540B" w14:textId="0AC1B0BC" w:rsidR="00AA5912" w:rsidRPr="00AA5912" w:rsidRDefault="00AA5912" w:rsidP="00B265CC">
      <w:pPr>
        <w:spacing w:after="0"/>
        <w:jc w:val="both"/>
        <w:rPr>
          <w:rFonts w:ascii="Cambria" w:hAnsi="Cambria"/>
          <w:sz w:val="24"/>
          <w:szCs w:val="24"/>
          <w:lang w:val="en-US"/>
        </w:rPr>
      </w:pPr>
      <w:r w:rsidRPr="00AA5912">
        <w:rPr>
          <w:rFonts w:ascii="Cambria" w:hAnsi="Cambria"/>
          <w:b/>
          <w:bCs/>
          <w:sz w:val="24"/>
          <w:szCs w:val="24"/>
          <w:lang w:val="en-US"/>
        </w:rPr>
        <w:t>Aim:</w:t>
      </w:r>
      <w:r>
        <w:rPr>
          <w:rFonts w:ascii="Cambria" w:hAnsi="Cambria"/>
          <w:sz w:val="24"/>
          <w:szCs w:val="24"/>
          <w:lang w:val="en-US"/>
        </w:rPr>
        <w:t xml:space="preserve"> </w:t>
      </w:r>
      <w:r w:rsidR="00FE54E0" w:rsidRPr="00FE54E0">
        <w:rPr>
          <w:rFonts w:ascii="Cambria" w:hAnsi="Cambria"/>
          <w:sz w:val="24"/>
          <w:szCs w:val="24"/>
          <w:lang w:val="en-US"/>
        </w:rPr>
        <w:t xml:space="preserve">To develop an automation in UiPath </w:t>
      </w:r>
      <w:proofErr w:type="spellStart"/>
      <w:r w:rsidR="00FE54E0" w:rsidRPr="00FE54E0">
        <w:rPr>
          <w:rFonts w:ascii="Cambria" w:hAnsi="Cambria"/>
          <w:sz w:val="24"/>
          <w:szCs w:val="24"/>
          <w:lang w:val="en-US"/>
        </w:rPr>
        <w:t>StudioX</w:t>
      </w:r>
      <w:proofErr w:type="spellEnd"/>
      <w:r w:rsidR="00FE54E0" w:rsidRPr="00FE54E0">
        <w:rPr>
          <w:rFonts w:ascii="Cambria" w:hAnsi="Cambria"/>
          <w:sz w:val="24"/>
          <w:szCs w:val="24"/>
          <w:lang w:val="en-US"/>
        </w:rPr>
        <w:t xml:space="preserve"> that demonstrates </w:t>
      </w:r>
      <w:r w:rsidR="008B1C09">
        <w:rPr>
          <w:rFonts w:ascii="Cambria" w:hAnsi="Cambria"/>
          <w:sz w:val="24"/>
          <w:szCs w:val="24"/>
          <w:lang w:val="en-US"/>
        </w:rPr>
        <w:t>Excel</w:t>
      </w:r>
      <w:r w:rsidR="00FE54E0" w:rsidRPr="00FE54E0">
        <w:rPr>
          <w:rFonts w:ascii="Cambria" w:hAnsi="Cambria"/>
          <w:sz w:val="24"/>
          <w:szCs w:val="24"/>
          <w:lang w:val="en-US"/>
        </w:rPr>
        <w:t xml:space="preserve"> file automation by performing operations such as</w:t>
      </w:r>
      <w:r w:rsidR="00B265CC">
        <w:rPr>
          <w:rFonts w:ascii="Cambria" w:hAnsi="Cambria"/>
          <w:sz w:val="24"/>
          <w:szCs w:val="24"/>
          <w:lang w:val="en-US"/>
        </w:rPr>
        <w:t>:</w:t>
      </w:r>
    </w:p>
    <w:p w14:paraId="7487FAE8"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1" w:name="_Hlk211877796"/>
      <w:bookmarkStart w:id="2" w:name="_Hlk211878651"/>
      <w:r w:rsidRPr="00F45CC8">
        <w:rPr>
          <w:rFonts w:ascii="Cambria" w:hAnsi="Cambria"/>
          <w:sz w:val="24"/>
          <w:szCs w:val="24"/>
          <w:lang w:val="en-US"/>
        </w:rPr>
        <w:t>Insert Row</w:t>
      </w:r>
      <w:bookmarkEnd w:id="1"/>
      <w:r w:rsidRPr="00F45CC8">
        <w:rPr>
          <w:rFonts w:ascii="Cambria" w:hAnsi="Cambria"/>
          <w:sz w:val="24"/>
          <w:szCs w:val="24"/>
          <w:lang w:val="en-US"/>
        </w:rPr>
        <w:t>s</w:t>
      </w:r>
    </w:p>
    <w:p w14:paraId="2DD0555B"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3" w:name="_Hlk211877997"/>
      <w:r w:rsidRPr="00F45CC8">
        <w:rPr>
          <w:rFonts w:ascii="Cambria" w:hAnsi="Cambria"/>
          <w:sz w:val="24"/>
          <w:szCs w:val="24"/>
          <w:lang w:val="en-US"/>
        </w:rPr>
        <w:t>Delete Rows</w:t>
      </w:r>
      <w:bookmarkEnd w:id="3"/>
    </w:p>
    <w:p w14:paraId="21AAC1DA"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4" w:name="_Hlk211878065"/>
      <w:r w:rsidRPr="00F45CC8">
        <w:rPr>
          <w:rFonts w:ascii="Cambria" w:hAnsi="Cambria"/>
          <w:sz w:val="24"/>
          <w:szCs w:val="24"/>
          <w:lang w:val="en-US"/>
        </w:rPr>
        <w:t>Find First/Last Data Row</w:t>
      </w:r>
      <w:bookmarkEnd w:id="4"/>
    </w:p>
    <w:p w14:paraId="5C207830"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5" w:name="_Hlk211878129"/>
      <w:r w:rsidRPr="00F45CC8">
        <w:rPr>
          <w:rFonts w:ascii="Cambria" w:hAnsi="Cambria"/>
          <w:sz w:val="24"/>
          <w:szCs w:val="24"/>
          <w:lang w:val="en-US"/>
        </w:rPr>
        <w:t>For Each Excel Row</w:t>
      </w:r>
      <w:bookmarkEnd w:id="5"/>
    </w:p>
    <w:p w14:paraId="08C7D4AC"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6" w:name="_Hlk211878235"/>
      <w:r w:rsidRPr="00F45CC8">
        <w:rPr>
          <w:rFonts w:ascii="Cambria" w:hAnsi="Cambria"/>
          <w:sz w:val="24"/>
          <w:szCs w:val="24"/>
          <w:lang w:val="en-US"/>
        </w:rPr>
        <w:t>Write Cell</w:t>
      </w:r>
      <w:bookmarkEnd w:id="6"/>
    </w:p>
    <w:p w14:paraId="44D9F002"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7" w:name="_Hlk211878301"/>
      <w:r w:rsidRPr="00F45CC8">
        <w:rPr>
          <w:rFonts w:ascii="Cambria" w:hAnsi="Cambria"/>
          <w:sz w:val="24"/>
          <w:szCs w:val="24"/>
          <w:lang w:val="en-US"/>
        </w:rPr>
        <w:t>Create Pivot Table</w:t>
      </w:r>
      <w:bookmarkEnd w:id="7"/>
    </w:p>
    <w:p w14:paraId="6CA841E3" w14:textId="77777777" w:rsidR="00F45CC8" w:rsidRDefault="00F45CC8" w:rsidP="00AA5912">
      <w:pPr>
        <w:pStyle w:val="ListParagraph"/>
        <w:numPr>
          <w:ilvl w:val="0"/>
          <w:numId w:val="1"/>
        </w:numPr>
        <w:spacing w:after="0"/>
        <w:ind w:left="1276"/>
        <w:jc w:val="both"/>
        <w:rPr>
          <w:rFonts w:ascii="Cambria" w:hAnsi="Cambria"/>
          <w:sz w:val="24"/>
          <w:szCs w:val="24"/>
          <w:lang w:val="en-US"/>
        </w:rPr>
      </w:pPr>
      <w:bookmarkStart w:id="8" w:name="_Hlk211878377"/>
      <w:r w:rsidRPr="00F45CC8">
        <w:rPr>
          <w:rFonts w:ascii="Cambria" w:hAnsi="Cambria"/>
          <w:sz w:val="24"/>
          <w:szCs w:val="24"/>
          <w:lang w:val="en-US"/>
        </w:rPr>
        <w:t>Save Excel File As</w:t>
      </w:r>
      <w:bookmarkEnd w:id="8"/>
    </w:p>
    <w:p w14:paraId="35E7B126" w14:textId="7B5AFCFC" w:rsidR="00B265CC" w:rsidRDefault="00F45CC8" w:rsidP="00AA5912">
      <w:pPr>
        <w:pStyle w:val="ListParagraph"/>
        <w:numPr>
          <w:ilvl w:val="0"/>
          <w:numId w:val="1"/>
        </w:numPr>
        <w:spacing w:after="0"/>
        <w:ind w:left="1276"/>
        <w:jc w:val="both"/>
        <w:rPr>
          <w:rFonts w:ascii="Cambria" w:hAnsi="Cambria"/>
          <w:sz w:val="24"/>
          <w:szCs w:val="24"/>
          <w:lang w:val="en-US"/>
        </w:rPr>
      </w:pPr>
      <w:bookmarkStart w:id="9" w:name="_Hlk211878522"/>
      <w:r w:rsidRPr="00F45CC8">
        <w:rPr>
          <w:rFonts w:ascii="Cambria" w:hAnsi="Cambria"/>
          <w:sz w:val="24"/>
          <w:szCs w:val="24"/>
          <w:lang w:val="en-US"/>
        </w:rPr>
        <w:t>Save Excel File As PDF</w:t>
      </w:r>
      <w:bookmarkEnd w:id="2"/>
      <w:bookmarkEnd w:id="9"/>
    </w:p>
    <w:p w14:paraId="5F1522C9" w14:textId="77777777" w:rsidR="00FE54E0" w:rsidRPr="00FE54E0" w:rsidRDefault="00FE54E0" w:rsidP="00FE54E0">
      <w:pPr>
        <w:spacing w:after="0"/>
        <w:jc w:val="both"/>
        <w:rPr>
          <w:rFonts w:ascii="Cambria" w:hAnsi="Cambria"/>
          <w:sz w:val="24"/>
          <w:szCs w:val="24"/>
          <w:lang w:val="en-US"/>
        </w:rPr>
      </w:pPr>
    </w:p>
    <w:p w14:paraId="7BBCA863" w14:textId="4E874179" w:rsidR="00AA5912" w:rsidRPr="000D7A65" w:rsidRDefault="00AA5912" w:rsidP="00AA5912">
      <w:pPr>
        <w:rPr>
          <w:rFonts w:ascii="Cambria" w:hAnsi="Cambria"/>
          <w:b/>
          <w:bCs/>
          <w:sz w:val="24"/>
          <w:szCs w:val="24"/>
          <w:lang w:val="en-US"/>
        </w:rPr>
      </w:pPr>
      <w:r w:rsidRPr="000D7A65">
        <w:rPr>
          <w:rFonts w:ascii="Cambria" w:hAnsi="Cambria"/>
          <w:b/>
          <w:bCs/>
          <w:sz w:val="24"/>
          <w:szCs w:val="24"/>
          <w:lang w:val="en-US"/>
        </w:rPr>
        <w:t xml:space="preserve">Theory: </w:t>
      </w:r>
    </w:p>
    <w:p w14:paraId="093496BE" w14:textId="0C334376" w:rsidR="00FE54E0" w:rsidRPr="00F45CC8" w:rsidRDefault="00F45CC8" w:rsidP="00072983">
      <w:pPr>
        <w:pStyle w:val="ListParagraph"/>
        <w:numPr>
          <w:ilvl w:val="0"/>
          <w:numId w:val="8"/>
        </w:numPr>
        <w:jc w:val="both"/>
        <w:rPr>
          <w:rFonts w:ascii="Cambria" w:hAnsi="Cambria"/>
          <w:sz w:val="24"/>
          <w:szCs w:val="24"/>
          <w:lang w:val="en-US"/>
        </w:rPr>
      </w:pPr>
      <w:r w:rsidRPr="00F45CC8">
        <w:rPr>
          <w:rFonts w:ascii="Cambria" w:hAnsi="Cambria"/>
          <w:b/>
          <w:bCs/>
          <w:sz w:val="24"/>
          <w:szCs w:val="24"/>
          <w:lang w:val="en-US"/>
        </w:rPr>
        <w:t>Insert Row</w:t>
      </w:r>
      <w:r w:rsidR="00FE54E0" w:rsidRPr="00F45CC8">
        <w:rPr>
          <w:rFonts w:ascii="Cambria" w:hAnsi="Cambria"/>
          <w:b/>
          <w:bCs/>
          <w:sz w:val="24"/>
          <w:szCs w:val="24"/>
          <w:lang w:val="en-US"/>
        </w:rPr>
        <w:t>:</w:t>
      </w:r>
      <w:r w:rsidR="00FE54E0" w:rsidRPr="00F45CC8">
        <w:rPr>
          <w:rFonts w:ascii="Cambria" w:hAnsi="Cambria"/>
          <w:sz w:val="24"/>
          <w:szCs w:val="24"/>
          <w:lang w:val="en-US"/>
        </w:rPr>
        <w:t xml:space="preserve"> </w:t>
      </w:r>
      <w:r w:rsidRPr="00F45CC8">
        <w:rPr>
          <w:rFonts w:ascii="Cambria" w:hAnsi="Cambria"/>
          <w:sz w:val="24"/>
          <w:szCs w:val="24"/>
          <w:lang w:val="en-US"/>
        </w:rPr>
        <w:t>The Insert Rows activity allows you to add one or multiple rows to a</w:t>
      </w:r>
      <w:r w:rsidRPr="00F45CC8">
        <w:rPr>
          <w:rFonts w:ascii="Cambria" w:hAnsi="Cambria"/>
          <w:sz w:val="24"/>
          <w:szCs w:val="24"/>
          <w:lang w:val="en-US"/>
        </w:rPr>
        <w:t xml:space="preserve"> </w:t>
      </w:r>
      <w:r w:rsidRPr="00F45CC8">
        <w:rPr>
          <w:rFonts w:ascii="Cambria" w:hAnsi="Cambria"/>
          <w:sz w:val="24"/>
          <w:szCs w:val="24"/>
          <w:lang w:val="en-US"/>
        </w:rPr>
        <w:t>defined range, sheet, or table.</w:t>
      </w:r>
    </w:p>
    <w:p w14:paraId="0C62A526" w14:textId="08B0906B" w:rsidR="00FE54E0" w:rsidRPr="00F45CC8" w:rsidRDefault="00F45CC8" w:rsidP="003934B1">
      <w:pPr>
        <w:pStyle w:val="ListParagraph"/>
        <w:numPr>
          <w:ilvl w:val="0"/>
          <w:numId w:val="8"/>
        </w:numPr>
        <w:jc w:val="both"/>
        <w:rPr>
          <w:rFonts w:ascii="Cambria" w:hAnsi="Cambria"/>
          <w:sz w:val="24"/>
          <w:szCs w:val="24"/>
          <w:lang w:val="en-US"/>
        </w:rPr>
      </w:pPr>
      <w:r w:rsidRPr="00F45CC8">
        <w:rPr>
          <w:rFonts w:ascii="Cambria" w:hAnsi="Cambria"/>
          <w:b/>
          <w:bCs/>
          <w:sz w:val="24"/>
          <w:szCs w:val="24"/>
          <w:lang w:val="en-US"/>
        </w:rPr>
        <w:t>Delete Rows</w:t>
      </w:r>
      <w:r w:rsidR="00FE54E0" w:rsidRPr="00F45CC8">
        <w:rPr>
          <w:rFonts w:ascii="Cambria" w:hAnsi="Cambria"/>
          <w:b/>
          <w:bCs/>
          <w:sz w:val="24"/>
          <w:szCs w:val="24"/>
          <w:lang w:val="en-US"/>
        </w:rPr>
        <w:t>:</w:t>
      </w:r>
      <w:r w:rsidR="00FE54E0" w:rsidRPr="00F45CC8">
        <w:rPr>
          <w:rFonts w:ascii="Cambria" w:hAnsi="Cambria"/>
          <w:sz w:val="24"/>
          <w:szCs w:val="24"/>
          <w:lang w:val="en-US"/>
        </w:rPr>
        <w:t xml:space="preserve"> </w:t>
      </w:r>
      <w:r w:rsidRPr="00F45CC8">
        <w:rPr>
          <w:rFonts w:ascii="Cambria" w:hAnsi="Cambria"/>
          <w:sz w:val="24"/>
          <w:szCs w:val="24"/>
          <w:lang w:val="en-US"/>
        </w:rPr>
        <w:t>The Delete Rows activity deletes one or multiple rows identified in</w:t>
      </w:r>
      <w:r>
        <w:rPr>
          <w:rFonts w:ascii="Cambria" w:hAnsi="Cambria"/>
          <w:sz w:val="24"/>
          <w:szCs w:val="24"/>
          <w:lang w:val="en-US"/>
        </w:rPr>
        <w:t xml:space="preserve"> </w:t>
      </w:r>
      <w:r w:rsidRPr="00F45CC8">
        <w:rPr>
          <w:rFonts w:ascii="Cambria" w:hAnsi="Cambria"/>
          <w:sz w:val="24"/>
          <w:szCs w:val="24"/>
          <w:lang w:val="en-US"/>
        </w:rPr>
        <w:t>a sheet, range, or table from a workbook.</w:t>
      </w:r>
    </w:p>
    <w:p w14:paraId="56AC5B6F" w14:textId="5B266D59" w:rsidR="00FE54E0" w:rsidRPr="00F45CC8" w:rsidRDefault="00F45CC8" w:rsidP="00C271E1">
      <w:pPr>
        <w:pStyle w:val="ListParagraph"/>
        <w:numPr>
          <w:ilvl w:val="0"/>
          <w:numId w:val="8"/>
        </w:numPr>
        <w:jc w:val="both"/>
        <w:rPr>
          <w:rFonts w:ascii="Cambria" w:hAnsi="Cambria"/>
          <w:sz w:val="24"/>
          <w:szCs w:val="24"/>
          <w:lang w:val="en-US"/>
        </w:rPr>
      </w:pPr>
      <w:r w:rsidRPr="00F45CC8">
        <w:rPr>
          <w:rFonts w:ascii="Cambria" w:hAnsi="Cambria"/>
          <w:b/>
          <w:bCs/>
          <w:sz w:val="24"/>
          <w:szCs w:val="24"/>
          <w:lang w:val="en-US"/>
        </w:rPr>
        <w:t>Find First/Last Data Row</w:t>
      </w:r>
      <w:r w:rsidR="00FE54E0" w:rsidRPr="00F45CC8">
        <w:rPr>
          <w:rFonts w:ascii="Cambria" w:hAnsi="Cambria"/>
          <w:b/>
          <w:bCs/>
          <w:sz w:val="24"/>
          <w:szCs w:val="24"/>
          <w:lang w:val="en-US"/>
        </w:rPr>
        <w:t>:</w:t>
      </w:r>
      <w:r w:rsidR="00FE54E0" w:rsidRPr="00F45CC8">
        <w:rPr>
          <w:rFonts w:ascii="Cambria" w:hAnsi="Cambria"/>
          <w:sz w:val="24"/>
          <w:szCs w:val="24"/>
          <w:lang w:val="en-US"/>
        </w:rPr>
        <w:t xml:space="preserve"> </w:t>
      </w:r>
      <w:r w:rsidRPr="00F45CC8">
        <w:rPr>
          <w:rFonts w:ascii="Cambria" w:hAnsi="Cambria"/>
          <w:sz w:val="24"/>
          <w:szCs w:val="24"/>
          <w:lang w:val="en-US"/>
        </w:rPr>
        <w:t>The Find First/Last Data Row activity allows you to</w:t>
      </w:r>
      <w:r w:rsidRPr="00F45CC8">
        <w:rPr>
          <w:rFonts w:ascii="Cambria" w:hAnsi="Cambria"/>
          <w:sz w:val="24"/>
          <w:szCs w:val="24"/>
          <w:lang w:val="en-US"/>
        </w:rPr>
        <w:t xml:space="preserve"> </w:t>
      </w:r>
      <w:r w:rsidRPr="00F45CC8">
        <w:rPr>
          <w:rFonts w:ascii="Cambria" w:hAnsi="Cambria"/>
          <w:sz w:val="24"/>
          <w:szCs w:val="24"/>
          <w:lang w:val="en-US"/>
        </w:rPr>
        <w:t>find the first and last row number containing data in a sheet, table, or range in a workbook</w:t>
      </w:r>
      <w:r w:rsidR="008B1C09" w:rsidRPr="00F45CC8">
        <w:rPr>
          <w:rFonts w:ascii="Cambria" w:hAnsi="Cambria"/>
          <w:sz w:val="24"/>
          <w:szCs w:val="24"/>
          <w:lang w:val="en-US"/>
        </w:rPr>
        <w:t>.</w:t>
      </w:r>
    </w:p>
    <w:p w14:paraId="0AFACAA9" w14:textId="378473F9" w:rsidR="00FE54E0" w:rsidRPr="00382F05" w:rsidRDefault="00F45CC8" w:rsidP="008525AB">
      <w:pPr>
        <w:pStyle w:val="ListParagraph"/>
        <w:numPr>
          <w:ilvl w:val="0"/>
          <w:numId w:val="8"/>
        </w:numPr>
        <w:jc w:val="both"/>
        <w:rPr>
          <w:rFonts w:ascii="Cambria" w:hAnsi="Cambria"/>
          <w:sz w:val="24"/>
          <w:szCs w:val="24"/>
          <w:lang w:val="en-US"/>
        </w:rPr>
      </w:pPr>
      <w:r w:rsidRPr="00382F05">
        <w:rPr>
          <w:rFonts w:ascii="Cambria" w:hAnsi="Cambria"/>
          <w:b/>
          <w:bCs/>
          <w:sz w:val="24"/>
          <w:szCs w:val="24"/>
          <w:lang w:val="en-US"/>
        </w:rPr>
        <w:t>For Each Excel Row</w:t>
      </w:r>
      <w:r w:rsidR="00FE54E0" w:rsidRPr="00382F05">
        <w:rPr>
          <w:rFonts w:ascii="Cambria" w:hAnsi="Cambria"/>
          <w:b/>
          <w:bCs/>
          <w:sz w:val="24"/>
          <w:szCs w:val="24"/>
          <w:lang w:val="en-US"/>
        </w:rPr>
        <w:t>:</w:t>
      </w:r>
      <w:r w:rsidR="00FE54E0" w:rsidRPr="00382F05">
        <w:rPr>
          <w:rFonts w:ascii="Cambria" w:hAnsi="Cambria"/>
          <w:sz w:val="24"/>
          <w:szCs w:val="24"/>
          <w:lang w:val="en-US"/>
        </w:rPr>
        <w:t xml:space="preserve"> </w:t>
      </w:r>
      <w:r w:rsidRPr="00382F05">
        <w:rPr>
          <w:rFonts w:ascii="Cambria" w:hAnsi="Cambria"/>
          <w:sz w:val="24"/>
          <w:szCs w:val="24"/>
          <w:lang w:val="en-US"/>
        </w:rPr>
        <w:t xml:space="preserve">The </w:t>
      </w:r>
      <w:proofErr w:type="gramStart"/>
      <w:r w:rsidRPr="00382F05">
        <w:rPr>
          <w:rFonts w:ascii="Cambria" w:hAnsi="Cambria"/>
          <w:sz w:val="24"/>
          <w:szCs w:val="24"/>
          <w:lang w:val="en-US"/>
        </w:rPr>
        <w:t>For</w:t>
      </w:r>
      <w:proofErr w:type="gramEnd"/>
      <w:r w:rsidRPr="00382F05">
        <w:rPr>
          <w:rFonts w:ascii="Cambria" w:hAnsi="Cambria"/>
          <w:sz w:val="24"/>
          <w:szCs w:val="24"/>
          <w:lang w:val="en-US"/>
        </w:rPr>
        <w:t xml:space="preserve"> Each Excel Row activity allows you to execute one</w:t>
      </w:r>
      <w:r w:rsidRPr="00382F05">
        <w:rPr>
          <w:rFonts w:ascii="Cambria" w:hAnsi="Cambria"/>
          <w:sz w:val="24"/>
          <w:szCs w:val="24"/>
          <w:lang w:val="en-US"/>
        </w:rPr>
        <w:t xml:space="preserve"> </w:t>
      </w:r>
      <w:r w:rsidRPr="00382F05">
        <w:rPr>
          <w:rFonts w:ascii="Cambria" w:hAnsi="Cambria"/>
          <w:sz w:val="24"/>
          <w:szCs w:val="24"/>
          <w:lang w:val="en-US"/>
        </w:rPr>
        <w:t>or more activities against each row in a sheet, table, or range within the same workbook.</w:t>
      </w:r>
    </w:p>
    <w:p w14:paraId="194620AD" w14:textId="4830A4F6" w:rsidR="00FE54E0" w:rsidRPr="00382F05" w:rsidRDefault="00382F05" w:rsidP="00801BF5">
      <w:pPr>
        <w:pStyle w:val="ListParagraph"/>
        <w:numPr>
          <w:ilvl w:val="0"/>
          <w:numId w:val="8"/>
        </w:numPr>
        <w:jc w:val="both"/>
        <w:rPr>
          <w:rFonts w:ascii="Cambria" w:hAnsi="Cambria"/>
          <w:sz w:val="24"/>
          <w:szCs w:val="24"/>
          <w:lang w:val="en-US"/>
        </w:rPr>
      </w:pPr>
      <w:r w:rsidRPr="00382F05">
        <w:rPr>
          <w:rFonts w:ascii="Cambria" w:hAnsi="Cambria"/>
          <w:b/>
          <w:bCs/>
          <w:sz w:val="24"/>
          <w:szCs w:val="24"/>
          <w:lang w:val="en-US"/>
        </w:rPr>
        <w:t>Write Cell</w:t>
      </w:r>
      <w:r w:rsidR="00FE54E0" w:rsidRPr="00382F05">
        <w:rPr>
          <w:rFonts w:ascii="Cambria" w:hAnsi="Cambria"/>
          <w:b/>
          <w:bCs/>
          <w:sz w:val="24"/>
          <w:szCs w:val="24"/>
          <w:lang w:val="en-US"/>
        </w:rPr>
        <w:t>:</w:t>
      </w:r>
      <w:r w:rsidR="00FE54E0" w:rsidRPr="00382F05">
        <w:rPr>
          <w:rFonts w:ascii="Cambria" w:hAnsi="Cambria"/>
          <w:sz w:val="24"/>
          <w:szCs w:val="24"/>
          <w:lang w:val="en-US"/>
        </w:rPr>
        <w:t xml:space="preserve"> </w:t>
      </w:r>
      <w:r w:rsidRPr="00382F05">
        <w:rPr>
          <w:rFonts w:ascii="Cambria" w:hAnsi="Cambria"/>
          <w:sz w:val="24"/>
          <w:szCs w:val="24"/>
          <w:lang w:val="en-US"/>
        </w:rPr>
        <w:t>The Write Cell activity allows you to write a value or a formula into a</w:t>
      </w:r>
      <w:r w:rsidRPr="00382F05">
        <w:rPr>
          <w:rFonts w:ascii="Cambria" w:hAnsi="Cambria"/>
          <w:sz w:val="24"/>
          <w:szCs w:val="24"/>
          <w:lang w:val="en-US"/>
        </w:rPr>
        <w:t xml:space="preserve"> </w:t>
      </w:r>
      <w:r w:rsidRPr="00382F05">
        <w:rPr>
          <w:rFonts w:ascii="Cambria" w:hAnsi="Cambria"/>
          <w:sz w:val="24"/>
          <w:szCs w:val="24"/>
          <w:lang w:val="en-US"/>
        </w:rPr>
        <w:t>given cell in a worksheet.</w:t>
      </w:r>
    </w:p>
    <w:p w14:paraId="6D3EF72C" w14:textId="0AB291AE" w:rsidR="008B1C09" w:rsidRPr="00382F05" w:rsidRDefault="00382F05" w:rsidP="00EE489F">
      <w:pPr>
        <w:pStyle w:val="ListParagraph"/>
        <w:numPr>
          <w:ilvl w:val="0"/>
          <w:numId w:val="8"/>
        </w:numPr>
        <w:jc w:val="both"/>
        <w:rPr>
          <w:rFonts w:ascii="Cambria" w:hAnsi="Cambria"/>
          <w:sz w:val="24"/>
          <w:szCs w:val="24"/>
          <w:lang w:val="en-US"/>
        </w:rPr>
      </w:pPr>
      <w:r w:rsidRPr="00382F05">
        <w:rPr>
          <w:rFonts w:ascii="Cambria" w:hAnsi="Cambria"/>
          <w:b/>
          <w:bCs/>
          <w:sz w:val="24"/>
          <w:szCs w:val="24"/>
          <w:lang w:val="en-US"/>
        </w:rPr>
        <w:t>Create Pivot Table</w:t>
      </w:r>
      <w:r w:rsidR="00FE54E0" w:rsidRPr="00382F05">
        <w:rPr>
          <w:rFonts w:ascii="Cambria" w:hAnsi="Cambria"/>
          <w:b/>
          <w:bCs/>
          <w:sz w:val="24"/>
          <w:szCs w:val="24"/>
          <w:lang w:val="en-US"/>
        </w:rPr>
        <w:t>:</w:t>
      </w:r>
      <w:r w:rsidR="00FE54E0" w:rsidRPr="00382F05">
        <w:rPr>
          <w:rFonts w:ascii="Cambria" w:hAnsi="Cambria"/>
          <w:sz w:val="24"/>
          <w:szCs w:val="24"/>
          <w:lang w:val="en-US"/>
        </w:rPr>
        <w:t xml:space="preserve"> </w:t>
      </w:r>
      <w:r w:rsidRPr="00382F05">
        <w:rPr>
          <w:rFonts w:ascii="Cambria" w:hAnsi="Cambria"/>
          <w:sz w:val="24"/>
          <w:szCs w:val="24"/>
          <w:lang w:val="en-US"/>
        </w:rPr>
        <w:t>The Create Pivot Table activity creates a pivot table that helps</w:t>
      </w:r>
      <w:r w:rsidRPr="00382F05">
        <w:rPr>
          <w:rFonts w:ascii="Cambria" w:hAnsi="Cambria"/>
          <w:sz w:val="24"/>
          <w:szCs w:val="24"/>
          <w:lang w:val="en-US"/>
        </w:rPr>
        <w:t xml:space="preserve"> </w:t>
      </w:r>
      <w:r w:rsidRPr="00382F05">
        <w:rPr>
          <w:rFonts w:ascii="Cambria" w:hAnsi="Cambria"/>
          <w:sz w:val="24"/>
          <w:szCs w:val="24"/>
          <w:lang w:val="en-US"/>
        </w:rPr>
        <w:t>you organize, analyze, and summarize data. Additionally, the Create Pivot Table activity is accompanied by the Add Pivot Field child activity allowing you to add rows, columns, filters, or values to the new pivot table</w:t>
      </w:r>
      <w:r w:rsidR="008B1C09" w:rsidRPr="00382F05">
        <w:rPr>
          <w:rFonts w:ascii="Cambria" w:hAnsi="Cambria"/>
          <w:b/>
          <w:bCs/>
          <w:sz w:val="24"/>
          <w:szCs w:val="24"/>
          <w:lang w:val="en-US"/>
        </w:rPr>
        <w:t xml:space="preserve">. </w:t>
      </w:r>
    </w:p>
    <w:p w14:paraId="442DE98E" w14:textId="618368B1" w:rsidR="00FE54E0" w:rsidRPr="00382F05" w:rsidRDefault="00382F05" w:rsidP="00091C17">
      <w:pPr>
        <w:pStyle w:val="ListParagraph"/>
        <w:numPr>
          <w:ilvl w:val="0"/>
          <w:numId w:val="8"/>
        </w:numPr>
        <w:jc w:val="both"/>
        <w:rPr>
          <w:rFonts w:ascii="Cambria" w:hAnsi="Cambria"/>
          <w:sz w:val="24"/>
          <w:szCs w:val="24"/>
          <w:lang w:val="en-US"/>
        </w:rPr>
      </w:pPr>
      <w:r w:rsidRPr="00382F05">
        <w:rPr>
          <w:rFonts w:ascii="Cambria" w:hAnsi="Cambria"/>
          <w:b/>
          <w:bCs/>
          <w:sz w:val="24"/>
          <w:szCs w:val="24"/>
          <w:lang w:val="en-US"/>
        </w:rPr>
        <w:t>Save Excel File As</w:t>
      </w:r>
      <w:r w:rsidR="00FE54E0" w:rsidRPr="00382F05">
        <w:rPr>
          <w:rFonts w:ascii="Cambria" w:hAnsi="Cambria"/>
          <w:b/>
          <w:bCs/>
          <w:sz w:val="24"/>
          <w:szCs w:val="24"/>
          <w:lang w:val="en-US"/>
        </w:rPr>
        <w:t>:</w:t>
      </w:r>
      <w:r w:rsidR="00FE54E0" w:rsidRPr="00382F05">
        <w:rPr>
          <w:rFonts w:ascii="Cambria" w:hAnsi="Cambria"/>
          <w:sz w:val="24"/>
          <w:szCs w:val="24"/>
          <w:lang w:val="en-US"/>
        </w:rPr>
        <w:t xml:space="preserve"> </w:t>
      </w:r>
      <w:r w:rsidRPr="00382F05">
        <w:rPr>
          <w:rFonts w:ascii="Cambria" w:hAnsi="Cambria"/>
          <w:sz w:val="24"/>
          <w:szCs w:val="24"/>
          <w:lang w:val="en-US"/>
        </w:rPr>
        <w:t>The Save Excel File As activity allows you to save the referenced Excel file as a different Excel file type including .xlsx, .</w:t>
      </w:r>
      <w:proofErr w:type="spellStart"/>
      <w:r w:rsidRPr="00382F05">
        <w:rPr>
          <w:rFonts w:ascii="Cambria" w:hAnsi="Cambria"/>
          <w:sz w:val="24"/>
          <w:szCs w:val="24"/>
          <w:lang w:val="en-US"/>
        </w:rPr>
        <w:t>xlsb</w:t>
      </w:r>
      <w:proofErr w:type="spellEnd"/>
      <w:r w:rsidRPr="00382F05">
        <w:rPr>
          <w:rFonts w:ascii="Cambria" w:hAnsi="Cambria"/>
          <w:sz w:val="24"/>
          <w:szCs w:val="24"/>
          <w:lang w:val="en-US"/>
        </w:rPr>
        <w:t>, .</w:t>
      </w:r>
      <w:proofErr w:type="spellStart"/>
      <w:r w:rsidRPr="00382F05">
        <w:rPr>
          <w:rFonts w:ascii="Cambria" w:hAnsi="Cambria"/>
          <w:sz w:val="24"/>
          <w:szCs w:val="24"/>
          <w:lang w:val="en-US"/>
        </w:rPr>
        <w:t>xlsm</w:t>
      </w:r>
      <w:proofErr w:type="spellEnd"/>
      <w:r w:rsidRPr="00382F05">
        <w:rPr>
          <w:rFonts w:ascii="Cambria" w:hAnsi="Cambria"/>
          <w:sz w:val="24"/>
          <w:szCs w:val="24"/>
          <w:lang w:val="en-US"/>
        </w:rPr>
        <w:t>, and .</w:t>
      </w:r>
      <w:proofErr w:type="spellStart"/>
      <w:r w:rsidRPr="00382F05">
        <w:rPr>
          <w:rFonts w:ascii="Cambria" w:hAnsi="Cambria"/>
          <w:sz w:val="24"/>
          <w:szCs w:val="24"/>
          <w:lang w:val="en-US"/>
        </w:rPr>
        <w:t>xls</w:t>
      </w:r>
      <w:proofErr w:type="spellEnd"/>
      <w:r w:rsidRPr="00382F05">
        <w:rPr>
          <w:rFonts w:ascii="Cambria" w:hAnsi="Cambria"/>
          <w:sz w:val="24"/>
          <w:szCs w:val="24"/>
          <w:lang w:val="en-US"/>
        </w:rPr>
        <w:t>.</w:t>
      </w:r>
    </w:p>
    <w:p w14:paraId="486E3D51" w14:textId="71A2993F" w:rsidR="008B1C09" w:rsidRPr="00382F05" w:rsidRDefault="00382F05" w:rsidP="00E8163A">
      <w:pPr>
        <w:pStyle w:val="ListParagraph"/>
        <w:numPr>
          <w:ilvl w:val="0"/>
          <w:numId w:val="8"/>
        </w:numPr>
        <w:jc w:val="both"/>
        <w:rPr>
          <w:rFonts w:ascii="Cambria" w:hAnsi="Cambria"/>
          <w:b/>
          <w:bCs/>
          <w:noProof/>
          <w:sz w:val="24"/>
          <w:szCs w:val="24"/>
          <w:lang w:val="en-US"/>
        </w:rPr>
      </w:pPr>
      <w:r w:rsidRPr="00382F05">
        <w:rPr>
          <w:rFonts w:ascii="Cambria" w:hAnsi="Cambria"/>
          <w:b/>
          <w:bCs/>
          <w:sz w:val="24"/>
          <w:szCs w:val="24"/>
          <w:lang w:val="en-US"/>
        </w:rPr>
        <w:t>Save Excel File As PDF</w:t>
      </w:r>
      <w:r w:rsidR="00FE54E0" w:rsidRPr="00382F05">
        <w:rPr>
          <w:rFonts w:ascii="Cambria" w:hAnsi="Cambria"/>
          <w:b/>
          <w:bCs/>
          <w:sz w:val="24"/>
          <w:szCs w:val="24"/>
          <w:lang w:val="en-US"/>
        </w:rPr>
        <w:t>:</w:t>
      </w:r>
      <w:r w:rsidR="00FE54E0" w:rsidRPr="00382F05">
        <w:rPr>
          <w:rFonts w:ascii="Cambria" w:hAnsi="Cambria"/>
          <w:sz w:val="24"/>
          <w:szCs w:val="24"/>
          <w:lang w:val="en-US"/>
        </w:rPr>
        <w:t xml:space="preserve"> </w:t>
      </w:r>
      <w:r w:rsidRPr="00382F05">
        <w:rPr>
          <w:rFonts w:ascii="Cambria" w:hAnsi="Cambria"/>
          <w:sz w:val="24"/>
          <w:szCs w:val="24"/>
          <w:lang w:val="en-US"/>
        </w:rPr>
        <w:t xml:space="preserve">The Save Excel File </w:t>
      </w:r>
      <w:proofErr w:type="gramStart"/>
      <w:r w:rsidRPr="00382F05">
        <w:rPr>
          <w:rFonts w:ascii="Cambria" w:hAnsi="Cambria"/>
          <w:sz w:val="24"/>
          <w:szCs w:val="24"/>
          <w:lang w:val="en-US"/>
        </w:rPr>
        <w:t>As</w:t>
      </w:r>
      <w:proofErr w:type="gramEnd"/>
      <w:r w:rsidRPr="00382F05">
        <w:rPr>
          <w:rFonts w:ascii="Cambria" w:hAnsi="Cambria"/>
          <w:sz w:val="24"/>
          <w:szCs w:val="24"/>
          <w:lang w:val="en-US"/>
        </w:rPr>
        <w:t xml:space="preserve"> PDF activity allows you to save the referenced Excel file or the Project Notebook as a PDF file</w:t>
      </w:r>
      <w:r w:rsidR="008B1C09" w:rsidRPr="00382F05">
        <w:rPr>
          <w:rFonts w:ascii="Cambria" w:hAnsi="Cambria"/>
          <w:sz w:val="24"/>
          <w:szCs w:val="24"/>
          <w:lang w:val="en-US"/>
        </w:rPr>
        <w:t>.</w:t>
      </w:r>
    </w:p>
    <w:p w14:paraId="12246356" w14:textId="77253CED" w:rsidR="00881748" w:rsidRPr="008B1C09" w:rsidRDefault="00881748" w:rsidP="002A2BA2">
      <w:pPr>
        <w:pStyle w:val="ListParagraph"/>
        <w:numPr>
          <w:ilvl w:val="0"/>
          <w:numId w:val="8"/>
        </w:numPr>
        <w:jc w:val="both"/>
        <w:rPr>
          <w:rFonts w:ascii="Cambria" w:hAnsi="Cambria"/>
          <w:b/>
          <w:bCs/>
          <w:noProof/>
          <w:sz w:val="24"/>
          <w:szCs w:val="24"/>
          <w:lang w:val="en-US"/>
        </w:rPr>
      </w:pPr>
      <w:r w:rsidRPr="008B1C09">
        <w:rPr>
          <w:rFonts w:ascii="Cambria" w:hAnsi="Cambria"/>
          <w:b/>
          <w:bCs/>
          <w:noProof/>
          <w:sz w:val="24"/>
          <w:szCs w:val="24"/>
          <w:lang w:val="en-US"/>
        </w:rPr>
        <w:br w:type="page"/>
      </w:r>
    </w:p>
    <w:p w14:paraId="3A628B20" w14:textId="393B54E8" w:rsidR="00FE54E0" w:rsidRPr="00FE54E0" w:rsidRDefault="000D7A65" w:rsidP="00F644AD">
      <w:pPr>
        <w:jc w:val="both"/>
        <w:rPr>
          <w:rFonts w:ascii="Cambria" w:hAnsi="Cambria"/>
          <w:sz w:val="24"/>
          <w:szCs w:val="24"/>
          <w:lang w:val="en-US"/>
        </w:rPr>
      </w:pPr>
      <w:r w:rsidRPr="00F666B3">
        <w:rPr>
          <w:rFonts w:ascii="Cambria" w:hAnsi="Cambria"/>
          <w:b/>
          <w:bCs/>
          <w:sz w:val="24"/>
          <w:szCs w:val="24"/>
          <w:lang w:val="en-US"/>
        </w:rPr>
        <w:lastRenderedPageBreak/>
        <w:t>Conduction:</w:t>
      </w:r>
    </w:p>
    <w:p w14:paraId="72B6A1DA" w14:textId="4D0AE454" w:rsidR="00136D87" w:rsidRDefault="005D63E6" w:rsidP="007107FE">
      <w:pPr>
        <w:jc w:val="center"/>
        <w:rPr>
          <w:rFonts w:ascii="Cambria" w:hAnsi="Cambria"/>
          <w:b/>
          <w:bCs/>
          <w:sz w:val="24"/>
          <w:szCs w:val="24"/>
          <w:lang w:val="en-US"/>
        </w:rPr>
      </w:pPr>
      <w:r>
        <w:rPr>
          <w:noProof/>
        </w:rPr>
        <w:drawing>
          <wp:inline distT="0" distB="0" distL="0" distR="0" wp14:anchorId="35E64242" wp14:editId="797B0EC9">
            <wp:extent cx="5731510" cy="7021830"/>
            <wp:effectExtent l="0" t="0" r="2540" b="7620"/>
            <wp:docPr id="15289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37458" name=""/>
                    <pic:cNvPicPr/>
                  </pic:nvPicPr>
                  <pic:blipFill>
                    <a:blip r:embed="rId7"/>
                    <a:stretch>
                      <a:fillRect/>
                    </a:stretch>
                  </pic:blipFill>
                  <pic:spPr>
                    <a:xfrm>
                      <a:off x="0" y="0"/>
                      <a:ext cx="5731510" cy="7021830"/>
                    </a:xfrm>
                    <a:prstGeom prst="rect">
                      <a:avLst/>
                    </a:prstGeom>
                  </pic:spPr>
                </pic:pic>
              </a:graphicData>
            </a:graphic>
          </wp:inline>
        </w:drawing>
      </w:r>
      <w:r w:rsidR="007107FE" w:rsidRPr="007107FE">
        <w:rPr>
          <w:noProof/>
        </w:rPr>
        <w:t xml:space="preserve"> </w:t>
      </w:r>
    </w:p>
    <w:p w14:paraId="191600AA" w14:textId="23DFECA2" w:rsidR="007107FE" w:rsidRDefault="007107FE">
      <w:pPr>
        <w:rPr>
          <w:rFonts w:ascii="Cambria" w:hAnsi="Cambria"/>
          <w:b/>
          <w:bCs/>
          <w:sz w:val="24"/>
          <w:szCs w:val="24"/>
          <w:lang w:val="en-US"/>
        </w:rPr>
      </w:pPr>
      <w:r>
        <w:rPr>
          <w:rFonts w:ascii="Cambria" w:hAnsi="Cambria"/>
          <w:b/>
          <w:bCs/>
          <w:sz w:val="24"/>
          <w:szCs w:val="24"/>
          <w:lang w:val="en-US"/>
        </w:rPr>
        <w:br w:type="page"/>
      </w:r>
    </w:p>
    <w:p w14:paraId="0A0F6935" w14:textId="2454CDE9" w:rsidR="00DB217D" w:rsidRDefault="005836F1" w:rsidP="00136D87">
      <w:pPr>
        <w:rPr>
          <w:rFonts w:ascii="Cambria" w:hAnsi="Cambria"/>
          <w:b/>
          <w:bCs/>
          <w:sz w:val="24"/>
          <w:szCs w:val="24"/>
          <w:lang w:val="en-US"/>
        </w:rPr>
      </w:pPr>
      <w:r>
        <w:rPr>
          <w:noProof/>
        </w:rPr>
        <w:lastRenderedPageBreak/>
        <w:drawing>
          <wp:inline distT="0" distB="0" distL="0" distR="0" wp14:anchorId="646C32FE" wp14:editId="2C2ACD95">
            <wp:extent cx="5731510" cy="7639685"/>
            <wp:effectExtent l="0" t="0" r="2540" b="0"/>
            <wp:docPr id="1109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344" name=""/>
                    <pic:cNvPicPr/>
                  </pic:nvPicPr>
                  <pic:blipFill>
                    <a:blip r:embed="rId8"/>
                    <a:stretch>
                      <a:fillRect/>
                    </a:stretch>
                  </pic:blipFill>
                  <pic:spPr>
                    <a:xfrm>
                      <a:off x="0" y="0"/>
                      <a:ext cx="5731510" cy="7639685"/>
                    </a:xfrm>
                    <a:prstGeom prst="rect">
                      <a:avLst/>
                    </a:prstGeom>
                  </pic:spPr>
                </pic:pic>
              </a:graphicData>
            </a:graphic>
          </wp:inline>
        </w:drawing>
      </w:r>
    </w:p>
    <w:p w14:paraId="0C76129F" w14:textId="77777777" w:rsidR="005D63E6" w:rsidRDefault="005D63E6" w:rsidP="00136D87">
      <w:pPr>
        <w:rPr>
          <w:rFonts w:ascii="Cambria" w:hAnsi="Cambria"/>
          <w:b/>
          <w:bCs/>
          <w:sz w:val="24"/>
          <w:szCs w:val="24"/>
          <w:lang w:val="en-US"/>
        </w:rPr>
      </w:pPr>
    </w:p>
    <w:p w14:paraId="61CA4ABE" w14:textId="77777777" w:rsidR="005D63E6" w:rsidRDefault="005D63E6" w:rsidP="00136D87">
      <w:pPr>
        <w:rPr>
          <w:rFonts w:ascii="Cambria" w:hAnsi="Cambria"/>
          <w:b/>
          <w:bCs/>
          <w:sz w:val="24"/>
          <w:szCs w:val="24"/>
          <w:lang w:val="en-US"/>
        </w:rPr>
      </w:pPr>
    </w:p>
    <w:p w14:paraId="720691A0" w14:textId="77777777" w:rsidR="005D63E6" w:rsidRDefault="005D63E6" w:rsidP="00136D87">
      <w:pPr>
        <w:rPr>
          <w:rFonts w:ascii="Cambria" w:hAnsi="Cambria"/>
          <w:b/>
          <w:bCs/>
          <w:sz w:val="24"/>
          <w:szCs w:val="24"/>
          <w:lang w:val="en-US"/>
        </w:rPr>
      </w:pPr>
    </w:p>
    <w:p w14:paraId="04298FA5" w14:textId="3329E9BC" w:rsidR="005D63E6" w:rsidRDefault="005836F1" w:rsidP="00136D87">
      <w:pPr>
        <w:rPr>
          <w:rFonts w:ascii="Cambria" w:hAnsi="Cambria"/>
          <w:b/>
          <w:bCs/>
          <w:sz w:val="24"/>
          <w:szCs w:val="24"/>
          <w:lang w:val="en-US"/>
        </w:rPr>
      </w:pPr>
      <w:r>
        <w:rPr>
          <w:noProof/>
        </w:rPr>
        <w:lastRenderedPageBreak/>
        <w:drawing>
          <wp:inline distT="0" distB="0" distL="0" distR="0" wp14:anchorId="69F88D03" wp14:editId="1D3C646B">
            <wp:extent cx="5731510" cy="7893685"/>
            <wp:effectExtent l="0" t="0" r="2540" b="0"/>
            <wp:docPr id="50808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1878" name=""/>
                    <pic:cNvPicPr/>
                  </pic:nvPicPr>
                  <pic:blipFill>
                    <a:blip r:embed="rId9"/>
                    <a:stretch>
                      <a:fillRect/>
                    </a:stretch>
                  </pic:blipFill>
                  <pic:spPr>
                    <a:xfrm>
                      <a:off x="0" y="0"/>
                      <a:ext cx="5731510" cy="7893685"/>
                    </a:xfrm>
                    <a:prstGeom prst="rect">
                      <a:avLst/>
                    </a:prstGeom>
                  </pic:spPr>
                </pic:pic>
              </a:graphicData>
            </a:graphic>
          </wp:inline>
        </w:drawing>
      </w:r>
    </w:p>
    <w:p w14:paraId="2B065B4F" w14:textId="77777777" w:rsidR="005D63E6" w:rsidRDefault="005D63E6" w:rsidP="00136D87">
      <w:pPr>
        <w:rPr>
          <w:rFonts w:ascii="Cambria" w:hAnsi="Cambria"/>
          <w:b/>
          <w:bCs/>
          <w:sz w:val="24"/>
          <w:szCs w:val="24"/>
          <w:lang w:val="en-US"/>
        </w:rPr>
      </w:pPr>
    </w:p>
    <w:p w14:paraId="771EB413" w14:textId="77777777" w:rsidR="005D63E6" w:rsidRDefault="005D63E6" w:rsidP="00136D87">
      <w:pPr>
        <w:rPr>
          <w:rFonts w:ascii="Cambria" w:hAnsi="Cambria"/>
          <w:b/>
          <w:bCs/>
          <w:sz w:val="24"/>
          <w:szCs w:val="24"/>
          <w:lang w:val="en-US"/>
        </w:rPr>
      </w:pPr>
    </w:p>
    <w:p w14:paraId="478C6C0B" w14:textId="3603FB9D" w:rsidR="005D63E6" w:rsidRDefault="009E0229" w:rsidP="00136D87">
      <w:pPr>
        <w:rPr>
          <w:rFonts w:ascii="Cambria" w:hAnsi="Cambria"/>
          <w:b/>
          <w:bCs/>
          <w:sz w:val="24"/>
          <w:szCs w:val="24"/>
          <w:lang w:val="en-US"/>
        </w:rPr>
      </w:pPr>
      <w:r>
        <w:rPr>
          <w:noProof/>
        </w:rPr>
        <w:lastRenderedPageBreak/>
        <w:drawing>
          <wp:inline distT="0" distB="0" distL="0" distR="0" wp14:anchorId="51D87D71" wp14:editId="795135DC">
            <wp:extent cx="5450840" cy="8863330"/>
            <wp:effectExtent l="0" t="0" r="0" b="0"/>
            <wp:docPr id="19007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6760" name=""/>
                    <pic:cNvPicPr/>
                  </pic:nvPicPr>
                  <pic:blipFill>
                    <a:blip r:embed="rId10"/>
                    <a:stretch>
                      <a:fillRect/>
                    </a:stretch>
                  </pic:blipFill>
                  <pic:spPr>
                    <a:xfrm>
                      <a:off x="0" y="0"/>
                      <a:ext cx="5450840" cy="8863330"/>
                    </a:xfrm>
                    <a:prstGeom prst="rect">
                      <a:avLst/>
                    </a:prstGeom>
                  </pic:spPr>
                </pic:pic>
              </a:graphicData>
            </a:graphic>
          </wp:inline>
        </w:drawing>
      </w:r>
    </w:p>
    <w:p w14:paraId="0108EC49" w14:textId="2A96FDC6" w:rsidR="005D63E6" w:rsidRDefault="00463C97" w:rsidP="00136D87">
      <w:pPr>
        <w:rPr>
          <w:rFonts w:ascii="Cambria" w:hAnsi="Cambria"/>
          <w:b/>
          <w:bCs/>
          <w:sz w:val="24"/>
          <w:szCs w:val="24"/>
          <w:lang w:val="en-US"/>
        </w:rPr>
      </w:pPr>
      <w:r>
        <w:rPr>
          <w:noProof/>
        </w:rPr>
        <w:lastRenderedPageBreak/>
        <w:drawing>
          <wp:inline distT="0" distB="0" distL="0" distR="0" wp14:anchorId="7D926ADE" wp14:editId="395DCFC0">
            <wp:extent cx="5731510" cy="7666355"/>
            <wp:effectExtent l="0" t="0" r="2540" b="0"/>
            <wp:docPr id="129590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5468" name=""/>
                    <pic:cNvPicPr/>
                  </pic:nvPicPr>
                  <pic:blipFill>
                    <a:blip r:embed="rId11"/>
                    <a:stretch>
                      <a:fillRect/>
                    </a:stretch>
                  </pic:blipFill>
                  <pic:spPr>
                    <a:xfrm>
                      <a:off x="0" y="0"/>
                      <a:ext cx="5731510" cy="7666355"/>
                    </a:xfrm>
                    <a:prstGeom prst="rect">
                      <a:avLst/>
                    </a:prstGeom>
                  </pic:spPr>
                </pic:pic>
              </a:graphicData>
            </a:graphic>
          </wp:inline>
        </w:drawing>
      </w:r>
    </w:p>
    <w:p w14:paraId="6C362DF7" w14:textId="77777777" w:rsidR="005D63E6" w:rsidRDefault="005D63E6" w:rsidP="00136D87">
      <w:pPr>
        <w:rPr>
          <w:rFonts w:ascii="Cambria" w:hAnsi="Cambria"/>
          <w:b/>
          <w:bCs/>
          <w:sz w:val="24"/>
          <w:szCs w:val="24"/>
          <w:lang w:val="en-US"/>
        </w:rPr>
      </w:pPr>
    </w:p>
    <w:p w14:paraId="72002999" w14:textId="77777777" w:rsidR="005D63E6" w:rsidRDefault="005D63E6" w:rsidP="00136D87">
      <w:pPr>
        <w:rPr>
          <w:rFonts w:ascii="Cambria" w:hAnsi="Cambria"/>
          <w:b/>
          <w:bCs/>
          <w:sz w:val="24"/>
          <w:szCs w:val="24"/>
          <w:lang w:val="en-US"/>
        </w:rPr>
      </w:pPr>
    </w:p>
    <w:p w14:paraId="04BCAFE8" w14:textId="77777777" w:rsidR="005D63E6" w:rsidRDefault="005D63E6" w:rsidP="00136D87">
      <w:pPr>
        <w:rPr>
          <w:rFonts w:ascii="Cambria" w:hAnsi="Cambria"/>
          <w:b/>
          <w:bCs/>
          <w:sz w:val="24"/>
          <w:szCs w:val="24"/>
          <w:lang w:val="en-US"/>
        </w:rPr>
      </w:pPr>
    </w:p>
    <w:p w14:paraId="1E421C74" w14:textId="04E3D792" w:rsidR="005D63E6" w:rsidRDefault="003573BC" w:rsidP="00136D87">
      <w:pPr>
        <w:rPr>
          <w:rFonts w:ascii="Cambria" w:hAnsi="Cambria"/>
          <w:b/>
          <w:bCs/>
          <w:sz w:val="24"/>
          <w:szCs w:val="24"/>
          <w:lang w:val="en-US"/>
        </w:rPr>
      </w:pPr>
      <w:r>
        <w:rPr>
          <w:noProof/>
        </w:rPr>
        <w:lastRenderedPageBreak/>
        <w:drawing>
          <wp:inline distT="0" distB="0" distL="0" distR="0" wp14:anchorId="33D1BEBA" wp14:editId="2A0117A2">
            <wp:extent cx="5731510" cy="5649595"/>
            <wp:effectExtent l="0" t="0" r="2540" b="8255"/>
            <wp:docPr id="5998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87552" name=""/>
                    <pic:cNvPicPr/>
                  </pic:nvPicPr>
                  <pic:blipFill>
                    <a:blip r:embed="rId12"/>
                    <a:stretch>
                      <a:fillRect/>
                    </a:stretch>
                  </pic:blipFill>
                  <pic:spPr>
                    <a:xfrm>
                      <a:off x="0" y="0"/>
                      <a:ext cx="5731510" cy="5649595"/>
                    </a:xfrm>
                    <a:prstGeom prst="rect">
                      <a:avLst/>
                    </a:prstGeom>
                  </pic:spPr>
                </pic:pic>
              </a:graphicData>
            </a:graphic>
          </wp:inline>
        </w:drawing>
      </w:r>
    </w:p>
    <w:p w14:paraId="605F8098" w14:textId="77777777" w:rsidR="005D63E6" w:rsidRDefault="005D63E6" w:rsidP="00136D87">
      <w:pPr>
        <w:rPr>
          <w:rFonts w:ascii="Cambria" w:hAnsi="Cambria"/>
          <w:b/>
          <w:bCs/>
          <w:sz w:val="24"/>
          <w:szCs w:val="24"/>
          <w:lang w:val="en-US"/>
        </w:rPr>
      </w:pPr>
    </w:p>
    <w:p w14:paraId="71AEFC96" w14:textId="77777777" w:rsidR="005D63E6" w:rsidRDefault="005D63E6" w:rsidP="00136D87">
      <w:pPr>
        <w:rPr>
          <w:rFonts w:ascii="Cambria" w:hAnsi="Cambria"/>
          <w:b/>
          <w:bCs/>
          <w:sz w:val="24"/>
          <w:szCs w:val="24"/>
          <w:lang w:val="en-US"/>
        </w:rPr>
      </w:pPr>
    </w:p>
    <w:p w14:paraId="30B3968E" w14:textId="5EC68EB6" w:rsidR="005D63E6" w:rsidRDefault="003573BC" w:rsidP="00136D87">
      <w:pPr>
        <w:rPr>
          <w:rFonts w:ascii="Cambria" w:hAnsi="Cambria"/>
          <w:b/>
          <w:bCs/>
          <w:sz w:val="24"/>
          <w:szCs w:val="24"/>
          <w:lang w:val="en-US"/>
        </w:rPr>
      </w:pPr>
      <w:r>
        <w:rPr>
          <w:noProof/>
        </w:rPr>
        <w:lastRenderedPageBreak/>
        <w:drawing>
          <wp:inline distT="0" distB="0" distL="0" distR="0" wp14:anchorId="025DC4DF" wp14:editId="299F467D">
            <wp:extent cx="5731510" cy="5204460"/>
            <wp:effectExtent l="0" t="0" r="2540" b="0"/>
            <wp:docPr id="37501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8137" name=""/>
                    <pic:cNvPicPr/>
                  </pic:nvPicPr>
                  <pic:blipFill>
                    <a:blip r:embed="rId13"/>
                    <a:stretch>
                      <a:fillRect/>
                    </a:stretch>
                  </pic:blipFill>
                  <pic:spPr>
                    <a:xfrm>
                      <a:off x="0" y="0"/>
                      <a:ext cx="5731510" cy="5204460"/>
                    </a:xfrm>
                    <a:prstGeom prst="rect">
                      <a:avLst/>
                    </a:prstGeom>
                  </pic:spPr>
                </pic:pic>
              </a:graphicData>
            </a:graphic>
          </wp:inline>
        </w:drawing>
      </w:r>
    </w:p>
    <w:p w14:paraId="4122AD0F" w14:textId="77777777" w:rsidR="005D63E6" w:rsidRDefault="005D63E6" w:rsidP="00136D87">
      <w:pPr>
        <w:rPr>
          <w:rFonts w:ascii="Cambria" w:hAnsi="Cambria"/>
          <w:b/>
          <w:bCs/>
          <w:sz w:val="24"/>
          <w:szCs w:val="24"/>
          <w:lang w:val="en-US"/>
        </w:rPr>
      </w:pPr>
    </w:p>
    <w:p w14:paraId="4C95B970" w14:textId="24FDA0A7" w:rsidR="00136D87" w:rsidRDefault="0032286C" w:rsidP="00136D87">
      <w:pPr>
        <w:rPr>
          <w:rFonts w:ascii="Cambria" w:hAnsi="Cambria"/>
          <w:b/>
          <w:bCs/>
          <w:sz w:val="24"/>
          <w:szCs w:val="24"/>
          <w:lang w:val="en-US"/>
        </w:rPr>
      </w:pPr>
      <w:r w:rsidRPr="0032286C">
        <w:rPr>
          <w:rFonts w:ascii="Cambria" w:hAnsi="Cambria"/>
          <w:b/>
          <w:bCs/>
          <w:sz w:val="24"/>
          <w:szCs w:val="24"/>
          <w:lang w:val="en-US"/>
        </w:rPr>
        <w:t xml:space="preserve">Output: </w:t>
      </w:r>
    </w:p>
    <w:p w14:paraId="317EA5B2" w14:textId="3CCA3E9C" w:rsidR="00ED5FE1" w:rsidRDefault="002B3F4C" w:rsidP="00136D87">
      <w:pPr>
        <w:rPr>
          <w:rFonts w:ascii="Cambria" w:hAnsi="Cambria"/>
          <w:b/>
          <w:bCs/>
          <w:sz w:val="24"/>
          <w:szCs w:val="24"/>
          <w:lang w:val="en-US"/>
        </w:rPr>
      </w:pPr>
      <w:r w:rsidRPr="002B3F4C">
        <w:rPr>
          <w:rFonts w:ascii="Cambria" w:hAnsi="Cambria"/>
          <w:b/>
          <w:bCs/>
          <w:sz w:val="24"/>
          <w:szCs w:val="24"/>
          <w:lang w:val="en-US"/>
        </w:rPr>
        <w:drawing>
          <wp:inline distT="0" distB="0" distL="0" distR="0" wp14:anchorId="35D0B918" wp14:editId="197C828D">
            <wp:extent cx="5731510" cy="2719070"/>
            <wp:effectExtent l="0" t="0" r="2540" b="5080"/>
            <wp:docPr id="70254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45389" name=""/>
                    <pic:cNvPicPr/>
                  </pic:nvPicPr>
                  <pic:blipFill>
                    <a:blip r:embed="rId14"/>
                    <a:stretch>
                      <a:fillRect/>
                    </a:stretch>
                  </pic:blipFill>
                  <pic:spPr>
                    <a:xfrm>
                      <a:off x="0" y="0"/>
                      <a:ext cx="5731510" cy="2719070"/>
                    </a:xfrm>
                    <a:prstGeom prst="rect">
                      <a:avLst/>
                    </a:prstGeom>
                  </pic:spPr>
                </pic:pic>
              </a:graphicData>
            </a:graphic>
          </wp:inline>
        </w:drawing>
      </w:r>
    </w:p>
    <w:p w14:paraId="685AFE0F" w14:textId="0DC30564" w:rsidR="002B3F4C" w:rsidRDefault="005D63E6" w:rsidP="00136D87">
      <w:pPr>
        <w:rPr>
          <w:rFonts w:ascii="Cambria" w:hAnsi="Cambria"/>
          <w:b/>
          <w:bCs/>
          <w:sz w:val="24"/>
          <w:szCs w:val="24"/>
          <w:lang w:val="en-US"/>
        </w:rPr>
      </w:pPr>
      <w:r w:rsidRPr="005D63E6">
        <w:rPr>
          <w:rFonts w:ascii="Cambria" w:hAnsi="Cambria"/>
          <w:b/>
          <w:bCs/>
          <w:sz w:val="24"/>
          <w:szCs w:val="24"/>
          <w:lang w:val="en-US"/>
        </w:rPr>
        <w:lastRenderedPageBreak/>
        <w:drawing>
          <wp:inline distT="0" distB="0" distL="0" distR="0" wp14:anchorId="0DB2982F" wp14:editId="38DA0687">
            <wp:extent cx="5731510" cy="2705735"/>
            <wp:effectExtent l="0" t="0" r="2540" b="0"/>
            <wp:docPr id="2036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678" name=""/>
                    <pic:cNvPicPr/>
                  </pic:nvPicPr>
                  <pic:blipFill>
                    <a:blip r:embed="rId15"/>
                    <a:stretch>
                      <a:fillRect/>
                    </a:stretch>
                  </pic:blipFill>
                  <pic:spPr>
                    <a:xfrm>
                      <a:off x="0" y="0"/>
                      <a:ext cx="5731510" cy="2705735"/>
                    </a:xfrm>
                    <a:prstGeom prst="rect">
                      <a:avLst/>
                    </a:prstGeom>
                  </pic:spPr>
                </pic:pic>
              </a:graphicData>
            </a:graphic>
          </wp:inline>
        </w:drawing>
      </w:r>
    </w:p>
    <w:p w14:paraId="6F0EDDE5" w14:textId="77777777" w:rsidR="00480133" w:rsidRDefault="00480133" w:rsidP="00136D87">
      <w:pPr>
        <w:rPr>
          <w:rFonts w:ascii="Cambria" w:hAnsi="Cambria"/>
          <w:b/>
          <w:bCs/>
          <w:sz w:val="24"/>
          <w:szCs w:val="24"/>
          <w:lang w:val="en-US"/>
        </w:rPr>
      </w:pPr>
    </w:p>
    <w:p w14:paraId="0F989CCE" w14:textId="30BBE706" w:rsidR="00480133" w:rsidRDefault="00480133" w:rsidP="00136D87">
      <w:pPr>
        <w:rPr>
          <w:rFonts w:ascii="Cambria" w:hAnsi="Cambria"/>
          <w:b/>
          <w:bCs/>
          <w:sz w:val="24"/>
          <w:szCs w:val="24"/>
          <w:lang w:val="en-US"/>
        </w:rPr>
      </w:pPr>
      <w:r w:rsidRPr="00480133">
        <w:rPr>
          <w:rFonts w:ascii="Cambria" w:hAnsi="Cambria"/>
          <w:b/>
          <w:bCs/>
          <w:sz w:val="24"/>
          <w:szCs w:val="24"/>
          <w:lang w:val="en-US"/>
        </w:rPr>
        <w:drawing>
          <wp:inline distT="0" distB="0" distL="0" distR="0" wp14:anchorId="339A9943" wp14:editId="34DE03CF">
            <wp:extent cx="5731510" cy="2363470"/>
            <wp:effectExtent l="0" t="0" r="2540" b="0"/>
            <wp:docPr id="138395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59235" name=""/>
                    <pic:cNvPicPr/>
                  </pic:nvPicPr>
                  <pic:blipFill>
                    <a:blip r:embed="rId16"/>
                    <a:stretch>
                      <a:fillRect/>
                    </a:stretch>
                  </pic:blipFill>
                  <pic:spPr>
                    <a:xfrm>
                      <a:off x="0" y="0"/>
                      <a:ext cx="5731510" cy="2363470"/>
                    </a:xfrm>
                    <a:prstGeom prst="rect">
                      <a:avLst/>
                    </a:prstGeom>
                  </pic:spPr>
                </pic:pic>
              </a:graphicData>
            </a:graphic>
          </wp:inline>
        </w:drawing>
      </w:r>
    </w:p>
    <w:p w14:paraId="50BF37D3" w14:textId="77777777" w:rsidR="002B3F4C" w:rsidRDefault="002B3F4C" w:rsidP="00136D87">
      <w:pPr>
        <w:rPr>
          <w:rFonts w:ascii="Cambria" w:hAnsi="Cambria"/>
          <w:b/>
          <w:bCs/>
          <w:sz w:val="24"/>
          <w:szCs w:val="24"/>
          <w:lang w:val="en-US"/>
        </w:rPr>
      </w:pPr>
    </w:p>
    <w:p w14:paraId="3B429CBE" w14:textId="6BDFF5E6" w:rsidR="00ED5FE1" w:rsidRDefault="009E0229" w:rsidP="00136D87">
      <w:pPr>
        <w:rPr>
          <w:rFonts w:ascii="Cambria" w:hAnsi="Cambria"/>
          <w:b/>
          <w:bCs/>
          <w:sz w:val="24"/>
          <w:szCs w:val="24"/>
          <w:lang w:val="en-US"/>
        </w:rPr>
      </w:pPr>
      <w:r w:rsidRPr="009E0229">
        <w:rPr>
          <w:rFonts w:ascii="Cambria" w:hAnsi="Cambria"/>
          <w:b/>
          <w:bCs/>
          <w:sz w:val="24"/>
          <w:szCs w:val="24"/>
          <w:lang w:val="en-US"/>
        </w:rPr>
        <w:drawing>
          <wp:inline distT="0" distB="0" distL="0" distR="0" wp14:anchorId="09E95CE3" wp14:editId="2712D6C8">
            <wp:extent cx="5731510" cy="2605405"/>
            <wp:effectExtent l="0" t="0" r="2540" b="4445"/>
            <wp:docPr id="85924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2441" name=""/>
                    <pic:cNvPicPr/>
                  </pic:nvPicPr>
                  <pic:blipFill>
                    <a:blip r:embed="rId17"/>
                    <a:stretch>
                      <a:fillRect/>
                    </a:stretch>
                  </pic:blipFill>
                  <pic:spPr>
                    <a:xfrm>
                      <a:off x="0" y="0"/>
                      <a:ext cx="5731510" cy="2605405"/>
                    </a:xfrm>
                    <a:prstGeom prst="rect">
                      <a:avLst/>
                    </a:prstGeom>
                  </pic:spPr>
                </pic:pic>
              </a:graphicData>
            </a:graphic>
          </wp:inline>
        </w:drawing>
      </w:r>
    </w:p>
    <w:p w14:paraId="272E8409" w14:textId="77777777" w:rsidR="00463C97" w:rsidRDefault="00463C97" w:rsidP="00136D87">
      <w:pPr>
        <w:rPr>
          <w:rFonts w:ascii="Cambria" w:hAnsi="Cambria"/>
          <w:b/>
          <w:bCs/>
          <w:sz w:val="24"/>
          <w:szCs w:val="24"/>
          <w:lang w:val="en-US"/>
        </w:rPr>
      </w:pPr>
    </w:p>
    <w:p w14:paraId="14AF5CDA" w14:textId="16980D66" w:rsidR="00463C97" w:rsidRDefault="00463C97" w:rsidP="00136D87">
      <w:pPr>
        <w:rPr>
          <w:rFonts w:ascii="Cambria" w:hAnsi="Cambria"/>
          <w:b/>
          <w:bCs/>
          <w:sz w:val="24"/>
          <w:szCs w:val="24"/>
          <w:lang w:val="en-US"/>
        </w:rPr>
      </w:pPr>
      <w:r w:rsidRPr="00463C97">
        <w:rPr>
          <w:rFonts w:ascii="Cambria" w:hAnsi="Cambria"/>
          <w:b/>
          <w:bCs/>
          <w:sz w:val="24"/>
          <w:szCs w:val="24"/>
          <w:lang w:val="en-US"/>
        </w:rPr>
        <w:drawing>
          <wp:inline distT="0" distB="0" distL="0" distR="0" wp14:anchorId="6246B142" wp14:editId="11CCFE3F">
            <wp:extent cx="5731510" cy="3321050"/>
            <wp:effectExtent l="0" t="0" r="2540" b="0"/>
            <wp:docPr id="18282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8012" name=""/>
                    <pic:cNvPicPr/>
                  </pic:nvPicPr>
                  <pic:blipFill>
                    <a:blip r:embed="rId18"/>
                    <a:stretch>
                      <a:fillRect/>
                    </a:stretch>
                  </pic:blipFill>
                  <pic:spPr>
                    <a:xfrm>
                      <a:off x="0" y="0"/>
                      <a:ext cx="5731510" cy="3321050"/>
                    </a:xfrm>
                    <a:prstGeom prst="rect">
                      <a:avLst/>
                    </a:prstGeom>
                  </pic:spPr>
                </pic:pic>
              </a:graphicData>
            </a:graphic>
          </wp:inline>
        </w:drawing>
      </w:r>
    </w:p>
    <w:p w14:paraId="35704377" w14:textId="119FA818" w:rsidR="00ED5FE1" w:rsidRDefault="00ED5FE1" w:rsidP="00136D87">
      <w:pPr>
        <w:rPr>
          <w:rFonts w:ascii="Cambria" w:hAnsi="Cambria"/>
          <w:b/>
          <w:bCs/>
          <w:sz w:val="24"/>
          <w:szCs w:val="24"/>
          <w:lang w:val="en-US"/>
        </w:rPr>
      </w:pPr>
    </w:p>
    <w:p w14:paraId="2C2128E5" w14:textId="705509D9" w:rsidR="00ED5FE1" w:rsidRDefault="003573BC"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07E4DB3D" wp14:editId="18838C0D">
            <wp:extent cx="5896379" cy="1371600"/>
            <wp:effectExtent l="0" t="0" r="9525" b="0"/>
            <wp:docPr id="94832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511" cy="1387914"/>
                    </a:xfrm>
                    <a:prstGeom prst="rect">
                      <a:avLst/>
                    </a:prstGeom>
                    <a:noFill/>
                  </pic:spPr>
                </pic:pic>
              </a:graphicData>
            </a:graphic>
          </wp:inline>
        </w:drawing>
      </w:r>
    </w:p>
    <w:p w14:paraId="72447B6E" w14:textId="0E15EB11" w:rsidR="003573BC" w:rsidRDefault="003573BC"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2DDB0258" wp14:editId="7C76843A">
            <wp:extent cx="5556250" cy="1504950"/>
            <wp:effectExtent l="0" t="0" r="6350" b="0"/>
            <wp:docPr id="208687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8250" cy="1516326"/>
                    </a:xfrm>
                    <a:prstGeom prst="rect">
                      <a:avLst/>
                    </a:prstGeom>
                    <a:noFill/>
                  </pic:spPr>
                </pic:pic>
              </a:graphicData>
            </a:graphic>
          </wp:inline>
        </w:drawing>
      </w:r>
    </w:p>
    <w:p w14:paraId="364172E8" w14:textId="77777777" w:rsidR="00DB217D" w:rsidRDefault="00136D87" w:rsidP="008047F4">
      <w:pPr>
        <w:jc w:val="center"/>
        <w:rPr>
          <w:rFonts w:ascii="Cambria" w:hAnsi="Cambria"/>
          <w:b/>
          <w:bCs/>
          <w:sz w:val="24"/>
          <w:szCs w:val="24"/>
          <w:lang w:val="en-US"/>
        </w:rPr>
      </w:pPr>
      <w:r>
        <w:rPr>
          <w:rFonts w:ascii="Cambria" w:hAnsi="Cambria"/>
          <w:b/>
          <w:bCs/>
          <w:sz w:val="24"/>
          <w:szCs w:val="24"/>
          <w:lang w:val="en-US"/>
        </w:rPr>
        <w:t xml:space="preserve"> </w:t>
      </w:r>
      <w:r w:rsidR="007107FE">
        <w:rPr>
          <w:rFonts w:ascii="Cambria" w:hAnsi="Cambria"/>
          <w:b/>
          <w:bCs/>
          <w:sz w:val="24"/>
          <w:szCs w:val="24"/>
          <w:lang w:val="en-US"/>
        </w:rPr>
        <w:t xml:space="preserve"> </w:t>
      </w:r>
    </w:p>
    <w:p w14:paraId="017EAB8E" w14:textId="77777777" w:rsidR="00DB217D" w:rsidRDefault="00DB217D" w:rsidP="008047F4">
      <w:pPr>
        <w:jc w:val="center"/>
        <w:rPr>
          <w:rFonts w:ascii="Cambria" w:hAnsi="Cambria"/>
          <w:b/>
          <w:bCs/>
          <w:sz w:val="24"/>
          <w:szCs w:val="24"/>
          <w:lang w:val="en-US"/>
        </w:rPr>
      </w:pPr>
    </w:p>
    <w:p w14:paraId="47A48641" w14:textId="35004908" w:rsidR="00DB217D" w:rsidRDefault="00DB217D" w:rsidP="008047F4">
      <w:pPr>
        <w:jc w:val="center"/>
        <w:rPr>
          <w:rFonts w:ascii="Cambria" w:hAnsi="Cambria"/>
          <w:b/>
          <w:bCs/>
          <w:sz w:val="24"/>
          <w:szCs w:val="24"/>
          <w:lang w:val="en-US"/>
        </w:rPr>
      </w:pPr>
    </w:p>
    <w:p w14:paraId="126C9D03" w14:textId="66FE871A" w:rsidR="00265E79" w:rsidRDefault="00265E79" w:rsidP="008047F4">
      <w:pPr>
        <w:jc w:val="center"/>
        <w:rPr>
          <w:rFonts w:ascii="Cambria" w:hAnsi="Cambria"/>
          <w:b/>
          <w:bCs/>
          <w:sz w:val="24"/>
          <w:szCs w:val="24"/>
          <w:lang w:val="en-US"/>
        </w:rPr>
      </w:pPr>
    </w:p>
    <w:p w14:paraId="731C438D" w14:textId="4D91F06C" w:rsidR="00265E79" w:rsidRDefault="00265E79" w:rsidP="008047F4">
      <w:pPr>
        <w:jc w:val="center"/>
        <w:rPr>
          <w:rFonts w:ascii="Cambria" w:hAnsi="Cambria"/>
          <w:b/>
          <w:bCs/>
          <w:sz w:val="24"/>
          <w:szCs w:val="24"/>
          <w:lang w:val="en-US"/>
        </w:rPr>
      </w:pPr>
    </w:p>
    <w:p w14:paraId="5E3FE3B9" w14:textId="2DD07626" w:rsidR="0032286C" w:rsidRDefault="0032286C" w:rsidP="0032286C">
      <w:pPr>
        <w:rPr>
          <w:rFonts w:ascii="Cambria" w:hAnsi="Cambria"/>
          <w:b/>
          <w:bCs/>
          <w:sz w:val="24"/>
          <w:szCs w:val="24"/>
          <w:lang w:val="en-US"/>
        </w:rPr>
      </w:pPr>
      <w:r w:rsidRPr="0032286C">
        <w:rPr>
          <w:rFonts w:ascii="Cambria" w:hAnsi="Cambria"/>
          <w:b/>
          <w:bCs/>
          <w:sz w:val="24"/>
          <w:szCs w:val="24"/>
          <w:lang w:val="en-US"/>
        </w:rPr>
        <w:lastRenderedPageBreak/>
        <w:t>Observation and Results:</w:t>
      </w:r>
    </w:p>
    <w:p w14:paraId="0DA748FE" w14:textId="77777777" w:rsidR="00D630B6" w:rsidRPr="00D630B6" w:rsidRDefault="00D630B6" w:rsidP="00D630B6">
      <w:pPr>
        <w:rPr>
          <w:rFonts w:ascii="Cambria" w:hAnsi="Cambria"/>
          <w:sz w:val="24"/>
          <w:szCs w:val="24"/>
          <w:lang w:val="en-US"/>
        </w:rPr>
      </w:pPr>
      <w:r w:rsidRPr="00D630B6">
        <w:rPr>
          <w:rFonts w:ascii="Cambria" w:hAnsi="Cambria"/>
          <w:sz w:val="24"/>
          <w:szCs w:val="24"/>
          <w:lang w:val="en-US"/>
        </w:rPr>
        <w:t xml:space="preserve">The following activities were successfully demonstrated in UiPath </w:t>
      </w:r>
      <w:proofErr w:type="spellStart"/>
      <w:r w:rsidRPr="00D630B6">
        <w:rPr>
          <w:rFonts w:ascii="Cambria" w:hAnsi="Cambria"/>
          <w:sz w:val="24"/>
          <w:szCs w:val="24"/>
          <w:lang w:val="en-US"/>
        </w:rPr>
        <w:t>StudioX</w:t>
      </w:r>
      <w:proofErr w:type="spellEnd"/>
      <w:r w:rsidRPr="00D630B6">
        <w:rPr>
          <w:rFonts w:ascii="Cambria" w:hAnsi="Cambria"/>
          <w:sz w:val="24"/>
          <w:szCs w:val="24"/>
          <w:lang w:val="en-US"/>
        </w:rPr>
        <w:t>:</w:t>
      </w:r>
    </w:p>
    <w:p w14:paraId="21D74FAE" w14:textId="77777777" w:rsidR="007559C9" w:rsidRPr="007559C9" w:rsidRDefault="007559C9" w:rsidP="007559C9">
      <w:pPr>
        <w:pStyle w:val="NormalWeb"/>
        <w:numPr>
          <w:ilvl w:val="0"/>
          <w:numId w:val="6"/>
        </w:numPr>
        <w:rPr>
          <w:rFonts w:ascii="Cambria" w:hAnsi="Cambria"/>
        </w:rPr>
      </w:pPr>
      <w:r w:rsidRPr="007559C9">
        <w:rPr>
          <w:rFonts w:ascii="Cambria" w:hAnsi="Cambria"/>
        </w:rPr>
        <w:t>Insert Rows</w:t>
      </w:r>
    </w:p>
    <w:p w14:paraId="5C18836D" w14:textId="77777777" w:rsidR="007559C9" w:rsidRPr="007559C9" w:rsidRDefault="007559C9" w:rsidP="007559C9">
      <w:pPr>
        <w:pStyle w:val="NormalWeb"/>
        <w:numPr>
          <w:ilvl w:val="0"/>
          <w:numId w:val="6"/>
        </w:numPr>
        <w:rPr>
          <w:rFonts w:ascii="Cambria" w:hAnsi="Cambria"/>
        </w:rPr>
      </w:pPr>
      <w:r w:rsidRPr="007559C9">
        <w:rPr>
          <w:rFonts w:ascii="Cambria" w:hAnsi="Cambria"/>
        </w:rPr>
        <w:t>Delete Rows</w:t>
      </w:r>
    </w:p>
    <w:p w14:paraId="3376D5CC" w14:textId="77777777" w:rsidR="007559C9" w:rsidRPr="007559C9" w:rsidRDefault="007559C9" w:rsidP="007559C9">
      <w:pPr>
        <w:pStyle w:val="NormalWeb"/>
        <w:numPr>
          <w:ilvl w:val="0"/>
          <w:numId w:val="6"/>
        </w:numPr>
        <w:rPr>
          <w:rFonts w:ascii="Cambria" w:hAnsi="Cambria"/>
        </w:rPr>
      </w:pPr>
      <w:r w:rsidRPr="007559C9">
        <w:rPr>
          <w:rFonts w:ascii="Cambria" w:hAnsi="Cambria"/>
        </w:rPr>
        <w:t>Find First/Last Data Row</w:t>
      </w:r>
    </w:p>
    <w:p w14:paraId="70F4CDD8" w14:textId="77777777" w:rsidR="007559C9" w:rsidRPr="007559C9" w:rsidRDefault="007559C9" w:rsidP="007559C9">
      <w:pPr>
        <w:pStyle w:val="NormalWeb"/>
        <w:numPr>
          <w:ilvl w:val="0"/>
          <w:numId w:val="6"/>
        </w:numPr>
        <w:rPr>
          <w:rFonts w:ascii="Cambria" w:hAnsi="Cambria"/>
        </w:rPr>
      </w:pPr>
      <w:r w:rsidRPr="007559C9">
        <w:rPr>
          <w:rFonts w:ascii="Cambria" w:hAnsi="Cambria"/>
        </w:rPr>
        <w:t>For Each Excel Row</w:t>
      </w:r>
    </w:p>
    <w:p w14:paraId="7A89D665" w14:textId="77777777" w:rsidR="007559C9" w:rsidRPr="007559C9" w:rsidRDefault="007559C9" w:rsidP="007559C9">
      <w:pPr>
        <w:pStyle w:val="NormalWeb"/>
        <w:numPr>
          <w:ilvl w:val="0"/>
          <w:numId w:val="6"/>
        </w:numPr>
        <w:rPr>
          <w:rFonts w:ascii="Cambria" w:hAnsi="Cambria"/>
        </w:rPr>
      </w:pPr>
      <w:r w:rsidRPr="007559C9">
        <w:rPr>
          <w:rFonts w:ascii="Cambria" w:hAnsi="Cambria"/>
        </w:rPr>
        <w:t>Write Cell</w:t>
      </w:r>
    </w:p>
    <w:p w14:paraId="14F2D582" w14:textId="77777777" w:rsidR="007559C9" w:rsidRPr="007559C9" w:rsidRDefault="007559C9" w:rsidP="007559C9">
      <w:pPr>
        <w:pStyle w:val="NormalWeb"/>
        <w:numPr>
          <w:ilvl w:val="0"/>
          <w:numId w:val="6"/>
        </w:numPr>
        <w:rPr>
          <w:rFonts w:ascii="Cambria" w:hAnsi="Cambria"/>
        </w:rPr>
      </w:pPr>
      <w:r w:rsidRPr="007559C9">
        <w:rPr>
          <w:rFonts w:ascii="Cambria" w:hAnsi="Cambria"/>
        </w:rPr>
        <w:t>Create Pivot Table</w:t>
      </w:r>
    </w:p>
    <w:p w14:paraId="42F59699" w14:textId="77777777" w:rsidR="007559C9" w:rsidRPr="007559C9" w:rsidRDefault="007559C9" w:rsidP="007559C9">
      <w:pPr>
        <w:pStyle w:val="NormalWeb"/>
        <w:numPr>
          <w:ilvl w:val="0"/>
          <w:numId w:val="6"/>
        </w:numPr>
        <w:rPr>
          <w:rFonts w:ascii="Cambria" w:hAnsi="Cambria"/>
        </w:rPr>
      </w:pPr>
      <w:r w:rsidRPr="007559C9">
        <w:rPr>
          <w:rFonts w:ascii="Cambria" w:hAnsi="Cambria"/>
        </w:rPr>
        <w:t>Save Excel File As</w:t>
      </w:r>
    </w:p>
    <w:p w14:paraId="3AA6EC28" w14:textId="629F322A" w:rsidR="00FE54E0" w:rsidRPr="007559C9" w:rsidRDefault="007559C9" w:rsidP="007559C9">
      <w:pPr>
        <w:pStyle w:val="NormalWeb"/>
        <w:numPr>
          <w:ilvl w:val="0"/>
          <w:numId w:val="6"/>
        </w:numPr>
        <w:rPr>
          <w:rFonts w:ascii="Cambria" w:hAnsi="Cambria"/>
        </w:rPr>
      </w:pPr>
      <w:r w:rsidRPr="007559C9">
        <w:rPr>
          <w:rFonts w:ascii="Cambria" w:hAnsi="Cambria"/>
        </w:rPr>
        <w:t>Save Excel File As PDF</w:t>
      </w:r>
    </w:p>
    <w:p w14:paraId="6B6DC674" w14:textId="4BB53CA6" w:rsidR="0032286C" w:rsidRDefault="0032286C" w:rsidP="0032286C">
      <w:pPr>
        <w:rPr>
          <w:rFonts w:ascii="Cambria" w:hAnsi="Cambria"/>
          <w:sz w:val="24"/>
          <w:szCs w:val="24"/>
          <w:lang w:val="en-US"/>
        </w:rPr>
      </w:pPr>
      <w:r>
        <w:rPr>
          <w:rFonts w:ascii="Cambria" w:hAnsi="Cambria"/>
          <w:sz w:val="24"/>
          <w:szCs w:val="24"/>
          <w:lang w:val="en-US"/>
        </w:rPr>
        <w:t>The output for the above-mentioned activities is verified.</w:t>
      </w:r>
    </w:p>
    <w:p w14:paraId="1237BF6C" w14:textId="77777777" w:rsidR="0032286C" w:rsidRDefault="0032286C" w:rsidP="0032286C">
      <w:pPr>
        <w:rPr>
          <w:rFonts w:ascii="Cambria" w:hAnsi="Cambria"/>
          <w:sz w:val="24"/>
          <w:szCs w:val="24"/>
          <w:lang w:val="en-US"/>
        </w:rPr>
      </w:pPr>
    </w:p>
    <w:p w14:paraId="3422A97E" w14:textId="77777777" w:rsidR="0032286C" w:rsidRDefault="0032286C" w:rsidP="0032286C">
      <w:pPr>
        <w:rPr>
          <w:rFonts w:ascii="Cambria" w:hAnsi="Cambria"/>
          <w:sz w:val="24"/>
          <w:szCs w:val="24"/>
          <w:lang w:val="en-US"/>
        </w:rPr>
      </w:pPr>
    </w:p>
    <w:p w14:paraId="4755051F" w14:textId="3FFCF740" w:rsidR="0032286C" w:rsidRDefault="0032286C" w:rsidP="0032286C">
      <w:pPr>
        <w:rPr>
          <w:rFonts w:ascii="Cambria" w:hAnsi="Cambria"/>
          <w:b/>
          <w:bCs/>
          <w:sz w:val="24"/>
          <w:szCs w:val="24"/>
          <w:lang w:val="en-US"/>
        </w:rPr>
      </w:pPr>
      <w:r w:rsidRPr="0032286C">
        <w:rPr>
          <w:rFonts w:ascii="Cambria" w:hAnsi="Cambria"/>
          <w:b/>
          <w:bCs/>
          <w:sz w:val="24"/>
          <w:szCs w:val="24"/>
          <w:lang w:val="en-US"/>
        </w:rPr>
        <w:t>Evaluation:</w:t>
      </w:r>
    </w:p>
    <w:tbl>
      <w:tblPr>
        <w:tblStyle w:val="TableGrid"/>
        <w:tblW w:w="9114" w:type="dxa"/>
        <w:tblLook w:val="04A0" w:firstRow="1" w:lastRow="0" w:firstColumn="1" w:lastColumn="0" w:noHBand="0" w:noVBand="1"/>
      </w:tblPr>
      <w:tblGrid>
        <w:gridCol w:w="3823"/>
        <w:gridCol w:w="2693"/>
        <w:gridCol w:w="2598"/>
      </w:tblGrid>
      <w:tr w:rsidR="0032286C" w14:paraId="113C5DCB" w14:textId="0895ABCB" w:rsidTr="0032286C">
        <w:trPr>
          <w:trHeight w:val="588"/>
        </w:trPr>
        <w:tc>
          <w:tcPr>
            <w:tcW w:w="3823" w:type="dxa"/>
            <w:vAlign w:val="center"/>
          </w:tcPr>
          <w:p w14:paraId="1066DF77" w14:textId="5214EA06"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Evaluation Parameters</w:t>
            </w:r>
          </w:p>
        </w:tc>
        <w:tc>
          <w:tcPr>
            <w:tcW w:w="2693" w:type="dxa"/>
            <w:vAlign w:val="center"/>
          </w:tcPr>
          <w:p w14:paraId="5597961F" w14:textId="6ACFB23A"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Maximum Marks</w:t>
            </w:r>
          </w:p>
        </w:tc>
        <w:tc>
          <w:tcPr>
            <w:tcW w:w="2598" w:type="dxa"/>
            <w:vAlign w:val="center"/>
          </w:tcPr>
          <w:p w14:paraId="70EC34B4" w14:textId="3CF54B3D"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Obtained Marks</w:t>
            </w:r>
          </w:p>
        </w:tc>
      </w:tr>
      <w:tr w:rsidR="0032286C" w14:paraId="4E701264" w14:textId="30AED2CE" w:rsidTr="0032286C">
        <w:trPr>
          <w:trHeight w:val="588"/>
        </w:trPr>
        <w:tc>
          <w:tcPr>
            <w:tcW w:w="3823" w:type="dxa"/>
            <w:vAlign w:val="center"/>
          </w:tcPr>
          <w:p w14:paraId="53E6EA52" w14:textId="156D1260" w:rsidR="0032286C" w:rsidRDefault="0032286C" w:rsidP="0032286C">
            <w:pPr>
              <w:rPr>
                <w:rFonts w:ascii="Cambria" w:hAnsi="Cambria"/>
                <w:sz w:val="24"/>
                <w:szCs w:val="24"/>
                <w:lang w:val="en-US"/>
              </w:rPr>
            </w:pPr>
            <w:r>
              <w:rPr>
                <w:rFonts w:ascii="Cambria" w:hAnsi="Cambria"/>
                <w:sz w:val="24"/>
                <w:szCs w:val="24"/>
                <w:lang w:val="en-US"/>
              </w:rPr>
              <w:t>Conduction</w:t>
            </w:r>
          </w:p>
        </w:tc>
        <w:tc>
          <w:tcPr>
            <w:tcW w:w="2693" w:type="dxa"/>
            <w:vAlign w:val="center"/>
          </w:tcPr>
          <w:p w14:paraId="5CB820C2" w14:textId="086B086B" w:rsidR="0032286C" w:rsidRDefault="00FC410F" w:rsidP="00FC410F">
            <w:pPr>
              <w:jc w:val="center"/>
              <w:rPr>
                <w:rFonts w:ascii="Cambria" w:hAnsi="Cambria"/>
                <w:sz w:val="24"/>
                <w:szCs w:val="24"/>
                <w:lang w:val="en-US"/>
              </w:rPr>
            </w:pPr>
            <w:r>
              <w:rPr>
                <w:rFonts w:ascii="Cambria" w:hAnsi="Cambria"/>
                <w:sz w:val="24"/>
                <w:szCs w:val="24"/>
                <w:lang w:val="en-US"/>
              </w:rPr>
              <w:t>8</w:t>
            </w:r>
          </w:p>
        </w:tc>
        <w:tc>
          <w:tcPr>
            <w:tcW w:w="2598" w:type="dxa"/>
            <w:vAlign w:val="center"/>
          </w:tcPr>
          <w:p w14:paraId="3DD9F497" w14:textId="77777777" w:rsidR="0032286C" w:rsidRDefault="0032286C" w:rsidP="00FC410F">
            <w:pPr>
              <w:jc w:val="center"/>
              <w:rPr>
                <w:rFonts w:ascii="Cambria" w:hAnsi="Cambria"/>
                <w:sz w:val="24"/>
                <w:szCs w:val="24"/>
                <w:lang w:val="en-US"/>
              </w:rPr>
            </w:pPr>
          </w:p>
        </w:tc>
      </w:tr>
      <w:tr w:rsidR="0032286C" w14:paraId="70C1BAED" w14:textId="6D8910D5" w:rsidTr="0032286C">
        <w:trPr>
          <w:trHeight w:val="588"/>
        </w:trPr>
        <w:tc>
          <w:tcPr>
            <w:tcW w:w="3823" w:type="dxa"/>
            <w:vAlign w:val="center"/>
          </w:tcPr>
          <w:p w14:paraId="3C7E6291" w14:textId="0C00D46A" w:rsidR="0032286C" w:rsidRDefault="0032286C" w:rsidP="0032286C">
            <w:pPr>
              <w:rPr>
                <w:rFonts w:ascii="Cambria" w:hAnsi="Cambria"/>
                <w:sz w:val="24"/>
                <w:szCs w:val="24"/>
                <w:lang w:val="en-US"/>
              </w:rPr>
            </w:pPr>
            <w:r>
              <w:rPr>
                <w:rFonts w:ascii="Cambria" w:hAnsi="Cambria"/>
                <w:sz w:val="24"/>
                <w:szCs w:val="24"/>
                <w:lang w:val="en-US"/>
              </w:rPr>
              <w:t>Record Writing</w:t>
            </w:r>
          </w:p>
        </w:tc>
        <w:tc>
          <w:tcPr>
            <w:tcW w:w="2693" w:type="dxa"/>
            <w:vAlign w:val="center"/>
          </w:tcPr>
          <w:p w14:paraId="57981F27" w14:textId="0D2EB343" w:rsidR="0032286C" w:rsidRDefault="00FC410F" w:rsidP="00FC410F">
            <w:pPr>
              <w:jc w:val="center"/>
              <w:rPr>
                <w:rFonts w:ascii="Cambria" w:hAnsi="Cambria"/>
                <w:sz w:val="24"/>
                <w:szCs w:val="24"/>
                <w:lang w:val="en-US"/>
              </w:rPr>
            </w:pPr>
            <w:r>
              <w:rPr>
                <w:rFonts w:ascii="Cambria" w:hAnsi="Cambria"/>
                <w:sz w:val="24"/>
                <w:szCs w:val="24"/>
                <w:lang w:val="en-US"/>
              </w:rPr>
              <w:t>4</w:t>
            </w:r>
          </w:p>
        </w:tc>
        <w:tc>
          <w:tcPr>
            <w:tcW w:w="2598" w:type="dxa"/>
            <w:vAlign w:val="center"/>
          </w:tcPr>
          <w:p w14:paraId="3E579C43" w14:textId="77777777" w:rsidR="0032286C" w:rsidRDefault="0032286C" w:rsidP="00FC410F">
            <w:pPr>
              <w:jc w:val="center"/>
              <w:rPr>
                <w:rFonts w:ascii="Cambria" w:hAnsi="Cambria"/>
                <w:sz w:val="24"/>
                <w:szCs w:val="24"/>
                <w:lang w:val="en-US"/>
              </w:rPr>
            </w:pPr>
          </w:p>
        </w:tc>
      </w:tr>
      <w:tr w:rsidR="0032286C" w14:paraId="68E1EFE8" w14:textId="42128AEF" w:rsidTr="0032286C">
        <w:trPr>
          <w:trHeight w:val="609"/>
        </w:trPr>
        <w:tc>
          <w:tcPr>
            <w:tcW w:w="3823" w:type="dxa"/>
            <w:vAlign w:val="center"/>
          </w:tcPr>
          <w:p w14:paraId="532D0A9D" w14:textId="72377F9A" w:rsidR="0032286C" w:rsidRDefault="0032286C" w:rsidP="0032286C">
            <w:pPr>
              <w:rPr>
                <w:rFonts w:ascii="Cambria" w:hAnsi="Cambria"/>
                <w:sz w:val="24"/>
                <w:szCs w:val="24"/>
                <w:lang w:val="en-US"/>
              </w:rPr>
            </w:pPr>
            <w:r>
              <w:rPr>
                <w:rFonts w:ascii="Cambria" w:hAnsi="Cambria"/>
                <w:sz w:val="24"/>
                <w:szCs w:val="24"/>
                <w:lang w:val="en-US"/>
              </w:rPr>
              <w:t>Viva</w:t>
            </w:r>
          </w:p>
        </w:tc>
        <w:tc>
          <w:tcPr>
            <w:tcW w:w="2693" w:type="dxa"/>
            <w:vAlign w:val="center"/>
          </w:tcPr>
          <w:p w14:paraId="01FD04D4" w14:textId="539FC244" w:rsidR="0032286C" w:rsidRDefault="00FC410F" w:rsidP="00FC410F">
            <w:pPr>
              <w:jc w:val="center"/>
              <w:rPr>
                <w:rFonts w:ascii="Cambria" w:hAnsi="Cambria"/>
                <w:sz w:val="24"/>
                <w:szCs w:val="24"/>
                <w:lang w:val="en-US"/>
              </w:rPr>
            </w:pPr>
            <w:r>
              <w:rPr>
                <w:rFonts w:ascii="Cambria" w:hAnsi="Cambria"/>
                <w:sz w:val="24"/>
                <w:szCs w:val="24"/>
                <w:lang w:val="en-US"/>
              </w:rPr>
              <w:t>3</w:t>
            </w:r>
          </w:p>
        </w:tc>
        <w:tc>
          <w:tcPr>
            <w:tcW w:w="2598" w:type="dxa"/>
            <w:vAlign w:val="center"/>
          </w:tcPr>
          <w:p w14:paraId="5C68CF6F" w14:textId="77777777" w:rsidR="0032286C" w:rsidRDefault="0032286C" w:rsidP="00FC410F">
            <w:pPr>
              <w:jc w:val="center"/>
              <w:rPr>
                <w:rFonts w:ascii="Cambria" w:hAnsi="Cambria"/>
                <w:sz w:val="24"/>
                <w:szCs w:val="24"/>
                <w:lang w:val="en-US"/>
              </w:rPr>
            </w:pPr>
          </w:p>
        </w:tc>
      </w:tr>
      <w:tr w:rsidR="00FC410F" w14:paraId="633AE254" w14:textId="77777777" w:rsidTr="0032286C">
        <w:trPr>
          <w:trHeight w:val="609"/>
        </w:trPr>
        <w:tc>
          <w:tcPr>
            <w:tcW w:w="3823" w:type="dxa"/>
            <w:vAlign w:val="center"/>
          </w:tcPr>
          <w:p w14:paraId="5FBFFC61" w14:textId="60005934" w:rsidR="00FC410F" w:rsidRDefault="00FC410F" w:rsidP="0032286C">
            <w:pPr>
              <w:rPr>
                <w:rFonts w:ascii="Cambria" w:hAnsi="Cambria"/>
                <w:sz w:val="24"/>
                <w:szCs w:val="24"/>
                <w:lang w:val="en-US"/>
              </w:rPr>
            </w:pPr>
            <w:r>
              <w:rPr>
                <w:rFonts w:ascii="Cambria" w:hAnsi="Cambria"/>
                <w:sz w:val="24"/>
                <w:szCs w:val="24"/>
                <w:lang w:val="en-US"/>
              </w:rPr>
              <w:t xml:space="preserve">Total </w:t>
            </w:r>
          </w:p>
        </w:tc>
        <w:tc>
          <w:tcPr>
            <w:tcW w:w="2693" w:type="dxa"/>
            <w:vAlign w:val="center"/>
          </w:tcPr>
          <w:p w14:paraId="6341F2AC" w14:textId="3A2951B1" w:rsidR="00FC410F" w:rsidRPr="00FC410F" w:rsidRDefault="00FC410F" w:rsidP="00FC410F">
            <w:pPr>
              <w:jc w:val="center"/>
              <w:rPr>
                <w:rFonts w:ascii="Cambria" w:hAnsi="Cambria"/>
                <w:b/>
                <w:bCs/>
                <w:sz w:val="24"/>
                <w:szCs w:val="24"/>
                <w:lang w:val="en-US"/>
              </w:rPr>
            </w:pPr>
            <w:r w:rsidRPr="00FC410F">
              <w:rPr>
                <w:rFonts w:ascii="Cambria" w:hAnsi="Cambria"/>
                <w:b/>
                <w:bCs/>
                <w:sz w:val="24"/>
                <w:szCs w:val="24"/>
                <w:lang w:val="en-US"/>
              </w:rPr>
              <w:t>15</w:t>
            </w:r>
          </w:p>
        </w:tc>
        <w:tc>
          <w:tcPr>
            <w:tcW w:w="2598" w:type="dxa"/>
            <w:vAlign w:val="center"/>
          </w:tcPr>
          <w:p w14:paraId="74079DBA" w14:textId="77777777" w:rsidR="00FC410F" w:rsidRDefault="00FC410F" w:rsidP="00FC410F">
            <w:pPr>
              <w:jc w:val="center"/>
              <w:rPr>
                <w:rFonts w:ascii="Cambria" w:hAnsi="Cambria"/>
                <w:sz w:val="24"/>
                <w:szCs w:val="24"/>
                <w:lang w:val="en-US"/>
              </w:rPr>
            </w:pPr>
          </w:p>
        </w:tc>
      </w:tr>
    </w:tbl>
    <w:p w14:paraId="11F02945" w14:textId="77777777" w:rsidR="0032286C" w:rsidRPr="0032286C" w:rsidRDefault="0032286C" w:rsidP="0032286C">
      <w:pPr>
        <w:rPr>
          <w:rFonts w:ascii="Cambria" w:hAnsi="Cambria"/>
          <w:sz w:val="24"/>
          <w:szCs w:val="24"/>
          <w:lang w:val="en-US"/>
        </w:rPr>
      </w:pPr>
    </w:p>
    <w:p w14:paraId="0C727334" w14:textId="77777777" w:rsidR="0032286C" w:rsidRDefault="0032286C" w:rsidP="0032286C">
      <w:pPr>
        <w:rPr>
          <w:rFonts w:ascii="Cambria" w:hAnsi="Cambria"/>
          <w:sz w:val="24"/>
          <w:szCs w:val="24"/>
          <w:lang w:val="en-US"/>
        </w:rPr>
      </w:pPr>
    </w:p>
    <w:p w14:paraId="10935B56" w14:textId="757374AA" w:rsidR="0032286C" w:rsidRDefault="0032286C" w:rsidP="0032286C">
      <w:pPr>
        <w:rPr>
          <w:rFonts w:ascii="Cambria" w:hAnsi="Cambria"/>
          <w:sz w:val="24"/>
          <w:szCs w:val="24"/>
          <w:lang w:val="en-US"/>
        </w:rPr>
      </w:pPr>
    </w:p>
    <w:p w14:paraId="13BE9CF4" w14:textId="015E0EAA" w:rsidR="0032286C" w:rsidRPr="00FC410F" w:rsidRDefault="00FC410F" w:rsidP="0032286C">
      <w:pPr>
        <w:rPr>
          <w:rFonts w:ascii="Cambria" w:hAnsi="Cambria"/>
          <w:b/>
          <w:bCs/>
          <w:sz w:val="24"/>
          <w:szCs w:val="24"/>
          <w:lang w:val="en-US"/>
        </w:rPr>
      </w:pPr>
      <w:r w:rsidRPr="00FC410F">
        <w:rPr>
          <w:rFonts w:ascii="Cambria" w:hAnsi="Cambria"/>
          <w:b/>
          <w:bCs/>
          <w:sz w:val="24"/>
          <w:szCs w:val="24"/>
          <w:lang w:val="en-US"/>
        </w:rPr>
        <w:t>Signature of the Faculty in</w:t>
      </w:r>
      <w:r w:rsidR="00AB03BB">
        <w:rPr>
          <w:rFonts w:ascii="Cambria" w:hAnsi="Cambria"/>
          <w:b/>
          <w:bCs/>
          <w:sz w:val="24"/>
          <w:szCs w:val="24"/>
          <w:lang w:val="en-US"/>
        </w:rPr>
        <w:t>-</w:t>
      </w:r>
      <w:r w:rsidRPr="00FC410F">
        <w:rPr>
          <w:rFonts w:ascii="Cambria" w:hAnsi="Cambria"/>
          <w:b/>
          <w:bCs/>
          <w:sz w:val="24"/>
          <w:szCs w:val="24"/>
          <w:lang w:val="en-US"/>
        </w:rPr>
        <w:t>charge with date:</w:t>
      </w:r>
    </w:p>
    <w:p w14:paraId="46F33BEB" w14:textId="77777777" w:rsidR="0032286C" w:rsidRPr="0032286C" w:rsidRDefault="0032286C" w:rsidP="0032286C">
      <w:pPr>
        <w:rPr>
          <w:rFonts w:ascii="Cambria" w:hAnsi="Cambria"/>
          <w:sz w:val="24"/>
          <w:szCs w:val="24"/>
          <w:lang w:val="en-US"/>
        </w:rPr>
      </w:pPr>
    </w:p>
    <w:p w14:paraId="67F8C78D" w14:textId="10654B7B" w:rsidR="0032286C" w:rsidRPr="0032286C" w:rsidRDefault="00AB03BB" w:rsidP="00AB03BB">
      <w:pPr>
        <w:tabs>
          <w:tab w:val="left" w:pos="1980"/>
        </w:tabs>
        <w:rPr>
          <w:rFonts w:ascii="Cambria" w:hAnsi="Cambria"/>
          <w:sz w:val="24"/>
          <w:szCs w:val="24"/>
          <w:lang w:val="en-US"/>
        </w:rPr>
      </w:pPr>
      <w:r>
        <w:rPr>
          <w:rFonts w:ascii="Cambria" w:hAnsi="Cambria"/>
          <w:sz w:val="24"/>
          <w:szCs w:val="24"/>
          <w:lang w:val="en-US"/>
        </w:rPr>
        <w:tab/>
      </w:r>
    </w:p>
    <w:p w14:paraId="48A09D35" w14:textId="77777777" w:rsidR="0032286C" w:rsidRPr="0032286C" w:rsidRDefault="0032286C" w:rsidP="0032286C">
      <w:pPr>
        <w:rPr>
          <w:rFonts w:ascii="Cambria" w:hAnsi="Cambria"/>
          <w:sz w:val="24"/>
          <w:szCs w:val="24"/>
          <w:lang w:val="en-US"/>
        </w:rPr>
      </w:pPr>
    </w:p>
    <w:p w14:paraId="456B26E4" w14:textId="77777777" w:rsidR="0032286C" w:rsidRPr="0032286C" w:rsidRDefault="0032286C" w:rsidP="0032286C">
      <w:pPr>
        <w:rPr>
          <w:rFonts w:ascii="Cambria" w:hAnsi="Cambria"/>
          <w:sz w:val="24"/>
          <w:szCs w:val="24"/>
          <w:lang w:val="en-US"/>
        </w:rPr>
      </w:pPr>
    </w:p>
    <w:p w14:paraId="6A9D4BD4" w14:textId="77777777" w:rsidR="0032286C" w:rsidRPr="0032286C" w:rsidRDefault="0032286C" w:rsidP="0032286C">
      <w:pPr>
        <w:rPr>
          <w:rFonts w:ascii="Cambria" w:hAnsi="Cambria"/>
          <w:sz w:val="24"/>
          <w:szCs w:val="24"/>
          <w:lang w:val="en-US"/>
        </w:rPr>
      </w:pPr>
    </w:p>
    <w:p w14:paraId="3A9777F8" w14:textId="77777777" w:rsidR="0032286C" w:rsidRPr="0032286C" w:rsidRDefault="0032286C" w:rsidP="0032286C">
      <w:pPr>
        <w:rPr>
          <w:rFonts w:ascii="Cambria" w:hAnsi="Cambria"/>
          <w:sz w:val="24"/>
          <w:szCs w:val="24"/>
          <w:lang w:val="en-US"/>
        </w:rPr>
      </w:pPr>
    </w:p>
    <w:sectPr w:rsidR="0032286C" w:rsidRPr="0032286C">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00D6" w14:textId="77777777" w:rsidR="0018785A" w:rsidRDefault="0018785A" w:rsidP="00FE42A6">
      <w:pPr>
        <w:spacing w:after="0" w:line="240" w:lineRule="auto"/>
      </w:pPr>
      <w:r>
        <w:separator/>
      </w:r>
    </w:p>
  </w:endnote>
  <w:endnote w:type="continuationSeparator" w:id="0">
    <w:p w14:paraId="3D6D773D" w14:textId="77777777" w:rsidR="0018785A" w:rsidRDefault="0018785A" w:rsidP="00FE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485"/>
    </w:tblGrid>
    <w:tr w:rsidR="00B7607C" w:rsidRPr="00B7607C" w14:paraId="742C4B6A" w14:textId="77777777">
      <w:trPr>
        <w:trHeight w:hRule="exact" w:val="115"/>
        <w:jc w:val="center"/>
      </w:trPr>
      <w:tc>
        <w:tcPr>
          <w:tcW w:w="4686" w:type="dxa"/>
          <w:shd w:val="clear" w:color="auto" w:fill="4472C4" w:themeFill="accent1"/>
          <w:tcMar>
            <w:top w:w="0" w:type="dxa"/>
            <w:bottom w:w="0" w:type="dxa"/>
          </w:tcMar>
        </w:tcPr>
        <w:p w14:paraId="2413D964" w14:textId="77777777" w:rsidR="002638A3" w:rsidRPr="00B7607C" w:rsidRDefault="002638A3">
          <w:pPr>
            <w:pStyle w:val="Header"/>
            <w:rPr>
              <w:caps/>
              <w:color w:val="000000" w:themeColor="text1"/>
              <w:sz w:val="18"/>
            </w:rPr>
          </w:pPr>
        </w:p>
      </w:tc>
      <w:tc>
        <w:tcPr>
          <w:tcW w:w="4674" w:type="dxa"/>
          <w:shd w:val="clear" w:color="auto" w:fill="4472C4" w:themeFill="accent1"/>
          <w:tcMar>
            <w:top w:w="0" w:type="dxa"/>
            <w:bottom w:w="0" w:type="dxa"/>
          </w:tcMar>
        </w:tcPr>
        <w:p w14:paraId="28879357" w14:textId="77777777" w:rsidR="002638A3" w:rsidRPr="00B7607C" w:rsidRDefault="002638A3">
          <w:pPr>
            <w:pStyle w:val="Header"/>
            <w:jc w:val="right"/>
            <w:rPr>
              <w:caps/>
              <w:color w:val="000000" w:themeColor="text1"/>
              <w:sz w:val="18"/>
            </w:rPr>
          </w:pPr>
        </w:p>
      </w:tc>
    </w:tr>
    <w:tr w:rsidR="00B7607C" w:rsidRPr="00B7607C" w14:paraId="140CB256" w14:textId="77777777">
      <w:trPr>
        <w:jc w:val="center"/>
      </w:trPr>
      <w:sdt>
        <w:sdtPr>
          <w:rPr>
            <w:rFonts w:ascii="Cambria" w:hAnsi="Cambria"/>
            <w:caps/>
            <w:color w:val="000000" w:themeColor="text1"/>
            <w:kern w:val="0"/>
            <w:sz w:val="18"/>
            <w:szCs w:val="18"/>
            <w14:ligatures w14:val="none"/>
          </w:rPr>
          <w:alias w:val="Author"/>
          <w:tag w:val=""/>
          <w:id w:val="1534151868"/>
          <w:placeholder>
            <w:docPart w:val="FB2CB7B9F9D74A48B8CF928D7CA059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2562767" w14:textId="5B17D269" w:rsidR="002638A3" w:rsidRPr="00B7607C" w:rsidRDefault="00C8381F">
              <w:pPr>
                <w:pStyle w:val="Footer"/>
                <w:rPr>
                  <w:rFonts w:ascii="Cambria" w:hAnsi="Cambria"/>
                  <w:caps/>
                  <w:color w:val="000000" w:themeColor="text1"/>
                  <w:sz w:val="18"/>
                  <w:szCs w:val="18"/>
                </w:rPr>
              </w:pPr>
              <w:r w:rsidRPr="00C8381F">
                <w:rPr>
                  <w:rFonts w:ascii="Cambria" w:hAnsi="Cambria"/>
                  <w:caps/>
                  <w:color w:val="000000" w:themeColor="text1"/>
                  <w:kern w:val="0"/>
                  <w:sz w:val="18"/>
                  <w:szCs w:val="18"/>
                  <w14:ligatures w14:val="none"/>
                </w:rPr>
                <w:t xml:space="preserve">DEPARTMENT OF CS&amp;D, </w:t>
              </w:r>
              <w:r w:rsidR="009B0E0C">
                <w:rPr>
                  <w:rFonts w:ascii="Cambria" w:hAnsi="Cambria"/>
                  <w:caps/>
                  <w:color w:val="000000" w:themeColor="text1"/>
                  <w:kern w:val="0"/>
                  <w:sz w:val="18"/>
                  <w:szCs w:val="18"/>
                  <w14:ligatures w14:val="none"/>
                </w:rPr>
                <w:t>ATMECE, MYSURU</w:t>
              </w:r>
            </w:p>
          </w:tc>
        </w:sdtContent>
      </w:sdt>
      <w:tc>
        <w:tcPr>
          <w:tcW w:w="4674" w:type="dxa"/>
          <w:vAlign w:val="center"/>
        </w:tcPr>
        <w:p w14:paraId="1E328B0A" w14:textId="77777777" w:rsidR="002638A3" w:rsidRPr="00B7607C" w:rsidRDefault="002638A3">
          <w:pPr>
            <w:pStyle w:val="Footer"/>
            <w:jc w:val="right"/>
            <w:rPr>
              <w:rFonts w:ascii="Cambria" w:hAnsi="Cambria"/>
              <w:caps/>
              <w:color w:val="000000" w:themeColor="text1"/>
              <w:sz w:val="18"/>
              <w:szCs w:val="18"/>
            </w:rPr>
          </w:pPr>
          <w:r w:rsidRPr="00B7607C">
            <w:rPr>
              <w:rFonts w:ascii="Cambria" w:hAnsi="Cambria"/>
              <w:caps/>
              <w:color w:val="000000" w:themeColor="text1"/>
              <w:sz w:val="18"/>
              <w:szCs w:val="18"/>
            </w:rPr>
            <w:fldChar w:fldCharType="begin"/>
          </w:r>
          <w:r w:rsidRPr="00B7607C">
            <w:rPr>
              <w:rFonts w:ascii="Cambria" w:hAnsi="Cambria"/>
              <w:caps/>
              <w:color w:val="000000" w:themeColor="text1"/>
              <w:sz w:val="18"/>
              <w:szCs w:val="18"/>
            </w:rPr>
            <w:instrText xml:space="preserve"> PAGE   \* MERGEFORMAT </w:instrText>
          </w:r>
          <w:r w:rsidRPr="00B7607C">
            <w:rPr>
              <w:rFonts w:ascii="Cambria" w:hAnsi="Cambria"/>
              <w:caps/>
              <w:color w:val="000000" w:themeColor="text1"/>
              <w:sz w:val="18"/>
              <w:szCs w:val="18"/>
            </w:rPr>
            <w:fldChar w:fldCharType="separate"/>
          </w:r>
          <w:r w:rsidRPr="00B7607C">
            <w:rPr>
              <w:rFonts w:ascii="Cambria" w:hAnsi="Cambria"/>
              <w:caps/>
              <w:noProof/>
              <w:color w:val="000000" w:themeColor="text1"/>
              <w:sz w:val="18"/>
              <w:szCs w:val="18"/>
            </w:rPr>
            <w:t>2</w:t>
          </w:r>
          <w:r w:rsidRPr="00B7607C">
            <w:rPr>
              <w:rFonts w:ascii="Cambria" w:hAnsi="Cambria"/>
              <w:caps/>
              <w:noProof/>
              <w:color w:val="000000" w:themeColor="text1"/>
              <w:sz w:val="18"/>
              <w:szCs w:val="18"/>
            </w:rPr>
            <w:fldChar w:fldCharType="end"/>
          </w:r>
        </w:p>
      </w:tc>
    </w:tr>
  </w:tbl>
  <w:p w14:paraId="5501E5D6" w14:textId="77777777" w:rsidR="002638A3" w:rsidRDefault="00263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D94B" w14:textId="77777777" w:rsidR="0018785A" w:rsidRDefault="0018785A" w:rsidP="00FE42A6">
      <w:pPr>
        <w:spacing w:after="0" w:line="240" w:lineRule="auto"/>
      </w:pPr>
      <w:r>
        <w:separator/>
      </w:r>
    </w:p>
  </w:footnote>
  <w:footnote w:type="continuationSeparator" w:id="0">
    <w:p w14:paraId="0601BBBD" w14:textId="77777777" w:rsidR="0018785A" w:rsidRDefault="0018785A" w:rsidP="00FE4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331" w14:textId="53ADBB12" w:rsidR="00FE42A6" w:rsidRPr="00FE42A6" w:rsidRDefault="00000000">
    <w:pPr>
      <w:pStyle w:val="Header"/>
      <w:pBdr>
        <w:bottom w:val="single" w:sz="4" w:space="8" w:color="4472C4" w:themeColor="accent1"/>
      </w:pBdr>
      <w:spacing w:after="360"/>
      <w:contextualSpacing/>
      <w:jc w:val="right"/>
      <w:rPr>
        <w:rFonts w:ascii="Cambria" w:hAnsi="Cambria"/>
        <w:i/>
        <w:iCs/>
        <w:color w:val="404040" w:themeColor="text1" w:themeTint="BF"/>
      </w:rPr>
    </w:pPr>
    <w:sdt>
      <w:sdtPr>
        <w:rPr>
          <w:rFonts w:ascii="Cambria" w:hAnsi="Cambria"/>
          <w:i/>
          <w:iCs/>
        </w:rPr>
        <w:alias w:val="Title"/>
        <w:tag w:val=""/>
        <w:id w:val="942040131"/>
        <w:placeholder>
          <w:docPart w:val="12EA243BA5C94394A764BE88AAA3BD79"/>
        </w:placeholder>
        <w:dataBinding w:prefixMappings="xmlns:ns0='http://purl.org/dc/elements/1.1/' xmlns:ns1='http://schemas.openxmlformats.org/package/2006/metadata/core-properties' " w:xpath="/ns1:coreProperties[1]/ns0:title[1]" w:storeItemID="{6C3C8BC8-F283-45AE-878A-BAB7291924A1}"/>
        <w:text/>
      </w:sdtPr>
      <w:sdtContent>
        <w:r w:rsidR="00FE42A6" w:rsidRPr="00FE42A6">
          <w:rPr>
            <w:rFonts w:ascii="Cambria" w:hAnsi="Cambria"/>
            <w:i/>
            <w:iCs/>
          </w:rPr>
          <w:t>Robotic Process Automation Design and Development (UiPath) – BCG701 Lab</w:t>
        </w:r>
      </w:sdtContent>
    </w:sdt>
  </w:p>
  <w:p w14:paraId="6EC82835" w14:textId="77777777" w:rsidR="00FE42A6" w:rsidRDefault="00FE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8E"/>
    <w:multiLevelType w:val="hybridMultilevel"/>
    <w:tmpl w:val="36F4AAA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297B18"/>
    <w:multiLevelType w:val="hybridMultilevel"/>
    <w:tmpl w:val="12D4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52163"/>
    <w:multiLevelType w:val="hybridMultilevel"/>
    <w:tmpl w:val="36F4AAAE"/>
    <w:lvl w:ilvl="0" w:tplc="0F184E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996B4E"/>
    <w:multiLevelType w:val="hybridMultilevel"/>
    <w:tmpl w:val="A594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2E38E8"/>
    <w:multiLevelType w:val="hybridMultilevel"/>
    <w:tmpl w:val="CC1E1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65746D"/>
    <w:multiLevelType w:val="hybridMultilevel"/>
    <w:tmpl w:val="747C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6C5A99"/>
    <w:multiLevelType w:val="hybridMultilevel"/>
    <w:tmpl w:val="C51A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0656D9"/>
    <w:multiLevelType w:val="hybridMultilevel"/>
    <w:tmpl w:val="EEC47E98"/>
    <w:lvl w:ilvl="0" w:tplc="0F58E3D0">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96782">
    <w:abstractNumId w:val="2"/>
  </w:num>
  <w:num w:numId="2" w16cid:durableId="1988784074">
    <w:abstractNumId w:val="3"/>
  </w:num>
  <w:num w:numId="3" w16cid:durableId="1494905092">
    <w:abstractNumId w:val="0"/>
  </w:num>
  <w:num w:numId="4" w16cid:durableId="695930533">
    <w:abstractNumId w:val="7"/>
  </w:num>
  <w:num w:numId="5" w16cid:durableId="673532010">
    <w:abstractNumId w:val="6"/>
  </w:num>
  <w:num w:numId="6" w16cid:durableId="888803247">
    <w:abstractNumId w:val="4"/>
  </w:num>
  <w:num w:numId="7" w16cid:durableId="572813213">
    <w:abstractNumId w:val="1"/>
  </w:num>
  <w:num w:numId="8" w16cid:durableId="1176573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B"/>
    <w:rsid w:val="00023F44"/>
    <w:rsid w:val="00085242"/>
    <w:rsid w:val="000D4B88"/>
    <w:rsid w:val="000D7A65"/>
    <w:rsid w:val="00136D87"/>
    <w:rsid w:val="0018785A"/>
    <w:rsid w:val="002638A3"/>
    <w:rsid w:val="00265E79"/>
    <w:rsid w:val="00276563"/>
    <w:rsid w:val="002B3F4C"/>
    <w:rsid w:val="002B52B0"/>
    <w:rsid w:val="0032286C"/>
    <w:rsid w:val="003573BC"/>
    <w:rsid w:val="00364B78"/>
    <w:rsid w:val="00382F05"/>
    <w:rsid w:val="003D2796"/>
    <w:rsid w:val="004211DA"/>
    <w:rsid w:val="00463C97"/>
    <w:rsid w:val="00480133"/>
    <w:rsid w:val="005126E7"/>
    <w:rsid w:val="00524DC1"/>
    <w:rsid w:val="005836F1"/>
    <w:rsid w:val="005D63E6"/>
    <w:rsid w:val="0065190F"/>
    <w:rsid w:val="006D4561"/>
    <w:rsid w:val="007047B4"/>
    <w:rsid w:val="007107FE"/>
    <w:rsid w:val="007125CC"/>
    <w:rsid w:val="0074586B"/>
    <w:rsid w:val="007559C9"/>
    <w:rsid w:val="00766EFC"/>
    <w:rsid w:val="00793B46"/>
    <w:rsid w:val="007B1189"/>
    <w:rsid w:val="007D54B6"/>
    <w:rsid w:val="00802598"/>
    <w:rsid w:val="008047F4"/>
    <w:rsid w:val="00855E27"/>
    <w:rsid w:val="008570DD"/>
    <w:rsid w:val="00881748"/>
    <w:rsid w:val="008B1C09"/>
    <w:rsid w:val="008B41BF"/>
    <w:rsid w:val="008C1661"/>
    <w:rsid w:val="008D5C21"/>
    <w:rsid w:val="009722E5"/>
    <w:rsid w:val="00973C52"/>
    <w:rsid w:val="009B0E0C"/>
    <w:rsid w:val="009E0229"/>
    <w:rsid w:val="009F630D"/>
    <w:rsid w:val="00AA5912"/>
    <w:rsid w:val="00AB03BB"/>
    <w:rsid w:val="00AD5320"/>
    <w:rsid w:val="00AF37C4"/>
    <w:rsid w:val="00B079F3"/>
    <w:rsid w:val="00B265CC"/>
    <w:rsid w:val="00B4776B"/>
    <w:rsid w:val="00B57890"/>
    <w:rsid w:val="00B7607C"/>
    <w:rsid w:val="00C454E9"/>
    <w:rsid w:val="00C8381F"/>
    <w:rsid w:val="00CC6AB7"/>
    <w:rsid w:val="00CF5CDA"/>
    <w:rsid w:val="00D204C9"/>
    <w:rsid w:val="00D630B6"/>
    <w:rsid w:val="00D80923"/>
    <w:rsid w:val="00DA22B9"/>
    <w:rsid w:val="00DB217D"/>
    <w:rsid w:val="00DD7864"/>
    <w:rsid w:val="00DF6223"/>
    <w:rsid w:val="00E6558C"/>
    <w:rsid w:val="00E73F5E"/>
    <w:rsid w:val="00EC7B3E"/>
    <w:rsid w:val="00ED5FE1"/>
    <w:rsid w:val="00F45CC8"/>
    <w:rsid w:val="00F644AD"/>
    <w:rsid w:val="00F666B3"/>
    <w:rsid w:val="00FC410F"/>
    <w:rsid w:val="00FE42A6"/>
    <w:rsid w:val="00FE5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B60E"/>
  <w15:chartTrackingRefBased/>
  <w15:docId w15:val="{AA91664A-1977-4F78-82F3-9E6B1302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B"/>
    <w:rPr>
      <w:rFonts w:eastAsiaTheme="majorEastAsia" w:cstheme="majorBidi"/>
      <w:color w:val="272727" w:themeColor="text1" w:themeTint="D8"/>
    </w:rPr>
  </w:style>
  <w:style w:type="paragraph" w:styleId="Title">
    <w:name w:val="Title"/>
    <w:basedOn w:val="Normal"/>
    <w:next w:val="Normal"/>
    <w:link w:val="TitleChar"/>
    <w:uiPriority w:val="10"/>
    <w:qFormat/>
    <w:rsid w:val="00B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B"/>
    <w:rPr>
      <w:i/>
      <w:iCs/>
      <w:color w:val="404040" w:themeColor="text1" w:themeTint="BF"/>
    </w:rPr>
  </w:style>
  <w:style w:type="paragraph" w:styleId="ListParagraph">
    <w:name w:val="List Paragraph"/>
    <w:basedOn w:val="Normal"/>
    <w:uiPriority w:val="34"/>
    <w:qFormat/>
    <w:rsid w:val="00B4776B"/>
    <w:pPr>
      <w:ind w:left="720"/>
      <w:contextualSpacing/>
    </w:pPr>
  </w:style>
  <w:style w:type="character" w:styleId="IntenseEmphasis">
    <w:name w:val="Intense Emphasis"/>
    <w:basedOn w:val="DefaultParagraphFont"/>
    <w:uiPriority w:val="21"/>
    <w:qFormat/>
    <w:rsid w:val="00B4776B"/>
    <w:rPr>
      <w:i/>
      <w:iCs/>
      <w:color w:val="2F5496" w:themeColor="accent1" w:themeShade="BF"/>
    </w:rPr>
  </w:style>
  <w:style w:type="paragraph" w:styleId="IntenseQuote">
    <w:name w:val="Intense Quote"/>
    <w:basedOn w:val="Normal"/>
    <w:next w:val="Normal"/>
    <w:link w:val="IntenseQuoteChar"/>
    <w:uiPriority w:val="30"/>
    <w:qFormat/>
    <w:rsid w:val="00B4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76B"/>
    <w:rPr>
      <w:i/>
      <w:iCs/>
      <w:color w:val="2F5496" w:themeColor="accent1" w:themeShade="BF"/>
    </w:rPr>
  </w:style>
  <w:style w:type="character" w:styleId="IntenseReference">
    <w:name w:val="Intense Reference"/>
    <w:basedOn w:val="DefaultParagraphFont"/>
    <w:uiPriority w:val="32"/>
    <w:qFormat/>
    <w:rsid w:val="00B4776B"/>
    <w:rPr>
      <w:b/>
      <w:bCs/>
      <w:smallCaps/>
      <w:color w:val="2F5496" w:themeColor="accent1" w:themeShade="BF"/>
      <w:spacing w:val="5"/>
    </w:rPr>
  </w:style>
  <w:style w:type="paragraph" w:styleId="Header">
    <w:name w:val="header"/>
    <w:basedOn w:val="Normal"/>
    <w:link w:val="HeaderChar"/>
    <w:uiPriority w:val="99"/>
    <w:unhideWhenUsed/>
    <w:rsid w:val="00FE4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2A6"/>
  </w:style>
  <w:style w:type="paragraph" w:styleId="Footer">
    <w:name w:val="footer"/>
    <w:basedOn w:val="Normal"/>
    <w:link w:val="FooterChar"/>
    <w:uiPriority w:val="99"/>
    <w:unhideWhenUsed/>
    <w:rsid w:val="00FE4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2A6"/>
  </w:style>
  <w:style w:type="paragraph" w:styleId="NormalWeb">
    <w:name w:val="Normal (Web)"/>
    <w:basedOn w:val="Normal"/>
    <w:uiPriority w:val="99"/>
    <w:unhideWhenUsed/>
    <w:rsid w:val="00FE4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2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EA243BA5C94394A764BE88AAA3BD79"/>
        <w:category>
          <w:name w:val="General"/>
          <w:gallery w:val="placeholder"/>
        </w:category>
        <w:types>
          <w:type w:val="bbPlcHdr"/>
        </w:types>
        <w:behaviors>
          <w:behavior w:val="content"/>
        </w:behaviors>
        <w:guid w:val="{F662EB3C-4E90-41BB-B410-9E1BA773612D}"/>
      </w:docPartPr>
      <w:docPartBody>
        <w:p w:rsidR="00C367B7" w:rsidRDefault="00E70E9B" w:rsidP="00E70E9B">
          <w:pPr>
            <w:pStyle w:val="12EA243BA5C94394A764BE88AAA3BD79"/>
          </w:pPr>
          <w:r>
            <w:rPr>
              <w:color w:val="404040" w:themeColor="text1" w:themeTint="BF"/>
            </w:rPr>
            <w:t>[Document title]</w:t>
          </w:r>
        </w:p>
      </w:docPartBody>
    </w:docPart>
    <w:docPart>
      <w:docPartPr>
        <w:name w:val="FB2CB7B9F9D74A48B8CF928D7CA059DC"/>
        <w:category>
          <w:name w:val="General"/>
          <w:gallery w:val="placeholder"/>
        </w:category>
        <w:types>
          <w:type w:val="bbPlcHdr"/>
        </w:types>
        <w:behaviors>
          <w:behavior w:val="content"/>
        </w:behaviors>
        <w:guid w:val="{2C59C3DB-BFC2-4A25-8B26-87D3AB445E11}"/>
      </w:docPartPr>
      <w:docPartBody>
        <w:p w:rsidR="00C367B7" w:rsidRDefault="00E70E9B" w:rsidP="00E70E9B">
          <w:pPr>
            <w:pStyle w:val="FB2CB7B9F9D74A48B8CF928D7CA05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9B"/>
    <w:rsid w:val="00115BCC"/>
    <w:rsid w:val="001A2E3C"/>
    <w:rsid w:val="00276563"/>
    <w:rsid w:val="00363A4A"/>
    <w:rsid w:val="004211DA"/>
    <w:rsid w:val="00643F97"/>
    <w:rsid w:val="00676C82"/>
    <w:rsid w:val="006B2B62"/>
    <w:rsid w:val="007047B4"/>
    <w:rsid w:val="007B1189"/>
    <w:rsid w:val="00802598"/>
    <w:rsid w:val="00857B5C"/>
    <w:rsid w:val="008B41BF"/>
    <w:rsid w:val="00995667"/>
    <w:rsid w:val="00B8024A"/>
    <w:rsid w:val="00C367B7"/>
    <w:rsid w:val="00CB4549"/>
    <w:rsid w:val="00CF5CDA"/>
    <w:rsid w:val="00D80923"/>
    <w:rsid w:val="00DA22B9"/>
    <w:rsid w:val="00DD7864"/>
    <w:rsid w:val="00E63205"/>
    <w:rsid w:val="00E70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9B"/>
    <w:rPr>
      <w:color w:val="808080"/>
    </w:rPr>
  </w:style>
  <w:style w:type="paragraph" w:customStyle="1" w:styleId="12EA243BA5C94394A764BE88AAA3BD79">
    <w:name w:val="12EA243BA5C94394A764BE88AAA3BD79"/>
    <w:rsid w:val="00E70E9B"/>
  </w:style>
  <w:style w:type="paragraph" w:customStyle="1" w:styleId="FB2CB7B9F9D74A48B8CF928D7CA059DC">
    <w:name w:val="FB2CB7B9F9D74A48B8CF928D7CA059DC"/>
    <w:rsid w:val="00E70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CE3587A6D9540880B8B719AF0796E" ma:contentTypeVersion="7" ma:contentTypeDescription="Create a new document." ma:contentTypeScope="" ma:versionID="e68b5ba349558c0bd348de4d8a4f37e2">
  <xsd:schema xmlns:xsd="http://www.w3.org/2001/XMLSchema" xmlns:xs="http://www.w3.org/2001/XMLSchema" xmlns:p="http://schemas.microsoft.com/office/2006/metadata/properties" xmlns:ns2="48b7565a-9dab-4b5b-aa67-74726aa22dcf" targetNamespace="http://schemas.microsoft.com/office/2006/metadata/properties" ma:root="true" ma:fieldsID="4d44056fa2e55211e22d9374a35d75de" ns2:_="">
    <xsd:import namespace="48b7565a-9dab-4b5b-aa67-74726aa22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7565a-9dab-4b5b-aa67-74726aa22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D05406-1B87-443A-A478-843FA39F4D90}"/>
</file>

<file path=customXml/itemProps2.xml><?xml version="1.0" encoding="utf-8"?>
<ds:datastoreItem xmlns:ds="http://schemas.openxmlformats.org/officeDocument/2006/customXml" ds:itemID="{CDDEE125-C0AA-47EB-9695-EF11C3D23F25}"/>
</file>

<file path=customXml/itemProps3.xml><?xml version="1.0" encoding="utf-8"?>
<ds:datastoreItem xmlns:ds="http://schemas.openxmlformats.org/officeDocument/2006/customXml" ds:itemID="{1C925594-D352-4767-88FD-48E9FAE719BB}"/>
</file>

<file path=docProps/app.xml><?xml version="1.0" encoding="utf-8"?>
<Properties xmlns="http://schemas.openxmlformats.org/officeDocument/2006/extended-properties" xmlns:vt="http://schemas.openxmlformats.org/officeDocument/2006/docPropsVTypes">
  <Template>Normal</Template>
  <TotalTime>283</TotalTime>
  <Pages>11</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Robotic Process Automation Design and Development (UiPath) – BCG701 Lab</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Process Automation Design and Development (UiPath) – BCG701 Lab</dc:title>
  <dc:subject/>
  <dc:creator>DEPARTMENT OF CS&amp;D, ATMECE, MYSURU</dc:creator>
  <cp:keywords/>
  <dc:description/>
  <cp:lastModifiedBy>Yogesh Neelappa</cp:lastModifiedBy>
  <cp:revision>12</cp:revision>
  <dcterms:created xsi:type="dcterms:W3CDTF">2025-09-08T08:41:00Z</dcterms:created>
  <dcterms:modified xsi:type="dcterms:W3CDTF">2025-10-20T15:08:00Z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0x0101001F7CE3587A6D9540880B8B719AF0796E</vt:lpwstr>
  </property>
</Properties>
</file>