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6FFE1" w14:textId="2B0B2097" w:rsidR="005126E7" w:rsidRPr="005126E7" w:rsidRDefault="005126E7" w:rsidP="00364B78">
      <w:pPr>
        <w:spacing w:line="360" w:lineRule="auto"/>
        <w:jc w:val="center"/>
        <w:rPr>
          <w:rFonts w:ascii="Cambria" w:hAnsi="Cambria"/>
          <w:b/>
          <w:bCs/>
          <w:sz w:val="24"/>
          <w:szCs w:val="24"/>
          <w:u w:val="single"/>
          <w:lang w:val="en-US"/>
        </w:rPr>
      </w:pPr>
      <w:r w:rsidRPr="005126E7">
        <w:rPr>
          <w:rFonts w:ascii="Cambria" w:hAnsi="Cambria"/>
          <w:b/>
          <w:bCs/>
          <w:sz w:val="24"/>
          <w:szCs w:val="24"/>
          <w:u w:val="single"/>
          <w:lang w:val="en-US"/>
        </w:rPr>
        <w:t>Robotics Process Automation Design and Development (UiPath) – BCG701 Lab</w:t>
      </w:r>
    </w:p>
    <w:p w14:paraId="46A20463" w14:textId="3FC9741A" w:rsidR="005126E7" w:rsidRPr="00364B78" w:rsidRDefault="005126E7" w:rsidP="005126E7">
      <w:pPr>
        <w:jc w:val="center"/>
        <w:rPr>
          <w:rFonts w:ascii="Cambria" w:hAnsi="Cambria"/>
          <w:b/>
          <w:bCs/>
          <w:sz w:val="24"/>
          <w:szCs w:val="24"/>
          <w:u w:val="single"/>
          <w:lang w:val="en-US"/>
        </w:rPr>
      </w:pPr>
      <w:r w:rsidRPr="00364B78">
        <w:rPr>
          <w:rFonts w:ascii="Cambria" w:hAnsi="Cambria"/>
          <w:b/>
          <w:bCs/>
          <w:sz w:val="24"/>
          <w:szCs w:val="24"/>
          <w:u w:val="single"/>
          <w:lang w:val="en-US"/>
        </w:rPr>
        <w:t xml:space="preserve">Experiment No: </w:t>
      </w:r>
      <w:r w:rsidR="006C5976">
        <w:rPr>
          <w:rFonts w:ascii="Cambria" w:hAnsi="Cambria"/>
          <w:b/>
          <w:bCs/>
          <w:sz w:val="24"/>
          <w:szCs w:val="24"/>
          <w:u w:val="single"/>
          <w:lang w:val="en-US"/>
        </w:rPr>
        <w:t>9</w:t>
      </w:r>
    </w:p>
    <w:p w14:paraId="4FEDFD8D" w14:textId="7B6CEA8B" w:rsidR="00FE42A6" w:rsidRDefault="00FE42A6" w:rsidP="006C5976">
      <w:pPr>
        <w:jc w:val="both"/>
        <w:rPr>
          <w:rFonts w:ascii="Cambria" w:hAnsi="Cambria"/>
          <w:sz w:val="24"/>
          <w:szCs w:val="24"/>
          <w:lang w:val="en-US"/>
        </w:rPr>
      </w:pPr>
      <w:r w:rsidRPr="00AA5912">
        <w:rPr>
          <w:rFonts w:ascii="Cambria" w:hAnsi="Cambria"/>
          <w:b/>
          <w:bCs/>
          <w:sz w:val="24"/>
          <w:szCs w:val="24"/>
          <w:lang w:val="en-US"/>
        </w:rPr>
        <w:t>Title:</w:t>
      </w:r>
      <w:r w:rsidRPr="00AA5912">
        <w:rPr>
          <w:rFonts w:ascii="Cambria" w:hAnsi="Cambria"/>
          <w:sz w:val="24"/>
          <w:szCs w:val="24"/>
          <w:lang w:val="en-US"/>
        </w:rPr>
        <w:t xml:space="preserve"> </w:t>
      </w:r>
      <w:r w:rsidR="006C5976" w:rsidRPr="006C5976">
        <w:rPr>
          <w:rFonts w:ascii="Cambria" w:hAnsi="Cambria"/>
          <w:sz w:val="24"/>
          <w:szCs w:val="24"/>
          <w:lang w:val="en-US"/>
        </w:rPr>
        <w:t xml:space="preserve">Develop Excel automation in UiPath </w:t>
      </w:r>
      <w:proofErr w:type="spellStart"/>
      <w:r w:rsidR="006C5976" w:rsidRPr="006C5976">
        <w:rPr>
          <w:rFonts w:ascii="Cambria" w:hAnsi="Cambria"/>
          <w:sz w:val="24"/>
          <w:szCs w:val="24"/>
          <w:lang w:val="en-US"/>
        </w:rPr>
        <w:t>StudioX</w:t>
      </w:r>
      <w:proofErr w:type="spellEnd"/>
      <w:r w:rsidR="006C5976" w:rsidRPr="006C5976">
        <w:rPr>
          <w:rFonts w:ascii="Cambria" w:hAnsi="Cambria"/>
          <w:sz w:val="24"/>
          <w:szCs w:val="24"/>
          <w:lang w:val="en-US"/>
        </w:rPr>
        <w:t xml:space="preserve"> to demonstrate the following activities: Refresh Pivot Table,</w:t>
      </w:r>
      <w:r w:rsidR="006C5976">
        <w:rPr>
          <w:rFonts w:ascii="Cambria" w:hAnsi="Cambria"/>
          <w:sz w:val="24"/>
          <w:szCs w:val="24"/>
          <w:lang w:val="en-US"/>
        </w:rPr>
        <w:t xml:space="preserve"> </w:t>
      </w:r>
      <w:r w:rsidR="006C5976" w:rsidRPr="006C5976">
        <w:rPr>
          <w:rFonts w:ascii="Cambria" w:hAnsi="Cambria"/>
          <w:sz w:val="24"/>
          <w:szCs w:val="24"/>
          <w:lang w:val="en-US"/>
        </w:rPr>
        <w:t xml:space="preserve">Append Range, Copy Range, Sort Range, Clear Sheet/Range/Table, </w:t>
      </w:r>
      <w:bookmarkStart w:id="0" w:name="_Hlk216954753"/>
      <w:r w:rsidR="006C5976" w:rsidRPr="006C5976">
        <w:rPr>
          <w:rFonts w:ascii="Cambria" w:hAnsi="Cambria"/>
          <w:sz w:val="24"/>
          <w:szCs w:val="24"/>
          <w:lang w:val="en-US"/>
        </w:rPr>
        <w:t>Auto Fill</w:t>
      </w:r>
      <w:bookmarkEnd w:id="0"/>
      <w:r w:rsidR="006C5976" w:rsidRPr="006C5976">
        <w:rPr>
          <w:rFonts w:ascii="Cambria" w:hAnsi="Cambria"/>
          <w:sz w:val="24"/>
          <w:szCs w:val="24"/>
          <w:lang w:val="en-US"/>
        </w:rPr>
        <w:t>, Fill Range, Write Range, Read</w:t>
      </w:r>
      <w:r w:rsidR="006C5976">
        <w:rPr>
          <w:rFonts w:ascii="Cambria" w:hAnsi="Cambria"/>
          <w:sz w:val="24"/>
          <w:szCs w:val="24"/>
          <w:lang w:val="en-US"/>
        </w:rPr>
        <w:t xml:space="preserve"> </w:t>
      </w:r>
      <w:r w:rsidR="006C5976" w:rsidRPr="006C5976">
        <w:rPr>
          <w:rFonts w:ascii="Cambria" w:hAnsi="Cambria"/>
          <w:sz w:val="24"/>
          <w:szCs w:val="24"/>
          <w:lang w:val="en-US"/>
        </w:rPr>
        <w:t>Cell Formula, Read Cell Value, Format Cells, Export to CSV</w:t>
      </w:r>
      <w:r w:rsidR="006C5976">
        <w:rPr>
          <w:rFonts w:ascii="Cambria" w:hAnsi="Cambria"/>
          <w:sz w:val="24"/>
          <w:szCs w:val="24"/>
          <w:lang w:val="en-US"/>
        </w:rPr>
        <w:t>.</w:t>
      </w:r>
    </w:p>
    <w:p w14:paraId="3482D131" w14:textId="77777777" w:rsidR="00AA5912" w:rsidRDefault="00AA5912" w:rsidP="00AA5912">
      <w:pPr>
        <w:jc w:val="both"/>
        <w:rPr>
          <w:rFonts w:ascii="Cambria" w:hAnsi="Cambria"/>
          <w:sz w:val="24"/>
          <w:szCs w:val="24"/>
          <w:lang w:val="en-US"/>
        </w:rPr>
      </w:pPr>
    </w:p>
    <w:p w14:paraId="4D37540B" w14:textId="0AC1B0BC" w:rsidR="00AA5912" w:rsidRPr="00AA5912" w:rsidRDefault="00AA5912" w:rsidP="00B265CC">
      <w:pPr>
        <w:spacing w:after="0"/>
        <w:jc w:val="both"/>
        <w:rPr>
          <w:rFonts w:ascii="Cambria" w:hAnsi="Cambria"/>
          <w:sz w:val="24"/>
          <w:szCs w:val="24"/>
          <w:lang w:val="en-US"/>
        </w:rPr>
      </w:pPr>
      <w:r w:rsidRPr="00AA5912">
        <w:rPr>
          <w:rFonts w:ascii="Cambria" w:hAnsi="Cambria"/>
          <w:b/>
          <w:bCs/>
          <w:sz w:val="24"/>
          <w:szCs w:val="24"/>
          <w:lang w:val="en-US"/>
        </w:rPr>
        <w:t>Aim:</w:t>
      </w:r>
      <w:r>
        <w:rPr>
          <w:rFonts w:ascii="Cambria" w:hAnsi="Cambria"/>
          <w:sz w:val="24"/>
          <w:szCs w:val="24"/>
          <w:lang w:val="en-US"/>
        </w:rPr>
        <w:t xml:space="preserve"> </w:t>
      </w:r>
      <w:r w:rsidR="00FE54E0" w:rsidRPr="00FE54E0">
        <w:rPr>
          <w:rFonts w:ascii="Cambria" w:hAnsi="Cambria"/>
          <w:sz w:val="24"/>
          <w:szCs w:val="24"/>
          <w:lang w:val="en-US"/>
        </w:rPr>
        <w:t xml:space="preserve">To develop an automation in UiPath </w:t>
      </w:r>
      <w:proofErr w:type="spellStart"/>
      <w:r w:rsidR="00FE54E0" w:rsidRPr="00FE54E0">
        <w:rPr>
          <w:rFonts w:ascii="Cambria" w:hAnsi="Cambria"/>
          <w:sz w:val="24"/>
          <w:szCs w:val="24"/>
          <w:lang w:val="en-US"/>
        </w:rPr>
        <w:t>StudioX</w:t>
      </w:r>
      <w:proofErr w:type="spellEnd"/>
      <w:r w:rsidR="00FE54E0" w:rsidRPr="00FE54E0">
        <w:rPr>
          <w:rFonts w:ascii="Cambria" w:hAnsi="Cambria"/>
          <w:sz w:val="24"/>
          <w:szCs w:val="24"/>
          <w:lang w:val="en-US"/>
        </w:rPr>
        <w:t xml:space="preserve"> that demonstrates </w:t>
      </w:r>
      <w:r w:rsidR="008B1C09">
        <w:rPr>
          <w:rFonts w:ascii="Cambria" w:hAnsi="Cambria"/>
          <w:sz w:val="24"/>
          <w:szCs w:val="24"/>
          <w:lang w:val="en-US"/>
        </w:rPr>
        <w:t>Excel</w:t>
      </w:r>
      <w:r w:rsidR="00FE54E0" w:rsidRPr="00FE54E0">
        <w:rPr>
          <w:rFonts w:ascii="Cambria" w:hAnsi="Cambria"/>
          <w:sz w:val="24"/>
          <w:szCs w:val="24"/>
          <w:lang w:val="en-US"/>
        </w:rPr>
        <w:t xml:space="preserve"> file automation by performing operations such as</w:t>
      </w:r>
      <w:r w:rsidR="00B265CC">
        <w:rPr>
          <w:rFonts w:ascii="Cambria" w:hAnsi="Cambria"/>
          <w:sz w:val="24"/>
          <w:szCs w:val="24"/>
          <w:lang w:val="en-US"/>
        </w:rPr>
        <w:t>:</w:t>
      </w:r>
    </w:p>
    <w:p w14:paraId="7487FAE8" w14:textId="5D2DB3E4" w:rsidR="00F45CC8" w:rsidRDefault="006C5976" w:rsidP="00AA5912">
      <w:pPr>
        <w:pStyle w:val="ListParagraph"/>
        <w:numPr>
          <w:ilvl w:val="0"/>
          <w:numId w:val="1"/>
        </w:numPr>
        <w:spacing w:after="0"/>
        <w:ind w:left="1276"/>
        <w:jc w:val="both"/>
        <w:rPr>
          <w:rFonts w:ascii="Cambria" w:hAnsi="Cambria"/>
          <w:sz w:val="24"/>
          <w:szCs w:val="24"/>
          <w:lang w:val="en-US"/>
        </w:rPr>
      </w:pPr>
      <w:bookmarkStart w:id="1" w:name="_Hlk211878651"/>
      <w:r w:rsidRPr="006C5976">
        <w:rPr>
          <w:rFonts w:ascii="Cambria" w:hAnsi="Cambria"/>
          <w:sz w:val="24"/>
          <w:szCs w:val="24"/>
          <w:lang w:val="en-US"/>
        </w:rPr>
        <w:t>Refresh Pivot Table</w:t>
      </w:r>
    </w:p>
    <w:p w14:paraId="2DD0555B" w14:textId="2AB95013" w:rsidR="00F45CC8" w:rsidRDefault="006C5976" w:rsidP="00AA5912">
      <w:pPr>
        <w:pStyle w:val="ListParagraph"/>
        <w:numPr>
          <w:ilvl w:val="0"/>
          <w:numId w:val="1"/>
        </w:numPr>
        <w:spacing w:after="0"/>
        <w:ind w:left="1276"/>
        <w:jc w:val="both"/>
        <w:rPr>
          <w:rFonts w:ascii="Cambria" w:hAnsi="Cambria"/>
          <w:sz w:val="24"/>
          <w:szCs w:val="24"/>
          <w:lang w:val="en-US"/>
        </w:rPr>
      </w:pPr>
      <w:r w:rsidRPr="006C5976">
        <w:rPr>
          <w:rFonts w:ascii="Cambria" w:hAnsi="Cambria"/>
          <w:sz w:val="24"/>
          <w:szCs w:val="24"/>
          <w:lang w:val="en-US"/>
        </w:rPr>
        <w:t>Append Range</w:t>
      </w:r>
    </w:p>
    <w:p w14:paraId="21AAC1DA" w14:textId="62B14179" w:rsidR="00F45CC8" w:rsidRDefault="006C5976" w:rsidP="00AA5912">
      <w:pPr>
        <w:pStyle w:val="ListParagraph"/>
        <w:numPr>
          <w:ilvl w:val="0"/>
          <w:numId w:val="1"/>
        </w:numPr>
        <w:spacing w:after="0"/>
        <w:ind w:left="1276"/>
        <w:jc w:val="both"/>
        <w:rPr>
          <w:rFonts w:ascii="Cambria" w:hAnsi="Cambria"/>
          <w:sz w:val="24"/>
          <w:szCs w:val="24"/>
          <w:lang w:val="en-US"/>
        </w:rPr>
      </w:pPr>
      <w:r w:rsidRPr="006C5976">
        <w:rPr>
          <w:rFonts w:ascii="Cambria" w:hAnsi="Cambria"/>
          <w:sz w:val="24"/>
          <w:szCs w:val="24"/>
          <w:lang w:val="en-US"/>
        </w:rPr>
        <w:t>Copy Range</w:t>
      </w:r>
    </w:p>
    <w:p w14:paraId="5C207830" w14:textId="7B9CBB77" w:rsidR="00F45CC8" w:rsidRDefault="006C5976" w:rsidP="00AA5912">
      <w:pPr>
        <w:pStyle w:val="ListParagraph"/>
        <w:numPr>
          <w:ilvl w:val="0"/>
          <w:numId w:val="1"/>
        </w:numPr>
        <w:spacing w:after="0"/>
        <w:ind w:left="1276"/>
        <w:jc w:val="both"/>
        <w:rPr>
          <w:rFonts w:ascii="Cambria" w:hAnsi="Cambria"/>
          <w:sz w:val="24"/>
          <w:szCs w:val="24"/>
          <w:lang w:val="en-US"/>
        </w:rPr>
      </w:pPr>
      <w:r w:rsidRPr="006C5976">
        <w:rPr>
          <w:rFonts w:ascii="Cambria" w:hAnsi="Cambria"/>
          <w:sz w:val="24"/>
          <w:szCs w:val="24"/>
          <w:lang w:val="en-US"/>
        </w:rPr>
        <w:t>Sort Range</w:t>
      </w:r>
    </w:p>
    <w:p w14:paraId="08C7D4AC" w14:textId="5C939A20" w:rsidR="00F45CC8" w:rsidRDefault="006C5976" w:rsidP="00AA5912">
      <w:pPr>
        <w:pStyle w:val="ListParagraph"/>
        <w:numPr>
          <w:ilvl w:val="0"/>
          <w:numId w:val="1"/>
        </w:numPr>
        <w:spacing w:after="0"/>
        <w:ind w:left="1276"/>
        <w:jc w:val="both"/>
        <w:rPr>
          <w:rFonts w:ascii="Cambria" w:hAnsi="Cambria"/>
          <w:sz w:val="24"/>
          <w:szCs w:val="24"/>
          <w:lang w:val="en-US"/>
        </w:rPr>
      </w:pPr>
      <w:r w:rsidRPr="006C5976">
        <w:rPr>
          <w:rFonts w:ascii="Cambria" w:hAnsi="Cambria"/>
          <w:sz w:val="24"/>
          <w:szCs w:val="24"/>
          <w:lang w:val="en-US"/>
        </w:rPr>
        <w:t>Clear Sheet/Range/Table</w:t>
      </w:r>
    </w:p>
    <w:p w14:paraId="44D9F002" w14:textId="31448AE6" w:rsidR="00F45CC8" w:rsidRDefault="006C5976" w:rsidP="00AA5912">
      <w:pPr>
        <w:pStyle w:val="ListParagraph"/>
        <w:numPr>
          <w:ilvl w:val="0"/>
          <w:numId w:val="1"/>
        </w:numPr>
        <w:spacing w:after="0"/>
        <w:ind w:left="1276"/>
        <w:jc w:val="both"/>
        <w:rPr>
          <w:rFonts w:ascii="Cambria" w:hAnsi="Cambria"/>
          <w:sz w:val="24"/>
          <w:szCs w:val="24"/>
          <w:lang w:val="en-US"/>
        </w:rPr>
      </w:pPr>
      <w:r w:rsidRPr="006C5976">
        <w:rPr>
          <w:rFonts w:ascii="Cambria" w:hAnsi="Cambria"/>
          <w:sz w:val="24"/>
          <w:szCs w:val="24"/>
          <w:lang w:val="en-US"/>
        </w:rPr>
        <w:t>Auto Fill</w:t>
      </w:r>
    </w:p>
    <w:p w14:paraId="6CA841E3" w14:textId="5BB483D6" w:rsidR="00F45CC8" w:rsidRDefault="006C5976" w:rsidP="00AA5912">
      <w:pPr>
        <w:pStyle w:val="ListParagraph"/>
        <w:numPr>
          <w:ilvl w:val="0"/>
          <w:numId w:val="1"/>
        </w:numPr>
        <w:spacing w:after="0"/>
        <w:ind w:left="1276"/>
        <w:jc w:val="both"/>
        <w:rPr>
          <w:rFonts w:ascii="Cambria" w:hAnsi="Cambria"/>
          <w:sz w:val="24"/>
          <w:szCs w:val="24"/>
          <w:lang w:val="en-US"/>
        </w:rPr>
      </w:pPr>
      <w:r w:rsidRPr="006C5976">
        <w:rPr>
          <w:rFonts w:ascii="Cambria" w:hAnsi="Cambria"/>
          <w:sz w:val="24"/>
          <w:szCs w:val="24"/>
          <w:lang w:val="en-US"/>
        </w:rPr>
        <w:t>Fill Range</w:t>
      </w:r>
    </w:p>
    <w:bookmarkEnd w:id="1"/>
    <w:p w14:paraId="35E7B126" w14:textId="2D0EE236" w:rsidR="00B265CC" w:rsidRDefault="006C5976" w:rsidP="00AA5912">
      <w:pPr>
        <w:pStyle w:val="ListParagraph"/>
        <w:numPr>
          <w:ilvl w:val="0"/>
          <w:numId w:val="1"/>
        </w:numPr>
        <w:spacing w:after="0"/>
        <w:ind w:left="1276"/>
        <w:jc w:val="both"/>
        <w:rPr>
          <w:rFonts w:ascii="Cambria" w:hAnsi="Cambria"/>
          <w:sz w:val="24"/>
          <w:szCs w:val="24"/>
          <w:lang w:val="en-US"/>
        </w:rPr>
      </w:pPr>
      <w:r w:rsidRPr="006C5976">
        <w:rPr>
          <w:rFonts w:ascii="Cambria" w:hAnsi="Cambria"/>
          <w:sz w:val="24"/>
          <w:szCs w:val="24"/>
          <w:lang w:val="en-US"/>
        </w:rPr>
        <w:t>Write Range</w:t>
      </w:r>
    </w:p>
    <w:p w14:paraId="23A4EC34" w14:textId="0C8B314D" w:rsidR="006C5976" w:rsidRDefault="006C5976" w:rsidP="00AA5912">
      <w:pPr>
        <w:pStyle w:val="ListParagraph"/>
        <w:numPr>
          <w:ilvl w:val="0"/>
          <w:numId w:val="1"/>
        </w:numPr>
        <w:spacing w:after="0"/>
        <w:ind w:left="1276"/>
        <w:jc w:val="both"/>
        <w:rPr>
          <w:rFonts w:ascii="Cambria" w:hAnsi="Cambria"/>
          <w:sz w:val="24"/>
          <w:szCs w:val="24"/>
          <w:lang w:val="en-US"/>
        </w:rPr>
      </w:pPr>
      <w:r w:rsidRPr="006C5976">
        <w:rPr>
          <w:rFonts w:ascii="Cambria" w:hAnsi="Cambria"/>
          <w:sz w:val="24"/>
          <w:szCs w:val="24"/>
          <w:lang w:val="en-US"/>
        </w:rPr>
        <w:t>Read Cell Formula</w:t>
      </w:r>
    </w:p>
    <w:p w14:paraId="3D042029" w14:textId="625299B6" w:rsidR="006C5976" w:rsidRDefault="006C5976" w:rsidP="00AA5912">
      <w:pPr>
        <w:pStyle w:val="ListParagraph"/>
        <w:numPr>
          <w:ilvl w:val="0"/>
          <w:numId w:val="1"/>
        </w:numPr>
        <w:spacing w:after="0"/>
        <w:ind w:left="1276"/>
        <w:jc w:val="both"/>
        <w:rPr>
          <w:rFonts w:ascii="Cambria" w:hAnsi="Cambria"/>
          <w:sz w:val="24"/>
          <w:szCs w:val="24"/>
          <w:lang w:val="en-US"/>
        </w:rPr>
      </w:pPr>
      <w:r w:rsidRPr="006C5976">
        <w:rPr>
          <w:rFonts w:ascii="Cambria" w:hAnsi="Cambria"/>
          <w:sz w:val="24"/>
          <w:szCs w:val="24"/>
          <w:lang w:val="en-US"/>
        </w:rPr>
        <w:t>Read Cell Value</w:t>
      </w:r>
    </w:p>
    <w:p w14:paraId="3D0D2C76" w14:textId="3D6F7652" w:rsidR="006C5976" w:rsidRDefault="006C5976" w:rsidP="00AA5912">
      <w:pPr>
        <w:pStyle w:val="ListParagraph"/>
        <w:numPr>
          <w:ilvl w:val="0"/>
          <w:numId w:val="1"/>
        </w:numPr>
        <w:spacing w:after="0"/>
        <w:ind w:left="1276"/>
        <w:jc w:val="both"/>
        <w:rPr>
          <w:rFonts w:ascii="Cambria" w:hAnsi="Cambria"/>
          <w:sz w:val="24"/>
          <w:szCs w:val="24"/>
          <w:lang w:val="en-US"/>
        </w:rPr>
      </w:pPr>
      <w:r w:rsidRPr="006C5976">
        <w:rPr>
          <w:rFonts w:ascii="Cambria" w:hAnsi="Cambria"/>
          <w:sz w:val="24"/>
          <w:szCs w:val="24"/>
          <w:lang w:val="en-US"/>
        </w:rPr>
        <w:t>Format Cells</w:t>
      </w:r>
    </w:p>
    <w:p w14:paraId="1745D27E" w14:textId="6CA8F86C" w:rsidR="006C5976" w:rsidRDefault="006C5976" w:rsidP="00AA5912">
      <w:pPr>
        <w:pStyle w:val="ListParagraph"/>
        <w:numPr>
          <w:ilvl w:val="0"/>
          <w:numId w:val="1"/>
        </w:numPr>
        <w:spacing w:after="0"/>
        <w:ind w:left="1276"/>
        <w:jc w:val="both"/>
        <w:rPr>
          <w:rFonts w:ascii="Cambria" w:hAnsi="Cambria"/>
          <w:sz w:val="24"/>
          <w:szCs w:val="24"/>
          <w:lang w:val="en-US"/>
        </w:rPr>
      </w:pPr>
      <w:r w:rsidRPr="006C5976">
        <w:rPr>
          <w:rFonts w:ascii="Cambria" w:hAnsi="Cambria"/>
          <w:sz w:val="24"/>
          <w:szCs w:val="24"/>
          <w:lang w:val="en-US"/>
        </w:rPr>
        <w:t>Export to CSV</w:t>
      </w:r>
    </w:p>
    <w:p w14:paraId="5F1522C9" w14:textId="77777777" w:rsidR="00FE54E0" w:rsidRPr="00FE54E0" w:rsidRDefault="00FE54E0" w:rsidP="00FE54E0">
      <w:pPr>
        <w:spacing w:after="0"/>
        <w:jc w:val="both"/>
        <w:rPr>
          <w:rFonts w:ascii="Cambria" w:hAnsi="Cambria"/>
          <w:sz w:val="24"/>
          <w:szCs w:val="24"/>
          <w:lang w:val="en-US"/>
        </w:rPr>
      </w:pPr>
    </w:p>
    <w:p w14:paraId="7BBCA863" w14:textId="4E874179" w:rsidR="00AA5912" w:rsidRPr="000D7A65" w:rsidRDefault="00AA5912" w:rsidP="00AA5912">
      <w:pPr>
        <w:rPr>
          <w:rFonts w:ascii="Cambria" w:hAnsi="Cambria"/>
          <w:b/>
          <w:bCs/>
          <w:sz w:val="24"/>
          <w:szCs w:val="24"/>
          <w:lang w:val="en-US"/>
        </w:rPr>
      </w:pPr>
      <w:r w:rsidRPr="000D7A65">
        <w:rPr>
          <w:rFonts w:ascii="Cambria" w:hAnsi="Cambria"/>
          <w:b/>
          <w:bCs/>
          <w:sz w:val="24"/>
          <w:szCs w:val="24"/>
          <w:lang w:val="en-US"/>
        </w:rPr>
        <w:t xml:space="preserve">Theory: </w:t>
      </w:r>
    </w:p>
    <w:p w14:paraId="093496BE" w14:textId="12192154" w:rsidR="00FE54E0" w:rsidRPr="00E65A7A" w:rsidRDefault="006C5976" w:rsidP="004254FF">
      <w:pPr>
        <w:pStyle w:val="ListParagraph"/>
        <w:numPr>
          <w:ilvl w:val="0"/>
          <w:numId w:val="8"/>
        </w:numPr>
        <w:jc w:val="both"/>
        <w:rPr>
          <w:rFonts w:ascii="Cambria" w:hAnsi="Cambria"/>
          <w:sz w:val="24"/>
          <w:szCs w:val="24"/>
          <w:lang w:val="en-US"/>
        </w:rPr>
      </w:pPr>
      <w:r w:rsidRPr="00E65A7A">
        <w:rPr>
          <w:rFonts w:ascii="Cambria" w:hAnsi="Cambria"/>
          <w:b/>
          <w:bCs/>
          <w:sz w:val="24"/>
          <w:szCs w:val="24"/>
          <w:lang w:val="en-US"/>
        </w:rPr>
        <w:t>Refresh Pivot Table</w:t>
      </w:r>
      <w:r w:rsidR="00FE54E0" w:rsidRPr="00E65A7A">
        <w:rPr>
          <w:rFonts w:ascii="Cambria" w:hAnsi="Cambria"/>
          <w:b/>
          <w:bCs/>
          <w:sz w:val="24"/>
          <w:szCs w:val="24"/>
          <w:lang w:val="en-US"/>
        </w:rPr>
        <w:t>:</w:t>
      </w:r>
      <w:r w:rsidR="00FE54E0" w:rsidRPr="00E65A7A">
        <w:rPr>
          <w:rFonts w:ascii="Cambria" w:hAnsi="Cambria"/>
          <w:sz w:val="24"/>
          <w:szCs w:val="24"/>
          <w:lang w:val="en-US"/>
        </w:rPr>
        <w:t xml:space="preserve"> </w:t>
      </w:r>
      <w:r w:rsidR="00E65A7A" w:rsidRPr="00E65A7A">
        <w:rPr>
          <w:rFonts w:ascii="Cambria" w:hAnsi="Cambria"/>
          <w:sz w:val="24"/>
          <w:szCs w:val="24"/>
          <w:lang w:val="en-US"/>
        </w:rPr>
        <w:t>The Refresh Pivot Table activity utilizes the Refresh feature in Excel to allow you to update the pivot table with any data changes that have occurred in the source data range</w:t>
      </w:r>
      <w:r w:rsidR="00F45CC8" w:rsidRPr="00E65A7A">
        <w:rPr>
          <w:rFonts w:ascii="Cambria" w:hAnsi="Cambria"/>
          <w:sz w:val="24"/>
          <w:szCs w:val="24"/>
          <w:lang w:val="en-US"/>
        </w:rPr>
        <w:t>.</w:t>
      </w:r>
    </w:p>
    <w:p w14:paraId="0C62A526" w14:textId="721DE2EA" w:rsidR="00FE54E0" w:rsidRPr="00E65A7A" w:rsidRDefault="006C5976" w:rsidP="00DF534D">
      <w:pPr>
        <w:pStyle w:val="ListParagraph"/>
        <w:numPr>
          <w:ilvl w:val="0"/>
          <w:numId w:val="8"/>
        </w:numPr>
        <w:jc w:val="both"/>
        <w:rPr>
          <w:rFonts w:ascii="Cambria" w:hAnsi="Cambria"/>
          <w:sz w:val="24"/>
          <w:szCs w:val="24"/>
          <w:lang w:val="en-US"/>
        </w:rPr>
      </w:pPr>
      <w:r w:rsidRPr="00E65A7A">
        <w:rPr>
          <w:rFonts w:ascii="Cambria" w:hAnsi="Cambria"/>
          <w:b/>
          <w:bCs/>
          <w:sz w:val="24"/>
          <w:szCs w:val="24"/>
          <w:lang w:val="en-US"/>
        </w:rPr>
        <w:t>Append Range</w:t>
      </w:r>
      <w:r w:rsidR="00FE54E0" w:rsidRPr="00E65A7A">
        <w:rPr>
          <w:rFonts w:ascii="Cambria" w:hAnsi="Cambria"/>
          <w:b/>
          <w:bCs/>
          <w:sz w:val="24"/>
          <w:szCs w:val="24"/>
          <w:lang w:val="en-US"/>
        </w:rPr>
        <w:t>:</w:t>
      </w:r>
      <w:r w:rsidR="00FE54E0" w:rsidRPr="00E65A7A">
        <w:rPr>
          <w:rFonts w:ascii="Cambria" w:hAnsi="Cambria"/>
          <w:sz w:val="24"/>
          <w:szCs w:val="24"/>
          <w:lang w:val="en-US"/>
        </w:rPr>
        <w:t xml:space="preserve"> </w:t>
      </w:r>
      <w:r w:rsidR="00E65A7A" w:rsidRPr="00E65A7A">
        <w:rPr>
          <w:rFonts w:ascii="Cambria" w:hAnsi="Cambria"/>
          <w:sz w:val="24"/>
          <w:szCs w:val="24"/>
          <w:lang w:val="en-US"/>
        </w:rPr>
        <w:t>The Append Range activity copies data from a specific sheet, range, or table and pastes/appends it after data in another sheet range or table.</w:t>
      </w:r>
    </w:p>
    <w:p w14:paraId="56AC5B6F" w14:textId="77073BA0" w:rsidR="00FE54E0" w:rsidRPr="00544112" w:rsidRDefault="006C5976" w:rsidP="00200669">
      <w:pPr>
        <w:pStyle w:val="ListParagraph"/>
        <w:numPr>
          <w:ilvl w:val="0"/>
          <w:numId w:val="8"/>
        </w:numPr>
        <w:jc w:val="both"/>
        <w:rPr>
          <w:rFonts w:ascii="Cambria" w:hAnsi="Cambria"/>
          <w:sz w:val="24"/>
          <w:szCs w:val="24"/>
          <w:lang w:val="en-US"/>
        </w:rPr>
      </w:pPr>
      <w:r w:rsidRPr="00544112">
        <w:rPr>
          <w:rFonts w:ascii="Cambria" w:hAnsi="Cambria"/>
          <w:b/>
          <w:bCs/>
          <w:sz w:val="24"/>
          <w:szCs w:val="24"/>
          <w:lang w:val="en-US"/>
        </w:rPr>
        <w:t>Copy Range</w:t>
      </w:r>
      <w:r w:rsidR="00FE54E0" w:rsidRPr="00544112">
        <w:rPr>
          <w:rFonts w:ascii="Cambria" w:hAnsi="Cambria"/>
          <w:b/>
          <w:bCs/>
          <w:sz w:val="24"/>
          <w:szCs w:val="24"/>
          <w:lang w:val="en-US"/>
        </w:rPr>
        <w:t>:</w:t>
      </w:r>
      <w:r w:rsidR="00FE54E0" w:rsidRPr="00544112">
        <w:rPr>
          <w:rFonts w:ascii="Cambria" w:hAnsi="Cambria"/>
          <w:sz w:val="24"/>
          <w:szCs w:val="24"/>
          <w:lang w:val="en-US"/>
        </w:rPr>
        <w:t xml:space="preserve"> </w:t>
      </w:r>
      <w:r w:rsidR="00544112" w:rsidRPr="00544112">
        <w:rPr>
          <w:rFonts w:ascii="Cambria" w:hAnsi="Cambria"/>
          <w:sz w:val="24"/>
          <w:szCs w:val="24"/>
          <w:lang w:val="en-US"/>
        </w:rPr>
        <w:t>The Copy Range activity allows you to copy and paste a range, sheet, or table from one location to another in the Excel workbooks available to the automation</w:t>
      </w:r>
      <w:r w:rsidR="008B1C09" w:rsidRPr="00544112">
        <w:rPr>
          <w:rFonts w:ascii="Cambria" w:hAnsi="Cambria"/>
          <w:sz w:val="24"/>
          <w:szCs w:val="24"/>
          <w:lang w:val="en-US"/>
        </w:rPr>
        <w:t>.</w:t>
      </w:r>
    </w:p>
    <w:p w14:paraId="0AFACAA9" w14:textId="298B5557" w:rsidR="00FE54E0" w:rsidRPr="00544112" w:rsidRDefault="003E64AF" w:rsidP="00E23F7E">
      <w:pPr>
        <w:pStyle w:val="ListParagraph"/>
        <w:numPr>
          <w:ilvl w:val="0"/>
          <w:numId w:val="8"/>
        </w:numPr>
        <w:jc w:val="both"/>
        <w:rPr>
          <w:rFonts w:ascii="Cambria" w:hAnsi="Cambria"/>
          <w:sz w:val="24"/>
          <w:szCs w:val="24"/>
          <w:lang w:val="en-US"/>
        </w:rPr>
      </w:pPr>
      <w:r w:rsidRPr="00544112">
        <w:rPr>
          <w:rFonts w:ascii="Cambria" w:hAnsi="Cambria"/>
          <w:b/>
          <w:bCs/>
          <w:sz w:val="24"/>
          <w:szCs w:val="24"/>
          <w:lang w:val="en-US"/>
        </w:rPr>
        <w:t>Sort Range</w:t>
      </w:r>
      <w:r w:rsidR="00FE54E0" w:rsidRPr="00544112">
        <w:rPr>
          <w:rFonts w:ascii="Cambria" w:hAnsi="Cambria"/>
          <w:b/>
          <w:bCs/>
          <w:sz w:val="24"/>
          <w:szCs w:val="24"/>
          <w:lang w:val="en-US"/>
        </w:rPr>
        <w:t>:</w:t>
      </w:r>
      <w:r w:rsidR="00FE54E0" w:rsidRPr="00544112">
        <w:rPr>
          <w:rFonts w:ascii="Cambria" w:hAnsi="Cambria"/>
          <w:sz w:val="24"/>
          <w:szCs w:val="24"/>
          <w:lang w:val="en-US"/>
        </w:rPr>
        <w:t xml:space="preserve"> </w:t>
      </w:r>
      <w:r w:rsidR="00544112" w:rsidRPr="00544112">
        <w:rPr>
          <w:rFonts w:ascii="Cambria" w:hAnsi="Cambria"/>
          <w:sz w:val="24"/>
          <w:szCs w:val="24"/>
          <w:lang w:val="en-US"/>
        </w:rPr>
        <w:t>The Sort Range activity allows you to sort the data in a sheet, range, or table by one or multiple columns in Excel</w:t>
      </w:r>
      <w:r w:rsidR="00F45CC8" w:rsidRPr="00544112">
        <w:rPr>
          <w:rFonts w:ascii="Cambria" w:hAnsi="Cambria"/>
          <w:sz w:val="24"/>
          <w:szCs w:val="24"/>
          <w:lang w:val="en-US"/>
        </w:rPr>
        <w:t>.</w:t>
      </w:r>
    </w:p>
    <w:p w14:paraId="194620AD" w14:textId="5F804984" w:rsidR="00FE54E0" w:rsidRPr="00544112" w:rsidRDefault="003E64AF" w:rsidP="001C41A2">
      <w:pPr>
        <w:pStyle w:val="ListParagraph"/>
        <w:numPr>
          <w:ilvl w:val="0"/>
          <w:numId w:val="8"/>
        </w:numPr>
        <w:jc w:val="both"/>
        <w:rPr>
          <w:rFonts w:ascii="Cambria" w:hAnsi="Cambria"/>
          <w:sz w:val="24"/>
          <w:szCs w:val="24"/>
          <w:lang w:val="en-US"/>
        </w:rPr>
      </w:pPr>
      <w:r w:rsidRPr="00544112">
        <w:rPr>
          <w:rFonts w:ascii="Cambria" w:hAnsi="Cambria"/>
          <w:b/>
          <w:bCs/>
          <w:sz w:val="24"/>
          <w:szCs w:val="24"/>
          <w:lang w:val="en-US"/>
        </w:rPr>
        <w:t>Clear Sheet/Range/Table</w:t>
      </w:r>
      <w:r w:rsidR="00FE54E0" w:rsidRPr="00544112">
        <w:rPr>
          <w:rFonts w:ascii="Cambria" w:hAnsi="Cambria"/>
          <w:b/>
          <w:bCs/>
          <w:sz w:val="24"/>
          <w:szCs w:val="24"/>
          <w:lang w:val="en-US"/>
        </w:rPr>
        <w:t>:</w:t>
      </w:r>
      <w:r w:rsidR="00FE54E0" w:rsidRPr="00544112">
        <w:rPr>
          <w:rFonts w:ascii="Cambria" w:hAnsi="Cambria"/>
          <w:sz w:val="24"/>
          <w:szCs w:val="24"/>
          <w:lang w:val="en-US"/>
        </w:rPr>
        <w:t xml:space="preserve"> </w:t>
      </w:r>
      <w:r w:rsidR="00544112" w:rsidRPr="00544112">
        <w:rPr>
          <w:rFonts w:ascii="Cambria" w:hAnsi="Cambria"/>
          <w:sz w:val="24"/>
          <w:szCs w:val="24"/>
          <w:lang w:val="en-US"/>
        </w:rPr>
        <w:t>The Clear Sheet/Range/Table activity allows you to clear data for a specified sheet, range, or table in the Excel workbooks available to the automation</w:t>
      </w:r>
      <w:r w:rsidR="00382F05" w:rsidRPr="00544112">
        <w:rPr>
          <w:rFonts w:ascii="Cambria" w:hAnsi="Cambria"/>
          <w:sz w:val="24"/>
          <w:szCs w:val="24"/>
          <w:lang w:val="en-US"/>
        </w:rPr>
        <w:t>.</w:t>
      </w:r>
    </w:p>
    <w:p w14:paraId="6D3EF72C" w14:textId="4767ADD2" w:rsidR="008B1C09" w:rsidRPr="00544112" w:rsidRDefault="003E64AF" w:rsidP="000F1604">
      <w:pPr>
        <w:pStyle w:val="ListParagraph"/>
        <w:numPr>
          <w:ilvl w:val="0"/>
          <w:numId w:val="8"/>
        </w:numPr>
        <w:jc w:val="both"/>
        <w:rPr>
          <w:rFonts w:ascii="Cambria" w:hAnsi="Cambria"/>
          <w:sz w:val="24"/>
          <w:szCs w:val="24"/>
          <w:lang w:val="en-US"/>
        </w:rPr>
      </w:pPr>
      <w:r w:rsidRPr="00544112">
        <w:rPr>
          <w:rFonts w:ascii="Cambria" w:hAnsi="Cambria"/>
          <w:b/>
          <w:bCs/>
          <w:sz w:val="24"/>
          <w:szCs w:val="24"/>
          <w:lang w:val="en-US"/>
        </w:rPr>
        <w:t>Auto Fill</w:t>
      </w:r>
      <w:r w:rsidR="00FE54E0" w:rsidRPr="00544112">
        <w:rPr>
          <w:rFonts w:ascii="Cambria" w:hAnsi="Cambria"/>
          <w:b/>
          <w:bCs/>
          <w:sz w:val="24"/>
          <w:szCs w:val="24"/>
          <w:lang w:val="en-US"/>
        </w:rPr>
        <w:t>:</w:t>
      </w:r>
      <w:r w:rsidR="00FE54E0" w:rsidRPr="00544112">
        <w:rPr>
          <w:rFonts w:ascii="Cambria" w:hAnsi="Cambria"/>
          <w:sz w:val="24"/>
          <w:szCs w:val="24"/>
          <w:lang w:val="en-US"/>
        </w:rPr>
        <w:t xml:space="preserve"> </w:t>
      </w:r>
      <w:r w:rsidR="00544112" w:rsidRPr="00544112">
        <w:rPr>
          <w:rFonts w:ascii="Cambria" w:hAnsi="Cambria"/>
          <w:sz w:val="24"/>
          <w:szCs w:val="24"/>
          <w:lang w:val="en-US"/>
        </w:rPr>
        <w:t>The Auto Fill activity utilizes the auto fill feature in Excel to fill data in adjacent cells (cells in the same column) based on existing data, similar to using the Fill option in Excel or dragging the Plus icon on the corner of a cell to other surrounding cells. Popular use cases for automatically filling data include date, text, number, or formula fields that need to be automatically filled into their adjacent fields in Excel.</w:t>
      </w:r>
    </w:p>
    <w:p w14:paraId="442DE98E" w14:textId="76CC5A97" w:rsidR="00FE54E0" w:rsidRPr="00544112" w:rsidRDefault="003E64AF" w:rsidP="00A52451">
      <w:pPr>
        <w:pStyle w:val="ListParagraph"/>
        <w:numPr>
          <w:ilvl w:val="0"/>
          <w:numId w:val="8"/>
        </w:numPr>
        <w:jc w:val="both"/>
        <w:rPr>
          <w:rFonts w:ascii="Cambria" w:hAnsi="Cambria"/>
          <w:sz w:val="24"/>
          <w:szCs w:val="24"/>
          <w:lang w:val="en-US"/>
        </w:rPr>
      </w:pPr>
      <w:r w:rsidRPr="00544112">
        <w:rPr>
          <w:rFonts w:ascii="Cambria" w:hAnsi="Cambria"/>
          <w:b/>
          <w:bCs/>
          <w:sz w:val="24"/>
          <w:szCs w:val="24"/>
          <w:lang w:val="en-US"/>
        </w:rPr>
        <w:lastRenderedPageBreak/>
        <w:t>Fill Range</w:t>
      </w:r>
      <w:r w:rsidR="00FE54E0" w:rsidRPr="00544112">
        <w:rPr>
          <w:rFonts w:ascii="Cambria" w:hAnsi="Cambria"/>
          <w:b/>
          <w:bCs/>
          <w:sz w:val="24"/>
          <w:szCs w:val="24"/>
          <w:lang w:val="en-US"/>
        </w:rPr>
        <w:t>:</w:t>
      </w:r>
      <w:r w:rsidR="00FE54E0" w:rsidRPr="00544112">
        <w:rPr>
          <w:rFonts w:ascii="Cambria" w:hAnsi="Cambria"/>
          <w:sz w:val="24"/>
          <w:szCs w:val="24"/>
          <w:lang w:val="en-US"/>
        </w:rPr>
        <w:t xml:space="preserve"> </w:t>
      </w:r>
      <w:r w:rsidR="00544112" w:rsidRPr="00544112">
        <w:rPr>
          <w:rFonts w:ascii="Cambria" w:hAnsi="Cambria"/>
          <w:sz w:val="24"/>
          <w:szCs w:val="24"/>
          <w:lang w:val="en-US"/>
        </w:rPr>
        <w:t>The Fill Range activity located allows you to insert text or formula into a specified range/table in the parent Use Excel File activity or Project Notebook</w:t>
      </w:r>
      <w:r w:rsidR="00382F05" w:rsidRPr="00544112">
        <w:rPr>
          <w:rFonts w:ascii="Cambria" w:hAnsi="Cambria"/>
          <w:sz w:val="24"/>
          <w:szCs w:val="24"/>
          <w:lang w:val="en-US"/>
        </w:rPr>
        <w:t>.</w:t>
      </w:r>
    </w:p>
    <w:p w14:paraId="486E3D51" w14:textId="66991A33" w:rsidR="008B1C09" w:rsidRPr="00544112" w:rsidRDefault="003E64AF" w:rsidP="006C6CBB">
      <w:pPr>
        <w:pStyle w:val="ListParagraph"/>
        <w:numPr>
          <w:ilvl w:val="0"/>
          <w:numId w:val="8"/>
        </w:numPr>
        <w:jc w:val="both"/>
        <w:rPr>
          <w:rFonts w:ascii="Cambria" w:hAnsi="Cambria"/>
          <w:b/>
          <w:bCs/>
          <w:noProof/>
          <w:sz w:val="24"/>
          <w:szCs w:val="24"/>
          <w:lang w:val="en-US"/>
        </w:rPr>
      </w:pPr>
      <w:r w:rsidRPr="00544112">
        <w:rPr>
          <w:rFonts w:ascii="Cambria" w:hAnsi="Cambria"/>
          <w:b/>
          <w:bCs/>
          <w:sz w:val="24"/>
          <w:szCs w:val="24"/>
          <w:lang w:val="en-US"/>
        </w:rPr>
        <w:t>Write Range</w:t>
      </w:r>
      <w:r w:rsidR="00FE54E0" w:rsidRPr="00544112">
        <w:rPr>
          <w:rFonts w:ascii="Cambria" w:hAnsi="Cambria"/>
          <w:b/>
          <w:bCs/>
          <w:sz w:val="24"/>
          <w:szCs w:val="24"/>
          <w:lang w:val="en-US"/>
        </w:rPr>
        <w:t>:</w:t>
      </w:r>
      <w:r w:rsidR="00FE54E0" w:rsidRPr="00544112">
        <w:rPr>
          <w:rFonts w:ascii="Cambria" w:hAnsi="Cambria"/>
          <w:sz w:val="24"/>
          <w:szCs w:val="24"/>
          <w:lang w:val="en-US"/>
        </w:rPr>
        <w:t xml:space="preserve"> </w:t>
      </w:r>
      <w:r w:rsidR="00544112" w:rsidRPr="00544112">
        <w:rPr>
          <w:rFonts w:ascii="Cambria" w:hAnsi="Cambria"/>
          <w:sz w:val="24"/>
          <w:szCs w:val="24"/>
          <w:lang w:val="en-US"/>
        </w:rPr>
        <w:t>The Write Range activity allows you to write data values from a range, table, sheet, or saved in the automation to another specified range in the Excel workbooks available to the automation</w:t>
      </w:r>
      <w:r w:rsidR="008B1C09" w:rsidRPr="00544112">
        <w:rPr>
          <w:rFonts w:ascii="Cambria" w:hAnsi="Cambria"/>
          <w:sz w:val="24"/>
          <w:szCs w:val="24"/>
          <w:lang w:val="en-US"/>
        </w:rPr>
        <w:t>.</w:t>
      </w:r>
    </w:p>
    <w:p w14:paraId="4D196039" w14:textId="5F6744E0" w:rsidR="003E64AF" w:rsidRPr="00544112" w:rsidRDefault="003E64AF" w:rsidP="00B7001D">
      <w:pPr>
        <w:pStyle w:val="ListParagraph"/>
        <w:numPr>
          <w:ilvl w:val="0"/>
          <w:numId w:val="8"/>
        </w:numPr>
        <w:jc w:val="both"/>
        <w:rPr>
          <w:rFonts w:ascii="Cambria" w:hAnsi="Cambria"/>
          <w:sz w:val="24"/>
          <w:szCs w:val="24"/>
          <w:lang w:val="en-US"/>
        </w:rPr>
      </w:pPr>
      <w:r w:rsidRPr="00544112">
        <w:rPr>
          <w:rFonts w:ascii="Cambria" w:hAnsi="Cambria"/>
          <w:b/>
          <w:bCs/>
          <w:sz w:val="24"/>
          <w:szCs w:val="24"/>
          <w:lang w:val="en-US"/>
        </w:rPr>
        <w:t>Read Cell Formula:</w:t>
      </w:r>
      <w:r w:rsidRPr="00544112">
        <w:rPr>
          <w:rFonts w:ascii="Cambria" w:hAnsi="Cambria"/>
          <w:sz w:val="24"/>
          <w:szCs w:val="24"/>
          <w:lang w:val="en-US"/>
        </w:rPr>
        <w:t xml:space="preserve"> </w:t>
      </w:r>
      <w:r w:rsidR="00544112" w:rsidRPr="00544112">
        <w:rPr>
          <w:rFonts w:ascii="Cambria" w:hAnsi="Cambria"/>
          <w:sz w:val="24"/>
          <w:szCs w:val="24"/>
          <w:lang w:val="en-US"/>
        </w:rPr>
        <w:t>The Read Cell Formula activity allows you to read a formula from a specified cell in an Excel workbook used in the automation</w:t>
      </w:r>
      <w:r w:rsidRPr="00544112">
        <w:rPr>
          <w:rFonts w:ascii="Cambria" w:hAnsi="Cambria"/>
          <w:sz w:val="24"/>
          <w:szCs w:val="24"/>
          <w:lang w:val="en-US"/>
        </w:rPr>
        <w:t>.</w:t>
      </w:r>
    </w:p>
    <w:p w14:paraId="618D5481" w14:textId="67B2E485" w:rsidR="003E64AF" w:rsidRPr="00544112" w:rsidRDefault="003E64AF" w:rsidP="00211F3A">
      <w:pPr>
        <w:pStyle w:val="ListParagraph"/>
        <w:numPr>
          <w:ilvl w:val="0"/>
          <w:numId w:val="8"/>
        </w:numPr>
        <w:jc w:val="both"/>
        <w:rPr>
          <w:rFonts w:ascii="Cambria" w:hAnsi="Cambria"/>
          <w:sz w:val="24"/>
          <w:szCs w:val="24"/>
          <w:lang w:val="en-US"/>
        </w:rPr>
      </w:pPr>
      <w:r w:rsidRPr="00544112">
        <w:rPr>
          <w:rFonts w:ascii="Cambria" w:hAnsi="Cambria"/>
          <w:b/>
          <w:bCs/>
          <w:sz w:val="24"/>
          <w:szCs w:val="24"/>
          <w:lang w:val="en-US"/>
        </w:rPr>
        <w:t>Read Cell Value:</w:t>
      </w:r>
      <w:r w:rsidRPr="00544112">
        <w:rPr>
          <w:rFonts w:ascii="Cambria" w:hAnsi="Cambria"/>
          <w:sz w:val="24"/>
          <w:szCs w:val="24"/>
          <w:lang w:val="en-US"/>
        </w:rPr>
        <w:t xml:space="preserve"> </w:t>
      </w:r>
      <w:r w:rsidR="00544112" w:rsidRPr="00544112">
        <w:rPr>
          <w:rFonts w:ascii="Cambria" w:hAnsi="Cambria"/>
          <w:sz w:val="24"/>
          <w:szCs w:val="24"/>
          <w:lang w:val="en-US"/>
        </w:rPr>
        <w:t>The Read Cell Value activity allows you to read the value from a specified cell in an Excel workbook used in the automation</w:t>
      </w:r>
      <w:r w:rsidRPr="00544112">
        <w:rPr>
          <w:rFonts w:ascii="Cambria" w:hAnsi="Cambria"/>
          <w:b/>
          <w:bCs/>
          <w:sz w:val="24"/>
          <w:szCs w:val="24"/>
          <w:lang w:val="en-US"/>
        </w:rPr>
        <w:t xml:space="preserve">. </w:t>
      </w:r>
    </w:p>
    <w:p w14:paraId="05EFC4FD" w14:textId="61AC985A" w:rsidR="003E64AF" w:rsidRPr="00382F05" w:rsidRDefault="003E64AF" w:rsidP="003E64AF">
      <w:pPr>
        <w:pStyle w:val="ListParagraph"/>
        <w:numPr>
          <w:ilvl w:val="0"/>
          <w:numId w:val="8"/>
        </w:numPr>
        <w:jc w:val="both"/>
        <w:rPr>
          <w:rFonts w:ascii="Cambria" w:hAnsi="Cambria"/>
          <w:sz w:val="24"/>
          <w:szCs w:val="24"/>
          <w:lang w:val="en-US"/>
        </w:rPr>
      </w:pPr>
      <w:r w:rsidRPr="003E64AF">
        <w:rPr>
          <w:rFonts w:ascii="Cambria" w:hAnsi="Cambria"/>
          <w:b/>
          <w:bCs/>
          <w:sz w:val="24"/>
          <w:szCs w:val="24"/>
          <w:lang w:val="en-US"/>
        </w:rPr>
        <w:t>Format Cells</w:t>
      </w:r>
      <w:r w:rsidRPr="00382F05">
        <w:rPr>
          <w:rFonts w:ascii="Cambria" w:hAnsi="Cambria"/>
          <w:b/>
          <w:bCs/>
          <w:sz w:val="24"/>
          <w:szCs w:val="24"/>
          <w:lang w:val="en-US"/>
        </w:rPr>
        <w:t>:</w:t>
      </w:r>
      <w:r w:rsidRPr="00382F05">
        <w:rPr>
          <w:rFonts w:ascii="Cambria" w:hAnsi="Cambria"/>
          <w:sz w:val="24"/>
          <w:szCs w:val="24"/>
          <w:lang w:val="en-US"/>
        </w:rPr>
        <w:t xml:space="preserve"> </w:t>
      </w:r>
      <w:r w:rsidR="00544112" w:rsidRPr="00544112">
        <w:rPr>
          <w:rFonts w:ascii="Cambria" w:hAnsi="Cambria"/>
          <w:sz w:val="24"/>
          <w:szCs w:val="24"/>
          <w:lang w:val="en-US"/>
        </w:rPr>
        <w:t>The Format Cells activity updates the format of cells in a specified range</w:t>
      </w:r>
      <w:r w:rsidRPr="00382F05">
        <w:rPr>
          <w:rFonts w:ascii="Cambria" w:hAnsi="Cambria"/>
          <w:sz w:val="24"/>
          <w:szCs w:val="24"/>
          <w:lang w:val="en-US"/>
        </w:rPr>
        <w:t>.</w:t>
      </w:r>
      <w:r w:rsidR="00544112">
        <w:rPr>
          <w:rFonts w:ascii="Cambria" w:hAnsi="Cambria"/>
          <w:sz w:val="24"/>
          <w:szCs w:val="24"/>
          <w:lang w:val="en-US"/>
        </w:rPr>
        <w:t xml:space="preserve"> </w:t>
      </w:r>
      <w:r w:rsidR="00544112" w:rsidRPr="00544112">
        <w:rPr>
          <w:rFonts w:ascii="Cambria" w:hAnsi="Cambria"/>
          <w:sz w:val="24"/>
          <w:szCs w:val="24"/>
        </w:rPr>
        <w:t>Format Cells activity will format all the cells in the specified range and override any existing formatting</w:t>
      </w:r>
      <w:r w:rsidR="00544112">
        <w:rPr>
          <w:rFonts w:ascii="Cambria" w:hAnsi="Cambria"/>
          <w:sz w:val="24"/>
          <w:szCs w:val="24"/>
        </w:rPr>
        <w:t>.</w:t>
      </w:r>
    </w:p>
    <w:p w14:paraId="55F294C8" w14:textId="29C7F5CF" w:rsidR="003E64AF" w:rsidRPr="00200E64" w:rsidRDefault="003E64AF" w:rsidP="00DD34E8">
      <w:pPr>
        <w:pStyle w:val="ListParagraph"/>
        <w:numPr>
          <w:ilvl w:val="0"/>
          <w:numId w:val="8"/>
        </w:numPr>
        <w:jc w:val="both"/>
        <w:rPr>
          <w:rFonts w:ascii="Cambria" w:hAnsi="Cambria"/>
          <w:b/>
          <w:bCs/>
          <w:noProof/>
          <w:sz w:val="24"/>
          <w:szCs w:val="24"/>
          <w:lang w:val="en-US"/>
        </w:rPr>
      </w:pPr>
      <w:r w:rsidRPr="00200E64">
        <w:rPr>
          <w:rFonts w:ascii="Cambria" w:hAnsi="Cambria"/>
          <w:b/>
          <w:bCs/>
          <w:sz w:val="24"/>
          <w:szCs w:val="24"/>
          <w:lang w:val="en-US"/>
        </w:rPr>
        <w:t>Export to CSV:</w:t>
      </w:r>
      <w:r w:rsidRPr="00200E64">
        <w:rPr>
          <w:rFonts w:ascii="Cambria" w:hAnsi="Cambria"/>
          <w:sz w:val="24"/>
          <w:szCs w:val="24"/>
          <w:lang w:val="en-US"/>
        </w:rPr>
        <w:t xml:space="preserve"> </w:t>
      </w:r>
      <w:r w:rsidR="00200E64" w:rsidRPr="00200E64">
        <w:rPr>
          <w:rFonts w:ascii="Cambria" w:hAnsi="Cambria"/>
          <w:sz w:val="24"/>
          <w:szCs w:val="24"/>
          <w:lang w:val="en-US"/>
        </w:rPr>
        <w:t>The Export to CSV activity allows you to export a range, sheet, or table from an Excel file to a CSV file</w:t>
      </w:r>
      <w:r w:rsidRPr="00200E64">
        <w:rPr>
          <w:rFonts w:ascii="Cambria" w:hAnsi="Cambria"/>
          <w:sz w:val="24"/>
          <w:szCs w:val="24"/>
          <w:lang w:val="en-US"/>
        </w:rPr>
        <w:t>.</w:t>
      </w:r>
    </w:p>
    <w:p w14:paraId="12246356" w14:textId="77253CED" w:rsidR="00881748" w:rsidRPr="008B1C09" w:rsidRDefault="00881748" w:rsidP="002A2BA2">
      <w:pPr>
        <w:pStyle w:val="ListParagraph"/>
        <w:numPr>
          <w:ilvl w:val="0"/>
          <w:numId w:val="8"/>
        </w:numPr>
        <w:jc w:val="both"/>
        <w:rPr>
          <w:rFonts w:ascii="Cambria" w:hAnsi="Cambria"/>
          <w:b/>
          <w:bCs/>
          <w:noProof/>
          <w:sz w:val="24"/>
          <w:szCs w:val="24"/>
          <w:lang w:val="en-US"/>
        </w:rPr>
      </w:pPr>
      <w:r w:rsidRPr="008B1C09">
        <w:rPr>
          <w:rFonts w:ascii="Cambria" w:hAnsi="Cambria"/>
          <w:b/>
          <w:bCs/>
          <w:noProof/>
          <w:sz w:val="24"/>
          <w:szCs w:val="24"/>
          <w:lang w:val="en-US"/>
        </w:rPr>
        <w:br w:type="page"/>
      </w:r>
    </w:p>
    <w:p w14:paraId="3A628B20" w14:textId="393B54E8" w:rsidR="00FE54E0" w:rsidRPr="00FE54E0" w:rsidRDefault="000D7A65" w:rsidP="00F644AD">
      <w:pPr>
        <w:jc w:val="both"/>
        <w:rPr>
          <w:rFonts w:ascii="Cambria" w:hAnsi="Cambria"/>
          <w:sz w:val="24"/>
          <w:szCs w:val="24"/>
          <w:lang w:val="en-US"/>
        </w:rPr>
      </w:pPr>
      <w:r w:rsidRPr="00F666B3">
        <w:rPr>
          <w:rFonts w:ascii="Cambria" w:hAnsi="Cambria"/>
          <w:b/>
          <w:bCs/>
          <w:sz w:val="24"/>
          <w:szCs w:val="24"/>
          <w:lang w:val="en-US"/>
        </w:rPr>
        <w:lastRenderedPageBreak/>
        <w:t>Conduction:</w:t>
      </w:r>
    </w:p>
    <w:p w14:paraId="72B6A1DA" w14:textId="000F4E13" w:rsidR="00136D87" w:rsidRDefault="00A46F5B" w:rsidP="007107FE">
      <w:pPr>
        <w:jc w:val="center"/>
        <w:rPr>
          <w:rFonts w:ascii="Cambria" w:hAnsi="Cambria"/>
          <w:b/>
          <w:bCs/>
          <w:sz w:val="24"/>
          <w:szCs w:val="24"/>
          <w:lang w:val="en-US"/>
        </w:rPr>
      </w:pPr>
      <w:r>
        <w:rPr>
          <w:noProof/>
        </w:rPr>
        <w:drawing>
          <wp:inline distT="0" distB="0" distL="0" distR="0" wp14:anchorId="3EB8B791" wp14:editId="4C96650E">
            <wp:extent cx="4085438" cy="7669530"/>
            <wp:effectExtent l="0" t="0" r="0" b="7620"/>
            <wp:docPr id="191106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7548" cy="7673492"/>
                    </a:xfrm>
                    <a:prstGeom prst="rect">
                      <a:avLst/>
                    </a:prstGeom>
                    <a:noFill/>
                  </pic:spPr>
                </pic:pic>
              </a:graphicData>
            </a:graphic>
          </wp:inline>
        </w:drawing>
      </w:r>
      <w:r w:rsidR="007107FE" w:rsidRPr="007107FE">
        <w:rPr>
          <w:noProof/>
        </w:rPr>
        <w:t xml:space="preserve"> </w:t>
      </w:r>
    </w:p>
    <w:p w14:paraId="191600AA" w14:textId="23DFECA2" w:rsidR="007107FE" w:rsidRDefault="007107FE">
      <w:pPr>
        <w:rPr>
          <w:rFonts w:ascii="Cambria" w:hAnsi="Cambria"/>
          <w:b/>
          <w:bCs/>
          <w:sz w:val="24"/>
          <w:szCs w:val="24"/>
          <w:lang w:val="en-US"/>
        </w:rPr>
      </w:pPr>
      <w:r>
        <w:rPr>
          <w:rFonts w:ascii="Cambria" w:hAnsi="Cambria"/>
          <w:b/>
          <w:bCs/>
          <w:sz w:val="24"/>
          <w:szCs w:val="24"/>
          <w:lang w:val="en-US"/>
        </w:rPr>
        <w:br w:type="page"/>
      </w:r>
    </w:p>
    <w:p w14:paraId="0A0F6935" w14:textId="28169B56" w:rsidR="00DB217D" w:rsidRDefault="00A46F5B" w:rsidP="00A46F5B">
      <w:pPr>
        <w:jc w:val="center"/>
        <w:rPr>
          <w:rFonts w:ascii="Cambria" w:hAnsi="Cambria"/>
          <w:b/>
          <w:bCs/>
          <w:sz w:val="24"/>
          <w:szCs w:val="24"/>
          <w:lang w:val="en-US"/>
        </w:rPr>
      </w:pPr>
      <w:r>
        <w:rPr>
          <w:noProof/>
          <w:sz w:val="20"/>
        </w:rPr>
        <w:lastRenderedPageBreak/>
        <w:drawing>
          <wp:inline distT="0" distB="0" distL="0" distR="0" wp14:anchorId="0651F1DC" wp14:editId="7FE4EB92">
            <wp:extent cx="3984771" cy="7779278"/>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8" cstate="print"/>
                    <a:stretch>
                      <a:fillRect/>
                    </a:stretch>
                  </pic:blipFill>
                  <pic:spPr>
                    <a:xfrm>
                      <a:off x="0" y="0"/>
                      <a:ext cx="3987397" cy="7784404"/>
                    </a:xfrm>
                    <a:prstGeom prst="rect">
                      <a:avLst/>
                    </a:prstGeom>
                  </pic:spPr>
                </pic:pic>
              </a:graphicData>
            </a:graphic>
          </wp:inline>
        </w:drawing>
      </w:r>
    </w:p>
    <w:p w14:paraId="0C76129F" w14:textId="77777777" w:rsidR="005D63E6" w:rsidRDefault="005D63E6" w:rsidP="00136D87">
      <w:pPr>
        <w:rPr>
          <w:rFonts w:ascii="Cambria" w:hAnsi="Cambria"/>
          <w:b/>
          <w:bCs/>
          <w:sz w:val="24"/>
          <w:szCs w:val="24"/>
          <w:lang w:val="en-US"/>
        </w:rPr>
      </w:pPr>
    </w:p>
    <w:p w14:paraId="61CA4ABE" w14:textId="77777777" w:rsidR="005D63E6" w:rsidRDefault="005D63E6" w:rsidP="00136D87">
      <w:pPr>
        <w:rPr>
          <w:rFonts w:ascii="Cambria" w:hAnsi="Cambria"/>
          <w:b/>
          <w:bCs/>
          <w:sz w:val="24"/>
          <w:szCs w:val="24"/>
          <w:lang w:val="en-US"/>
        </w:rPr>
      </w:pPr>
    </w:p>
    <w:p w14:paraId="720691A0" w14:textId="77777777" w:rsidR="005D63E6" w:rsidRDefault="005D63E6" w:rsidP="00136D87">
      <w:pPr>
        <w:rPr>
          <w:rFonts w:ascii="Cambria" w:hAnsi="Cambria"/>
          <w:b/>
          <w:bCs/>
          <w:sz w:val="24"/>
          <w:szCs w:val="24"/>
          <w:lang w:val="en-US"/>
        </w:rPr>
      </w:pPr>
    </w:p>
    <w:p w14:paraId="04298FA5" w14:textId="1D4B9725" w:rsidR="005D63E6" w:rsidRDefault="00A46F5B" w:rsidP="00A46F5B">
      <w:pPr>
        <w:jc w:val="center"/>
        <w:rPr>
          <w:rFonts w:ascii="Cambria" w:hAnsi="Cambria"/>
          <w:b/>
          <w:bCs/>
          <w:sz w:val="24"/>
          <w:szCs w:val="24"/>
          <w:lang w:val="en-US"/>
        </w:rPr>
      </w:pPr>
      <w:r>
        <w:rPr>
          <w:noProof/>
          <w:sz w:val="20"/>
        </w:rPr>
        <w:lastRenderedPageBreak/>
        <w:drawing>
          <wp:inline distT="0" distB="0" distL="0" distR="0" wp14:anchorId="77F23916" wp14:editId="49B85AA1">
            <wp:extent cx="4177717" cy="1847850"/>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9" cstate="print"/>
                    <a:stretch>
                      <a:fillRect/>
                    </a:stretch>
                  </pic:blipFill>
                  <pic:spPr>
                    <a:xfrm>
                      <a:off x="0" y="0"/>
                      <a:ext cx="4181451" cy="1849502"/>
                    </a:xfrm>
                    <a:prstGeom prst="rect">
                      <a:avLst/>
                    </a:prstGeom>
                  </pic:spPr>
                </pic:pic>
              </a:graphicData>
            </a:graphic>
          </wp:inline>
        </w:drawing>
      </w:r>
    </w:p>
    <w:p w14:paraId="2B065B4F" w14:textId="77777777" w:rsidR="005D63E6" w:rsidRDefault="005D63E6" w:rsidP="00136D87">
      <w:pPr>
        <w:rPr>
          <w:rFonts w:ascii="Cambria" w:hAnsi="Cambria"/>
          <w:b/>
          <w:bCs/>
          <w:sz w:val="24"/>
          <w:szCs w:val="24"/>
          <w:lang w:val="en-US"/>
        </w:rPr>
      </w:pPr>
    </w:p>
    <w:p w14:paraId="4C95B970" w14:textId="24FDA0A7" w:rsidR="00136D87" w:rsidRDefault="0032286C" w:rsidP="00136D87">
      <w:pPr>
        <w:rPr>
          <w:rFonts w:ascii="Cambria" w:hAnsi="Cambria"/>
          <w:b/>
          <w:bCs/>
          <w:sz w:val="24"/>
          <w:szCs w:val="24"/>
          <w:lang w:val="en-US"/>
        </w:rPr>
      </w:pPr>
      <w:r w:rsidRPr="0032286C">
        <w:rPr>
          <w:rFonts w:ascii="Cambria" w:hAnsi="Cambria"/>
          <w:b/>
          <w:bCs/>
          <w:sz w:val="24"/>
          <w:szCs w:val="24"/>
          <w:lang w:val="en-US"/>
        </w:rPr>
        <w:t xml:space="preserve">Output: </w:t>
      </w:r>
    </w:p>
    <w:p w14:paraId="317EA5B2" w14:textId="207D40E6" w:rsidR="00ED5FE1" w:rsidRDefault="00A46F5B" w:rsidP="00136D87">
      <w:pPr>
        <w:rPr>
          <w:rFonts w:ascii="Cambria" w:hAnsi="Cambria"/>
          <w:b/>
          <w:bCs/>
          <w:sz w:val="24"/>
          <w:szCs w:val="24"/>
          <w:lang w:val="en-US"/>
        </w:rPr>
      </w:pPr>
      <w:r>
        <w:rPr>
          <w:rFonts w:ascii="Times New Roman" w:hAnsi="Times New Roman"/>
          <w:noProof/>
          <w:position w:val="2"/>
          <w:sz w:val="20"/>
        </w:rPr>
        <w:drawing>
          <wp:inline distT="0" distB="0" distL="0" distR="0" wp14:anchorId="002F8988" wp14:editId="3ABBCEF1">
            <wp:extent cx="5731509" cy="2867190"/>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0" cstate="print"/>
                    <a:stretch>
                      <a:fillRect/>
                    </a:stretch>
                  </pic:blipFill>
                  <pic:spPr>
                    <a:xfrm>
                      <a:off x="0" y="0"/>
                      <a:ext cx="5731509" cy="2867190"/>
                    </a:xfrm>
                    <a:prstGeom prst="rect">
                      <a:avLst/>
                    </a:prstGeom>
                  </pic:spPr>
                </pic:pic>
              </a:graphicData>
            </a:graphic>
          </wp:inline>
        </w:drawing>
      </w:r>
    </w:p>
    <w:p w14:paraId="685AFE0F" w14:textId="17DA786C" w:rsidR="002B3F4C" w:rsidRDefault="002B3F4C" w:rsidP="00136D87">
      <w:pPr>
        <w:rPr>
          <w:rFonts w:ascii="Cambria" w:hAnsi="Cambria"/>
          <w:b/>
          <w:bCs/>
          <w:sz w:val="24"/>
          <w:szCs w:val="24"/>
          <w:lang w:val="en-US"/>
        </w:rPr>
      </w:pPr>
    </w:p>
    <w:p w14:paraId="5E3FE3B9" w14:textId="2DD07626" w:rsidR="0032286C" w:rsidRDefault="0032286C" w:rsidP="0032286C">
      <w:pPr>
        <w:rPr>
          <w:rFonts w:ascii="Cambria" w:hAnsi="Cambria"/>
          <w:b/>
          <w:bCs/>
          <w:sz w:val="24"/>
          <w:szCs w:val="24"/>
          <w:lang w:val="en-US"/>
        </w:rPr>
      </w:pPr>
      <w:r w:rsidRPr="0032286C">
        <w:rPr>
          <w:rFonts w:ascii="Cambria" w:hAnsi="Cambria"/>
          <w:b/>
          <w:bCs/>
          <w:sz w:val="24"/>
          <w:szCs w:val="24"/>
          <w:lang w:val="en-US"/>
        </w:rPr>
        <w:t>Observation and Results:</w:t>
      </w:r>
    </w:p>
    <w:p w14:paraId="0DA748FE" w14:textId="77777777" w:rsidR="00D630B6" w:rsidRPr="00D630B6" w:rsidRDefault="00D630B6" w:rsidP="00D630B6">
      <w:pPr>
        <w:rPr>
          <w:rFonts w:ascii="Cambria" w:hAnsi="Cambria"/>
          <w:sz w:val="24"/>
          <w:szCs w:val="24"/>
          <w:lang w:val="en-US"/>
        </w:rPr>
      </w:pPr>
      <w:r w:rsidRPr="00D630B6">
        <w:rPr>
          <w:rFonts w:ascii="Cambria" w:hAnsi="Cambria"/>
          <w:sz w:val="24"/>
          <w:szCs w:val="24"/>
          <w:lang w:val="en-US"/>
        </w:rPr>
        <w:t xml:space="preserve">The following activities were successfully demonstrated in UiPath </w:t>
      </w:r>
      <w:proofErr w:type="spellStart"/>
      <w:r w:rsidRPr="00D630B6">
        <w:rPr>
          <w:rFonts w:ascii="Cambria" w:hAnsi="Cambria"/>
          <w:sz w:val="24"/>
          <w:szCs w:val="24"/>
          <w:lang w:val="en-US"/>
        </w:rPr>
        <w:t>StudioX</w:t>
      </w:r>
      <w:proofErr w:type="spellEnd"/>
      <w:r w:rsidRPr="00D630B6">
        <w:rPr>
          <w:rFonts w:ascii="Cambria" w:hAnsi="Cambria"/>
          <w:sz w:val="24"/>
          <w:szCs w:val="24"/>
          <w:lang w:val="en-US"/>
        </w:rPr>
        <w:t>:</w:t>
      </w:r>
    </w:p>
    <w:p w14:paraId="21D74FAE" w14:textId="77777777" w:rsidR="007559C9" w:rsidRPr="007559C9" w:rsidRDefault="007559C9" w:rsidP="007559C9">
      <w:pPr>
        <w:pStyle w:val="NormalWeb"/>
        <w:numPr>
          <w:ilvl w:val="0"/>
          <w:numId w:val="6"/>
        </w:numPr>
        <w:rPr>
          <w:rFonts w:ascii="Cambria" w:hAnsi="Cambria"/>
        </w:rPr>
      </w:pPr>
      <w:r w:rsidRPr="007559C9">
        <w:rPr>
          <w:rFonts w:ascii="Cambria" w:hAnsi="Cambria"/>
        </w:rPr>
        <w:t>Insert Rows</w:t>
      </w:r>
    </w:p>
    <w:p w14:paraId="5C18836D" w14:textId="77777777" w:rsidR="007559C9" w:rsidRPr="007559C9" w:rsidRDefault="007559C9" w:rsidP="007559C9">
      <w:pPr>
        <w:pStyle w:val="NormalWeb"/>
        <w:numPr>
          <w:ilvl w:val="0"/>
          <w:numId w:val="6"/>
        </w:numPr>
        <w:rPr>
          <w:rFonts w:ascii="Cambria" w:hAnsi="Cambria"/>
        </w:rPr>
      </w:pPr>
      <w:r w:rsidRPr="007559C9">
        <w:rPr>
          <w:rFonts w:ascii="Cambria" w:hAnsi="Cambria"/>
        </w:rPr>
        <w:t>Delete Rows</w:t>
      </w:r>
    </w:p>
    <w:p w14:paraId="3376D5CC" w14:textId="77777777" w:rsidR="007559C9" w:rsidRPr="007559C9" w:rsidRDefault="007559C9" w:rsidP="007559C9">
      <w:pPr>
        <w:pStyle w:val="NormalWeb"/>
        <w:numPr>
          <w:ilvl w:val="0"/>
          <w:numId w:val="6"/>
        </w:numPr>
        <w:rPr>
          <w:rFonts w:ascii="Cambria" w:hAnsi="Cambria"/>
        </w:rPr>
      </w:pPr>
      <w:r w:rsidRPr="007559C9">
        <w:rPr>
          <w:rFonts w:ascii="Cambria" w:hAnsi="Cambria"/>
        </w:rPr>
        <w:t>Find First/Last Data Row</w:t>
      </w:r>
    </w:p>
    <w:p w14:paraId="70F4CDD8" w14:textId="77777777" w:rsidR="007559C9" w:rsidRPr="007559C9" w:rsidRDefault="007559C9" w:rsidP="007559C9">
      <w:pPr>
        <w:pStyle w:val="NormalWeb"/>
        <w:numPr>
          <w:ilvl w:val="0"/>
          <w:numId w:val="6"/>
        </w:numPr>
        <w:rPr>
          <w:rFonts w:ascii="Cambria" w:hAnsi="Cambria"/>
        </w:rPr>
      </w:pPr>
      <w:r w:rsidRPr="007559C9">
        <w:rPr>
          <w:rFonts w:ascii="Cambria" w:hAnsi="Cambria"/>
        </w:rPr>
        <w:t>For Each Excel Row</w:t>
      </w:r>
    </w:p>
    <w:p w14:paraId="7A89D665" w14:textId="77777777" w:rsidR="007559C9" w:rsidRPr="007559C9" w:rsidRDefault="007559C9" w:rsidP="007559C9">
      <w:pPr>
        <w:pStyle w:val="NormalWeb"/>
        <w:numPr>
          <w:ilvl w:val="0"/>
          <w:numId w:val="6"/>
        </w:numPr>
        <w:rPr>
          <w:rFonts w:ascii="Cambria" w:hAnsi="Cambria"/>
        </w:rPr>
      </w:pPr>
      <w:r w:rsidRPr="007559C9">
        <w:rPr>
          <w:rFonts w:ascii="Cambria" w:hAnsi="Cambria"/>
        </w:rPr>
        <w:t>Write Cell</w:t>
      </w:r>
    </w:p>
    <w:p w14:paraId="14F2D582" w14:textId="77777777" w:rsidR="007559C9" w:rsidRPr="007559C9" w:rsidRDefault="007559C9" w:rsidP="007559C9">
      <w:pPr>
        <w:pStyle w:val="NormalWeb"/>
        <w:numPr>
          <w:ilvl w:val="0"/>
          <w:numId w:val="6"/>
        </w:numPr>
        <w:rPr>
          <w:rFonts w:ascii="Cambria" w:hAnsi="Cambria"/>
        </w:rPr>
      </w:pPr>
      <w:r w:rsidRPr="007559C9">
        <w:rPr>
          <w:rFonts w:ascii="Cambria" w:hAnsi="Cambria"/>
        </w:rPr>
        <w:t>Create Pivot Table</w:t>
      </w:r>
    </w:p>
    <w:p w14:paraId="42F59699" w14:textId="77777777" w:rsidR="007559C9" w:rsidRPr="007559C9" w:rsidRDefault="007559C9" w:rsidP="007559C9">
      <w:pPr>
        <w:pStyle w:val="NormalWeb"/>
        <w:numPr>
          <w:ilvl w:val="0"/>
          <w:numId w:val="6"/>
        </w:numPr>
        <w:rPr>
          <w:rFonts w:ascii="Cambria" w:hAnsi="Cambria"/>
        </w:rPr>
      </w:pPr>
      <w:r w:rsidRPr="007559C9">
        <w:rPr>
          <w:rFonts w:ascii="Cambria" w:hAnsi="Cambria"/>
        </w:rPr>
        <w:t>Save Excel File As</w:t>
      </w:r>
    </w:p>
    <w:p w14:paraId="3AA6EC28" w14:textId="629F322A" w:rsidR="00FE54E0" w:rsidRPr="007559C9" w:rsidRDefault="007559C9" w:rsidP="007559C9">
      <w:pPr>
        <w:pStyle w:val="NormalWeb"/>
        <w:numPr>
          <w:ilvl w:val="0"/>
          <w:numId w:val="6"/>
        </w:numPr>
        <w:rPr>
          <w:rFonts w:ascii="Cambria" w:hAnsi="Cambria"/>
        </w:rPr>
      </w:pPr>
      <w:r w:rsidRPr="007559C9">
        <w:rPr>
          <w:rFonts w:ascii="Cambria" w:hAnsi="Cambria"/>
        </w:rPr>
        <w:t>Save Excel File As PDF</w:t>
      </w:r>
    </w:p>
    <w:p w14:paraId="6B6DC674" w14:textId="4BB53CA6" w:rsidR="0032286C" w:rsidRDefault="0032286C" w:rsidP="0032286C">
      <w:pPr>
        <w:rPr>
          <w:rFonts w:ascii="Cambria" w:hAnsi="Cambria"/>
          <w:sz w:val="24"/>
          <w:szCs w:val="24"/>
          <w:lang w:val="en-US"/>
        </w:rPr>
      </w:pPr>
      <w:r>
        <w:rPr>
          <w:rFonts w:ascii="Cambria" w:hAnsi="Cambria"/>
          <w:sz w:val="24"/>
          <w:szCs w:val="24"/>
          <w:lang w:val="en-US"/>
        </w:rPr>
        <w:t>The output for the above-mentioned activities is verified.</w:t>
      </w:r>
    </w:p>
    <w:p w14:paraId="1237BF6C" w14:textId="77777777" w:rsidR="0032286C" w:rsidRDefault="0032286C" w:rsidP="0032286C">
      <w:pPr>
        <w:rPr>
          <w:rFonts w:ascii="Cambria" w:hAnsi="Cambria"/>
          <w:sz w:val="24"/>
          <w:szCs w:val="24"/>
          <w:lang w:val="en-US"/>
        </w:rPr>
      </w:pPr>
    </w:p>
    <w:p w14:paraId="3422A97E" w14:textId="77777777" w:rsidR="0032286C" w:rsidRDefault="0032286C" w:rsidP="0032286C">
      <w:pPr>
        <w:rPr>
          <w:rFonts w:ascii="Cambria" w:hAnsi="Cambria"/>
          <w:sz w:val="24"/>
          <w:szCs w:val="24"/>
          <w:lang w:val="en-US"/>
        </w:rPr>
      </w:pPr>
    </w:p>
    <w:p w14:paraId="4755051F" w14:textId="3FFCF740" w:rsidR="0032286C" w:rsidRDefault="0032286C" w:rsidP="0032286C">
      <w:pPr>
        <w:rPr>
          <w:rFonts w:ascii="Cambria" w:hAnsi="Cambria"/>
          <w:b/>
          <w:bCs/>
          <w:sz w:val="24"/>
          <w:szCs w:val="24"/>
          <w:lang w:val="en-US"/>
        </w:rPr>
      </w:pPr>
      <w:r w:rsidRPr="0032286C">
        <w:rPr>
          <w:rFonts w:ascii="Cambria" w:hAnsi="Cambria"/>
          <w:b/>
          <w:bCs/>
          <w:sz w:val="24"/>
          <w:szCs w:val="24"/>
          <w:lang w:val="en-US"/>
        </w:rPr>
        <w:t>Evaluation:</w:t>
      </w:r>
    </w:p>
    <w:tbl>
      <w:tblPr>
        <w:tblStyle w:val="TableGrid"/>
        <w:tblW w:w="9114" w:type="dxa"/>
        <w:tblLook w:val="04A0" w:firstRow="1" w:lastRow="0" w:firstColumn="1" w:lastColumn="0" w:noHBand="0" w:noVBand="1"/>
      </w:tblPr>
      <w:tblGrid>
        <w:gridCol w:w="3823"/>
        <w:gridCol w:w="2693"/>
        <w:gridCol w:w="2598"/>
      </w:tblGrid>
      <w:tr w:rsidR="0032286C" w14:paraId="113C5DCB" w14:textId="0895ABCB" w:rsidTr="0032286C">
        <w:trPr>
          <w:trHeight w:val="588"/>
        </w:trPr>
        <w:tc>
          <w:tcPr>
            <w:tcW w:w="3823" w:type="dxa"/>
            <w:vAlign w:val="center"/>
          </w:tcPr>
          <w:p w14:paraId="1066DF77" w14:textId="5214EA06"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Evaluation Parameters</w:t>
            </w:r>
          </w:p>
        </w:tc>
        <w:tc>
          <w:tcPr>
            <w:tcW w:w="2693" w:type="dxa"/>
            <w:vAlign w:val="center"/>
          </w:tcPr>
          <w:p w14:paraId="5597961F" w14:textId="6ACFB23A"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Maximum Marks</w:t>
            </w:r>
          </w:p>
        </w:tc>
        <w:tc>
          <w:tcPr>
            <w:tcW w:w="2598" w:type="dxa"/>
            <w:vAlign w:val="center"/>
          </w:tcPr>
          <w:p w14:paraId="70EC34B4" w14:textId="3CF54B3D"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Obtained Marks</w:t>
            </w:r>
          </w:p>
        </w:tc>
      </w:tr>
      <w:tr w:rsidR="0032286C" w14:paraId="4E701264" w14:textId="30AED2CE" w:rsidTr="0032286C">
        <w:trPr>
          <w:trHeight w:val="588"/>
        </w:trPr>
        <w:tc>
          <w:tcPr>
            <w:tcW w:w="3823" w:type="dxa"/>
            <w:vAlign w:val="center"/>
          </w:tcPr>
          <w:p w14:paraId="53E6EA52" w14:textId="156D1260" w:rsidR="0032286C" w:rsidRDefault="0032286C" w:rsidP="0032286C">
            <w:pPr>
              <w:rPr>
                <w:rFonts w:ascii="Cambria" w:hAnsi="Cambria"/>
                <w:sz w:val="24"/>
                <w:szCs w:val="24"/>
                <w:lang w:val="en-US"/>
              </w:rPr>
            </w:pPr>
            <w:r>
              <w:rPr>
                <w:rFonts w:ascii="Cambria" w:hAnsi="Cambria"/>
                <w:sz w:val="24"/>
                <w:szCs w:val="24"/>
                <w:lang w:val="en-US"/>
              </w:rPr>
              <w:t>Conduction</w:t>
            </w:r>
          </w:p>
        </w:tc>
        <w:tc>
          <w:tcPr>
            <w:tcW w:w="2693" w:type="dxa"/>
            <w:vAlign w:val="center"/>
          </w:tcPr>
          <w:p w14:paraId="5CB820C2" w14:textId="086B086B" w:rsidR="0032286C" w:rsidRDefault="00FC410F" w:rsidP="00FC410F">
            <w:pPr>
              <w:jc w:val="center"/>
              <w:rPr>
                <w:rFonts w:ascii="Cambria" w:hAnsi="Cambria"/>
                <w:sz w:val="24"/>
                <w:szCs w:val="24"/>
                <w:lang w:val="en-US"/>
              </w:rPr>
            </w:pPr>
            <w:r>
              <w:rPr>
                <w:rFonts w:ascii="Cambria" w:hAnsi="Cambria"/>
                <w:sz w:val="24"/>
                <w:szCs w:val="24"/>
                <w:lang w:val="en-US"/>
              </w:rPr>
              <w:t>8</w:t>
            </w:r>
          </w:p>
        </w:tc>
        <w:tc>
          <w:tcPr>
            <w:tcW w:w="2598" w:type="dxa"/>
            <w:vAlign w:val="center"/>
          </w:tcPr>
          <w:p w14:paraId="3DD9F497" w14:textId="77777777" w:rsidR="0032286C" w:rsidRDefault="0032286C" w:rsidP="00FC410F">
            <w:pPr>
              <w:jc w:val="center"/>
              <w:rPr>
                <w:rFonts w:ascii="Cambria" w:hAnsi="Cambria"/>
                <w:sz w:val="24"/>
                <w:szCs w:val="24"/>
                <w:lang w:val="en-US"/>
              </w:rPr>
            </w:pPr>
          </w:p>
        </w:tc>
      </w:tr>
      <w:tr w:rsidR="0032286C" w14:paraId="70C1BAED" w14:textId="6D8910D5" w:rsidTr="0032286C">
        <w:trPr>
          <w:trHeight w:val="588"/>
        </w:trPr>
        <w:tc>
          <w:tcPr>
            <w:tcW w:w="3823" w:type="dxa"/>
            <w:vAlign w:val="center"/>
          </w:tcPr>
          <w:p w14:paraId="3C7E6291" w14:textId="0C00D46A" w:rsidR="0032286C" w:rsidRDefault="0032286C" w:rsidP="0032286C">
            <w:pPr>
              <w:rPr>
                <w:rFonts w:ascii="Cambria" w:hAnsi="Cambria"/>
                <w:sz w:val="24"/>
                <w:szCs w:val="24"/>
                <w:lang w:val="en-US"/>
              </w:rPr>
            </w:pPr>
            <w:r>
              <w:rPr>
                <w:rFonts w:ascii="Cambria" w:hAnsi="Cambria"/>
                <w:sz w:val="24"/>
                <w:szCs w:val="24"/>
                <w:lang w:val="en-US"/>
              </w:rPr>
              <w:t>Record Writing</w:t>
            </w:r>
          </w:p>
        </w:tc>
        <w:tc>
          <w:tcPr>
            <w:tcW w:w="2693" w:type="dxa"/>
            <w:vAlign w:val="center"/>
          </w:tcPr>
          <w:p w14:paraId="57981F27" w14:textId="0D2EB343" w:rsidR="0032286C" w:rsidRDefault="00FC410F" w:rsidP="00FC410F">
            <w:pPr>
              <w:jc w:val="center"/>
              <w:rPr>
                <w:rFonts w:ascii="Cambria" w:hAnsi="Cambria"/>
                <w:sz w:val="24"/>
                <w:szCs w:val="24"/>
                <w:lang w:val="en-US"/>
              </w:rPr>
            </w:pPr>
            <w:r>
              <w:rPr>
                <w:rFonts w:ascii="Cambria" w:hAnsi="Cambria"/>
                <w:sz w:val="24"/>
                <w:szCs w:val="24"/>
                <w:lang w:val="en-US"/>
              </w:rPr>
              <w:t>4</w:t>
            </w:r>
          </w:p>
        </w:tc>
        <w:tc>
          <w:tcPr>
            <w:tcW w:w="2598" w:type="dxa"/>
            <w:vAlign w:val="center"/>
          </w:tcPr>
          <w:p w14:paraId="3E579C43" w14:textId="77777777" w:rsidR="0032286C" w:rsidRDefault="0032286C" w:rsidP="00FC410F">
            <w:pPr>
              <w:jc w:val="center"/>
              <w:rPr>
                <w:rFonts w:ascii="Cambria" w:hAnsi="Cambria"/>
                <w:sz w:val="24"/>
                <w:szCs w:val="24"/>
                <w:lang w:val="en-US"/>
              </w:rPr>
            </w:pPr>
          </w:p>
        </w:tc>
      </w:tr>
      <w:tr w:rsidR="0032286C" w14:paraId="68E1EFE8" w14:textId="42128AEF" w:rsidTr="0032286C">
        <w:trPr>
          <w:trHeight w:val="609"/>
        </w:trPr>
        <w:tc>
          <w:tcPr>
            <w:tcW w:w="3823" w:type="dxa"/>
            <w:vAlign w:val="center"/>
          </w:tcPr>
          <w:p w14:paraId="532D0A9D" w14:textId="72377F9A" w:rsidR="0032286C" w:rsidRDefault="0032286C" w:rsidP="0032286C">
            <w:pPr>
              <w:rPr>
                <w:rFonts w:ascii="Cambria" w:hAnsi="Cambria"/>
                <w:sz w:val="24"/>
                <w:szCs w:val="24"/>
                <w:lang w:val="en-US"/>
              </w:rPr>
            </w:pPr>
            <w:r>
              <w:rPr>
                <w:rFonts w:ascii="Cambria" w:hAnsi="Cambria"/>
                <w:sz w:val="24"/>
                <w:szCs w:val="24"/>
                <w:lang w:val="en-US"/>
              </w:rPr>
              <w:t>Viva</w:t>
            </w:r>
          </w:p>
        </w:tc>
        <w:tc>
          <w:tcPr>
            <w:tcW w:w="2693" w:type="dxa"/>
            <w:vAlign w:val="center"/>
          </w:tcPr>
          <w:p w14:paraId="01FD04D4" w14:textId="539FC244" w:rsidR="0032286C" w:rsidRDefault="00FC410F" w:rsidP="00FC410F">
            <w:pPr>
              <w:jc w:val="center"/>
              <w:rPr>
                <w:rFonts w:ascii="Cambria" w:hAnsi="Cambria"/>
                <w:sz w:val="24"/>
                <w:szCs w:val="24"/>
                <w:lang w:val="en-US"/>
              </w:rPr>
            </w:pPr>
            <w:r>
              <w:rPr>
                <w:rFonts w:ascii="Cambria" w:hAnsi="Cambria"/>
                <w:sz w:val="24"/>
                <w:szCs w:val="24"/>
                <w:lang w:val="en-US"/>
              </w:rPr>
              <w:t>3</w:t>
            </w:r>
          </w:p>
        </w:tc>
        <w:tc>
          <w:tcPr>
            <w:tcW w:w="2598" w:type="dxa"/>
            <w:vAlign w:val="center"/>
          </w:tcPr>
          <w:p w14:paraId="5C68CF6F" w14:textId="77777777" w:rsidR="0032286C" w:rsidRDefault="0032286C" w:rsidP="00FC410F">
            <w:pPr>
              <w:jc w:val="center"/>
              <w:rPr>
                <w:rFonts w:ascii="Cambria" w:hAnsi="Cambria"/>
                <w:sz w:val="24"/>
                <w:szCs w:val="24"/>
                <w:lang w:val="en-US"/>
              </w:rPr>
            </w:pPr>
          </w:p>
        </w:tc>
      </w:tr>
      <w:tr w:rsidR="00FC410F" w14:paraId="633AE254" w14:textId="77777777" w:rsidTr="0032286C">
        <w:trPr>
          <w:trHeight w:val="609"/>
        </w:trPr>
        <w:tc>
          <w:tcPr>
            <w:tcW w:w="3823" w:type="dxa"/>
            <w:vAlign w:val="center"/>
          </w:tcPr>
          <w:p w14:paraId="5FBFFC61" w14:textId="60005934" w:rsidR="00FC410F" w:rsidRDefault="00FC410F" w:rsidP="0032286C">
            <w:pPr>
              <w:rPr>
                <w:rFonts w:ascii="Cambria" w:hAnsi="Cambria"/>
                <w:sz w:val="24"/>
                <w:szCs w:val="24"/>
                <w:lang w:val="en-US"/>
              </w:rPr>
            </w:pPr>
            <w:r>
              <w:rPr>
                <w:rFonts w:ascii="Cambria" w:hAnsi="Cambria"/>
                <w:sz w:val="24"/>
                <w:szCs w:val="24"/>
                <w:lang w:val="en-US"/>
              </w:rPr>
              <w:t xml:space="preserve">Total </w:t>
            </w:r>
          </w:p>
        </w:tc>
        <w:tc>
          <w:tcPr>
            <w:tcW w:w="2693" w:type="dxa"/>
            <w:vAlign w:val="center"/>
          </w:tcPr>
          <w:p w14:paraId="6341F2AC" w14:textId="3A2951B1" w:rsidR="00FC410F" w:rsidRPr="00FC410F" w:rsidRDefault="00FC410F" w:rsidP="00FC410F">
            <w:pPr>
              <w:jc w:val="center"/>
              <w:rPr>
                <w:rFonts w:ascii="Cambria" w:hAnsi="Cambria"/>
                <w:b/>
                <w:bCs/>
                <w:sz w:val="24"/>
                <w:szCs w:val="24"/>
                <w:lang w:val="en-US"/>
              </w:rPr>
            </w:pPr>
            <w:r w:rsidRPr="00FC410F">
              <w:rPr>
                <w:rFonts w:ascii="Cambria" w:hAnsi="Cambria"/>
                <w:b/>
                <w:bCs/>
                <w:sz w:val="24"/>
                <w:szCs w:val="24"/>
                <w:lang w:val="en-US"/>
              </w:rPr>
              <w:t>15</w:t>
            </w:r>
          </w:p>
        </w:tc>
        <w:tc>
          <w:tcPr>
            <w:tcW w:w="2598" w:type="dxa"/>
            <w:vAlign w:val="center"/>
          </w:tcPr>
          <w:p w14:paraId="74079DBA" w14:textId="77777777" w:rsidR="00FC410F" w:rsidRDefault="00FC410F" w:rsidP="00FC410F">
            <w:pPr>
              <w:jc w:val="center"/>
              <w:rPr>
                <w:rFonts w:ascii="Cambria" w:hAnsi="Cambria"/>
                <w:sz w:val="24"/>
                <w:szCs w:val="24"/>
                <w:lang w:val="en-US"/>
              </w:rPr>
            </w:pPr>
          </w:p>
        </w:tc>
      </w:tr>
    </w:tbl>
    <w:p w14:paraId="11F02945" w14:textId="77777777" w:rsidR="0032286C" w:rsidRPr="0032286C" w:rsidRDefault="0032286C" w:rsidP="0032286C">
      <w:pPr>
        <w:rPr>
          <w:rFonts w:ascii="Cambria" w:hAnsi="Cambria"/>
          <w:sz w:val="24"/>
          <w:szCs w:val="24"/>
          <w:lang w:val="en-US"/>
        </w:rPr>
      </w:pPr>
    </w:p>
    <w:p w14:paraId="0C727334" w14:textId="77777777" w:rsidR="0032286C" w:rsidRDefault="0032286C" w:rsidP="0032286C">
      <w:pPr>
        <w:rPr>
          <w:rFonts w:ascii="Cambria" w:hAnsi="Cambria"/>
          <w:sz w:val="24"/>
          <w:szCs w:val="24"/>
          <w:lang w:val="en-US"/>
        </w:rPr>
      </w:pPr>
    </w:p>
    <w:p w14:paraId="10935B56" w14:textId="757374AA" w:rsidR="0032286C" w:rsidRDefault="0032286C" w:rsidP="0032286C">
      <w:pPr>
        <w:rPr>
          <w:rFonts w:ascii="Cambria" w:hAnsi="Cambria"/>
          <w:sz w:val="24"/>
          <w:szCs w:val="24"/>
          <w:lang w:val="en-US"/>
        </w:rPr>
      </w:pPr>
    </w:p>
    <w:p w14:paraId="13BE9CF4" w14:textId="015E0EAA" w:rsidR="0032286C" w:rsidRPr="00FC410F" w:rsidRDefault="00FC410F" w:rsidP="0032286C">
      <w:pPr>
        <w:rPr>
          <w:rFonts w:ascii="Cambria" w:hAnsi="Cambria"/>
          <w:b/>
          <w:bCs/>
          <w:sz w:val="24"/>
          <w:szCs w:val="24"/>
          <w:lang w:val="en-US"/>
        </w:rPr>
      </w:pPr>
      <w:r w:rsidRPr="00FC410F">
        <w:rPr>
          <w:rFonts w:ascii="Cambria" w:hAnsi="Cambria"/>
          <w:b/>
          <w:bCs/>
          <w:sz w:val="24"/>
          <w:szCs w:val="24"/>
          <w:lang w:val="en-US"/>
        </w:rPr>
        <w:t>Signature of the Faculty in</w:t>
      </w:r>
      <w:r w:rsidR="00AB03BB">
        <w:rPr>
          <w:rFonts w:ascii="Cambria" w:hAnsi="Cambria"/>
          <w:b/>
          <w:bCs/>
          <w:sz w:val="24"/>
          <w:szCs w:val="24"/>
          <w:lang w:val="en-US"/>
        </w:rPr>
        <w:t>-</w:t>
      </w:r>
      <w:r w:rsidRPr="00FC410F">
        <w:rPr>
          <w:rFonts w:ascii="Cambria" w:hAnsi="Cambria"/>
          <w:b/>
          <w:bCs/>
          <w:sz w:val="24"/>
          <w:szCs w:val="24"/>
          <w:lang w:val="en-US"/>
        </w:rPr>
        <w:t>charge with date:</w:t>
      </w:r>
    </w:p>
    <w:p w14:paraId="46F33BEB" w14:textId="77777777" w:rsidR="0032286C" w:rsidRPr="0032286C" w:rsidRDefault="0032286C" w:rsidP="0032286C">
      <w:pPr>
        <w:rPr>
          <w:rFonts w:ascii="Cambria" w:hAnsi="Cambria"/>
          <w:sz w:val="24"/>
          <w:szCs w:val="24"/>
          <w:lang w:val="en-US"/>
        </w:rPr>
      </w:pPr>
    </w:p>
    <w:p w14:paraId="67F8C78D" w14:textId="10654B7B" w:rsidR="0032286C" w:rsidRPr="0032286C" w:rsidRDefault="00AB03BB" w:rsidP="00AB03BB">
      <w:pPr>
        <w:tabs>
          <w:tab w:val="left" w:pos="1980"/>
        </w:tabs>
        <w:rPr>
          <w:rFonts w:ascii="Cambria" w:hAnsi="Cambria"/>
          <w:sz w:val="24"/>
          <w:szCs w:val="24"/>
          <w:lang w:val="en-US"/>
        </w:rPr>
      </w:pPr>
      <w:r>
        <w:rPr>
          <w:rFonts w:ascii="Cambria" w:hAnsi="Cambria"/>
          <w:sz w:val="24"/>
          <w:szCs w:val="24"/>
          <w:lang w:val="en-US"/>
        </w:rPr>
        <w:tab/>
      </w:r>
    </w:p>
    <w:p w14:paraId="48A09D35" w14:textId="77777777" w:rsidR="0032286C" w:rsidRPr="0032286C" w:rsidRDefault="0032286C" w:rsidP="0032286C">
      <w:pPr>
        <w:rPr>
          <w:rFonts w:ascii="Cambria" w:hAnsi="Cambria"/>
          <w:sz w:val="24"/>
          <w:szCs w:val="24"/>
          <w:lang w:val="en-US"/>
        </w:rPr>
      </w:pPr>
    </w:p>
    <w:p w14:paraId="456B26E4" w14:textId="77777777" w:rsidR="0032286C" w:rsidRPr="0032286C" w:rsidRDefault="0032286C" w:rsidP="0032286C">
      <w:pPr>
        <w:rPr>
          <w:rFonts w:ascii="Cambria" w:hAnsi="Cambria"/>
          <w:sz w:val="24"/>
          <w:szCs w:val="24"/>
          <w:lang w:val="en-US"/>
        </w:rPr>
      </w:pPr>
    </w:p>
    <w:p w14:paraId="6A9D4BD4" w14:textId="77777777" w:rsidR="0032286C" w:rsidRPr="0032286C" w:rsidRDefault="0032286C" w:rsidP="0032286C">
      <w:pPr>
        <w:rPr>
          <w:rFonts w:ascii="Cambria" w:hAnsi="Cambria"/>
          <w:sz w:val="24"/>
          <w:szCs w:val="24"/>
          <w:lang w:val="en-US"/>
        </w:rPr>
      </w:pPr>
    </w:p>
    <w:p w14:paraId="3A9777F8" w14:textId="77777777" w:rsidR="0032286C" w:rsidRPr="0032286C" w:rsidRDefault="0032286C" w:rsidP="0032286C">
      <w:pPr>
        <w:rPr>
          <w:rFonts w:ascii="Cambria" w:hAnsi="Cambria"/>
          <w:sz w:val="24"/>
          <w:szCs w:val="24"/>
          <w:lang w:val="en-US"/>
        </w:rPr>
      </w:pPr>
    </w:p>
    <w:sectPr w:rsidR="0032286C" w:rsidRPr="0032286C">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A9F7C" w14:textId="77777777" w:rsidR="00B513FE" w:rsidRDefault="00B513FE" w:rsidP="00FE42A6">
      <w:pPr>
        <w:spacing w:after="0" w:line="240" w:lineRule="auto"/>
      </w:pPr>
      <w:r>
        <w:separator/>
      </w:r>
    </w:p>
  </w:endnote>
  <w:endnote w:type="continuationSeparator" w:id="0">
    <w:p w14:paraId="68463CA7" w14:textId="77777777" w:rsidR="00B513FE" w:rsidRDefault="00B513FE" w:rsidP="00FE4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41"/>
      <w:gridCol w:w="4485"/>
    </w:tblGrid>
    <w:tr w:rsidR="00B7607C" w:rsidRPr="00B7607C" w14:paraId="742C4B6A" w14:textId="77777777">
      <w:trPr>
        <w:trHeight w:hRule="exact" w:val="115"/>
        <w:jc w:val="center"/>
      </w:trPr>
      <w:tc>
        <w:tcPr>
          <w:tcW w:w="4686" w:type="dxa"/>
          <w:shd w:val="clear" w:color="auto" w:fill="4472C4" w:themeFill="accent1"/>
          <w:tcMar>
            <w:top w:w="0" w:type="dxa"/>
            <w:bottom w:w="0" w:type="dxa"/>
          </w:tcMar>
        </w:tcPr>
        <w:p w14:paraId="2413D964" w14:textId="77777777" w:rsidR="002638A3" w:rsidRPr="00B7607C" w:rsidRDefault="002638A3">
          <w:pPr>
            <w:pStyle w:val="Header"/>
            <w:rPr>
              <w:caps/>
              <w:color w:val="000000" w:themeColor="text1"/>
              <w:sz w:val="18"/>
            </w:rPr>
          </w:pPr>
        </w:p>
      </w:tc>
      <w:tc>
        <w:tcPr>
          <w:tcW w:w="4674" w:type="dxa"/>
          <w:shd w:val="clear" w:color="auto" w:fill="4472C4" w:themeFill="accent1"/>
          <w:tcMar>
            <w:top w:w="0" w:type="dxa"/>
            <w:bottom w:w="0" w:type="dxa"/>
          </w:tcMar>
        </w:tcPr>
        <w:p w14:paraId="28879357" w14:textId="77777777" w:rsidR="002638A3" w:rsidRPr="00B7607C" w:rsidRDefault="002638A3">
          <w:pPr>
            <w:pStyle w:val="Header"/>
            <w:jc w:val="right"/>
            <w:rPr>
              <w:caps/>
              <w:color w:val="000000" w:themeColor="text1"/>
              <w:sz w:val="18"/>
            </w:rPr>
          </w:pPr>
        </w:p>
      </w:tc>
    </w:tr>
    <w:tr w:rsidR="00B7607C" w:rsidRPr="00B7607C" w14:paraId="140CB256" w14:textId="77777777">
      <w:trPr>
        <w:jc w:val="center"/>
      </w:trPr>
      <w:sdt>
        <w:sdtPr>
          <w:rPr>
            <w:rFonts w:ascii="Cambria" w:hAnsi="Cambria"/>
            <w:caps/>
            <w:color w:val="000000" w:themeColor="text1"/>
            <w:kern w:val="0"/>
            <w:sz w:val="18"/>
            <w:szCs w:val="18"/>
            <w14:ligatures w14:val="none"/>
          </w:rPr>
          <w:alias w:val="Author"/>
          <w:tag w:val=""/>
          <w:id w:val="1534151868"/>
          <w:placeholder>
            <w:docPart w:val="FB2CB7B9F9D74A48B8CF928D7CA059DC"/>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62562767" w14:textId="5B17D269" w:rsidR="002638A3" w:rsidRPr="00B7607C" w:rsidRDefault="00C8381F">
              <w:pPr>
                <w:pStyle w:val="Footer"/>
                <w:rPr>
                  <w:rFonts w:ascii="Cambria" w:hAnsi="Cambria"/>
                  <w:caps/>
                  <w:color w:val="000000" w:themeColor="text1"/>
                  <w:sz w:val="18"/>
                  <w:szCs w:val="18"/>
                </w:rPr>
              </w:pPr>
              <w:r w:rsidRPr="00C8381F">
                <w:rPr>
                  <w:rFonts w:ascii="Cambria" w:hAnsi="Cambria"/>
                  <w:caps/>
                  <w:color w:val="000000" w:themeColor="text1"/>
                  <w:kern w:val="0"/>
                  <w:sz w:val="18"/>
                  <w:szCs w:val="18"/>
                  <w14:ligatures w14:val="none"/>
                </w:rPr>
                <w:t xml:space="preserve">DEPARTMENT OF CS&amp;D, </w:t>
              </w:r>
              <w:r w:rsidR="009B0E0C">
                <w:rPr>
                  <w:rFonts w:ascii="Cambria" w:hAnsi="Cambria"/>
                  <w:caps/>
                  <w:color w:val="000000" w:themeColor="text1"/>
                  <w:kern w:val="0"/>
                  <w:sz w:val="18"/>
                  <w:szCs w:val="18"/>
                  <w14:ligatures w14:val="none"/>
                </w:rPr>
                <w:t>ATMECE, MYSURU</w:t>
              </w:r>
            </w:p>
          </w:tc>
        </w:sdtContent>
      </w:sdt>
      <w:tc>
        <w:tcPr>
          <w:tcW w:w="4674" w:type="dxa"/>
          <w:vAlign w:val="center"/>
        </w:tcPr>
        <w:p w14:paraId="1E328B0A" w14:textId="77777777" w:rsidR="002638A3" w:rsidRPr="00B7607C" w:rsidRDefault="002638A3">
          <w:pPr>
            <w:pStyle w:val="Footer"/>
            <w:jc w:val="right"/>
            <w:rPr>
              <w:rFonts w:ascii="Cambria" w:hAnsi="Cambria"/>
              <w:caps/>
              <w:color w:val="000000" w:themeColor="text1"/>
              <w:sz w:val="18"/>
              <w:szCs w:val="18"/>
            </w:rPr>
          </w:pPr>
          <w:r w:rsidRPr="00B7607C">
            <w:rPr>
              <w:rFonts w:ascii="Cambria" w:hAnsi="Cambria"/>
              <w:caps/>
              <w:color w:val="000000" w:themeColor="text1"/>
              <w:sz w:val="18"/>
              <w:szCs w:val="18"/>
            </w:rPr>
            <w:fldChar w:fldCharType="begin"/>
          </w:r>
          <w:r w:rsidRPr="00B7607C">
            <w:rPr>
              <w:rFonts w:ascii="Cambria" w:hAnsi="Cambria"/>
              <w:caps/>
              <w:color w:val="000000" w:themeColor="text1"/>
              <w:sz w:val="18"/>
              <w:szCs w:val="18"/>
            </w:rPr>
            <w:instrText xml:space="preserve"> PAGE   \* MERGEFORMAT </w:instrText>
          </w:r>
          <w:r w:rsidRPr="00B7607C">
            <w:rPr>
              <w:rFonts w:ascii="Cambria" w:hAnsi="Cambria"/>
              <w:caps/>
              <w:color w:val="000000" w:themeColor="text1"/>
              <w:sz w:val="18"/>
              <w:szCs w:val="18"/>
            </w:rPr>
            <w:fldChar w:fldCharType="separate"/>
          </w:r>
          <w:r w:rsidRPr="00B7607C">
            <w:rPr>
              <w:rFonts w:ascii="Cambria" w:hAnsi="Cambria"/>
              <w:caps/>
              <w:noProof/>
              <w:color w:val="000000" w:themeColor="text1"/>
              <w:sz w:val="18"/>
              <w:szCs w:val="18"/>
            </w:rPr>
            <w:t>2</w:t>
          </w:r>
          <w:r w:rsidRPr="00B7607C">
            <w:rPr>
              <w:rFonts w:ascii="Cambria" w:hAnsi="Cambria"/>
              <w:caps/>
              <w:noProof/>
              <w:color w:val="000000" w:themeColor="text1"/>
              <w:sz w:val="18"/>
              <w:szCs w:val="18"/>
            </w:rPr>
            <w:fldChar w:fldCharType="end"/>
          </w:r>
        </w:p>
      </w:tc>
    </w:tr>
  </w:tbl>
  <w:p w14:paraId="5501E5D6" w14:textId="77777777" w:rsidR="002638A3" w:rsidRDefault="002638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1CA3C" w14:textId="77777777" w:rsidR="00B513FE" w:rsidRDefault="00B513FE" w:rsidP="00FE42A6">
      <w:pPr>
        <w:spacing w:after="0" w:line="240" w:lineRule="auto"/>
      </w:pPr>
      <w:r>
        <w:separator/>
      </w:r>
    </w:p>
  </w:footnote>
  <w:footnote w:type="continuationSeparator" w:id="0">
    <w:p w14:paraId="2E456B0A" w14:textId="77777777" w:rsidR="00B513FE" w:rsidRDefault="00B513FE" w:rsidP="00FE42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7331" w14:textId="53ADBB12" w:rsidR="00FE42A6" w:rsidRPr="00FE42A6" w:rsidRDefault="00000000">
    <w:pPr>
      <w:pStyle w:val="Header"/>
      <w:pBdr>
        <w:bottom w:val="single" w:sz="4" w:space="8" w:color="4472C4" w:themeColor="accent1"/>
      </w:pBdr>
      <w:spacing w:after="360"/>
      <w:contextualSpacing/>
      <w:jc w:val="right"/>
      <w:rPr>
        <w:rFonts w:ascii="Cambria" w:hAnsi="Cambria"/>
        <w:i/>
        <w:iCs/>
        <w:color w:val="404040" w:themeColor="text1" w:themeTint="BF"/>
      </w:rPr>
    </w:pPr>
    <w:sdt>
      <w:sdtPr>
        <w:rPr>
          <w:rFonts w:ascii="Cambria" w:hAnsi="Cambria"/>
          <w:i/>
          <w:iCs/>
        </w:rPr>
        <w:alias w:val="Title"/>
        <w:tag w:val=""/>
        <w:id w:val="942040131"/>
        <w:placeholder>
          <w:docPart w:val="12EA243BA5C94394A764BE88AAA3BD79"/>
        </w:placeholder>
        <w:dataBinding w:prefixMappings="xmlns:ns0='http://purl.org/dc/elements/1.1/' xmlns:ns1='http://schemas.openxmlformats.org/package/2006/metadata/core-properties' " w:xpath="/ns1:coreProperties[1]/ns0:title[1]" w:storeItemID="{6C3C8BC8-F283-45AE-878A-BAB7291924A1}"/>
        <w:text/>
      </w:sdtPr>
      <w:sdtContent>
        <w:r w:rsidR="00FE42A6" w:rsidRPr="00FE42A6">
          <w:rPr>
            <w:rFonts w:ascii="Cambria" w:hAnsi="Cambria"/>
            <w:i/>
            <w:iCs/>
          </w:rPr>
          <w:t>Robotic Process Automation Design and Development (UiPath) – BCG701 Lab</w:t>
        </w:r>
      </w:sdtContent>
    </w:sdt>
  </w:p>
  <w:p w14:paraId="6EC82835" w14:textId="77777777" w:rsidR="00FE42A6" w:rsidRDefault="00FE42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4B8E"/>
    <w:multiLevelType w:val="hybridMultilevel"/>
    <w:tmpl w:val="36F4AAAE"/>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297B18"/>
    <w:multiLevelType w:val="hybridMultilevel"/>
    <w:tmpl w:val="12D4C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B52163"/>
    <w:multiLevelType w:val="hybridMultilevel"/>
    <w:tmpl w:val="36F4AAAE"/>
    <w:lvl w:ilvl="0" w:tplc="0F184E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6996B4E"/>
    <w:multiLevelType w:val="hybridMultilevel"/>
    <w:tmpl w:val="A594A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2E38E8"/>
    <w:multiLevelType w:val="hybridMultilevel"/>
    <w:tmpl w:val="CC1E1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65746D"/>
    <w:multiLevelType w:val="hybridMultilevel"/>
    <w:tmpl w:val="747C4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6C5A99"/>
    <w:multiLevelType w:val="hybridMultilevel"/>
    <w:tmpl w:val="C51A1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0656D9"/>
    <w:multiLevelType w:val="hybridMultilevel"/>
    <w:tmpl w:val="EEC47E98"/>
    <w:lvl w:ilvl="0" w:tplc="0F58E3D0">
      <w:start w:val="1"/>
      <w:numFmt w:val="decimal"/>
      <w:lvlText w:val="%1."/>
      <w:lvlJc w:val="righ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8896782">
    <w:abstractNumId w:val="2"/>
  </w:num>
  <w:num w:numId="2" w16cid:durableId="1988784074">
    <w:abstractNumId w:val="3"/>
  </w:num>
  <w:num w:numId="3" w16cid:durableId="1494905092">
    <w:abstractNumId w:val="0"/>
  </w:num>
  <w:num w:numId="4" w16cid:durableId="695930533">
    <w:abstractNumId w:val="7"/>
  </w:num>
  <w:num w:numId="5" w16cid:durableId="673532010">
    <w:abstractNumId w:val="6"/>
  </w:num>
  <w:num w:numId="6" w16cid:durableId="888803247">
    <w:abstractNumId w:val="4"/>
  </w:num>
  <w:num w:numId="7" w16cid:durableId="572813213">
    <w:abstractNumId w:val="1"/>
  </w:num>
  <w:num w:numId="8" w16cid:durableId="11765733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6B"/>
    <w:rsid w:val="00023F44"/>
    <w:rsid w:val="00085242"/>
    <w:rsid w:val="000D4B88"/>
    <w:rsid w:val="000D7A65"/>
    <w:rsid w:val="00136D87"/>
    <w:rsid w:val="0018785A"/>
    <w:rsid w:val="00200E64"/>
    <w:rsid w:val="002638A3"/>
    <w:rsid w:val="00265E79"/>
    <w:rsid w:val="00276563"/>
    <w:rsid w:val="002B3F4C"/>
    <w:rsid w:val="002B52B0"/>
    <w:rsid w:val="0032286C"/>
    <w:rsid w:val="003573BC"/>
    <w:rsid w:val="00364B78"/>
    <w:rsid w:val="00382F05"/>
    <w:rsid w:val="003D2796"/>
    <w:rsid w:val="003E64AF"/>
    <w:rsid w:val="004211DA"/>
    <w:rsid w:val="00463C97"/>
    <w:rsid w:val="00480133"/>
    <w:rsid w:val="005126E7"/>
    <w:rsid w:val="00524DC1"/>
    <w:rsid w:val="00544112"/>
    <w:rsid w:val="005836F1"/>
    <w:rsid w:val="005D63E6"/>
    <w:rsid w:val="005E4935"/>
    <w:rsid w:val="0065190F"/>
    <w:rsid w:val="006C5976"/>
    <w:rsid w:val="006D4561"/>
    <w:rsid w:val="007047B4"/>
    <w:rsid w:val="007107FE"/>
    <w:rsid w:val="007125CC"/>
    <w:rsid w:val="0074586B"/>
    <w:rsid w:val="007559C9"/>
    <w:rsid w:val="00766EFC"/>
    <w:rsid w:val="00793B46"/>
    <w:rsid w:val="007B1189"/>
    <w:rsid w:val="007D54B6"/>
    <w:rsid w:val="00802598"/>
    <w:rsid w:val="008047F4"/>
    <w:rsid w:val="00855E27"/>
    <w:rsid w:val="008570DD"/>
    <w:rsid w:val="00881748"/>
    <w:rsid w:val="008B1C09"/>
    <w:rsid w:val="008B41BF"/>
    <w:rsid w:val="008C1661"/>
    <w:rsid w:val="008D5C21"/>
    <w:rsid w:val="009722E5"/>
    <w:rsid w:val="00973C52"/>
    <w:rsid w:val="009B0E0C"/>
    <w:rsid w:val="009E0229"/>
    <w:rsid w:val="009F630D"/>
    <w:rsid w:val="00A46F5B"/>
    <w:rsid w:val="00AA5912"/>
    <w:rsid w:val="00AB03BB"/>
    <w:rsid w:val="00AD5320"/>
    <w:rsid w:val="00AF37C4"/>
    <w:rsid w:val="00B079F3"/>
    <w:rsid w:val="00B265CC"/>
    <w:rsid w:val="00B4776B"/>
    <w:rsid w:val="00B513FE"/>
    <w:rsid w:val="00B57890"/>
    <w:rsid w:val="00B7607C"/>
    <w:rsid w:val="00C454E9"/>
    <w:rsid w:val="00C8381F"/>
    <w:rsid w:val="00CC6AB7"/>
    <w:rsid w:val="00CF5CDA"/>
    <w:rsid w:val="00D204C9"/>
    <w:rsid w:val="00D630B6"/>
    <w:rsid w:val="00D80923"/>
    <w:rsid w:val="00DA22B9"/>
    <w:rsid w:val="00DB217D"/>
    <w:rsid w:val="00DD7864"/>
    <w:rsid w:val="00DF6223"/>
    <w:rsid w:val="00E6558C"/>
    <w:rsid w:val="00E65A7A"/>
    <w:rsid w:val="00E73F5E"/>
    <w:rsid w:val="00EC7B3E"/>
    <w:rsid w:val="00ED5FE1"/>
    <w:rsid w:val="00F45CC8"/>
    <w:rsid w:val="00F47DD0"/>
    <w:rsid w:val="00F644AD"/>
    <w:rsid w:val="00F666B3"/>
    <w:rsid w:val="00F838AB"/>
    <w:rsid w:val="00FC410F"/>
    <w:rsid w:val="00FE42A6"/>
    <w:rsid w:val="00FE5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5B60E"/>
  <w15:chartTrackingRefBased/>
  <w15:docId w15:val="{AA91664A-1977-4F78-82F3-9E6B13022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7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7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7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7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7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7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7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7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7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7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76B"/>
    <w:rPr>
      <w:rFonts w:eastAsiaTheme="majorEastAsia" w:cstheme="majorBidi"/>
      <w:color w:val="272727" w:themeColor="text1" w:themeTint="D8"/>
    </w:rPr>
  </w:style>
  <w:style w:type="paragraph" w:styleId="Title">
    <w:name w:val="Title"/>
    <w:basedOn w:val="Normal"/>
    <w:next w:val="Normal"/>
    <w:link w:val="TitleChar"/>
    <w:uiPriority w:val="10"/>
    <w:qFormat/>
    <w:rsid w:val="00B47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76B"/>
    <w:pPr>
      <w:spacing w:before="160"/>
      <w:jc w:val="center"/>
    </w:pPr>
    <w:rPr>
      <w:i/>
      <w:iCs/>
      <w:color w:val="404040" w:themeColor="text1" w:themeTint="BF"/>
    </w:rPr>
  </w:style>
  <w:style w:type="character" w:customStyle="1" w:styleId="QuoteChar">
    <w:name w:val="Quote Char"/>
    <w:basedOn w:val="DefaultParagraphFont"/>
    <w:link w:val="Quote"/>
    <w:uiPriority w:val="29"/>
    <w:rsid w:val="00B4776B"/>
    <w:rPr>
      <w:i/>
      <w:iCs/>
      <w:color w:val="404040" w:themeColor="text1" w:themeTint="BF"/>
    </w:rPr>
  </w:style>
  <w:style w:type="paragraph" w:styleId="ListParagraph">
    <w:name w:val="List Paragraph"/>
    <w:basedOn w:val="Normal"/>
    <w:uiPriority w:val="34"/>
    <w:qFormat/>
    <w:rsid w:val="00B4776B"/>
    <w:pPr>
      <w:ind w:left="720"/>
      <w:contextualSpacing/>
    </w:pPr>
  </w:style>
  <w:style w:type="character" w:styleId="IntenseEmphasis">
    <w:name w:val="Intense Emphasis"/>
    <w:basedOn w:val="DefaultParagraphFont"/>
    <w:uiPriority w:val="21"/>
    <w:qFormat/>
    <w:rsid w:val="00B4776B"/>
    <w:rPr>
      <w:i/>
      <w:iCs/>
      <w:color w:val="2F5496" w:themeColor="accent1" w:themeShade="BF"/>
    </w:rPr>
  </w:style>
  <w:style w:type="paragraph" w:styleId="IntenseQuote">
    <w:name w:val="Intense Quote"/>
    <w:basedOn w:val="Normal"/>
    <w:next w:val="Normal"/>
    <w:link w:val="IntenseQuoteChar"/>
    <w:uiPriority w:val="30"/>
    <w:qFormat/>
    <w:rsid w:val="00B477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76B"/>
    <w:rPr>
      <w:i/>
      <w:iCs/>
      <w:color w:val="2F5496" w:themeColor="accent1" w:themeShade="BF"/>
    </w:rPr>
  </w:style>
  <w:style w:type="character" w:styleId="IntenseReference">
    <w:name w:val="Intense Reference"/>
    <w:basedOn w:val="DefaultParagraphFont"/>
    <w:uiPriority w:val="32"/>
    <w:qFormat/>
    <w:rsid w:val="00B4776B"/>
    <w:rPr>
      <w:b/>
      <w:bCs/>
      <w:smallCaps/>
      <w:color w:val="2F5496" w:themeColor="accent1" w:themeShade="BF"/>
      <w:spacing w:val="5"/>
    </w:rPr>
  </w:style>
  <w:style w:type="paragraph" w:styleId="Header">
    <w:name w:val="header"/>
    <w:basedOn w:val="Normal"/>
    <w:link w:val="HeaderChar"/>
    <w:uiPriority w:val="99"/>
    <w:unhideWhenUsed/>
    <w:rsid w:val="00FE42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2A6"/>
  </w:style>
  <w:style w:type="paragraph" w:styleId="Footer">
    <w:name w:val="footer"/>
    <w:basedOn w:val="Normal"/>
    <w:link w:val="FooterChar"/>
    <w:uiPriority w:val="99"/>
    <w:unhideWhenUsed/>
    <w:rsid w:val="00FE42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2A6"/>
  </w:style>
  <w:style w:type="paragraph" w:styleId="NormalWeb">
    <w:name w:val="Normal (Web)"/>
    <w:basedOn w:val="Normal"/>
    <w:uiPriority w:val="99"/>
    <w:unhideWhenUsed/>
    <w:rsid w:val="00FE42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322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2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EA243BA5C94394A764BE88AAA3BD79"/>
        <w:category>
          <w:name w:val="General"/>
          <w:gallery w:val="placeholder"/>
        </w:category>
        <w:types>
          <w:type w:val="bbPlcHdr"/>
        </w:types>
        <w:behaviors>
          <w:behavior w:val="content"/>
        </w:behaviors>
        <w:guid w:val="{F662EB3C-4E90-41BB-B410-9E1BA773612D}"/>
      </w:docPartPr>
      <w:docPartBody>
        <w:p w:rsidR="00C367B7" w:rsidRDefault="00E70E9B" w:rsidP="00E70E9B">
          <w:pPr>
            <w:pStyle w:val="12EA243BA5C94394A764BE88AAA3BD79"/>
          </w:pPr>
          <w:r>
            <w:rPr>
              <w:color w:val="404040" w:themeColor="text1" w:themeTint="BF"/>
            </w:rPr>
            <w:t>[Document title]</w:t>
          </w:r>
        </w:p>
      </w:docPartBody>
    </w:docPart>
    <w:docPart>
      <w:docPartPr>
        <w:name w:val="FB2CB7B9F9D74A48B8CF928D7CA059DC"/>
        <w:category>
          <w:name w:val="General"/>
          <w:gallery w:val="placeholder"/>
        </w:category>
        <w:types>
          <w:type w:val="bbPlcHdr"/>
        </w:types>
        <w:behaviors>
          <w:behavior w:val="content"/>
        </w:behaviors>
        <w:guid w:val="{2C59C3DB-BFC2-4A25-8B26-87D3AB445E11}"/>
      </w:docPartPr>
      <w:docPartBody>
        <w:p w:rsidR="00C367B7" w:rsidRDefault="00E70E9B" w:rsidP="00E70E9B">
          <w:pPr>
            <w:pStyle w:val="FB2CB7B9F9D74A48B8CF928D7CA059D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9B"/>
    <w:rsid w:val="00115BCC"/>
    <w:rsid w:val="001A2E3C"/>
    <w:rsid w:val="00276563"/>
    <w:rsid w:val="00363A4A"/>
    <w:rsid w:val="004211DA"/>
    <w:rsid w:val="00643F97"/>
    <w:rsid w:val="00676C82"/>
    <w:rsid w:val="006B2B62"/>
    <w:rsid w:val="007047B4"/>
    <w:rsid w:val="00770075"/>
    <w:rsid w:val="007B1189"/>
    <w:rsid w:val="00802598"/>
    <w:rsid w:val="00857B5C"/>
    <w:rsid w:val="008B41BF"/>
    <w:rsid w:val="00995667"/>
    <w:rsid w:val="009B4E88"/>
    <w:rsid w:val="00B8024A"/>
    <w:rsid w:val="00C367B7"/>
    <w:rsid w:val="00CB4549"/>
    <w:rsid w:val="00CF5CDA"/>
    <w:rsid w:val="00D80923"/>
    <w:rsid w:val="00DA22B9"/>
    <w:rsid w:val="00DD7864"/>
    <w:rsid w:val="00E63205"/>
    <w:rsid w:val="00E70E9B"/>
    <w:rsid w:val="00F47DD0"/>
    <w:rsid w:val="00F83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0E9B"/>
    <w:rPr>
      <w:color w:val="808080"/>
    </w:rPr>
  </w:style>
  <w:style w:type="paragraph" w:customStyle="1" w:styleId="12EA243BA5C94394A764BE88AAA3BD79">
    <w:name w:val="12EA243BA5C94394A764BE88AAA3BD79"/>
    <w:rsid w:val="00E70E9B"/>
  </w:style>
  <w:style w:type="paragraph" w:customStyle="1" w:styleId="FB2CB7B9F9D74A48B8CF928D7CA059DC">
    <w:name w:val="FB2CB7B9F9D74A48B8CF928D7CA059DC"/>
    <w:rsid w:val="00E70E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7CE3587A6D9540880B8B719AF0796E" ma:contentTypeVersion="7" ma:contentTypeDescription="Create a new document." ma:contentTypeScope="" ma:versionID="e68b5ba349558c0bd348de4d8a4f37e2">
  <xsd:schema xmlns:xsd="http://www.w3.org/2001/XMLSchema" xmlns:xs="http://www.w3.org/2001/XMLSchema" xmlns:p="http://schemas.microsoft.com/office/2006/metadata/properties" xmlns:ns2="48b7565a-9dab-4b5b-aa67-74726aa22dcf" targetNamespace="http://schemas.microsoft.com/office/2006/metadata/properties" ma:root="true" ma:fieldsID="4d44056fa2e55211e22d9374a35d75de" ns2:_="">
    <xsd:import namespace="48b7565a-9dab-4b5b-aa67-74726aa22d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7565a-9dab-4b5b-aa67-74726aa22d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57ACF5-5612-4975-BAE4-821108A449FE}"/>
</file>

<file path=customXml/itemProps2.xml><?xml version="1.0" encoding="utf-8"?>
<ds:datastoreItem xmlns:ds="http://schemas.openxmlformats.org/officeDocument/2006/customXml" ds:itemID="{E81DE218-35BB-4366-A402-98FA1C52FFB3}"/>
</file>

<file path=customXml/itemProps3.xml><?xml version="1.0" encoding="utf-8"?>
<ds:datastoreItem xmlns:ds="http://schemas.openxmlformats.org/officeDocument/2006/customXml" ds:itemID="{3C6460C5-26D1-4323-BFA5-EE80662D06D3}"/>
</file>

<file path=docProps/app.xml><?xml version="1.0" encoding="utf-8"?>
<Properties xmlns="http://schemas.openxmlformats.org/officeDocument/2006/extended-properties" xmlns:vt="http://schemas.openxmlformats.org/officeDocument/2006/docPropsVTypes">
  <Template>Normal</Template>
  <TotalTime>315</TotalTime>
  <Pages>6</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Robotic Process Automation Design and Development (UiPath) – BCG701 Lab</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Robotic Process Automation Design and Development (UiPath) – BCG701 Lab</dc:title>
  <dc:subject/>
  <dc:creator>DEPARTMENT OF CS&amp;D, ATMECE, MYSURU</dc:creator>
  <cp:keywords/>
  <dc:description/>
  <cp:lastModifiedBy>Yogesh Neelappa</cp:lastModifiedBy>
  <cp:revision>15</cp:revision>
  <dcterms:created xsi:type="dcterms:W3CDTF">2025-09-08T08:41:00Z</dcterms:created>
  <dcterms:modified xsi:type="dcterms:W3CDTF">2025-12-18T14:54:00Z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0x0101001F7CE3587A6D9540880B8B719AF0796E</vt:lpwstr>
  </property>
</Properties>
</file>