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F4E5A63" w14:textId="77777777" w:rsidR="00EC5A11" w:rsidRDefault="00EC5A11">
      <w:pPr>
        <w:bidi/>
        <w:rPr>
          <w:sz w:val="8"/>
          <w:szCs w:val="8"/>
        </w:rPr>
      </w:pPr>
    </w:p>
    <w:tbl>
      <w:tblPr>
        <w:tblStyle w:val="a0"/>
        <w:tblpPr w:leftFromText="180" w:rightFromText="180" w:topFromText="56" w:bottomFromText="113" w:vertAnchor="text" w:tblpX="-572"/>
        <w:tblW w:w="11895" w:type="dxa"/>
        <w:tblBorders>
          <w:top w:val="single" w:sz="8" w:space="0" w:color="EAF8E5"/>
          <w:left w:val="single" w:sz="8" w:space="0" w:color="EAF8E5"/>
          <w:bottom w:val="single" w:sz="8" w:space="0" w:color="EAF8E5"/>
          <w:right w:val="single" w:sz="8" w:space="0" w:color="EAF8E5"/>
          <w:insideH w:val="single" w:sz="8" w:space="0" w:color="EAF8E5"/>
          <w:insideV w:val="single" w:sz="8" w:space="0" w:color="EAF8E5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650"/>
        <w:gridCol w:w="6645"/>
      </w:tblGrid>
      <w:tr w:rsidR="00EC5A11" w14:paraId="2A3248D4" w14:textId="77777777">
        <w:tc>
          <w:tcPr>
            <w:tcW w:w="600" w:type="dxa"/>
            <w:shd w:val="clear" w:color="auto" w:fill="EAF8E5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BEE5E48" w14:textId="77777777" w:rsidR="00EC5A11" w:rsidRDefault="00EC5A11">
            <w:pPr>
              <w:rPr>
                <w:sz w:val="18"/>
                <w:szCs w:val="18"/>
              </w:rPr>
            </w:pPr>
          </w:p>
        </w:tc>
        <w:tc>
          <w:tcPr>
            <w:tcW w:w="4650" w:type="dxa"/>
            <w:shd w:val="clear" w:color="auto" w:fill="EAF8E5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2A3D396" w14:textId="77777777" w:rsidR="00EC5A11" w:rsidRDefault="00B93CE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Esther </w:t>
            </w:r>
            <w:proofErr w:type="spellStart"/>
            <w:r>
              <w:rPr>
                <w:sz w:val="52"/>
                <w:szCs w:val="52"/>
              </w:rPr>
              <w:t>Malka</w:t>
            </w:r>
            <w:proofErr w:type="spellEnd"/>
          </w:p>
          <w:p w14:paraId="51F8FCD4" w14:textId="77777777" w:rsidR="00EC5A11" w:rsidRDefault="00B93CEF">
            <w:pPr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Senior Software Engineer </w:t>
            </w:r>
            <w:hyperlink r:id="rId8">
              <w:r>
                <w:rPr>
                  <w:rFonts w:ascii="Roboto" w:eastAsia="Roboto" w:hAnsi="Roboto" w:cs="Roboto"/>
                  <w:color w:val="1155CC"/>
                  <w:u w:val="single"/>
                </w:rPr>
                <w:t>linkedin.com/in/esther-malka-7843682b</w:t>
              </w:r>
            </w:hyperlink>
          </w:p>
          <w:p w14:paraId="58083AF7" w14:textId="77777777" w:rsidR="00EC5A11" w:rsidRDefault="00B93CEF">
            <w:pPr>
              <w:spacing w:line="342" w:lineRule="auto"/>
              <w:rPr>
                <w:sz w:val="30"/>
                <w:szCs w:val="30"/>
              </w:rPr>
            </w:pPr>
            <w:hyperlink r:id="rId9">
              <w:r>
                <w:rPr>
                  <w:rFonts w:ascii="Roboto" w:eastAsia="Roboto" w:hAnsi="Roboto" w:cs="Roboto"/>
                  <w:color w:val="1155CC"/>
                  <w:u w:val="single"/>
                </w:rPr>
                <w:t>esther_s_cd@hotmail.com</w:t>
              </w:r>
            </w:hyperlink>
            <w:r>
              <w:rPr>
                <w:sz w:val="30"/>
                <w:szCs w:val="30"/>
              </w:rPr>
              <w:t xml:space="preserve"> / </w:t>
            </w:r>
            <w:r>
              <w:rPr>
                <w:rFonts w:ascii="Roboto" w:eastAsia="Roboto" w:hAnsi="Roboto" w:cs="Roboto"/>
              </w:rPr>
              <w:t>054-3113902</w:t>
            </w:r>
          </w:p>
        </w:tc>
        <w:tc>
          <w:tcPr>
            <w:tcW w:w="6645" w:type="dxa"/>
            <w:shd w:val="clear" w:color="auto" w:fill="EAF8E5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ECAE96D" w14:textId="77777777" w:rsidR="00EC5A11" w:rsidRDefault="00B93CEF">
            <w:pPr>
              <w:widowControl w:val="0"/>
              <w:numPr>
                <w:ilvl w:val="0"/>
                <w:numId w:val="2"/>
              </w:numPr>
              <w:ind w:right="30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 years of experience. Specializing in backend and frontend development, system integration, and robust database management across various industries</w:t>
            </w:r>
          </w:p>
          <w:p w14:paraId="5969D050" w14:textId="77777777" w:rsidR="00EC5A11" w:rsidRDefault="00B93CEF">
            <w:pPr>
              <w:widowControl w:val="0"/>
              <w:numPr>
                <w:ilvl w:val="0"/>
                <w:numId w:val="2"/>
              </w:numPr>
              <w:ind w:right="30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Creative, organized, and smart thinker</w:t>
            </w:r>
          </w:p>
          <w:p w14:paraId="4B698579" w14:textId="77777777" w:rsidR="00EC5A11" w:rsidRDefault="00B93CEF">
            <w:pPr>
              <w:widowControl w:val="0"/>
              <w:numPr>
                <w:ilvl w:val="0"/>
                <w:numId w:val="2"/>
              </w:numPr>
              <w:spacing w:after="120"/>
              <w:ind w:right="30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Expert in delivering out-of-the-box solutions and responsible, high-quality results</w:t>
            </w:r>
          </w:p>
        </w:tc>
      </w:tr>
    </w:tbl>
    <w:p w14:paraId="6620A6A2" w14:textId="77777777" w:rsidR="00EC5A11" w:rsidRDefault="00B93CEF">
      <w:pPr>
        <w:pStyle w:val="Heading1"/>
        <w:spacing w:line="240" w:lineRule="auto"/>
        <w:rPr>
          <w:b/>
          <w:sz w:val="8"/>
          <w:szCs w:val="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Professional Experience</w:t>
      </w:r>
      <w:r w:rsidR="00813DDC">
        <w:rPr>
          <w:noProof/>
        </w:rPr>
      </w:r>
      <w:r w:rsidR="00813DDC">
        <w:rPr>
          <w:noProof/>
        </w:rPr>
        <w:pict>
          <v:rect id="_x0000_i1025" style="width:0;height:1.5pt" o:hralign="center" o:hrstd="t" o:hr="t" fillcolor="#a0a0a0" stroked="f"/>
        </w:pict>
      </w:r>
    </w:p>
    <w:p w14:paraId="0DA588D8" w14:textId="77777777" w:rsidR="00EC5A11" w:rsidRDefault="00B93CEF">
      <w:pPr>
        <w:pStyle w:val="Heading6"/>
        <w:spacing w:before="180" w:after="10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1" w:name="_heading=h.r59uf5muwjdk" w:colFirst="0" w:colLast="0"/>
      <w:bookmarkEnd w:id="1"/>
      <w:proofErr w:type="spellStart"/>
      <w:r>
        <w:rPr>
          <w:rFonts w:ascii="Calibri" w:eastAsia="Calibri" w:hAnsi="Calibri" w:cs="Calibri"/>
          <w:b/>
          <w:sz w:val="24"/>
          <w:szCs w:val="24"/>
        </w:rPr>
        <w:t>iAngels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(Fintech) - Senior Software Engineer with </w:t>
      </w:r>
      <w:r>
        <w:rPr>
          <w:rFonts w:ascii="Calibri" w:eastAsia="Calibri" w:hAnsi="Calibri" w:cs="Calibri"/>
          <w:sz w:val="24"/>
          <w:szCs w:val="24"/>
        </w:rPr>
        <w:t>DevOps</w:t>
      </w:r>
      <w:r>
        <w:rPr>
          <w:rFonts w:ascii="Calibri" w:eastAsia="Calibri" w:hAnsi="Calibri" w:cs="Calibri"/>
          <w:b/>
          <w:sz w:val="24"/>
          <w:szCs w:val="24"/>
        </w:rPr>
        <w:t xml:space="preserve"> Responsibilities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March 2022 - Present</w:t>
      </w:r>
    </w:p>
    <w:p w14:paraId="227F80D7" w14:textId="77777777" w:rsidR="00EC5A11" w:rsidRDefault="00B93CEF">
      <w:pPr>
        <w:numPr>
          <w:ilvl w:val="0"/>
          <w:numId w:val="3"/>
        </w:numP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Led the end-to-end development process, including system design, technology selection, and infrastructure.</w:t>
      </w:r>
    </w:p>
    <w:p w14:paraId="107E7EB1" w14:textId="77777777" w:rsidR="00EC5A11" w:rsidRDefault="00B93CEF">
      <w:pPr>
        <w:numPr>
          <w:ilvl w:val="0"/>
          <w:numId w:val="3"/>
        </w:numP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Created new features, investigated and resolved core system bugs, upgraded versions, and refactored code for a web platform with a </w:t>
      </w:r>
      <w:r>
        <w:rPr>
          <w:rFonts w:ascii="Calibri" w:eastAsia="Calibri" w:hAnsi="Calibri" w:cs="Calibri"/>
          <w:b/>
          <w:sz w:val="24"/>
          <w:szCs w:val="24"/>
        </w:rPr>
        <w:t>Ruby</w:t>
      </w:r>
      <w:r>
        <w:rPr>
          <w:rFonts w:ascii="Calibri" w:eastAsia="Calibri" w:hAnsi="Calibri" w:cs="Calibri"/>
          <w:sz w:val="24"/>
          <w:szCs w:val="24"/>
        </w:rPr>
        <w:t xml:space="preserve"> backend, </w:t>
      </w:r>
      <w:r>
        <w:rPr>
          <w:rFonts w:ascii="Calibri" w:eastAsia="Calibri" w:hAnsi="Calibri" w:cs="Calibri"/>
          <w:b/>
          <w:sz w:val="24"/>
          <w:szCs w:val="24"/>
        </w:rPr>
        <w:t>React</w:t>
      </w:r>
      <w:r>
        <w:rPr>
          <w:rFonts w:ascii="Calibri" w:eastAsia="Calibri" w:hAnsi="Calibri" w:cs="Calibri"/>
          <w:sz w:val="24"/>
          <w:szCs w:val="24"/>
        </w:rPr>
        <w:t xml:space="preserve"> front-end with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Redux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Saga</w:t>
      </w:r>
      <w:r>
        <w:rPr>
          <w:rFonts w:ascii="Calibri" w:eastAsia="Calibri" w:hAnsi="Calibri" w:cs="Calibri"/>
          <w:sz w:val="24"/>
          <w:szCs w:val="24"/>
        </w:rPr>
        <w:t xml:space="preserve"> for state management, </w:t>
      </w:r>
      <w:r>
        <w:rPr>
          <w:rFonts w:ascii="Calibri" w:eastAsia="Calibri" w:hAnsi="Calibri" w:cs="Calibri"/>
          <w:b/>
          <w:sz w:val="24"/>
          <w:szCs w:val="24"/>
        </w:rPr>
        <w:t>MongoDB</w:t>
      </w:r>
      <w:r>
        <w:rPr>
          <w:rFonts w:ascii="Calibri" w:eastAsia="Calibri" w:hAnsi="Calibri" w:cs="Calibri"/>
          <w:sz w:val="24"/>
          <w:szCs w:val="24"/>
        </w:rPr>
        <w:t xml:space="preserve"> database, and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Sidekiq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with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Redis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background job.</w:t>
      </w:r>
    </w:p>
    <w:p w14:paraId="5FCF03D2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project: Designed and implemented a robust document uploader system, automating email notifications.</w:t>
      </w:r>
    </w:p>
    <w:p w14:paraId="20DB9B8A" w14:textId="5C6F94E9" w:rsidR="00813DDC" w:rsidRPr="003353D3" w:rsidRDefault="00813DDC" w:rsidP="003353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Designed and implemented two advanced automation tools in Python:</w:t>
      </w:r>
    </w:p>
    <w:p w14:paraId="01D310D1" w14:textId="7CB4B0AE" w:rsidR="00813DDC" w:rsidRPr="003353D3" w:rsidRDefault="00813DDC" w:rsidP="003353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 w:rsidRPr="00EE24B2">
        <w:rPr>
          <w:rFonts w:ascii="Calibri" w:eastAsia="Calibri" w:hAnsi="Calibri" w:cs="Calibri"/>
          <w:sz w:val="24"/>
          <w:szCs w:val="24"/>
          <w:u w:val="single"/>
        </w:rPr>
        <w:t>Slack Reporting</w:t>
      </w:r>
      <w:r>
        <w:rPr>
          <w:rFonts w:ascii="Calibri" w:eastAsia="Calibri" w:hAnsi="Calibri" w:cs="Calibri"/>
          <w:sz w:val="24"/>
          <w:szCs w:val="24"/>
        </w:rPr>
        <w:t xml:space="preserve">: Extracts data from Slack channels and generates customizable reports via a </w:t>
      </w:r>
      <w:proofErr w:type="spellStart"/>
      <w:r>
        <w:rPr>
          <w:rFonts w:ascii="Calibri" w:eastAsia="Calibri" w:hAnsi="Calibri" w:cs="Calibri"/>
          <w:sz w:val="24"/>
          <w:szCs w:val="24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file. Includes a manual Flask-based UI and scheduled </w:t>
      </w:r>
      <w:proofErr w:type="spellStart"/>
      <w:r w:rsidRPr="00EE24B2">
        <w:rPr>
          <w:rFonts w:ascii="Calibri" w:eastAsia="Calibri" w:hAnsi="Calibri" w:cs="Calibri"/>
          <w:b/>
          <w:bCs/>
          <w:sz w:val="24"/>
          <w:szCs w:val="24"/>
        </w:rPr>
        <w:t>cron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execution.</w:t>
      </w:r>
    </w:p>
    <w:p w14:paraId="3D78F0D2" w14:textId="2BD519A7" w:rsidR="00513D18" w:rsidRDefault="003C4E0D" w:rsidP="003C4E0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 w:rsidRPr="00513D18">
        <w:rPr>
          <w:rFonts w:ascii="Calibri" w:eastAsia="Calibri" w:hAnsi="Calibri" w:cs="Calibri"/>
          <w:sz w:val="24"/>
          <w:szCs w:val="24"/>
          <w:u w:val="single"/>
        </w:rPr>
        <w:t>Anomaly Detection</w:t>
      </w:r>
      <w:r w:rsidRPr="003C4E0D">
        <w:rPr>
          <w:rFonts w:ascii="Calibri" w:eastAsia="Calibri" w:hAnsi="Calibri" w:cs="Calibri"/>
          <w:sz w:val="24"/>
          <w:szCs w:val="24"/>
        </w:rPr>
        <w:t xml:space="preserve">: A modular engine that identifies suspicious activity across systems (Auth0, </w:t>
      </w:r>
      <w:proofErr w:type="spellStart"/>
      <w:r w:rsidRPr="003C4E0D">
        <w:rPr>
          <w:rFonts w:ascii="Calibri" w:eastAsia="Calibri" w:hAnsi="Calibri" w:cs="Calibri"/>
          <w:sz w:val="24"/>
          <w:szCs w:val="24"/>
        </w:rPr>
        <w:t>Mixpanel</w:t>
      </w:r>
      <w:proofErr w:type="spellEnd"/>
      <w:r w:rsidRPr="003C4E0D">
        <w:rPr>
          <w:rFonts w:ascii="Calibri" w:eastAsia="Calibri" w:hAnsi="Calibri" w:cs="Calibri"/>
          <w:sz w:val="24"/>
          <w:szCs w:val="24"/>
        </w:rPr>
        <w:t>, MongoDB, etc.). Built using a decorator-based registry pattern, where each rule, extractor, and action automatically registers itself — enabling full extensibility without modifying core logic. Integrated lightweight AI models for data classification and explanations, adding value to detection workflows</w:t>
      </w:r>
      <w:r w:rsidR="00513D18">
        <w:rPr>
          <w:rFonts w:ascii="Calibri" w:eastAsia="Calibri" w:hAnsi="Calibri" w:cs="Calibri"/>
          <w:sz w:val="24"/>
          <w:szCs w:val="24"/>
        </w:rPr>
        <w:t>.</w:t>
      </w:r>
    </w:p>
    <w:p w14:paraId="50C57F12" w14:textId="0FD36FE9" w:rsidR="00813DDC" w:rsidRPr="003353D3" w:rsidRDefault="00813DDC" w:rsidP="00513D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Advanced CI/CD pipeline ownership using </w:t>
      </w:r>
      <w:r w:rsidRPr="00686A0B">
        <w:rPr>
          <w:rFonts w:ascii="Calibri" w:eastAsia="Calibri" w:hAnsi="Calibri" w:cs="Calibri"/>
          <w:b/>
          <w:bCs/>
          <w:sz w:val="24"/>
          <w:szCs w:val="24"/>
        </w:rPr>
        <w:t>Travis</w:t>
      </w:r>
      <w:r>
        <w:rPr>
          <w:rFonts w:ascii="Calibri" w:eastAsia="Calibri" w:hAnsi="Calibri" w:cs="Calibri"/>
          <w:sz w:val="24"/>
          <w:szCs w:val="24"/>
        </w:rPr>
        <w:t xml:space="preserve"> CI, automating testing, building, and deployment processes.</w:t>
      </w:r>
    </w:p>
    <w:p w14:paraId="39C46941" w14:textId="62C66AC0" w:rsidR="00813DDC" w:rsidRPr="00813DDC" w:rsidRDefault="00813DDC" w:rsidP="00813D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Strengthened </w:t>
      </w:r>
      <w:r w:rsidRPr="00B975B3">
        <w:rPr>
          <w:rFonts w:ascii="Calibri" w:eastAsia="Calibri" w:hAnsi="Calibri" w:cs="Calibri"/>
          <w:b/>
          <w:bCs/>
          <w:sz w:val="24"/>
          <w:szCs w:val="24"/>
        </w:rPr>
        <w:t>AWS</w:t>
      </w:r>
      <w:r>
        <w:rPr>
          <w:rFonts w:ascii="Calibri" w:eastAsia="Calibri" w:hAnsi="Calibri" w:cs="Calibri"/>
          <w:sz w:val="24"/>
          <w:szCs w:val="24"/>
        </w:rPr>
        <w:t xml:space="preserve"> expertise through real-world incident handling:</w:t>
      </w:r>
    </w:p>
    <w:p w14:paraId="012AB7CC" w14:textId="269F07E0" w:rsidR="00813DDC" w:rsidRPr="00813DDC" w:rsidRDefault="00813DDC" w:rsidP="00813D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Managed </w:t>
      </w:r>
      <w:r w:rsidRPr="00B975B3">
        <w:rPr>
          <w:rFonts w:ascii="Calibri" w:eastAsia="Calibri" w:hAnsi="Calibri" w:cs="Calibri"/>
          <w:b/>
          <w:bCs/>
          <w:sz w:val="24"/>
          <w:szCs w:val="24"/>
        </w:rPr>
        <w:t>EC2</w:t>
      </w:r>
      <w:r>
        <w:rPr>
          <w:rFonts w:ascii="Calibri" w:eastAsia="Calibri" w:hAnsi="Calibri" w:cs="Calibri"/>
          <w:sz w:val="24"/>
          <w:szCs w:val="24"/>
        </w:rPr>
        <w:t xml:space="preserve"> instances, </w:t>
      </w:r>
      <w:r w:rsidRPr="00B975B3">
        <w:rPr>
          <w:rFonts w:ascii="Calibri" w:eastAsia="Calibri" w:hAnsi="Calibri" w:cs="Calibri"/>
          <w:b/>
          <w:bCs/>
          <w:sz w:val="24"/>
          <w:szCs w:val="24"/>
        </w:rPr>
        <w:t>IAM</w:t>
      </w:r>
      <w:r>
        <w:rPr>
          <w:rFonts w:ascii="Calibri" w:eastAsia="Calibri" w:hAnsi="Calibri" w:cs="Calibri"/>
          <w:sz w:val="24"/>
          <w:szCs w:val="24"/>
        </w:rPr>
        <w:t xml:space="preserve"> roles and users, </w:t>
      </w:r>
      <w:r w:rsidRPr="00B975B3">
        <w:rPr>
          <w:rFonts w:ascii="Calibri" w:eastAsia="Calibri" w:hAnsi="Calibri" w:cs="Calibri"/>
          <w:b/>
          <w:bCs/>
          <w:sz w:val="24"/>
          <w:szCs w:val="24"/>
        </w:rPr>
        <w:t>S3</w:t>
      </w:r>
      <w:r>
        <w:rPr>
          <w:rFonts w:ascii="Calibri" w:eastAsia="Calibri" w:hAnsi="Calibri" w:cs="Calibri"/>
          <w:sz w:val="24"/>
          <w:szCs w:val="24"/>
        </w:rPr>
        <w:t xml:space="preserve"> buckets, </w:t>
      </w:r>
      <w:proofErr w:type="spellStart"/>
      <w:r w:rsidRPr="00B975B3">
        <w:rPr>
          <w:rFonts w:ascii="Calibri" w:eastAsia="Calibri" w:hAnsi="Calibri" w:cs="Calibri"/>
          <w:b/>
          <w:bCs/>
          <w:sz w:val="24"/>
          <w:szCs w:val="24"/>
        </w:rPr>
        <w:t>CloudFront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distributions, and TLS certificate creation; configured DNS with </w:t>
      </w:r>
      <w:proofErr w:type="spellStart"/>
      <w:r w:rsidRPr="00B975B3">
        <w:rPr>
          <w:rFonts w:ascii="Calibri" w:eastAsia="Calibri" w:hAnsi="Calibri" w:cs="Calibri"/>
          <w:b/>
          <w:bCs/>
          <w:sz w:val="24"/>
          <w:szCs w:val="24"/>
        </w:rPr>
        <w:t>Cloudflare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E1B09BF" w14:textId="1377AB9B" w:rsidR="00813DDC" w:rsidRPr="00813DDC" w:rsidRDefault="00813DDC" w:rsidP="00813D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Initiated security audits and monitoring through </w:t>
      </w:r>
      <w:proofErr w:type="spellStart"/>
      <w:r w:rsidRPr="00B975B3">
        <w:rPr>
          <w:rFonts w:ascii="Calibri" w:eastAsia="Calibri" w:hAnsi="Calibri" w:cs="Calibri"/>
          <w:b/>
          <w:bCs/>
          <w:sz w:val="24"/>
          <w:szCs w:val="24"/>
        </w:rPr>
        <w:t>CloudTrail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log analysis.</w:t>
      </w:r>
    </w:p>
    <w:p w14:paraId="5D84A137" w14:textId="5B3FFC6C" w:rsidR="00EC5A11" w:rsidRPr="00B975B3" w:rsidRDefault="00B93CEF" w:rsidP="00B975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Containerized </w:t>
      </w:r>
      <w:proofErr w:type="spellStart"/>
      <w:r>
        <w:rPr>
          <w:rFonts w:ascii="Calibri" w:eastAsia="Calibri" w:hAnsi="Calibri" w:cs="Calibri"/>
          <w:sz w:val="24"/>
          <w:szCs w:val="24"/>
        </w:rPr>
        <w:t>microservices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with </w:t>
      </w:r>
      <w:r>
        <w:rPr>
          <w:rFonts w:ascii="Calibri" w:eastAsia="Calibri" w:hAnsi="Calibri" w:cs="Calibri"/>
          <w:b/>
          <w:sz w:val="24"/>
          <w:szCs w:val="24"/>
        </w:rPr>
        <w:t>Docker</w:t>
      </w:r>
    </w:p>
    <w:p w14:paraId="44299D70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Proficient in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version control, Linux for server management, and authored project specifications.</w:t>
      </w:r>
    </w:p>
    <w:p w14:paraId="0B899F18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Familiar with integrating services such as </w:t>
      </w:r>
      <w:r>
        <w:rPr>
          <w:rFonts w:ascii="Calibri" w:eastAsia="Calibri" w:hAnsi="Calibri" w:cs="Calibri"/>
          <w:b/>
          <w:sz w:val="24"/>
          <w:szCs w:val="24"/>
        </w:rPr>
        <w:t xml:space="preserve">Auth0, Salesforce,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SendGrid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Google Analytics,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Mixpanel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Segment, and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Cloudinary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39A9012F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Developed in IDEs like </w:t>
      </w:r>
      <w:r>
        <w:rPr>
          <w:rFonts w:ascii="Calibri" w:eastAsia="Calibri" w:hAnsi="Calibri" w:cs="Calibri"/>
          <w:b/>
          <w:sz w:val="24"/>
          <w:szCs w:val="24"/>
        </w:rPr>
        <w:t>VS Code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sz w:val="24"/>
          <w:szCs w:val="24"/>
        </w:rPr>
        <w:t>Cloud9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39F3B06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Mentored junior developers, providing guidance on best practices and code reviews. Facilitated knowledge sharing sessions and contributed to team-building activities, fostering a collaborative and innovative work environment.</w:t>
      </w:r>
    </w:p>
    <w:p w14:paraId="2EA80B94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Created documentation and how-to guides, including procedures for environment building, full process documentation of various workflows, and specifications.</w:t>
      </w:r>
    </w:p>
    <w:p w14:paraId="7FD101A8" w14:textId="77777777" w:rsidR="00EC5A11" w:rsidRDefault="00B93CEF">
      <w:pPr>
        <w:pStyle w:val="Heading6"/>
        <w:pBdr>
          <w:top w:val="nil"/>
          <w:left w:val="nil"/>
          <w:bottom w:val="nil"/>
          <w:right w:val="nil"/>
          <w:between w:val="nil"/>
        </w:pBdr>
        <w:spacing w:before="180" w:after="10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2" w:name="_heading=h.ycacn0mgh1ul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Ness Technologies (Fintech) - Senior Software Engineer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2016 - 2020</w:t>
      </w:r>
      <w:r>
        <w:rPr>
          <w:rFonts w:ascii="Calibri" w:eastAsia="Calibri" w:hAnsi="Calibri" w:cs="Calibri"/>
          <w:b/>
          <w:sz w:val="24"/>
          <w:szCs w:val="24"/>
        </w:rPr>
        <w:br/>
        <w:t xml:space="preserve">Clients: Bank Mizrahi, Gaya’s project (system for provident funds Excellence,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Meitav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Dash….)</w:t>
      </w:r>
    </w:p>
    <w:p w14:paraId="10398285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End-to-end responsibility for the revaluation modules. Core banking application development, system maintenance, integrating new features (also in legacy modules) using </w:t>
      </w:r>
      <w:r>
        <w:rPr>
          <w:rFonts w:ascii="Calibri" w:eastAsia="Calibri" w:hAnsi="Calibri" w:cs="Calibri"/>
          <w:b/>
          <w:sz w:val="24"/>
          <w:szCs w:val="24"/>
        </w:rPr>
        <w:t>C#</w:t>
      </w:r>
      <w:r>
        <w:rPr>
          <w:rFonts w:ascii="Calibri" w:eastAsia="Calibri" w:hAnsi="Calibri" w:cs="Calibri"/>
          <w:sz w:val="24"/>
          <w:szCs w:val="24"/>
        </w:rPr>
        <w:t xml:space="preserve">. Managed version control using </w:t>
      </w:r>
      <w:r>
        <w:rPr>
          <w:rFonts w:ascii="Calibri" w:eastAsia="Calibri" w:hAnsi="Calibri" w:cs="Calibri"/>
          <w:b/>
          <w:sz w:val="24"/>
          <w:szCs w:val="24"/>
        </w:rPr>
        <w:t>TFS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950DECB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System analysis with both business and IT managers, including requirements </w:t>
      </w:r>
      <w:proofErr w:type="spellStart"/>
      <w:r>
        <w:rPr>
          <w:rFonts w:ascii="Calibri" w:eastAsia="Calibri" w:hAnsi="Calibri" w:cs="Calibri"/>
          <w:sz w:val="24"/>
          <w:szCs w:val="24"/>
        </w:rPr>
        <w:t>definition,technical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business verification, </w:t>
      </w:r>
      <w:proofErr w:type="spellStart"/>
      <w:r>
        <w:rPr>
          <w:rFonts w:ascii="Calibri" w:eastAsia="Calibri" w:hAnsi="Calibri" w:cs="Calibri"/>
          <w:sz w:val="24"/>
          <w:szCs w:val="24"/>
        </w:rPr>
        <w:t>solutioning</w:t>
      </w:r>
      <w:proofErr w:type="spellEnd"/>
      <w:r>
        <w:rPr>
          <w:rFonts w:ascii="Calibri" w:eastAsia="Calibri" w:hAnsi="Calibri" w:cs="Calibri"/>
          <w:sz w:val="24"/>
          <w:szCs w:val="24"/>
        </w:rPr>
        <w:t>, detailed design and specification documents.</w:t>
      </w:r>
    </w:p>
    <w:p w14:paraId="7E7FC73E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Ongoing diagnosis for complex financial incidents.</w:t>
      </w:r>
    </w:p>
    <w:p w14:paraId="070B89E4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Monitoring the monthly revaluation process, full support and real time troubleshooting.</w:t>
      </w:r>
    </w:p>
    <w:p w14:paraId="60B5A6C0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b/>
          <w:sz w:val="24"/>
          <w:szCs w:val="24"/>
        </w:rPr>
        <w:t>Oracle</w:t>
      </w:r>
      <w:r>
        <w:rPr>
          <w:rFonts w:ascii="Calibri" w:eastAsia="Calibri" w:hAnsi="Calibri" w:cs="Calibri"/>
          <w:sz w:val="24"/>
          <w:szCs w:val="24"/>
        </w:rPr>
        <w:t xml:space="preserve"> DB development: </w:t>
      </w:r>
      <w:r>
        <w:rPr>
          <w:rFonts w:ascii="Calibri" w:eastAsia="Calibri" w:hAnsi="Calibri" w:cs="Calibri"/>
          <w:b/>
          <w:sz w:val="24"/>
          <w:szCs w:val="24"/>
        </w:rPr>
        <w:t>PL/SQL</w:t>
      </w:r>
      <w:r>
        <w:rPr>
          <w:rFonts w:ascii="Calibri" w:eastAsia="Calibri" w:hAnsi="Calibri" w:cs="Calibri"/>
          <w:sz w:val="24"/>
          <w:szCs w:val="24"/>
        </w:rPr>
        <w:t xml:space="preserve"> queries, packages, store procedures etc.</w:t>
      </w:r>
    </w:p>
    <w:p w14:paraId="33CAF30F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Facilitated training sessions and knowledge-sharing meetings to enhance team skills and project understanding. Mentored junior developers and trained new employees, fostering a collaborative and growth-oriented team environment.</w:t>
      </w:r>
    </w:p>
    <w:p w14:paraId="0BDB6217" w14:textId="77777777" w:rsidR="00EC5A11" w:rsidRDefault="00B93CEF">
      <w:pPr>
        <w:pStyle w:val="Heading4"/>
        <w:spacing w:before="180" w:after="100" w:line="240" w:lineRule="auto"/>
        <w:rPr>
          <w:rFonts w:ascii="Calibri" w:eastAsia="Calibri" w:hAnsi="Calibri" w:cs="Calibri"/>
          <w:b/>
        </w:rPr>
      </w:pPr>
      <w:bookmarkStart w:id="3" w:name="_heading=h.2et92p0" w:colFirst="0" w:colLast="0"/>
      <w:bookmarkEnd w:id="3"/>
      <w:proofErr w:type="spellStart"/>
      <w:r>
        <w:rPr>
          <w:b/>
          <w:sz w:val="22"/>
          <w:szCs w:val="22"/>
        </w:rPr>
        <w:t>Hashavim</w:t>
      </w:r>
      <w:proofErr w:type="spellEnd"/>
      <w:r>
        <w:rPr>
          <w:b/>
          <w:sz w:val="22"/>
          <w:szCs w:val="22"/>
        </w:rPr>
        <w:t xml:space="preserve"> H.P.S (Legal domain) - Full Stack Developer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i/>
          <w:sz w:val="22"/>
          <w:szCs w:val="22"/>
        </w:rPr>
        <w:t>2010 - 2016</w:t>
      </w:r>
    </w:p>
    <w:p w14:paraId="7A4EC573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End to end system management: back office, backend and frontend using </w:t>
      </w:r>
      <w:r>
        <w:rPr>
          <w:rFonts w:ascii="Calibri" w:eastAsia="Calibri" w:hAnsi="Calibri" w:cs="Calibri"/>
          <w:b/>
          <w:sz w:val="24"/>
          <w:szCs w:val="24"/>
        </w:rPr>
        <w:t>ASP.NET, jQuery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sz w:val="24"/>
          <w:szCs w:val="24"/>
        </w:rPr>
        <w:t xml:space="preserve">SQL Server </w:t>
      </w:r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Lucene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search engine). Refactoring using </w:t>
      </w:r>
      <w:r>
        <w:rPr>
          <w:rFonts w:ascii="Calibri" w:eastAsia="Calibri" w:hAnsi="Calibri" w:cs="Calibri"/>
          <w:b/>
          <w:sz w:val="24"/>
          <w:szCs w:val="24"/>
        </w:rPr>
        <w:t>MVC</w:t>
      </w:r>
      <w:r>
        <w:rPr>
          <w:rFonts w:ascii="Calibri" w:eastAsia="Calibri" w:hAnsi="Calibri" w:cs="Calibri"/>
          <w:sz w:val="24"/>
          <w:szCs w:val="24"/>
        </w:rPr>
        <w:t>.(</w:t>
      </w:r>
      <w:proofErr w:type="spellStart"/>
      <w:r>
        <w:fldChar w:fldCharType="begin"/>
      </w:r>
      <w:r>
        <w:instrText>HYPERLINK "https://www.takdin.co.il/search" \h</w:instrText>
      </w:r>
      <w:r>
        <w:fldChar w:fldCharType="separate"/>
      </w:r>
      <w:r>
        <w:rPr>
          <w:rFonts w:ascii="Calibri" w:eastAsia="Calibri" w:hAnsi="Calibri" w:cs="Calibri"/>
          <w:b/>
          <w:sz w:val="24"/>
          <w:szCs w:val="24"/>
        </w:rPr>
        <w:t>Takdin</w:t>
      </w:r>
      <w:proofErr w:type="spellEnd"/>
      <w:r>
        <w:fldChar w:fldCharType="end"/>
      </w:r>
      <w:r>
        <w:rPr>
          <w:rFonts w:ascii="Calibri" w:eastAsia="Calibri" w:hAnsi="Calibri" w:cs="Calibri"/>
          <w:sz w:val="24"/>
          <w:szCs w:val="24"/>
        </w:rPr>
        <w:t xml:space="preserve"> - a search engine of legal documents and rulings in Israel.)</w:t>
      </w:r>
    </w:p>
    <w:p w14:paraId="3AF9B65A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Developed a lightweight version of a search engine from scratch, utilizing URL </w:t>
      </w:r>
      <w:r>
        <w:rPr>
          <w:rFonts w:ascii="Calibri" w:eastAsia="Calibri" w:hAnsi="Calibri" w:cs="Calibri"/>
          <w:b/>
          <w:sz w:val="24"/>
          <w:szCs w:val="24"/>
        </w:rPr>
        <w:t>Rewriter/ISAPI Filter</w:t>
      </w:r>
      <w:r>
        <w:rPr>
          <w:rFonts w:ascii="Calibri" w:eastAsia="Calibri" w:hAnsi="Calibri" w:cs="Calibri"/>
          <w:sz w:val="24"/>
          <w:szCs w:val="24"/>
        </w:rPr>
        <w:t xml:space="preserve">. The results were outstanding, </w:t>
      </w:r>
      <w:r>
        <w:rPr>
          <w:rFonts w:ascii="Calibri" w:eastAsia="Calibri" w:hAnsi="Calibri" w:cs="Calibri"/>
          <w:b/>
          <w:sz w:val="24"/>
          <w:szCs w:val="24"/>
        </w:rPr>
        <w:t>achieving top ranking</w:t>
      </w:r>
      <w:r>
        <w:rPr>
          <w:rFonts w:ascii="Calibri" w:eastAsia="Calibri" w:hAnsi="Calibri" w:cs="Calibri"/>
          <w:sz w:val="24"/>
          <w:szCs w:val="24"/>
        </w:rPr>
        <w:t>s in Google search results (</w:t>
      </w:r>
      <w:r>
        <w:rPr>
          <w:rFonts w:ascii="Calibri" w:eastAsia="Calibri" w:hAnsi="Calibri" w:cs="Calibri"/>
          <w:b/>
          <w:sz w:val="24"/>
          <w:szCs w:val="24"/>
        </w:rPr>
        <w:t>SEO</w:t>
      </w:r>
      <w:r>
        <w:rPr>
          <w:rFonts w:ascii="Calibri" w:eastAsia="Calibri" w:hAnsi="Calibri" w:cs="Calibri"/>
          <w:sz w:val="24"/>
          <w:szCs w:val="24"/>
        </w:rPr>
        <w:t>) and significantly increasing the company's revenue.</w:t>
      </w:r>
    </w:p>
    <w:p w14:paraId="18D571FD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of project: Full integration of two different legal system edition (</w:t>
      </w:r>
      <w:proofErr w:type="spellStart"/>
      <w:r>
        <w:rPr>
          <w:rFonts w:ascii="Calibri" w:eastAsia="Calibri" w:hAnsi="Calibri" w:cs="Calibri"/>
          <w:sz w:val="24"/>
          <w:szCs w:val="24"/>
        </w:rPr>
        <w:t>Takdin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 </w:t>
      </w:r>
      <w:r>
        <w:rPr>
          <w:rFonts w:ascii="Calibri" w:eastAsia="Calibri" w:hAnsi="Calibri" w:cs="Calibri"/>
          <w:b/>
          <w:sz w:val="24"/>
          <w:szCs w:val="24"/>
        </w:rPr>
        <w:t>VBA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DinimVeod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-C#) into a single performant robot solution for automatic preliminary content editing (which are mandatory prior to the publication).</w:t>
      </w:r>
    </w:p>
    <w:p w14:paraId="4F82C1D6" w14:textId="77777777" w:rsidR="00EC5A11" w:rsidRDefault="00B93CEF">
      <w:pPr>
        <w:pStyle w:val="Heading4"/>
        <w:pBdr>
          <w:top w:val="nil"/>
          <w:left w:val="nil"/>
          <w:bottom w:val="nil"/>
          <w:right w:val="nil"/>
          <w:between w:val="nil"/>
        </w:pBdr>
        <w:spacing w:before="180" w:after="100" w:line="240" w:lineRule="auto"/>
        <w:rPr>
          <w:rFonts w:ascii="Calibri" w:eastAsia="Calibri" w:hAnsi="Calibri" w:cs="Calibri"/>
          <w:b/>
          <w:sz w:val="26"/>
          <w:szCs w:val="26"/>
        </w:rPr>
      </w:pPr>
      <w:bookmarkStart w:id="4" w:name="_heading=h.tyjcwt" w:colFirst="0" w:colLast="0"/>
      <w:bookmarkEnd w:id="4"/>
      <w:r>
        <w:rPr>
          <w:b/>
          <w:sz w:val="22"/>
          <w:szCs w:val="22"/>
        </w:rPr>
        <w:t xml:space="preserve">C.D.I Systems - Web Developer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i/>
          <w:sz w:val="22"/>
          <w:szCs w:val="22"/>
        </w:rPr>
        <w:t>2002 - 2010</w:t>
      </w:r>
      <w:r>
        <w:rPr>
          <w:b/>
          <w:sz w:val="22"/>
          <w:szCs w:val="22"/>
        </w:rPr>
        <w:t xml:space="preserve"> </w:t>
      </w:r>
    </w:p>
    <w:p w14:paraId="66532128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Web development - client side </w:t>
      </w:r>
      <w:proofErr w:type="spellStart"/>
      <w:r>
        <w:rPr>
          <w:rFonts w:ascii="Calibri" w:eastAsia="Calibri" w:hAnsi="Calibri" w:cs="Calibri"/>
          <w:sz w:val="24"/>
          <w:szCs w:val="24"/>
        </w:rPr>
        <w:t>Jquery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javascript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AJAX. Server Side - </w:t>
      </w:r>
      <w:r>
        <w:rPr>
          <w:rFonts w:ascii="Calibri" w:eastAsia="Calibri" w:hAnsi="Calibri" w:cs="Calibri"/>
          <w:b/>
          <w:sz w:val="24"/>
          <w:szCs w:val="24"/>
        </w:rPr>
        <w:t>ASP</w:t>
      </w:r>
      <w:r>
        <w:rPr>
          <w:rFonts w:ascii="Calibri" w:eastAsia="Calibri" w:hAnsi="Calibri" w:cs="Calibri"/>
          <w:sz w:val="24"/>
          <w:szCs w:val="24"/>
        </w:rPr>
        <w:t xml:space="preserve"> and upgraded to </w:t>
      </w:r>
      <w:r>
        <w:rPr>
          <w:rFonts w:ascii="Calibri" w:eastAsia="Calibri" w:hAnsi="Calibri" w:cs="Calibri"/>
          <w:b/>
          <w:sz w:val="24"/>
          <w:szCs w:val="24"/>
        </w:rPr>
        <w:t>ASP.NET</w:t>
      </w:r>
      <w:r>
        <w:rPr>
          <w:rFonts w:ascii="Calibri" w:eastAsia="Calibri" w:hAnsi="Calibri" w:cs="Calibri"/>
          <w:sz w:val="24"/>
          <w:szCs w:val="24"/>
        </w:rPr>
        <w:t xml:space="preserve">. Based on </w:t>
      </w:r>
      <w:proofErr w:type="spellStart"/>
      <w:r>
        <w:rPr>
          <w:rFonts w:ascii="Calibri" w:eastAsia="Calibri" w:hAnsi="Calibri" w:cs="Calibri"/>
          <w:sz w:val="24"/>
          <w:szCs w:val="24"/>
        </w:rPr>
        <w:t>NetIS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technology (E-Commerce/WCM platform including DRM) .(</w:t>
      </w:r>
      <w:proofErr w:type="spellStart"/>
      <w:r>
        <w:fldChar w:fldCharType="begin"/>
      </w:r>
      <w:r>
        <w:instrText>HYPERLINK "https://www.takdin.co.il/search" \h</w:instrText>
      </w:r>
      <w:r>
        <w:fldChar w:fldCharType="separate"/>
      </w:r>
      <w:r>
        <w:rPr>
          <w:rFonts w:ascii="Calibri" w:eastAsia="Calibri" w:hAnsi="Calibri" w:cs="Calibri"/>
          <w:b/>
          <w:sz w:val="24"/>
          <w:szCs w:val="24"/>
        </w:rPr>
        <w:t>Takdin</w:t>
      </w:r>
      <w:proofErr w:type="spellEnd"/>
      <w:r>
        <w:fldChar w:fldCharType="end"/>
      </w:r>
      <w:r>
        <w:rPr>
          <w:rFonts w:ascii="Calibri" w:eastAsia="Calibri" w:hAnsi="Calibri" w:cs="Calibri"/>
          <w:sz w:val="24"/>
          <w:szCs w:val="24"/>
        </w:rPr>
        <w:t xml:space="preserve"> - a search engine of legal documents and rulings in Israel.)</w:t>
      </w:r>
    </w:p>
    <w:p w14:paraId="1E2BE362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Development of responsive sites for mobile devices (IPhone, Symbian, HTC...) </w:t>
      </w:r>
    </w:p>
    <w:p w14:paraId="14BEF701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Editing robot: from-scratch development of a dedicated tool for automatic and manual editing of legal content using MS Office tools and </w:t>
      </w:r>
      <w:r>
        <w:rPr>
          <w:rFonts w:ascii="Calibri" w:eastAsia="Calibri" w:hAnsi="Calibri" w:cs="Calibri"/>
          <w:b/>
          <w:sz w:val="24"/>
          <w:szCs w:val="24"/>
        </w:rPr>
        <w:t>VBA</w:t>
      </w:r>
      <w:r>
        <w:rPr>
          <w:rFonts w:ascii="Calibri" w:eastAsia="Calibri" w:hAnsi="Calibri" w:cs="Calibri"/>
          <w:sz w:val="24"/>
          <w:szCs w:val="24"/>
        </w:rPr>
        <w:t xml:space="preserve"> macros. </w:t>
      </w:r>
    </w:p>
    <w:p w14:paraId="7D169104" w14:textId="77777777" w:rsidR="00EC5A11" w:rsidRDefault="00B93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1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Building D&amp;B website company</w:t>
      </w:r>
      <w:r>
        <w:rPr>
          <w:rFonts w:ascii="Calibri" w:eastAsia="Calibri" w:hAnsi="Calibri" w:cs="Calibri"/>
          <w:b/>
          <w:sz w:val="24"/>
          <w:szCs w:val="24"/>
        </w:rPr>
        <w:t xml:space="preserve"> search engine</w:t>
      </w:r>
      <w:r>
        <w:rPr>
          <w:rFonts w:ascii="Calibri" w:eastAsia="Calibri" w:hAnsi="Calibri" w:cs="Calibri"/>
          <w:sz w:val="24"/>
          <w:szCs w:val="24"/>
        </w:rPr>
        <w:t xml:space="preserve">, displaying search results both in list and geographic maps using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AtlasCT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API. </w:t>
      </w:r>
    </w:p>
    <w:p w14:paraId="65C6345F" w14:textId="77777777" w:rsidR="00EC5A11" w:rsidRDefault="00B93CEF">
      <w:pPr>
        <w:spacing w:before="200"/>
        <w:rPr>
          <w:b/>
          <w:sz w:val="36"/>
          <w:szCs w:val="36"/>
        </w:rPr>
      </w:pPr>
      <w:r>
        <w:rPr>
          <w:b/>
          <w:sz w:val="28"/>
          <w:szCs w:val="28"/>
        </w:rPr>
        <w:t>Education</w:t>
      </w:r>
    </w:p>
    <w:p w14:paraId="7FD40C54" w14:textId="77777777" w:rsidR="00EC5A11" w:rsidRDefault="00813DDC">
      <w:pPr>
        <w:keepLines/>
        <w:spacing w:line="240" w:lineRule="auto"/>
        <w:rPr>
          <w:b/>
          <w:sz w:val="8"/>
          <w:szCs w:val="8"/>
        </w:rPr>
      </w:pPr>
      <w:r>
        <w:rPr>
          <w:noProof/>
        </w:rPr>
      </w:r>
      <w:r w:rsidR="00813DDC">
        <w:rPr>
          <w:noProof/>
        </w:rPr>
        <w:pict>
          <v:rect id="_x0000_i1026" style="width:0;height:1.5pt" o:hralign="center" o:hrstd="t" o:hr="t" fillcolor="#a0a0a0" stroked="f"/>
        </w:pict>
      </w:r>
    </w:p>
    <w:p w14:paraId="04EA0155" w14:textId="77777777" w:rsidR="00EC5A11" w:rsidRDefault="00B93CEF">
      <w:pPr>
        <w:pBdr>
          <w:top w:val="nil"/>
          <w:left w:val="nil"/>
          <w:bottom w:val="nil"/>
          <w:right w:val="nil"/>
          <w:between w:val="nil"/>
        </w:pBdr>
        <w:spacing w:before="80" w:after="100" w:line="192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2000 – 2004</w:t>
      </w:r>
      <w:r>
        <w:rPr>
          <w:rFonts w:ascii="Calibri" w:eastAsia="Calibri" w:hAnsi="Calibri" w:cs="Calibri"/>
          <w:b/>
          <w:sz w:val="24"/>
          <w:szCs w:val="24"/>
        </w:rPr>
        <w:t xml:space="preserve"> /University of Pierre et Marie Curie Paris VI - (Paris, France) / MIAS </w:t>
      </w:r>
    </w:p>
    <w:p w14:paraId="2041D54D" w14:textId="77777777" w:rsidR="00EC5A11" w:rsidRDefault="00B93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192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Bachelor of Mathematics and Computer Science (MIAS) applied to sciences (physics, chemistry). </w:t>
      </w:r>
    </w:p>
    <w:p w14:paraId="18A0A006" w14:textId="77777777" w:rsidR="00EC5A11" w:rsidRDefault="00B93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192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Self-learned through the Open University, demonstrating a strong ability for independent study and self-motivation.</w:t>
      </w:r>
    </w:p>
    <w:p w14:paraId="6527D0BB" w14:textId="77777777" w:rsidR="00EC5A11" w:rsidRDefault="00B93CEF">
      <w:pPr>
        <w:pBdr>
          <w:top w:val="nil"/>
          <w:left w:val="nil"/>
          <w:bottom w:val="nil"/>
          <w:right w:val="nil"/>
          <w:between w:val="nil"/>
        </w:pBdr>
        <w:spacing w:before="80" w:after="100" w:line="192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2000 – 2002</w:t>
      </w:r>
      <w:r>
        <w:rPr>
          <w:rFonts w:ascii="Calibri" w:eastAsia="Calibri" w:hAnsi="Calibri" w:cs="Calibri"/>
          <w:b/>
          <w:sz w:val="24"/>
          <w:szCs w:val="24"/>
        </w:rPr>
        <w:t xml:space="preserve"> /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Ofakim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College (Israel) </w:t>
      </w:r>
    </w:p>
    <w:p w14:paraId="437F8BDF" w14:textId="77777777" w:rsidR="00EC5A11" w:rsidRDefault="00B93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192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Software engineer</w:t>
      </w:r>
    </w:p>
    <w:p w14:paraId="0F25C01C" w14:textId="77777777" w:rsidR="00EC5A11" w:rsidRDefault="00B93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192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Certificate in Computer and Mathematics teaching  </w:t>
      </w:r>
    </w:p>
    <w:p w14:paraId="36479A56" w14:textId="77777777" w:rsidR="00EC5A11" w:rsidRDefault="00B93CEF">
      <w:pPr>
        <w:rPr>
          <w:rFonts w:ascii="Calibri" w:eastAsia="Calibri" w:hAnsi="Calibri" w:cs="Calibri"/>
          <w:sz w:val="17"/>
          <w:szCs w:val="17"/>
        </w:rPr>
      </w:pPr>
      <w:r>
        <w:rPr>
          <w:b/>
          <w:sz w:val="28"/>
          <w:szCs w:val="28"/>
        </w:rPr>
        <w:t>Courses</w:t>
      </w:r>
      <w:r>
        <w:rPr>
          <w:rFonts w:ascii="Calibri" w:eastAsia="Calibri" w:hAnsi="Calibri" w:cs="Calibri"/>
          <w:sz w:val="17"/>
          <w:szCs w:val="17"/>
        </w:rPr>
        <w:t xml:space="preserve"> </w:t>
      </w:r>
    </w:p>
    <w:p w14:paraId="73F89680" w14:textId="77777777" w:rsidR="00EC5A11" w:rsidRDefault="00813DDC">
      <w:pPr>
        <w:keepLines/>
        <w:spacing w:line="240" w:lineRule="auto"/>
        <w:rPr>
          <w:b/>
          <w:sz w:val="32"/>
          <w:szCs w:val="32"/>
        </w:rPr>
      </w:pPr>
      <w:r>
        <w:rPr>
          <w:noProof/>
        </w:rPr>
      </w:r>
      <w:r w:rsidR="00813DDC">
        <w:rPr>
          <w:noProof/>
        </w:rPr>
        <w:pict>
          <v:rect id="_x0000_i1027" style="width:0;height:1.5pt" o:hralign="center" o:hrstd="t" o:hr="t" fillcolor="#a0a0a0" stroked="f"/>
        </w:pict>
      </w:r>
    </w:p>
    <w:p w14:paraId="22B2B4B9" w14:textId="77777777" w:rsidR="00EC5A11" w:rsidRDefault="00B93CEF">
      <w:pPr>
        <w:pBdr>
          <w:top w:val="nil"/>
          <w:left w:val="nil"/>
          <w:bottom w:val="nil"/>
          <w:right w:val="nil"/>
          <w:between w:val="nil"/>
        </w:pBdr>
        <w:spacing w:before="80" w:after="100" w:line="192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2021</w:t>
      </w:r>
      <w:r>
        <w:rPr>
          <w:rFonts w:ascii="Calibri" w:eastAsia="Calibri" w:hAnsi="Calibri" w:cs="Calibri"/>
          <w:b/>
          <w:sz w:val="24"/>
          <w:szCs w:val="24"/>
        </w:rPr>
        <w:t xml:space="preserve"> –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Udemy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-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Thibault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Houdon/Python  - </w:t>
      </w:r>
      <w:r>
        <w:rPr>
          <w:rFonts w:ascii="Calibri" w:eastAsia="Calibri" w:hAnsi="Calibri" w:cs="Calibri"/>
          <w:sz w:val="24"/>
          <w:szCs w:val="24"/>
        </w:rPr>
        <w:t xml:space="preserve">Complete </w:t>
      </w:r>
      <w:r>
        <w:rPr>
          <w:rFonts w:ascii="Calibri" w:eastAsia="Calibri" w:hAnsi="Calibri" w:cs="Calibri"/>
          <w:b/>
          <w:sz w:val="24"/>
          <w:szCs w:val="24"/>
        </w:rPr>
        <w:t>Python</w:t>
      </w:r>
      <w:r>
        <w:rPr>
          <w:rFonts w:ascii="Calibri" w:eastAsia="Calibri" w:hAnsi="Calibri" w:cs="Calibri"/>
          <w:sz w:val="24"/>
          <w:szCs w:val="24"/>
        </w:rPr>
        <w:t xml:space="preserve"> training. </w:t>
      </w:r>
    </w:p>
    <w:p w14:paraId="3CCBD93A" w14:textId="77777777" w:rsidR="00EC5A11" w:rsidRDefault="00B93CEF">
      <w:pPr>
        <w:pBdr>
          <w:top w:val="nil"/>
          <w:left w:val="nil"/>
          <w:bottom w:val="nil"/>
          <w:right w:val="nil"/>
          <w:between w:val="nil"/>
        </w:pBdr>
        <w:spacing w:before="80" w:after="100" w:line="192" w:lineRule="auto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2021</w:t>
      </w:r>
      <w:r>
        <w:rPr>
          <w:rFonts w:ascii="Calibri" w:eastAsia="Calibri" w:hAnsi="Calibri" w:cs="Calibri"/>
          <w:b/>
          <w:sz w:val="24"/>
          <w:szCs w:val="24"/>
        </w:rPr>
        <w:t xml:space="preserve"> -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Kamatech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/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ActiveCode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 - </w:t>
      </w:r>
      <w:r>
        <w:rPr>
          <w:rFonts w:ascii="Calibri" w:eastAsia="Calibri" w:hAnsi="Calibri" w:cs="Calibri"/>
          <w:sz w:val="24"/>
          <w:szCs w:val="24"/>
        </w:rPr>
        <w:t xml:space="preserve">Learning technologies :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Nodejs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React, MongoDB,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RestApi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3594C80" w14:textId="77777777" w:rsidR="00EC5A11" w:rsidRDefault="00B93CEF">
      <w:pPr>
        <w:rPr>
          <w:rFonts w:ascii="Calibri" w:eastAsia="Calibri" w:hAnsi="Calibri" w:cs="Calibri"/>
          <w:sz w:val="19"/>
          <w:szCs w:val="19"/>
        </w:rPr>
      </w:pPr>
      <w:r>
        <w:rPr>
          <w:b/>
          <w:sz w:val="28"/>
          <w:szCs w:val="28"/>
        </w:rPr>
        <w:t>Languages</w:t>
      </w:r>
      <w:r>
        <w:rPr>
          <w:rFonts w:ascii="Calibri" w:eastAsia="Calibri" w:hAnsi="Calibri" w:cs="Calibri"/>
          <w:sz w:val="19"/>
          <w:szCs w:val="19"/>
        </w:rPr>
        <w:t xml:space="preserve"> </w:t>
      </w:r>
    </w:p>
    <w:p w14:paraId="43D8C0D0" w14:textId="77777777" w:rsidR="00EC5A11" w:rsidRDefault="00813DDC">
      <w:pPr>
        <w:keepLines/>
        <w:spacing w:line="240" w:lineRule="auto"/>
        <w:rPr>
          <w:b/>
          <w:sz w:val="38"/>
          <w:szCs w:val="38"/>
        </w:rPr>
      </w:pPr>
      <w:r>
        <w:rPr>
          <w:noProof/>
        </w:rPr>
      </w:r>
      <w:r w:rsidR="00813DDC">
        <w:rPr>
          <w:noProof/>
        </w:rPr>
        <w:pict>
          <v:rect id="_x0000_i1028" style="width:0;height:1.5pt" o:hralign="center" o:hrstd="t" o:hr="t" fillcolor="#a0a0a0" stroked="f"/>
        </w:pict>
      </w:r>
    </w:p>
    <w:p w14:paraId="6D69BE35" w14:textId="77777777" w:rsidR="00EC5A11" w:rsidRDefault="00B93CE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Hebrew</w:t>
      </w:r>
      <w:r>
        <w:rPr>
          <w:rFonts w:ascii="Calibri" w:eastAsia="Calibri" w:hAnsi="Calibri" w:cs="Calibri"/>
          <w:sz w:val="24"/>
          <w:szCs w:val="24"/>
        </w:rPr>
        <w:t xml:space="preserve">: Fluent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English</w:t>
      </w:r>
      <w:r>
        <w:rPr>
          <w:rFonts w:ascii="Calibri" w:eastAsia="Calibri" w:hAnsi="Calibri" w:cs="Calibri"/>
          <w:sz w:val="24"/>
          <w:szCs w:val="24"/>
        </w:rPr>
        <w:t xml:space="preserve">: Professional proficient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French</w:t>
      </w:r>
      <w:r>
        <w:rPr>
          <w:rFonts w:ascii="Calibri" w:eastAsia="Calibri" w:hAnsi="Calibri" w:cs="Calibri"/>
          <w:sz w:val="24"/>
          <w:szCs w:val="24"/>
        </w:rPr>
        <w:t>: Native</w:t>
      </w:r>
    </w:p>
    <w:p w14:paraId="0CB2DE82" w14:textId="77777777" w:rsidR="00EC5A11" w:rsidRDefault="00EC5A11">
      <w:pPr>
        <w:rPr>
          <w:rFonts w:ascii="Calibri" w:eastAsia="Calibri" w:hAnsi="Calibri" w:cs="Calibri"/>
          <w:sz w:val="24"/>
          <w:szCs w:val="24"/>
        </w:rPr>
      </w:pPr>
    </w:p>
    <w:sectPr w:rsidR="00EC5A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3" w:right="566" w:bottom="283" w:left="566" w:header="283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57FC3" w14:textId="77777777" w:rsidR="00813DDC" w:rsidRDefault="00813DDC" w:rsidP="00813DDC">
      <w:pPr>
        <w:spacing w:line="240" w:lineRule="auto"/>
      </w:pPr>
      <w:r>
        <w:separator/>
      </w:r>
    </w:p>
  </w:endnote>
  <w:endnote w:type="continuationSeparator" w:id="0">
    <w:p w14:paraId="4900FC71" w14:textId="77777777" w:rsidR="00813DDC" w:rsidRDefault="00813DDC" w:rsidP="00813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C9611" w14:textId="77777777" w:rsidR="00813DDC" w:rsidRDefault="00813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62958" w14:textId="77777777" w:rsidR="00813DDC" w:rsidRDefault="00813D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8A74D" w14:textId="77777777" w:rsidR="00813DDC" w:rsidRDefault="00813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31FF9" w14:textId="77777777" w:rsidR="00813DDC" w:rsidRDefault="00813DDC" w:rsidP="00813DDC">
      <w:pPr>
        <w:spacing w:line="240" w:lineRule="auto"/>
      </w:pPr>
      <w:r>
        <w:separator/>
      </w:r>
    </w:p>
  </w:footnote>
  <w:footnote w:type="continuationSeparator" w:id="0">
    <w:p w14:paraId="65C40E98" w14:textId="77777777" w:rsidR="00813DDC" w:rsidRDefault="00813DDC" w:rsidP="00813D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A16CC" w14:textId="77777777" w:rsidR="00813DDC" w:rsidRDefault="00813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D8342" w14:textId="77777777" w:rsidR="00813DDC" w:rsidRDefault="00813D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FEF88" w14:textId="77777777" w:rsidR="00813DDC" w:rsidRDefault="00813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39E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DC7FB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AC5BD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9561583">
    <w:abstractNumId w:val="2"/>
  </w:num>
  <w:num w:numId="2" w16cid:durableId="2115249113">
    <w:abstractNumId w:val="1"/>
  </w:num>
  <w:num w:numId="3" w16cid:durableId="214388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displayBackgroundShape/>
  <w:embedTrueTypeFonts/>
  <w:proofState w:spelling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11"/>
    <w:rsid w:val="003353D3"/>
    <w:rsid w:val="003C4E0D"/>
    <w:rsid w:val="00513D18"/>
    <w:rsid w:val="00686A0B"/>
    <w:rsid w:val="006D5902"/>
    <w:rsid w:val="00813DDC"/>
    <w:rsid w:val="00B975B3"/>
    <w:rsid w:val="00EC5A11"/>
    <w:rsid w:val="00E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77AC1"/>
  <w15:docId w15:val="{51D46965-0115-D34B-9144-35E0FCEF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3DD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DDC"/>
  </w:style>
  <w:style w:type="paragraph" w:styleId="Footer">
    <w:name w:val="footer"/>
    <w:basedOn w:val="Normal"/>
    <w:link w:val="FooterChar"/>
    <w:uiPriority w:val="99"/>
    <w:unhideWhenUsed/>
    <w:rsid w:val="00813DD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sther-malka-7843682b" TargetMode="External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esther_s_cd@hotmail.com" TargetMode="External" /><Relationship Id="rId14" Type="http://schemas.openxmlformats.org/officeDocument/2006/relationships/header" Target="header3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Roboto-italic.ttf" /><Relationship Id="rId2" Type="http://schemas.openxmlformats.org/officeDocument/2006/relationships/font" Target="fonts/Roboto-bold.ttf" /><Relationship Id="rId1" Type="http://schemas.openxmlformats.org/officeDocument/2006/relationships/font" Target="fonts/Roboto-regular.ttf" /><Relationship Id="rId4" Type="http://schemas.openxmlformats.org/officeDocument/2006/relationships/font" Target="fonts/Roboto-boldItalic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cnyDhC4EhQM2tDZ35A3TsD6jMQ==">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Esther Malka - Sadoun</cp:lastModifiedBy>
  <cp:revision>2</cp:revision>
  <dcterms:created xsi:type="dcterms:W3CDTF">2025-07-09T09:22:00Z</dcterms:created>
  <dcterms:modified xsi:type="dcterms:W3CDTF">2025-07-09T09:22:00Z</dcterms:modified>
</cp:coreProperties>
</file>