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62" w:lineRule="auto" w:before="0" w:after="0"/>
        <w:ind w:left="0" w:right="0" w:firstLine="0"/>
        <w:jc w:val="center"/>
      </w:pPr>
      <w:r>
        <w:rPr>
          <w:rFonts w:ascii="Georgia" w:hAnsi="Georgia" w:eastAsia="Georgia"/>
          <w:b/>
          <w:i w:val="0"/>
          <w:color w:val="000000"/>
          <w:sz w:val="33"/>
        </w:rPr>
        <w:t>Amal Manoj</w:t>
      </w:r>
    </w:p>
    <w:p>
      <w:pPr>
        <w:autoSpaceDN w:val="0"/>
        <w:autoSpaceDE w:val="0"/>
        <w:widowControl/>
        <w:spacing w:line="259" w:lineRule="auto" w:before="240" w:after="0"/>
        <w:ind w:left="2012" w:right="0" w:firstLine="0"/>
        <w:jc w:val="left"/>
      </w:pPr>
      <w:r>
        <w:rPr>
          <w:rFonts w:ascii="Georgia" w:hAnsi="Georgia" w:eastAsia="Georgia"/>
          <w:b/>
          <w:i w:val="0"/>
          <w:color w:val="000000"/>
          <w:sz w:val="20"/>
        </w:rPr>
        <w:t>Email</w:t>
      </w:r>
      <w:r>
        <w:rPr>
          <w:w w:val="101.78377151489258"/>
          <w:rFonts w:ascii="Georgia" w:hAnsi="Georgia" w:eastAsia="Georgia"/>
          <w:b w:val="0"/>
          <w:i w:val="0"/>
          <w:color w:val="000000"/>
          <w:sz w:val="20"/>
        </w:rPr>
        <w:t xml:space="preserve">: amalmanoj3300@gmail.com | </w:t>
      </w:r>
      <w:r>
        <w:rPr>
          <w:rFonts w:ascii="Georgia" w:hAnsi="Georgia" w:eastAsia="Georgia"/>
          <w:b/>
          <w:i w:val="0"/>
          <w:color w:val="000000"/>
          <w:sz w:val="20"/>
        </w:rPr>
        <w:t>Phone</w:t>
      </w:r>
      <w:r>
        <w:rPr>
          <w:w w:val="101.78377151489258"/>
          <w:rFonts w:ascii="Georgia" w:hAnsi="Georgia" w:eastAsia="Georgia"/>
          <w:b w:val="0"/>
          <w:i w:val="0"/>
          <w:color w:val="000000"/>
          <w:sz w:val="20"/>
        </w:rPr>
        <w:t xml:space="preserve">: 6235423300 </w:t>
      </w:r>
    </w:p>
    <w:p>
      <w:pPr>
        <w:autoSpaceDN w:val="0"/>
        <w:autoSpaceDE w:val="0"/>
        <w:widowControl/>
        <w:spacing w:line="259" w:lineRule="auto" w:before="190" w:after="0"/>
        <w:ind w:left="788" w:right="0" w:firstLine="0"/>
        <w:jc w:val="left"/>
      </w:pPr>
      <w:r>
        <w:rPr>
          <w:rFonts w:ascii="Georgia" w:hAnsi="Georgia" w:eastAsia="Georgia"/>
          <w:b/>
          <w:i w:val="0"/>
          <w:color w:val="000000"/>
          <w:sz w:val="20"/>
        </w:rPr>
        <w:t>Location</w:t>
      </w:r>
      <w:r>
        <w:rPr>
          <w:w w:val="101.78377151489258"/>
          <w:rFonts w:ascii="Georgia" w:hAnsi="Georgia" w:eastAsia="Georgia"/>
          <w:b w:val="0"/>
          <w:i w:val="0"/>
          <w:color w:val="000000"/>
          <w:sz w:val="20"/>
        </w:rPr>
        <w:t xml:space="preserve">: Kottayam, Kerala, India | </w:t>
      </w:r>
      <w:r>
        <w:rPr>
          <w:rFonts w:ascii="Georgia" w:hAnsi="Georgia" w:eastAsia="Georgia"/>
          <w:b/>
          <w:i w:val="0"/>
          <w:color w:val="000000"/>
          <w:sz w:val="20"/>
        </w:rPr>
        <w:t>LinkedIn</w:t>
      </w:r>
      <w:r>
        <w:rPr>
          <w:w w:val="101.78377151489258"/>
          <w:rFonts w:ascii="Georgia" w:hAnsi="Georgia" w:eastAsia="Georgia"/>
          <w:b w:val="0"/>
          <w:i w:val="0"/>
          <w:color w:val="000000"/>
          <w:sz w:val="20"/>
        </w:rPr>
        <w:t>:</w:t>
      </w:r>
      <w:r>
        <w:rPr>
          <w:w w:val="101.78377151489258"/>
          <w:rFonts w:ascii="Georgia" w:hAnsi="Georgia" w:eastAsia="Georgia"/>
          <w:b w:val="0"/>
          <w:i w:val="0"/>
          <w:color w:val="000000"/>
          <w:sz w:val="20"/>
        </w:rPr>
        <w:t xml:space="preserve"> </w:t>
      </w:r>
      <w:r>
        <w:rPr>
          <w:u w:val="single" w:color="0462c1"/>
          <w:w w:val="101.78377151489258"/>
          <w:rFonts w:ascii="Georgia" w:hAnsi="Georgia" w:eastAsia="Georgia"/>
          <w:b w:val="0"/>
          <w:i w:val="0"/>
          <w:color w:val="0563C1"/>
          <w:sz w:val="20"/>
        </w:rPr>
        <w:hyperlink r:id="rId9" w:history="1">
          <w:r>
            <w:rPr>
              <w:rStyle w:val="Hyperlink"/>
            </w:rPr>
            <w:t>linkedin.com/in/amal-manoj-2a858b211</w:t>
          </w:r>
        </w:hyperlink>
      </w:r>
    </w:p>
    <w:p>
      <w:pPr>
        <w:autoSpaceDN w:val="0"/>
        <w:autoSpaceDE w:val="0"/>
        <w:widowControl/>
        <w:spacing w:line="259" w:lineRule="auto" w:before="186" w:after="0"/>
        <w:ind w:left="1268" w:right="0" w:firstLine="0"/>
        <w:jc w:val="left"/>
      </w:pPr>
      <w:r>
        <w:rPr>
          <w:rFonts w:ascii="Georgia" w:hAnsi="Georgia" w:eastAsia="Georgia"/>
          <w:b/>
          <w:i w:val="0"/>
          <w:color w:val="000000"/>
          <w:sz w:val="20"/>
        </w:rPr>
        <w:t>GitHub</w:t>
      </w:r>
      <w:r>
        <w:rPr>
          <w:w w:val="101.78377151489258"/>
          <w:rFonts w:ascii="Georgia" w:hAnsi="Georgia" w:eastAsia="Georgia"/>
          <w:b w:val="0"/>
          <w:i w:val="0"/>
          <w:color w:val="000000"/>
          <w:sz w:val="20"/>
        </w:rPr>
        <w:t>:</w:t>
      </w:r>
      <w:r>
        <w:rPr>
          <w:w w:val="101.78377151489258"/>
          <w:rFonts w:ascii="Georgia" w:hAnsi="Georgia" w:eastAsia="Georgia"/>
          <w:b w:val="0"/>
          <w:i w:val="0"/>
          <w:color w:val="000000"/>
          <w:sz w:val="20"/>
        </w:rPr>
        <w:t xml:space="preserve"> </w:t>
      </w:r>
      <w:r>
        <w:rPr>
          <w:u w:val="single" w:color="0462c1"/>
          <w:w w:val="101.78377151489258"/>
          <w:rFonts w:ascii="Georgia" w:hAnsi="Georgia" w:eastAsia="Georgia"/>
          <w:b w:val="0"/>
          <w:i w:val="0"/>
          <w:color w:val="0563C1"/>
          <w:sz w:val="20"/>
        </w:rPr>
        <w:hyperlink r:id="rId10" w:history="1">
          <w:r>
            <w:rPr>
              <w:rStyle w:val="Hyperlink"/>
            </w:rPr>
            <w:t>github.com/maayavii</w:t>
          </w:r>
        </w:hyperlink>
      </w:r>
      <w:r>
        <w:rPr>
          <w:w w:val="101.78377151489258"/>
          <w:rFonts w:ascii="Georgia" w:hAnsi="Georgia" w:eastAsia="Georgia"/>
          <w:b w:val="0"/>
          <w:i w:val="0"/>
          <w:color w:val="000000"/>
          <w:sz w:val="20"/>
        </w:rPr>
        <w:t xml:space="preserve"> </w:t>
      </w:r>
      <w:r>
        <w:rPr>
          <w:w w:val="101.78377151489258"/>
          <w:rFonts w:ascii="Georgia" w:hAnsi="Georgia" w:eastAsia="Georgia"/>
          <w:b w:val="0"/>
          <w:i w:val="0"/>
          <w:color w:val="000000"/>
          <w:sz w:val="20"/>
        </w:rPr>
        <w:t xml:space="preserve">| </w:t>
      </w:r>
      <w:r>
        <w:rPr>
          <w:rFonts w:ascii="Georgia" w:hAnsi="Georgia" w:eastAsia="Georgia"/>
          <w:b/>
          <w:i w:val="0"/>
          <w:color w:val="000000"/>
          <w:sz w:val="20"/>
        </w:rPr>
        <w:t>DOB</w:t>
      </w:r>
      <w:r>
        <w:rPr>
          <w:w w:val="101.78377151489258"/>
          <w:rFonts w:ascii="Georgia" w:hAnsi="Georgia" w:eastAsia="Georgia"/>
          <w:b w:val="0"/>
          <w:i w:val="0"/>
          <w:color w:val="000000"/>
          <w:sz w:val="20"/>
        </w:rPr>
        <w:t xml:space="preserve">: 23/12/2000 | </w:t>
      </w:r>
      <w:r>
        <w:rPr>
          <w:rFonts w:ascii="Georgia" w:hAnsi="Georgia" w:eastAsia="Georgia"/>
          <w:b/>
          <w:i w:val="0"/>
          <w:color w:val="000000"/>
          <w:sz w:val="20"/>
        </w:rPr>
        <w:t>Nationality</w:t>
      </w:r>
      <w:r>
        <w:rPr>
          <w:w w:val="101.78377151489258"/>
          <w:rFonts w:ascii="Georgia" w:hAnsi="Georgia" w:eastAsia="Georgia"/>
          <w:b w:val="0"/>
          <w:i w:val="0"/>
          <w:color w:val="000000"/>
          <w:sz w:val="20"/>
        </w:rPr>
        <w:t xml:space="preserve">: Indian </w:t>
      </w:r>
    </w:p>
    <w:p>
      <w:pPr>
        <w:autoSpaceDN w:val="0"/>
        <w:autoSpaceDE w:val="0"/>
        <w:widowControl/>
        <w:spacing w:line="362" w:lineRule="auto" w:before="532" w:after="0"/>
        <w:ind w:left="0" w:right="144" w:firstLine="0"/>
        <w:jc w:val="left"/>
      </w:pPr>
      <w:r>
        <w:rPr>
          <w:rFonts w:ascii="Georgia" w:hAnsi="Georgia" w:eastAsia="Georgia"/>
          <w:b/>
          <w:i w:val="0"/>
          <w:color w:val="000000"/>
          <w:sz w:val="22"/>
        </w:rPr>
        <w:t xml:space="preserve">Profile Summary </w:t>
      </w:r>
      <w:r>
        <w:br/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Dynamic and detail-oriented Software Developer with expertise in </w:t>
      </w:r>
      <w:r>
        <w:rPr>
          <w:w w:val="101.259093814426"/>
          <w:rFonts w:ascii="Georgia" w:hAnsi="Georgia" w:eastAsia="Georgia"/>
          <w:b/>
          <w:i w:val="0"/>
          <w:color w:val="000000"/>
          <w:sz w:val="18"/>
        </w:rPr>
        <w:t>Python</w:t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, </w:t>
      </w:r>
      <w:r>
        <w:rPr>
          <w:w w:val="101.259093814426"/>
          <w:rFonts w:ascii="Georgia" w:hAnsi="Georgia" w:eastAsia="Georgia"/>
          <w:b/>
          <w:i w:val="0"/>
          <w:color w:val="000000"/>
          <w:sz w:val="18"/>
        </w:rPr>
        <w:t>Django</w:t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, </w:t>
      </w:r>
      <w:r>
        <w:rPr>
          <w:w w:val="101.259093814426"/>
          <w:rFonts w:ascii="Georgia" w:hAnsi="Georgia" w:eastAsia="Georgia"/>
          <w:b/>
          <w:i w:val="0"/>
          <w:color w:val="000000"/>
          <w:sz w:val="18"/>
        </w:rPr>
        <w:t>HTML</w:t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, </w:t>
      </w:r>
      <w:r>
        <w:rPr>
          <w:w w:val="101.259093814426"/>
          <w:rFonts w:ascii="Georgia" w:hAnsi="Georgia" w:eastAsia="Georgia"/>
          <w:b/>
          <w:i w:val="0"/>
          <w:color w:val="000000"/>
          <w:sz w:val="18"/>
        </w:rPr>
        <w:t>CSS</w:t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, and database </w:t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systems like </w:t>
      </w:r>
      <w:r>
        <w:rPr>
          <w:w w:val="101.259093814426"/>
          <w:rFonts w:ascii="Georgia" w:hAnsi="Georgia" w:eastAsia="Georgia"/>
          <w:b/>
          <w:i w:val="0"/>
          <w:color w:val="000000"/>
          <w:sz w:val="18"/>
        </w:rPr>
        <w:t>SQL</w:t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 and </w:t>
      </w:r>
      <w:r>
        <w:rPr>
          <w:w w:val="101.259093814426"/>
          <w:rFonts w:ascii="Georgia" w:hAnsi="Georgia" w:eastAsia="Georgia"/>
          <w:b/>
          <w:i w:val="0"/>
          <w:color w:val="000000"/>
          <w:sz w:val="18"/>
        </w:rPr>
        <w:t>MongoDB</w:t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. Skilled in full-stack development, troubleshooting, and software optimization. </w:t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Currently pursuing a </w:t>
      </w:r>
      <w:r>
        <w:rPr>
          <w:w w:val="101.259093814426"/>
          <w:rFonts w:ascii="Georgia" w:hAnsi="Georgia" w:eastAsia="Georgia"/>
          <w:b/>
          <w:i w:val="0"/>
          <w:color w:val="000000"/>
          <w:sz w:val="18"/>
        </w:rPr>
        <w:t>Master’s in Computer Applications (MCA)</w:t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 to deepen technical and managerial expertise. </w:t>
      </w:r>
    </w:p>
    <w:p>
      <w:pPr>
        <w:autoSpaceDN w:val="0"/>
        <w:autoSpaceDE w:val="0"/>
        <w:widowControl/>
        <w:spacing w:line="350" w:lineRule="auto" w:before="116" w:after="0"/>
        <w:ind w:left="0" w:right="288" w:firstLine="0"/>
        <w:jc w:val="left"/>
      </w:pP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Proven experience in </w:t>
      </w:r>
      <w:r>
        <w:rPr>
          <w:w w:val="101.259093814426"/>
          <w:rFonts w:ascii="Georgia" w:hAnsi="Georgia" w:eastAsia="Georgia"/>
          <w:b/>
          <w:i w:val="0"/>
          <w:color w:val="000000"/>
          <w:sz w:val="18"/>
        </w:rPr>
        <w:t>web application development</w:t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, </w:t>
      </w:r>
      <w:r>
        <w:rPr>
          <w:w w:val="101.259093814426"/>
          <w:rFonts w:ascii="Georgia" w:hAnsi="Georgia" w:eastAsia="Georgia"/>
          <w:b/>
          <w:i w:val="0"/>
          <w:color w:val="000000"/>
          <w:sz w:val="18"/>
        </w:rPr>
        <w:t>database management</w:t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, and </w:t>
      </w:r>
      <w:r>
        <w:rPr>
          <w:w w:val="101.259093814426"/>
          <w:rFonts w:ascii="Georgia" w:hAnsi="Georgia" w:eastAsia="Georgia"/>
          <w:b/>
          <w:i w:val="0"/>
          <w:color w:val="000000"/>
          <w:sz w:val="18"/>
        </w:rPr>
        <w:t xml:space="preserve">client relationship </w:t>
      </w:r>
      <w:r>
        <w:rPr>
          <w:w w:val="101.259093814426"/>
          <w:rFonts w:ascii="Georgia" w:hAnsi="Georgia" w:eastAsia="Georgia"/>
          <w:b/>
          <w:i w:val="0"/>
          <w:color w:val="000000"/>
          <w:sz w:val="18"/>
        </w:rPr>
        <w:t>management</w:t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. A proactive team player with exceptional problem-solving and communication skills, committed to </w:t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delivering innovative software solutions. </w:t>
      </w:r>
    </w:p>
    <w:p>
      <w:pPr>
        <w:autoSpaceDN w:val="0"/>
        <w:autoSpaceDE w:val="0"/>
        <w:widowControl/>
        <w:spacing w:line="262" w:lineRule="auto" w:before="488" w:after="0"/>
        <w:ind w:left="0" w:right="0" w:firstLine="0"/>
        <w:jc w:val="left"/>
      </w:pPr>
      <w:r>
        <w:rPr>
          <w:rFonts w:ascii="Georgia" w:hAnsi="Georgia" w:eastAsia="Georgia"/>
          <w:b/>
          <w:i w:val="0"/>
          <w:color w:val="000000"/>
          <w:sz w:val="22"/>
        </w:rPr>
        <w:t xml:space="preserve">Education </w:t>
      </w:r>
    </w:p>
    <w:p>
      <w:pPr>
        <w:autoSpaceDN w:val="0"/>
        <w:tabs>
          <w:tab w:pos="720" w:val="left"/>
          <w:tab w:pos="762" w:val="left"/>
          <w:tab w:pos="842" w:val="left"/>
          <w:tab w:pos="884" w:val="left"/>
        </w:tabs>
        <w:autoSpaceDE w:val="0"/>
        <w:widowControl/>
        <w:spacing w:line="372" w:lineRule="auto" w:before="140" w:after="0"/>
        <w:ind w:left="360" w:right="2160" w:firstLine="0"/>
        <w:jc w:val="left"/>
      </w:pP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w w:val="101.259093814426"/>
          <w:rFonts w:ascii="Georgia" w:hAnsi="Georgia" w:eastAsia="Georgia"/>
          <w:b/>
          <w:i w:val="0"/>
          <w:color w:val="000000"/>
          <w:sz w:val="18"/>
        </w:rPr>
        <w:t>Master of Computer Applications</w:t>
      </w:r>
      <w:r>
        <w:br/>
      </w:r>
      <w:r>
        <w:tab/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 St. Joseph's College of Engineering and Technology, Palai | 08/2023 – 03/2025 </w:t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w w:val="101.259093814426"/>
          <w:rFonts w:ascii="Georgia" w:hAnsi="Georgia" w:eastAsia="Georgia"/>
          <w:b/>
          <w:i w:val="0"/>
          <w:color w:val="000000"/>
          <w:sz w:val="18"/>
        </w:rPr>
        <w:t>Bachelor of Science in Botany</w:t>
      </w:r>
      <w:r>
        <w:br/>
      </w:r>
      <w:r>
        <w:tab/>
      </w:r>
      <w:r>
        <w:tab/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 St. Thomas College, Palai (Autonomous) | 2018 – 2021 </w:t>
      </w:r>
      <w:r>
        <w:br/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w w:val="101.259093814426"/>
          <w:rFonts w:ascii="Georgia" w:hAnsi="Georgia" w:eastAsia="Georgia"/>
          <w:b/>
          <w:i w:val="0"/>
          <w:color w:val="000000"/>
          <w:sz w:val="18"/>
        </w:rPr>
        <w:t>Higher Secondary Education (Bio-Maths)</w:t>
      </w:r>
      <w:r>
        <w:br/>
      </w:r>
      <w:r>
        <w:tab/>
      </w:r>
      <w:r>
        <w:tab/>
      </w:r>
      <w:r>
        <w:tab/>
      </w:r>
      <w:r>
        <w:tab/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 Mahatma Gandhi Govt HSS, Pala | 2016 – 2018 </w:t>
      </w:r>
    </w:p>
    <w:p>
      <w:pPr>
        <w:autoSpaceDN w:val="0"/>
        <w:autoSpaceDE w:val="0"/>
        <w:widowControl/>
        <w:spacing w:line="262" w:lineRule="auto" w:before="488" w:after="0"/>
        <w:ind w:left="0" w:right="0" w:firstLine="0"/>
        <w:jc w:val="left"/>
      </w:pPr>
      <w:r>
        <w:rPr>
          <w:rFonts w:ascii="Georgia" w:hAnsi="Georgia" w:eastAsia="Georgia"/>
          <w:b/>
          <w:i w:val="0"/>
          <w:color w:val="000000"/>
          <w:sz w:val="22"/>
        </w:rPr>
        <w:t>1)</w:t>
      </w:r>
      <w:r>
        <w:rPr>
          <w:rFonts w:ascii="Georgia" w:hAnsi="Georgia" w:eastAsia="Georgia"/>
          <w:b/>
          <w:i w:val="0"/>
          <w:color w:val="000000"/>
          <w:sz w:val="22"/>
        </w:rPr>
        <w:t xml:space="preserve">Technical Skills: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67" w:lineRule="auto" w:before="136" w:after="76"/>
        <w:ind w:left="0" w:right="2016" w:firstLine="0"/>
        <w:jc w:val="left"/>
      </w:pPr>
      <w:r>
        <w:tab/>
      </w:r>
      <w:r>
        <w:rPr>
          <w:w w:val="101.42767164442274"/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w w:val="101.78377151489258"/>
          <w:rFonts w:ascii="Georgia" w:hAnsi="Georgia" w:eastAsia="Georgia"/>
          <w:b w:val="0"/>
          <w:i w:val="0"/>
          <w:color w:val="000000"/>
          <w:sz w:val="20"/>
        </w:rPr>
        <w:t xml:space="preserve">Programming Languages &amp; Frameworks: Python, Django, Java, JavaScript, </w:t>
      </w:r>
      <w:r>
        <w:tab/>
      </w:r>
      <w:r>
        <w:rPr>
          <w:w w:val="101.42767164442274"/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w w:val="101.78377151489258"/>
          <w:rFonts w:ascii="Georgia" w:hAnsi="Georgia" w:eastAsia="Georgia"/>
          <w:b w:val="0"/>
          <w:i w:val="0"/>
          <w:color w:val="000000"/>
          <w:sz w:val="20"/>
        </w:rPr>
        <w:t xml:space="preserve">Frontend Development: HTML, CSS, Responsive Web Design, </w:t>
      </w:r>
      <w:r>
        <w:br/>
      </w:r>
      <w:r>
        <w:tab/>
      </w:r>
      <w:r>
        <w:rPr>
          <w:w w:val="101.42767164442274"/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w w:val="101.78377151489258"/>
          <w:rFonts w:ascii="Georgia" w:hAnsi="Georgia" w:eastAsia="Georgia"/>
          <w:b w:val="0"/>
          <w:i w:val="0"/>
          <w:color w:val="000000"/>
          <w:sz w:val="20"/>
        </w:rPr>
        <w:t xml:space="preserve">Database Management Systems: SQLite, PostgreSQL, MongoDB </w:t>
      </w:r>
      <w:r>
        <w:br/>
      </w:r>
      <w:r>
        <w:tab/>
      </w:r>
      <w:r>
        <w:rPr>
          <w:w w:val="101.42767164442274"/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w w:val="101.78377151489258"/>
          <w:rFonts w:ascii="Georgia" w:hAnsi="Georgia" w:eastAsia="Georgia"/>
          <w:b w:val="0"/>
          <w:i w:val="0"/>
          <w:color w:val="000000"/>
          <w:sz w:val="20"/>
        </w:rPr>
        <w:t xml:space="preserve">Version Control: Git, GitHub </w:t>
      </w:r>
      <w:r>
        <w:br/>
      </w:r>
      <w:r>
        <w:tab/>
      </w:r>
      <w:r>
        <w:rPr>
          <w:w w:val="101.42767164442274"/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w w:val="101.78377151489258"/>
          <w:rFonts w:ascii="Georgia" w:hAnsi="Georgia" w:eastAsia="Georgia"/>
          <w:b w:val="0"/>
          <w:i w:val="0"/>
          <w:color w:val="000000"/>
          <w:sz w:val="20"/>
        </w:rPr>
        <w:t xml:space="preserve">Testing &amp; Debugging: </w:t>
      </w:r>
      <w:r>
        <w:br/>
      </w:r>
      <w:r>
        <w:rPr>
          <w:rFonts w:ascii="Georgia" w:hAnsi="Georgia" w:eastAsia="Georgia"/>
          <w:b/>
          <w:i w:val="0"/>
          <w:color w:val="000000"/>
          <w:sz w:val="22"/>
        </w:rPr>
        <w:t>2)</w:t>
      </w:r>
      <w:r>
        <w:rPr>
          <w:rFonts w:ascii="Georgia" w:hAnsi="Georgia" w:eastAsia="Georgia"/>
          <w:b/>
          <w:i w:val="0"/>
          <w:color w:val="000000"/>
          <w:sz w:val="22"/>
        </w:rPr>
        <w:t xml:space="preserve">Soft Skills: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23"/>
        <w:gridCol w:w="4523"/>
      </w:tblGrid>
      <w:tr>
        <w:trPr>
          <w:trHeight w:hRule="exact" w:val="1896"/>
        </w:trPr>
        <w:tc>
          <w:tcPr>
            <w:tcW w:type="dxa" w:w="560"/>
            <w:tcBorders>
              <w:bottom w:sz="12.800000000000182" w:val="single" w:color="#9F9F9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6" w:lineRule="auto" w:before="80" w:after="0"/>
              <w:ind w:left="360" w:right="122" w:firstLine="0"/>
              <w:jc w:val="both"/>
            </w:pPr>
            <w:r>
              <w:rPr>
                <w:w w:val="101.42767164442274"/>
                <w:rFonts w:ascii="Symbol" w:hAnsi="Symbol" w:eastAsia="Symbol"/>
                <w:b w:val="0"/>
                <w:i w:val="0"/>
                <w:color w:val="000000"/>
                <w:sz w:val="18"/>
              </w:rPr>
              <w:t>•</w:t>
            </w:r>
            <w:r>
              <w:br/>
            </w:r>
            <w:r>
              <w:rPr>
                <w:w w:val="101.42767164442274"/>
                <w:rFonts w:ascii="Symbol" w:hAnsi="Symbol" w:eastAsia="Symbol"/>
                <w:b w:val="0"/>
                <w:i w:val="0"/>
                <w:color w:val="000000"/>
                <w:sz w:val="18"/>
              </w:rPr>
              <w:t>•</w:t>
            </w:r>
            <w:r>
              <w:br/>
            </w:r>
            <w:r>
              <w:rPr>
                <w:w w:val="101.42767164442274"/>
                <w:rFonts w:ascii="Symbol" w:hAnsi="Symbol" w:eastAsia="Symbol"/>
                <w:b w:val="0"/>
                <w:i w:val="0"/>
                <w:color w:val="000000"/>
                <w:sz w:val="18"/>
              </w:rPr>
              <w:t>•</w:t>
            </w:r>
            <w:r>
              <w:br/>
            </w:r>
            <w:r>
              <w:rPr>
                <w:w w:val="101.42767164442274"/>
                <w:rFonts w:ascii="Symbol" w:hAnsi="Symbol" w:eastAsia="Symbol"/>
                <w:b w:val="0"/>
                <w:i w:val="0"/>
                <w:color w:val="000000"/>
                <w:sz w:val="18"/>
              </w:rPr>
              <w:t>•</w:t>
            </w:r>
          </w:p>
        </w:tc>
        <w:tc>
          <w:tcPr>
            <w:tcW w:type="dxa" w:w="8466"/>
            <w:tcBorders>
              <w:bottom w:sz="12.800000000000182" w:val="single" w:color="#9F9F9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auto" w:before="60" w:after="0"/>
              <w:ind w:left="160" w:right="4752" w:firstLine="0"/>
              <w:jc w:val="left"/>
            </w:pPr>
            <w:r>
              <w:rPr>
                <w:rFonts w:ascii="Georgia" w:hAnsi="Georgia" w:eastAsia="Georgia"/>
                <w:b w:val="0"/>
                <w:i w:val="0"/>
                <w:color w:val="000000"/>
                <w:sz w:val="22"/>
              </w:rPr>
              <w:t xml:space="preserve">Problem-Solving and Critical Thinking </w:t>
            </w:r>
            <w:r>
              <w:br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22"/>
              </w:rPr>
              <w:t xml:space="preserve">Team Collaboration and Leadership </w:t>
            </w:r>
            <w:r>
              <w:br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22"/>
              </w:rPr>
              <w:t xml:space="preserve">Effective Communication </w:t>
            </w:r>
            <w:r>
              <w:br/>
            </w:r>
            <w:r>
              <w:rPr>
                <w:rFonts w:ascii="Georgia" w:hAnsi="Georgia" w:eastAsia="Georgia"/>
                <w:b w:val="0"/>
                <w:i w:val="0"/>
                <w:color w:val="000000"/>
                <w:sz w:val="22"/>
              </w:rPr>
              <w:t xml:space="preserve">Client Relationship Management </w:t>
            </w:r>
          </w:p>
        </w:tc>
      </w:tr>
    </w:tbl>
    <w:p>
      <w:pPr>
        <w:autoSpaceDN w:val="0"/>
        <w:autoSpaceDE w:val="0"/>
        <w:widowControl/>
        <w:spacing w:line="262" w:lineRule="auto" w:before="200" w:after="74"/>
        <w:ind w:left="0" w:right="0" w:firstLine="0"/>
        <w:jc w:val="left"/>
      </w:pPr>
      <w:r>
        <w:rPr>
          <w:rFonts w:ascii="Georgia" w:hAnsi="Georgia" w:eastAsia="Georgia"/>
          <w:b/>
          <w:i w:val="0"/>
          <w:color w:val="000000"/>
          <w:sz w:val="22"/>
        </w:rPr>
        <w:t xml:space="preserve">Certifications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23"/>
        <w:gridCol w:w="4523"/>
      </w:tblGrid>
      <w:tr>
        <w:trPr>
          <w:trHeight w:hRule="exact" w:val="600"/>
        </w:trPr>
        <w:tc>
          <w:tcPr>
            <w:tcW w:type="dxa" w:w="560"/>
            <w:tcBorders>
              <w:bottom w:sz="12.799999999999272" w:val="single" w:color="#9F9F9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2" w:after="0"/>
              <w:ind w:left="0" w:right="122" w:firstLine="0"/>
              <w:jc w:val="right"/>
            </w:pPr>
            <w:r>
              <w:rPr>
                <w:w w:val="101.42767164442274"/>
                <w:rFonts w:ascii="Symbol" w:hAnsi="Symbol" w:eastAsia="Symbol"/>
                <w:b w:val="0"/>
                <w:i w:val="0"/>
                <w:color w:val="000000"/>
                <w:sz w:val="18"/>
              </w:rPr>
              <w:t>•</w:t>
            </w:r>
          </w:p>
        </w:tc>
        <w:tc>
          <w:tcPr>
            <w:tcW w:type="dxa" w:w="8466"/>
            <w:tcBorders>
              <w:bottom w:sz="12.799999999999272" w:val="single" w:color="#9F9F9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60" w:right="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20"/>
              </w:rPr>
              <w:t>Database Management</w:t>
            </w:r>
            <w:r>
              <w:rPr>
                <w:w w:val="101.78377151489258"/>
                <w:rFonts w:ascii="Georgia" w:hAnsi="Georgia" w:eastAsia="Georgia"/>
                <w:b w:val="0"/>
                <w:i w:val="0"/>
                <w:color w:val="000000"/>
                <w:sz w:val="20"/>
              </w:rPr>
              <w:t xml:space="preserve"> – NPTEL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0" w:right="1420" w:bottom="8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4"/>
        <w:ind w:left="0" w:right="0"/>
      </w:pPr>
    </w:p>
    <w:p>
      <w:pPr>
        <w:autoSpaceDN w:val="0"/>
        <w:autoSpaceDE w:val="0"/>
        <w:widowControl/>
        <w:spacing w:line="262" w:lineRule="auto" w:before="208" w:after="0"/>
        <w:ind w:left="0" w:right="0" w:firstLine="0"/>
        <w:jc w:val="left"/>
      </w:pPr>
      <w:r>
        <w:rPr>
          <w:rFonts w:ascii="Georgia" w:hAnsi="Georgia" w:eastAsia="Georgia"/>
          <w:b/>
          <w:i w:val="0"/>
          <w:color w:val="000000"/>
          <w:sz w:val="22"/>
        </w:rPr>
        <w:t xml:space="preserve">Projects </w:t>
      </w:r>
    </w:p>
    <w:p>
      <w:pPr>
        <w:autoSpaceDN w:val="0"/>
        <w:autoSpaceDE w:val="0"/>
        <w:widowControl/>
        <w:spacing w:line="262" w:lineRule="auto" w:before="136" w:after="0"/>
        <w:ind w:left="0" w:right="0" w:firstLine="0"/>
        <w:jc w:val="left"/>
      </w:pPr>
      <w:r>
        <w:rPr>
          <w:rFonts w:ascii="Georgia" w:hAnsi="Georgia" w:eastAsia="Georgia"/>
          <w:b/>
          <w:i w:val="0"/>
          <w:color w:val="000000"/>
          <w:sz w:val="20"/>
        </w:rPr>
        <w:t xml:space="preserve">1. Construction Site Monitoring Web Application </w:t>
      </w:r>
    </w:p>
    <w:p>
      <w:pPr>
        <w:autoSpaceDN w:val="0"/>
        <w:tabs>
          <w:tab w:pos="720" w:val="left"/>
        </w:tabs>
        <w:autoSpaceDE w:val="0"/>
        <w:widowControl/>
        <w:spacing w:line="259" w:lineRule="auto" w:before="128" w:after="0"/>
        <w:ind w:left="360" w:right="0" w:firstLine="0"/>
        <w:jc w:val="left"/>
      </w:pPr>
      <w:r>
        <w:rPr>
          <w:w w:val="101.42767164442274"/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w w:val="101.259093814426"/>
          <w:rFonts w:ascii="Georgia" w:hAnsi="Georgia" w:eastAsia="Georgia"/>
          <w:b/>
          <w:i w:val="0"/>
          <w:color w:val="000000"/>
          <w:sz w:val="18"/>
        </w:rPr>
        <w:t>Technologies</w:t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: Python, Django, SQLite, HTML, CSS </w:t>
      </w:r>
    </w:p>
    <w:p>
      <w:pPr>
        <w:autoSpaceDN w:val="0"/>
        <w:tabs>
          <w:tab w:pos="720" w:val="left"/>
        </w:tabs>
        <w:autoSpaceDE w:val="0"/>
        <w:widowControl/>
        <w:spacing w:line="262" w:lineRule="auto" w:before="114" w:after="0"/>
        <w:ind w:left="360" w:right="0" w:firstLine="0"/>
        <w:jc w:val="left"/>
      </w:pPr>
      <w:r>
        <w:rPr>
          <w:w w:val="101.42767164442274"/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Developed a web application to monitor construction progress and daily expenses for clients. </w:t>
      </w:r>
    </w:p>
    <w:p>
      <w:pPr>
        <w:autoSpaceDN w:val="0"/>
        <w:tabs>
          <w:tab w:pos="720" w:val="left"/>
        </w:tabs>
        <w:autoSpaceDE w:val="0"/>
        <w:widowControl/>
        <w:spacing w:line="262" w:lineRule="auto" w:before="116" w:after="0"/>
        <w:ind w:left="360" w:right="0" w:firstLine="0"/>
        <w:jc w:val="left"/>
      </w:pPr>
      <w:r>
        <w:rPr>
          <w:w w:val="101.42767164442274"/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Designed for remote client access, allowing them to approve work progress without on-site visits. </w:t>
      </w:r>
    </w:p>
    <w:p>
      <w:pPr>
        <w:autoSpaceDN w:val="0"/>
        <w:tabs>
          <w:tab w:pos="720" w:val="left"/>
        </w:tabs>
        <w:autoSpaceDE w:val="0"/>
        <w:widowControl/>
        <w:spacing w:line="262" w:lineRule="auto" w:before="114" w:after="0"/>
        <w:ind w:left="360" w:right="0" w:firstLine="0"/>
        <w:jc w:val="left"/>
      </w:pPr>
      <w:r>
        <w:rPr>
          <w:w w:val="101.42767164442274"/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w w:val="101.259093814426"/>
          <w:rFonts w:ascii="Georgia" w:hAnsi="Georgia" w:eastAsia="Georgia"/>
          <w:b/>
          <w:i w:val="0"/>
          <w:color w:val="000000"/>
          <w:sz w:val="18"/>
        </w:rPr>
        <w:t>Key Features</w:t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: </w:t>
      </w:r>
    </w:p>
    <w:p>
      <w:pPr>
        <w:autoSpaceDN w:val="0"/>
        <w:tabs>
          <w:tab w:pos="1440" w:val="left"/>
        </w:tabs>
        <w:autoSpaceDE w:val="0"/>
        <w:widowControl/>
        <w:spacing w:line="262" w:lineRule="auto" w:before="114" w:after="0"/>
        <w:ind w:left="1080" w:right="0" w:firstLine="0"/>
        <w:jc w:val="left"/>
      </w:pPr>
      <w:r>
        <w:rPr>
          <w:w w:val="101.42767164442274"/>
          <w:rFonts w:ascii="Courier New" w:hAnsi="Courier New" w:eastAsia="Courier New"/>
          <w:b w:val="0"/>
          <w:i w:val="0"/>
          <w:color w:val="000000"/>
          <w:sz w:val="18"/>
        </w:rPr>
        <w:t xml:space="preserve">o </w:t>
      </w:r>
      <w:r>
        <w:tab/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Email alerts for project updates and approvals. </w:t>
      </w:r>
    </w:p>
    <w:p>
      <w:pPr>
        <w:autoSpaceDN w:val="0"/>
        <w:tabs>
          <w:tab w:pos="1440" w:val="left"/>
        </w:tabs>
        <w:autoSpaceDE w:val="0"/>
        <w:widowControl/>
        <w:spacing w:line="262" w:lineRule="auto" w:before="118" w:after="0"/>
        <w:ind w:left="1080" w:right="0" w:firstLine="0"/>
        <w:jc w:val="left"/>
      </w:pPr>
      <w:r>
        <w:rPr>
          <w:w w:val="101.42767164442274"/>
          <w:rFonts w:ascii="Courier New" w:hAnsi="Courier New" w:eastAsia="Courier New"/>
          <w:b w:val="0"/>
          <w:i w:val="0"/>
          <w:color w:val="000000"/>
          <w:sz w:val="18"/>
        </w:rPr>
        <w:t xml:space="preserve">o </w:t>
      </w:r>
      <w:r>
        <w:tab/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Automatic progress tracking to display milestones dynamically. </w:t>
      </w:r>
    </w:p>
    <w:p>
      <w:pPr>
        <w:autoSpaceDN w:val="0"/>
        <w:tabs>
          <w:tab w:pos="1440" w:val="left"/>
        </w:tabs>
        <w:autoSpaceDE w:val="0"/>
        <w:widowControl/>
        <w:spacing w:line="262" w:lineRule="auto" w:before="114" w:after="0"/>
        <w:ind w:left="1080" w:right="0" w:firstLine="0"/>
        <w:jc w:val="left"/>
      </w:pPr>
      <w:r>
        <w:rPr>
          <w:w w:val="101.42767164442274"/>
          <w:rFonts w:ascii="Courier New" w:hAnsi="Courier New" w:eastAsia="Courier New"/>
          <w:b w:val="0"/>
          <w:i w:val="0"/>
          <w:color w:val="000000"/>
          <w:sz w:val="18"/>
        </w:rPr>
        <w:t xml:space="preserve">o </w:t>
      </w:r>
      <w:r>
        <w:tab/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A query section for clients to submit inquiries. </w:t>
      </w:r>
    </w:p>
    <w:p>
      <w:pPr>
        <w:autoSpaceDN w:val="0"/>
        <w:tabs>
          <w:tab w:pos="720" w:val="left"/>
        </w:tabs>
        <w:autoSpaceDE w:val="0"/>
        <w:widowControl/>
        <w:spacing w:line="259" w:lineRule="auto" w:before="116" w:after="0"/>
        <w:ind w:left="360" w:right="0" w:firstLine="0"/>
        <w:jc w:val="left"/>
      </w:pPr>
      <w:r>
        <w:rPr>
          <w:w w:val="101.42767164442274"/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Integrated with the company website to showcase achievements and enhance transparency. </w:t>
      </w:r>
    </w:p>
    <w:p>
      <w:pPr>
        <w:autoSpaceDN w:val="0"/>
        <w:autoSpaceDE w:val="0"/>
        <w:widowControl/>
        <w:spacing w:line="264" w:lineRule="auto" w:before="486" w:after="0"/>
        <w:ind w:left="0" w:right="0" w:firstLine="0"/>
        <w:jc w:val="left"/>
      </w:pPr>
      <w:r>
        <w:rPr>
          <w:rFonts w:ascii="Georgia" w:hAnsi="Georgia" w:eastAsia="Georgia"/>
          <w:b/>
          <w:i w:val="0"/>
          <w:color w:val="000000"/>
          <w:sz w:val="20"/>
        </w:rPr>
        <w:t xml:space="preserve">2. Bus Seat Booking Web Application </w:t>
      </w:r>
    </w:p>
    <w:p>
      <w:pPr>
        <w:autoSpaceDN w:val="0"/>
        <w:tabs>
          <w:tab w:pos="720" w:val="left"/>
        </w:tabs>
        <w:autoSpaceDE w:val="0"/>
        <w:widowControl/>
        <w:spacing w:line="262" w:lineRule="auto" w:before="126" w:after="0"/>
        <w:ind w:left="360" w:right="0" w:firstLine="0"/>
        <w:jc w:val="left"/>
      </w:pPr>
      <w:r>
        <w:rPr>
          <w:w w:val="101.42767164442274"/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w w:val="101.259093814426"/>
          <w:rFonts w:ascii="Georgia" w:hAnsi="Georgia" w:eastAsia="Georgia"/>
          <w:b/>
          <w:i w:val="0"/>
          <w:color w:val="000000"/>
          <w:sz w:val="18"/>
        </w:rPr>
        <w:t>Technologies</w:t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: Python, Django, SQLite, HTML, CSS, UPI Payment Gateway </w:t>
      </w:r>
    </w:p>
    <w:p>
      <w:pPr>
        <w:autoSpaceDN w:val="0"/>
        <w:tabs>
          <w:tab w:pos="720" w:val="left"/>
        </w:tabs>
        <w:autoSpaceDE w:val="0"/>
        <w:widowControl/>
        <w:spacing w:line="262" w:lineRule="auto" w:before="116" w:after="0"/>
        <w:ind w:left="360" w:right="0" w:firstLine="0"/>
        <w:jc w:val="left"/>
      </w:pPr>
      <w:r>
        <w:rPr>
          <w:w w:val="101.42767164442274"/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Built a platform for users to check bus availability, seat allocation, and ticket pricing. </w:t>
      </w:r>
    </w:p>
    <w:p>
      <w:pPr>
        <w:autoSpaceDN w:val="0"/>
        <w:tabs>
          <w:tab w:pos="720" w:val="left"/>
        </w:tabs>
        <w:autoSpaceDE w:val="0"/>
        <w:widowControl/>
        <w:spacing w:line="259" w:lineRule="auto" w:before="114" w:after="0"/>
        <w:ind w:left="360" w:right="0" w:firstLine="0"/>
        <w:jc w:val="left"/>
      </w:pPr>
      <w:r>
        <w:rPr>
          <w:w w:val="101.42767164442274"/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w w:val="101.259093814426"/>
          <w:rFonts w:ascii="Georgia" w:hAnsi="Georgia" w:eastAsia="Georgia"/>
          <w:b/>
          <w:i w:val="0"/>
          <w:color w:val="000000"/>
          <w:sz w:val="18"/>
        </w:rPr>
        <w:t>Key Features</w:t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: </w:t>
      </w:r>
    </w:p>
    <w:p>
      <w:pPr>
        <w:autoSpaceDN w:val="0"/>
        <w:tabs>
          <w:tab w:pos="1440" w:val="left"/>
        </w:tabs>
        <w:autoSpaceDE w:val="0"/>
        <w:widowControl/>
        <w:spacing w:line="262" w:lineRule="auto" w:before="114" w:after="0"/>
        <w:ind w:left="1080" w:right="0" w:firstLine="0"/>
        <w:jc w:val="left"/>
      </w:pPr>
      <w:r>
        <w:rPr>
          <w:w w:val="101.42767164442274"/>
          <w:rFonts w:ascii="Courier New" w:hAnsi="Courier New" w:eastAsia="Courier New"/>
          <w:b w:val="0"/>
          <w:i w:val="0"/>
          <w:color w:val="000000"/>
          <w:sz w:val="18"/>
        </w:rPr>
        <w:t xml:space="preserve">o </w:t>
      </w:r>
      <w:r>
        <w:tab/>
      </w:r>
      <w:r>
        <w:rPr>
          <w:w w:val="101.78377151489258"/>
          <w:rFonts w:ascii="Georgia" w:hAnsi="Georgia" w:eastAsia="Georgia"/>
          <w:b w:val="0"/>
          <w:i w:val="0"/>
          <w:color w:val="000000"/>
          <w:sz w:val="20"/>
        </w:rPr>
        <w:t xml:space="preserve">Advanced search and filtering by date, time, route, and price. </w:t>
      </w:r>
    </w:p>
    <w:p>
      <w:pPr>
        <w:autoSpaceDN w:val="0"/>
        <w:tabs>
          <w:tab w:pos="1440" w:val="left"/>
        </w:tabs>
        <w:autoSpaceDE w:val="0"/>
        <w:widowControl/>
        <w:spacing w:line="259" w:lineRule="auto" w:before="124" w:after="0"/>
        <w:ind w:left="1080" w:right="0" w:firstLine="0"/>
        <w:jc w:val="left"/>
      </w:pPr>
      <w:r>
        <w:rPr>
          <w:w w:val="101.42767164442274"/>
          <w:rFonts w:ascii="Courier New" w:hAnsi="Courier New" w:eastAsia="Courier New"/>
          <w:b w:val="0"/>
          <w:i w:val="0"/>
          <w:color w:val="000000"/>
          <w:sz w:val="18"/>
        </w:rPr>
        <w:t xml:space="preserve">o </w:t>
      </w:r>
      <w:r>
        <w:tab/>
      </w:r>
      <w:r>
        <w:rPr>
          <w:w w:val="101.78377151489258"/>
          <w:rFonts w:ascii="Georgia" w:hAnsi="Georgia" w:eastAsia="Georgia"/>
          <w:b w:val="0"/>
          <w:i w:val="0"/>
          <w:color w:val="000000"/>
          <w:sz w:val="20"/>
        </w:rPr>
        <w:t xml:space="preserve">UPI payment integration with automated email confirmations for bookings. </w:t>
      </w:r>
    </w:p>
    <w:p>
      <w:pPr>
        <w:autoSpaceDN w:val="0"/>
        <w:tabs>
          <w:tab w:pos="1440" w:val="left"/>
        </w:tabs>
        <w:autoSpaceDE w:val="0"/>
        <w:widowControl/>
        <w:spacing w:line="259" w:lineRule="auto" w:before="124" w:after="0"/>
        <w:ind w:left="1080" w:right="0" w:firstLine="0"/>
        <w:jc w:val="left"/>
      </w:pPr>
      <w:r>
        <w:rPr>
          <w:w w:val="101.42767164442274"/>
          <w:rFonts w:ascii="Courier New" w:hAnsi="Courier New" w:eastAsia="Courier New"/>
          <w:b w:val="0"/>
          <w:i w:val="0"/>
          <w:color w:val="000000"/>
          <w:sz w:val="18"/>
        </w:rPr>
        <w:t xml:space="preserve">o </w:t>
      </w:r>
      <w:r>
        <w:tab/>
      </w:r>
      <w:r>
        <w:rPr>
          <w:w w:val="101.78377151489258"/>
          <w:rFonts w:ascii="Georgia" w:hAnsi="Georgia" w:eastAsia="Georgia"/>
          <w:b w:val="0"/>
          <w:i w:val="0"/>
          <w:color w:val="000000"/>
          <w:sz w:val="20"/>
        </w:rPr>
        <w:t xml:space="preserve">Enabled bus owners to add and manage buses efficiently. </w:t>
      </w:r>
    </w:p>
    <w:p>
      <w:pPr>
        <w:autoSpaceDN w:val="0"/>
        <w:tabs>
          <w:tab w:pos="720" w:val="left"/>
        </w:tabs>
        <w:autoSpaceDE w:val="0"/>
        <w:widowControl/>
        <w:spacing w:line="259" w:lineRule="auto" w:before="124" w:after="0"/>
        <w:ind w:left="360" w:right="0" w:firstLine="0"/>
        <w:jc w:val="left"/>
      </w:pPr>
      <w:r>
        <w:rPr>
          <w:w w:val="101.42767164442274"/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w w:val="101.78377151489258"/>
          <w:rFonts w:ascii="Georgia" w:hAnsi="Georgia" w:eastAsia="Georgia"/>
          <w:b w:val="0"/>
          <w:i w:val="0"/>
          <w:color w:val="000000"/>
          <w:sz w:val="20"/>
        </w:rPr>
        <w:t xml:space="preserve">Improved public transport accessibility and enhanced user convenience. </w:t>
      </w:r>
    </w:p>
    <w:p>
      <w:pPr>
        <w:autoSpaceDN w:val="0"/>
        <w:autoSpaceDE w:val="0"/>
        <w:widowControl/>
        <w:spacing w:line="259" w:lineRule="auto" w:before="502" w:after="64"/>
        <w:ind w:left="46" w:right="0" w:firstLine="0"/>
        <w:jc w:val="left"/>
      </w:pPr>
      <w:r>
        <w:rPr>
          <w:rFonts w:ascii="Georgia" w:hAnsi="Georgia" w:eastAsia="Georgia"/>
          <w:b/>
          <w:i w:val="0"/>
          <w:color w:val="000000"/>
          <w:sz w:val="20"/>
        </w:rPr>
        <w:t>3</w:t>
      </w:r>
      <w:r>
        <w:rPr>
          <w:w w:val="101.78377151489258"/>
          <w:rFonts w:ascii="Georgia" w:hAnsi="Georgia" w:eastAsia="Georgia"/>
          <w:b w:val="0"/>
          <w:i w:val="0"/>
          <w:color w:val="000000"/>
          <w:sz w:val="20"/>
        </w:rPr>
        <w:t>.</w:t>
      </w:r>
      <w:r>
        <w:rPr>
          <w:rFonts w:ascii="Georgia" w:hAnsi="Georgia" w:eastAsia="Georgia"/>
          <w:b/>
          <w:i w:val="0"/>
          <w:color w:val="000000"/>
          <w:sz w:val="20"/>
        </w:rPr>
        <w:t xml:space="preserve">LIFE-CART ecommerce application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15"/>
        <w:gridCol w:w="3015"/>
        <w:gridCol w:w="3015"/>
      </w:tblGrid>
      <w:tr>
        <w:trPr>
          <w:trHeight w:hRule="exact" w:val="1150"/>
        </w:trPr>
        <w:tc>
          <w:tcPr>
            <w:tcW w:type="dxa" w:w="960"/>
            <w:vMerge w:val="restart"/>
            <w:tcBorders>
              <w:bottom w:sz="12.0" w:val="single" w:color="#9F9F9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auto" w:before="60" w:after="0"/>
              <w:ind w:left="744" w:right="130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806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auto" w:before="80" w:after="0"/>
              <w:ind w:left="144" w:right="1440" w:firstLine="0"/>
              <w:jc w:val="left"/>
            </w:pPr>
            <w:r>
              <w:rPr>
                <w:rFonts w:ascii="Georgia" w:hAnsi="Georgia" w:eastAsia="Georgia"/>
                <w:b/>
                <w:i w:val="0"/>
                <w:color w:val="000000"/>
                <w:sz w:val="20"/>
              </w:rPr>
              <w:t>Technologies:</w:t>
            </w:r>
            <w:r>
              <w:rPr>
                <w:w w:val="101.29718780517578"/>
                <w:rFonts w:ascii="Georgia" w:hAnsi="Georgia" w:eastAsia="Georgia"/>
                <w:b w:val="0"/>
                <w:i w:val="0"/>
                <w:color w:val="000000"/>
                <w:sz w:val="18"/>
              </w:rPr>
              <w:t xml:space="preserve"> React, Node js,UPI Payment Gateway </w:t>
            </w:r>
            <w:r>
              <w:br/>
            </w:r>
            <w:r>
              <w:rPr>
                <w:w w:val="101.29718780517578"/>
                <w:rFonts w:ascii="Georgia" w:hAnsi="Georgia" w:eastAsia="Georgia"/>
                <w:b w:val="0"/>
                <w:i w:val="0"/>
                <w:color w:val="000000"/>
                <w:sz w:val="18"/>
              </w:rPr>
              <w:t xml:space="preserve">An ecommerce platform similar to amazon/flip cart help to shop, review, sell products </w:t>
            </w:r>
            <w:r>
              <w:rPr>
                <w:rFonts w:ascii="Georgia" w:hAnsi="Georgia" w:eastAsia="Georgia"/>
                <w:b/>
                <w:i w:val="0"/>
                <w:color w:val="000000"/>
                <w:sz w:val="20"/>
              </w:rPr>
              <w:t xml:space="preserve">Key Features </w:t>
            </w:r>
          </w:p>
        </w:tc>
      </w:tr>
      <w:tr>
        <w:trPr>
          <w:trHeight w:hRule="exact" w:val="380"/>
        </w:trPr>
        <w:tc>
          <w:tcPr>
            <w:tcW w:type="dxa" w:w="3015"/>
            <w:vMerge/>
            <w:tcBorders>
              <w:bottom w:sz="12.0" w:val="single" w:color="#9F9F9F"/>
            </w:tcBorders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124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73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76" w:after="0"/>
              <w:ind w:left="124" w:right="0" w:firstLine="0"/>
              <w:jc w:val="left"/>
            </w:pPr>
            <w:r>
              <w:rPr>
                <w:w w:val="101.78377151489258"/>
                <w:rFonts w:ascii="Georgia" w:hAnsi="Georgia" w:eastAsia="Georgia"/>
                <w:b w:val="0"/>
                <w:i w:val="0"/>
                <w:color w:val="000000"/>
                <w:sz w:val="20"/>
              </w:rPr>
              <w:t xml:space="preserve">Advanced search and filtering by Price, Rating, Category </w:t>
            </w:r>
          </w:p>
        </w:tc>
      </w:tr>
      <w:tr>
        <w:trPr>
          <w:trHeight w:hRule="exact" w:val="380"/>
        </w:trPr>
        <w:tc>
          <w:tcPr>
            <w:tcW w:type="dxa" w:w="3015"/>
            <w:vMerge/>
            <w:tcBorders>
              <w:bottom w:sz="12.0" w:val="single" w:color="#9F9F9F"/>
            </w:tcBorders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124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73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74" w:after="0"/>
              <w:ind w:left="124" w:right="0" w:firstLine="0"/>
              <w:jc w:val="left"/>
            </w:pPr>
            <w:r>
              <w:rPr>
                <w:w w:val="101.78377151489258"/>
                <w:rFonts w:ascii="Georgia" w:hAnsi="Georgia" w:eastAsia="Georgia"/>
                <w:b w:val="0"/>
                <w:i w:val="0"/>
                <w:color w:val="000000"/>
                <w:sz w:val="20"/>
              </w:rPr>
              <w:t xml:space="preserve">UPI payment integration with order tracking facility </w:t>
            </w:r>
          </w:p>
        </w:tc>
      </w:tr>
      <w:tr>
        <w:trPr>
          <w:trHeight w:hRule="exact" w:val="380"/>
        </w:trPr>
        <w:tc>
          <w:tcPr>
            <w:tcW w:type="dxa" w:w="3015"/>
            <w:vMerge/>
            <w:tcBorders>
              <w:bottom w:sz="12.0" w:val="single" w:color="#9F9F9F"/>
            </w:tcBorders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124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73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8" w:after="0"/>
              <w:ind w:left="124" w:right="0" w:firstLine="0"/>
              <w:jc w:val="left"/>
            </w:pPr>
            <w:r>
              <w:rPr>
                <w:w w:val="101.78377151489258"/>
                <w:rFonts w:ascii="Georgia" w:hAnsi="Georgia" w:eastAsia="Georgia"/>
                <w:b w:val="0"/>
                <w:i w:val="0"/>
                <w:color w:val="000000"/>
                <w:sz w:val="20"/>
              </w:rPr>
              <w:t xml:space="preserve">Dedicated admin Dashboard to manage users, orders, products </w:t>
            </w:r>
          </w:p>
        </w:tc>
      </w:tr>
      <w:tr>
        <w:trPr>
          <w:trHeight w:hRule="exact" w:val="1370"/>
        </w:trPr>
        <w:tc>
          <w:tcPr>
            <w:tcW w:type="dxa" w:w="3015"/>
            <w:vMerge/>
            <w:tcBorders>
              <w:bottom w:sz="12.0" w:val="single" w:color="#9F9F9F"/>
            </w:tcBorders>
          </w:tcPr>
          <w:p/>
        </w:tc>
        <w:tc>
          <w:tcPr>
            <w:tcW w:type="dxa" w:w="740"/>
            <w:tcBorders>
              <w:bottom w:sz="12.0" w:val="single" w:color="#9F9F9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124" w:firstLine="0"/>
              <w:jc w:val="right"/>
            </w:pP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</w:p>
        </w:tc>
        <w:tc>
          <w:tcPr>
            <w:tcW w:type="dxa" w:w="7326"/>
            <w:tcBorders>
              <w:bottom w:sz="12.0" w:val="single" w:color="#9F9F9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2" w:after="0"/>
              <w:ind w:left="124" w:right="0" w:firstLine="0"/>
              <w:jc w:val="left"/>
            </w:pPr>
            <w:r>
              <w:rPr>
                <w:w w:val="101.78377151489258"/>
                <w:rFonts w:ascii="Georgia" w:hAnsi="Georgia" w:eastAsia="Georgia"/>
                <w:b w:val="0"/>
                <w:i w:val="0"/>
                <w:color w:val="000000"/>
                <w:sz w:val="20"/>
              </w:rPr>
              <w:t xml:space="preserve">Review and rating option for products </w:t>
            </w:r>
          </w:p>
        </w:tc>
      </w:tr>
    </w:tbl>
    <w:p>
      <w:pPr>
        <w:autoSpaceDN w:val="0"/>
        <w:autoSpaceDE w:val="0"/>
        <w:widowControl/>
        <w:spacing w:line="262" w:lineRule="auto" w:before="568" w:after="0"/>
        <w:ind w:left="0" w:right="0" w:firstLine="0"/>
        <w:jc w:val="left"/>
      </w:pPr>
      <w:r>
        <w:rPr>
          <w:rFonts w:ascii="Georgia" w:hAnsi="Georgia" w:eastAsia="Georgia"/>
          <w:b/>
          <w:i w:val="0"/>
          <w:color w:val="000000"/>
          <w:sz w:val="22"/>
        </w:rPr>
        <w:t xml:space="preserve">Interests </w:t>
      </w:r>
    </w:p>
    <w:p>
      <w:pPr>
        <w:autoSpaceDN w:val="0"/>
        <w:tabs>
          <w:tab w:pos="720" w:val="left"/>
        </w:tabs>
        <w:autoSpaceDE w:val="0"/>
        <w:widowControl/>
        <w:spacing w:line="262" w:lineRule="auto" w:before="140" w:after="0"/>
        <w:ind w:left="360" w:right="0" w:firstLine="0"/>
        <w:jc w:val="left"/>
      </w:pPr>
      <w:r>
        <w:rPr>
          <w:w w:val="101.42767164442274"/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w w:val="101.259093814426"/>
          <w:rFonts w:ascii="Georgia" w:hAnsi="Georgia" w:eastAsia="Georgia"/>
          <w:b/>
          <w:i w:val="0"/>
          <w:color w:val="000000"/>
          <w:sz w:val="18"/>
        </w:rPr>
        <w:t>Webpage Cloning &amp; Design</w:t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: Analysing design features and recreating attractive websites. </w:t>
      </w:r>
    </w:p>
    <w:p>
      <w:pPr>
        <w:autoSpaceDN w:val="0"/>
        <w:tabs>
          <w:tab w:pos="720" w:val="left"/>
        </w:tabs>
        <w:autoSpaceDE w:val="0"/>
        <w:widowControl/>
        <w:spacing w:line="259" w:lineRule="auto" w:before="114" w:after="0"/>
        <w:ind w:left="360" w:right="0" w:firstLine="0"/>
        <w:jc w:val="left"/>
      </w:pPr>
      <w:r>
        <w:rPr>
          <w:w w:val="101.42767164442274"/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w w:val="101.259093814426"/>
          <w:rFonts w:ascii="Georgia" w:hAnsi="Georgia" w:eastAsia="Georgia"/>
          <w:b/>
          <w:i w:val="0"/>
          <w:color w:val="000000"/>
          <w:sz w:val="18"/>
        </w:rPr>
        <w:t>Template Development</w:t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: Designing and modifying reusable templates. </w:t>
      </w:r>
    </w:p>
    <w:p>
      <w:pPr>
        <w:autoSpaceDN w:val="0"/>
        <w:tabs>
          <w:tab w:pos="720" w:val="left"/>
        </w:tabs>
        <w:autoSpaceDE w:val="0"/>
        <w:widowControl/>
        <w:spacing w:line="259" w:lineRule="auto" w:before="118" w:after="0"/>
        <w:ind w:left="360" w:right="0" w:firstLine="0"/>
        <w:jc w:val="left"/>
      </w:pPr>
      <w:r>
        <w:rPr>
          <w:w w:val="101.42767164442274"/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w w:val="101.259093814426"/>
          <w:rFonts w:ascii="Georgia" w:hAnsi="Georgia" w:eastAsia="Georgia"/>
          <w:b/>
          <w:i w:val="0"/>
          <w:color w:val="000000"/>
          <w:sz w:val="18"/>
        </w:rPr>
        <w:t>Debugging &amp; Optimization</w:t>
      </w: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: Evaluating non-functional code and troubleshooting errors using available </w:t>
      </w:r>
    </w:p>
    <w:p>
      <w:pPr>
        <w:autoSpaceDN w:val="0"/>
        <w:autoSpaceDE w:val="0"/>
        <w:widowControl/>
        <w:spacing w:line="262" w:lineRule="auto" w:before="116" w:after="0"/>
        <w:ind w:left="720" w:right="0" w:firstLine="0"/>
        <w:jc w:val="left"/>
      </w:pPr>
      <w:r>
        <w:rPr>
          <w:w w:val="101.29718780517578"/>
          <w:rFonts w:ascii="Georgia" w:hAnsi="Georgia" w:eastAsia="Georgia"/>
          <w:b w:val="0"/>
          <w:i w:val="0"/>
          <w:color w:val="000000"/>
          <w:sz w:val="18"/>
        </w:rPr>
        <w:t xml:space="preserve">resources. </w:t>
      </w:r>
    </w:p>
    <w:p>
      <w:pPr>
        <w:sectPr>
          <w:pgSz w:w="11906" w:h="16838"/>
          <w:pgMar w:top="804" w:right="1420" w:bottom="734" w:left="1440" w:header="720" w:footer="720" w:gutter="0"/>
          <w:cols/>
          <w:docGrid w:linePitch="360"/>
        </w:sectPr>
      </w:pPr>
    </w:p>
    <w:sectPr w:rsidR="00FC693F" w:rsidRPr="0006063C" w:rsidSect="00034616">
      <w:pgSz w:w="11906" w:h="16838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linkedin.com/in/amal-manoj-2a858b211" TargetMode="External"/><Relationship Id="rId10" Type="http://schemas.openxmlformats.org/officeDocument/2006/relationships/hyperlink" Target="https://github.com/maayav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