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Kzkzkz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2B91AF"/>
          <w:sz w:val="19"/>
          <w:szCs w:val="19"/>
          <w:lang w:val="en-US"/>
        </w:rPr>
        <w:t>Avtorisacia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2B91AF"/>
          <w:sz w:val="19"/>
          <w:szCs w:val="19"/>
          <w:lang w:val="en-US"/>
        </w:rPr>
        <w:t>Avtorisacia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 con =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2A28C1">
        <w:rPr>
          <w:rFonts w:ascii="Consolas" w:hAnsi="Consolas" w:cs="Consolas"/>
          <w:color w:val="800000"/>
          <w:sz w:val="19"/>
          <w:szCs w:val="19"/>
          <w:lang w:val="en-US"/>
        </w:rPr>
        <w:t>@"Data Source=(LocalDB)\MSSQLLocalDB;AttachDbFilename=C:\Users\user\source\repos\Kzkzkz\Kzkzkz\</w:t>
      </w:r>
      <w:r>
        <w:rPr>
          <w:rFonts w:ascii="Consolas" w:hAnsi="Consolas" w:cs="Consolas"/>
          <w:color w:val="800000"/>
          <w:sz w:val="19"/>
          <w:szCs w:val="19"/>
        </w:rPr>
        <w:t>вторизация</w:t>
      </w:r>
      <w:r w:rsidRPr="002A28C1">
        <w:rPr>
          <w:rFonts w:ascii="Consolas" w:hAnsi="Consolas" w:cs="Consolas"/>
          <w:color w:val="800000"/>
          <w:sz w:val="19"/>
          <w:szCs w:val="19"/>
          <w:lang w:val="en-US"/>
        </w:rPr>
        <w:t>.mdf;Integrated Security=True"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avto_Click(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role1;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con.Open();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$"SELECT * FROM Lala WHERE login = N'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{login.Text}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SqlCommand command =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SqlCommand(query, con);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SqlDataReader reader = command.ExecuteReader();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)reader.Read())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(reader.GetValue(2).ToString() == pass.Text)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role1 =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.Parse(reader.GetValue(3).ToString());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con.Close();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(role1 == 1)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 newform =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newform.Show();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prepod newform1 = </w:t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prepod();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newform1.Show();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Несовпал</w:t>
      </w:r>
      <w:proofErr w:type="spell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парол</w:t>
      </w:r>
      <w:proofErr w:type="spell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con.Close();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28C1" w:rsidRP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Такого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логина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нема</w:t>
      </w:r>
      <w:r w:rsidRPr="002A28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28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28C1" w:rsidRDefault="002A28C1" w:rsidP="002A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3F0F" w:rsidRDefault="00923F0F"/>
    <w:sectPr w:rsidR="00923F0F" w:rsidSect="00305B0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B0"/>
    <w:rsid w:val="002A28C1"/>
    <w:rsid w:val="00923F0F"/>
    <w:rsid w:val="00F7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2024-10-22T08:05:00Z</dcterms:created>
  <dcterms:modified xsi:type="dcterms:W3CDTF">2024-10-22T08:05:00Z</dcterms:modified>
</cp:coreProperties>
</file>