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216"/>
        <w:gridCol w:w="5844"/>
      </w:tblGrid>
      <w:tr w:rsidR="00536B1F" w:rsidTr="00536B1F">
        <w:trPr>
          <w:trHeight w:val="1079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536B1F" w:rsidRDefault="00536B1F">
            <w:r>
              <w:rPr>
                <w:noProof/>
              </w:rPr>
              <w:drawing>
                <wp:inline distT="0" distB="0" distL="0" distR="0">
                  <wp:extent cx="3800475" cy="6391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dated planner4.web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770" cy="639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D846D1" w:rsidRPr="00D846D1" w:rsidRDefault="00D846D1" w:rsidP="00D846D1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      PEPERIAN SPIRAL </w:t>
            </w:r>
            <w:r>
              <w:rPr>
                <w:rFonts w:ascii="Berlin Sans FB" w:hAnsi="Berlin Sans FB"/>
                <w:sz w:val="48"/>
                <w:szCs w:val="48"/>
              </w:rPr>
              <w:br/>
              <w:t xml:space="preserve">            PLANNER</w:t>
            </w:r>
            <w:r>
              <w:rPr>
                <w:rFonts w:ascii="Berlin Sans FB" w:hAnsi="Berlin Sans FB"/>
                <w:sz w:val="48"/>
                <w:szCs w:val="48"/>
              </w:rPr>
              <w:br/>
            </w:r>
            <w:r>
              <w:rPr>
                <w:rFonts w:ascii="Berlin Sans FB" w:hAnsi="Berlin Sans FB"/>
                <w:sz w:val="48"/>
                <w:szCs w:val="48"/>
              </w:rPr>
              <w:br/>
            </w:r>
            <w:r>
              <w:rPr>
                <w:rFonts w:ascii="Berlin Sans FB" w:hAnsi="Berlin Sans FB"/>
                <w:sz w:val="32"/>
                <w:szCs w:val="32"/>
              </w:rPr>
              <w:t>Description:</w:t>
            </w:r>
            <w:r>
              <w:rPr>
                <w:rFonts w:ascii="Berlin Sans FB" w:hAnsi="Berlin Sans FB"/>
                <w:sz w:val="32"/>
                <w:szCs w:val="32"/>
              </w:rPr>
              <w:br/>
              <w:t xml:space="preserve">                  </w:t>
            </w:r>
            <w:r w:rsidRPr="00D846D1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D846D1">
              <w:rPr>
                <w:rFonts w:ascii="Segoe UI Symbol" w:hAnsi="Segoe UI Symbol" w:cs="Segoe UI Symbol"/>
                <w:sz w:val="36"/>
                <w:szCs w:val="36"/>
              </w:rPr>
              <w:t>💰</w:t>
            </w:r>
            <w:r w:rsidRPr="00D846D1">
              <w:rPr>
                <w:rFonts w:asciiTheme="majorHAnsi" w:hAnsiTheme="majorHAnsi" w:cstheme="majorHAnsi"/>
                <w:sz w:val="36"/>
                <w:szCs w:val="36"/>
              </w:rPr>
              <w:t>Price: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D846D1">
              <w:rPr>
                <w:rFonts w:asciiTheme="majorHAnsi" w:hAnsiTheme="majorHAnsi" w:cstheme="majorHAnsi"/>
                <w:b/>
                <w:sz w:val="36"/>
                <w:szCs w:val="36"/>
              </w:rPr>
              <w:t>Rs.1199</w:t>
            </w: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br/>
            </w:r>
            <w:r w:rsidRPr="00D846D1">
              <w:rPr>
                <w:rFonts w:asciiTheme="majorHAnsi" w:hAnsiTheme="majorHAnsi" w:cstheme="majorHAnsi"/>
                <w:sz w:val="28"/>
                <w:szCs w:val="28"/>
              </w:rPr>
              <w:t xml:space="preserve">The </w:t>
            </w:r>
            <w:proofErr w:type="spellStart"/>
            <w:r w:rsidRPr="00D846D1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Peperian</w:t>
            </w:r>
            <w:proofErr w:type="spellEnd"/>
            <w:r w:rsidRPr="00D846D1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 xml:space="preserve"> Spiral Planner</w:t>
            </w:r>
            <w:r w:rsidRPr="00D846D1">
              <w:rPr>
                <w:rFonts w:asciiTheme="majorHAnsi" w:hAnsiTheme="majorHAnsi" w:cstheme="majorHAnsi"/>
                <w:sz w:val="28"/>
                <w:szCs w:val="28"/>
              </w:rPr>
              <w:t xml:space="preserve"> is a stylish and functional organizer designed for effortless daily, weekly, and monthly planning. Featuring a durable spiral binding, this planner lays flat for easy writing and flipping, making it perfect for students, professionals, and anyone who loves structured planning. With its high-quality paper and well-organized sections, it ensures a smooth and efficient planning experience.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D846D1">
              <w:rPr>
                <w:rFonts w:ascii="Segoe UI Symbol" w:hAnsi="Segoe UI Symbol" w:cs="Segoe UI Symbol"/>
                <w:sz w:val="32"/>
                <w:szCs w:val="32"/>
              </w:rPr>
              <w:t>✨</w:t>
            </w:r>
            <w:r w:rsidRPr="00D846D1">
              <w:rPr>
                <w:rFonts w:asciiTheme="majorHAnsi" w:hAnsiTheme="majorHAnsi" w:cstheme="majorHAnsi"/>
                <w:sz w:val="32"/>
                <w:szCs w:val="32"/>
              </w:rPr>
              <w:t xml:space="preserve"> Key Features</w:t>
            </w:r>
            <w:proofErr w:type="gramStart"/>
            <w:r w:rsidRPr="00D846D1">
              <w:rPr>
                <w:rFonts w:asciiTheme="majorHAnsi" w:hAnsiTheme="majorHAnsi" w:cstheme="majorHAnsi"/>
                <w:sz w:val="32"/>
                <w:szCs w:val="32"/>
              </w:rPr>
              <w:t>:</w:t>
            </w:r>
            <w:proofErr w:type="gramEnd"/>
            <w:r>
              <w:rPr>
                <w:rFonts w:asciiTheme="majorHAnsi" w:hAnsiTheme="majorHAnsi" w:cstheme="majorHAnsi"/>
                <w:sz w:val="32"/>
                <w:szCs w:val="32"/>
              </w:rPr>
              <w:br/>
            </w:r>
            <w:r w:rsidRPr="00D846D1">
              <w:rPr>
                <w:rFonts w:ascii="Segoe UI Symbol" w:eastAsia="Times New Roman" w:hAnsi="Segoe UI Symbol" w:cs="Segoe UI Symbol"/>
                <w:sz w:val="28"/>
                <w:szCs w:val="28"/>
              </w:rPr>
              <w:t>📅</w:t>
            </w:r>
            <w:r w:rsidRPr="00D846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D846D1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Comprehensive Planning:</w:t>
            </w:r>
            <w:r w:rsidRPr="00D846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Includes sections for daily, weekly, and monthly scheduling.</w:t>
            </w:r>
          </w:p>
          <w:p w:rsidR="00D846D1" w:rsidRPr="00D846D1" w:rsidRDefault="00D846D1" w:rsidP="00D846D1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D846D1">
              <w:rPr>
                <w:rFonts w:ascii="Segoe UI Symbol" w:eastAsia="Times New Roman" w:hAnsi="Segoe UI Symbol" w:cs="Segoe UI Symbol"/>
                <w:sz w:val="28"/>
                <w:szCs w:val="28"/>
              </w:rPr>
              <w:t>🔄</w:t>
            </w:r>
            <w:r w:rsidRPr="00D846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D846D1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Spiral-Bound for Convenience:</w:t>
            </w:r>
            <w:r w:rsidRPr="00D846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Durable twin-wire binding allows for smooth page-turning and a flat-lay design.</w:t>
            </w:r>
          </w:p>
          <w:p w:rsidR="00D846D1" w:rsidRPr="00D846D1" w:rsidRDefault="00D846D1" w:rsidP="00D846D1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D846D1">
              <w:rPr>
                <w:rFonts w:ascii="Segoe UI Symbol" w:eastAsia="Times New Roman" w:hAnsi="Segoe UI Symbol" w:cs="Segoe UI Symbol"/>
                <w:sz w:val="28"/>
                <w:szCs w:val="28"/>
              </w:rPr>
              <w:t>📝</w:t>
            </w:r>
            <w:r w:rsidRPr="00D846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D846D1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Well-Structured Layout:</w:t>
            </w:r>
            <w:r w:rsidRPr="00D846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Organized sections for tasks, appointments, notes, and goals.</w:t>
            </w:r>
          </w:p>
          <w:p w:rsidR="00D846D1" w:rsidRPr="00D846D1" w:rsidRDefault="00D846D1" w:rsidP="00D846D1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D846D1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  <w:r w:rsidRPr="00D846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D846D1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Task &amp; Habit Tracking:</w:t>
            </w:r>
            <w:r w:rsidRPr="00D846D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Helps manage priorities, deadlines, and personal growth.</w:t>
            </w:r>
          </w:p>
          <w:p w:rsidR="00536B1F" w:rsidRPr="00D846D1" w:rsidRDefault="00536B1F">
            <w:pPr>
              <w:rPr>
                <w:rFonts w:ascii="Berlin Sans FB" w:hAnsi="Berlin Sans FB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0109E8" w:rsidRDefault="006865D4"/>
    <w:sectPr w:rsidR="0001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1F"/>
    <w:rsid w:val="00536B1F"/>
    <w:rsid w:val="006865D4"/>
    <w:rsid w:val="00A36B24"/>
    <w:rsid w:val="00C53377"/>
    <w:rsid w:val="00D8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C679D-D766-477E-A6ED-E9253A9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84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</dc:creator>
  <cp:keywords/>
  <dc:description/>
  <cp:lastModifiedBy>MRC</cp:lastModifiedBy>
  <cp:revision>1</cp:revision>
  <dcterms:created xsi:type="dcterms:W3CDTF">2025-04-03T19:27:00Z</dcterms:created>
  <dcterms:modified xsi:type="dcterms:W3CDTF">2025-04-03T19:50:00Z</dcterms:modified>
</cp:coreProperties>
</file>