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clear" w:pos="709"/>
          <w:tab w:val="left" w:pos="4796" w:leader="none"/>
        </w:tabs>
        <w:rPr>
          <w:rFonts w:ascii="Arial" w:hAnsi="Arial"/>
          <w:b w:val="false"/>
          <w:b w:val="false"/>
          <w:bCs w:val="false"/>
          <w:sz w:val="20"/>
          <w:szCs w:val="20"/>
          <w:u w:val="none" w:color="000000"/>
        </w:rPr>
      </w:pPr>
      <w:r>
        <w:rPr>
          <w:rFonts w:ascii="Arial" w:hAnsi="Arial"/>
          <w:b w:val="false"/>
          <w:bCs w:val="false"/>
          <w:sz w:val="20"/>
          <w:szCs w:val="20"/>
          <w:u w:val="none" w:color="000000"/>
        </w:rPr>
      </w:r>
    </w:p>
    <w:p>
      <w:pPr>
        <w:pStyle w:val="NoSpacing"/>
        <w:tabs>
          <w:tab w:val="clear" w:pos="709"/>
          <w:tab w:val="left" w:pos="4796" w:leader="none"/>
        </w:tabs>
        <w:rPr/>
      </w:pPr>
      <w:r>
        <w:rPr>
          <w:rFonts w:ascii="Arial" w:hAnsi="Arial"/>
          <w:b w:val="false"/>
          <w:bCs w:val="false"/>
          <w:sz w:val="20"/>
          <w:szCs w:val="20"/>
          <w:u w:val="none" w:color="FFFFFF"/>
          <w:lang w:val="en-US"/>
        </w:rPr>
        <w:t xml:space="preserve">                                                 </w:t>
      </w:r>
      <w:hyperlink r:id="rId2">
        <w:r>
          <w:rPr>
            <w:rStyle w:val="Hyperlink0"/>
            <w:rFonts w:ascii="Arial" w:hAnsi="Arial"/>
            <w:b w:val="false"/>
            <w:bCs w:val="false"/>
            <w:color w:val="0000FF"/>
            <w:sz w:val="20"/>
            <w:szCs w:val="20"/>
            <w:u w:val="single" w:color="0000FF"/>
            <w:lang w:val="en-US"/>
          </w:rPr>
          <w:t>caulfield.martin@gmail.com</w:t>
        </w:r>
      </w:hyperlink>
    </w:p>
    <w:p>
      <w:pPr>
        <w:pStyle w:val="NoSpacing"/>
        <w:tabs>
          <w:tab w:val="clear" w:pos="709"/>
          <w:tab w:val="left" w:pos="4796" w:leader="none"/>
        </w:tabs>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 xml:space="preserve">                                                 </w:t>
      </w:r>
      <w:r>
        <w:rPr>
          <w:rFonts w:ascii="Arial" w:hAnsi="Arial"/>
          <w:b w:val="false"/>
          <w:bCs w:val="false"/>
          <w:sz w:val="20"/>
          <w:szCs w:val="20"/>
          <w:u w:val="none" w:color="FFFFFF"/>
          <w:lang w:val="en-US"/>
        </w:rPr>
        <w:t xml:space="preserve">0035386-4558814 </w:t>
      </w:r>
    </w:p>
    <w:p>
      <w:pPr>
        <w:pStyle w:val="NoSpacing"/>
        <w:tabs>
          <w:tab w:val="clear" w:pos="709"/>
          <w:tab w:val="left" w:pos="4796" w:leader="none"/>
        </w:tabs>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No 9 Shrewsbury orchard</w:t>
      </w:r>
    </w:p>
    <w:p>
      <w:pPr>
        <w:pStyle w:val="NoSpacing"/>
        <w:tabs>
          <w:tab w:val="clear" w:pos="709"/>
          <w:tab w:val="left" w:pos="4796" w:leader="none"/>
        </w:tabs>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 xml:space="preserve">Summerhill </w:t>
      </w:r>
    </w:p>
    <w:p>
      <w:pPr>
        <w:pStyle w:val="NoSpacing"/>
        <w:tabs>
          <w:tab w:val="clear" w:pos="709"/>
          <w:tab w:val="left" w:pos="4796" w:leader="none"/>
        </w:tabs>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Nenagh</w:t>
      </w:r>
    </w:p>
    <w:p>
      <w:pPr>
        <w:pStyle w:val="NoSpacing"/>
        <w:tabs>
          <w:tab w:val="clear" w:pos="709"/>
          <w:tab w:val="left" w:pos="4796" w:leader="none"/>
        </w:tabs>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 xml:space="preserve">Co Tipperary </w:t>
      </w:r>
    </w:p>
    <w:p>
      <w:pPr>
        <w:pStyle w:val="NoSpacing"/>
        <w:tabs>
          <w:tab w:val="clear" w:pos="709"/>
          <w:tab w:val="left" w:pos="4796" w:leader="none"/>
          <w:tab w:val="left" w:pos="5930" w:leader="none"/>
        </w:tabs>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 xml:space="preserve">                                                               </w:t>
      </w:r>
    </w:p>
    <w:p>
      <w:pPr>
        <w:pStyle w:val="NoSpacing"/>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 xml:space="preserve">                                                           </w:t>
      </w:r>
    </w:p>
    <w:p>
      <w:pPr>
        <w:pStyle w:val="NoSpacing"/>
        <w:rPr>
          <w:rFonts w:ascii="Arial" w:hAnsi="Arial" w:eastAsia="Arial" w:cs="Arial"/>
          <w:b w:val="false"/>
          <w:b w:val="false"/>
          <w:bCs w:val="false"/>
          <w:sz w:val="20"/>
          <w:szCs w:val="20"/>
          <w:u w:val="none" w:color="FFFFFF"/>
        </w:rPr>
      </w:pPr>
      <w:r>
        <w:rPr>
          <w:rFonts w:ascii="Arial" w:hAnsi="Arial"/>
          <w:sz w:val="20"/>
          <w:szCs w:val="20"/>
          <w:u w:val="none" w:color="FFFFFF"/>
          <w:lang w:val="en-US"/>
        </w:rPr>
        <w:t xml:space="preserve">Vantage no: </w:t>
      </w:r>
      <w:r>
        <w:rPr>
          <w:rFonts w:ascii="Arial" w:hAnsi="Arial"/>
          <w:b w:val="false"/>
          <w:bCs w:val="false"/>
          <w:sz w:val="20"/>
          <w:szCs w:val="20"/>
          <w:u w:val="none" w:color="FFFFFF"/>
          <w:lang w:val="en-US"/>
        </w:rPr>
        <w:t>1540367</w:t>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 xml:space="preserve">                                                </w:t>
      </w:r>
    </w:p>
    <w:p>
      <w:pPr>
        <w:pStyle w:val="NoSpacing"/>
        <w:pBdr>
          <w:bottom w:val="single" w:sz="4" w:space="0" w:color="000000"/>
        </w:pBdr>
        <w:rPr>
          <w:b w:val="false"/>
          <w:b w:val="false"/>
          <w:bCs w:val="false"/>
          <w:sz w:val="20"/>
          <w:szCs w:val="20"/>
        </w:rPr>
      </w:pPr>
      <w:r>
        <w:rPr>
          <w:rFonts w:ascii="Arial Black" w:hAnsi="Arial Black"/>
          <w:b w:val="false"/>
          <w:bCs w:val="false"/>
          <w:sz w:val="56"/>
          <w:szCs w:val="56"/>
          <w:u w:val="none" w:color="FFFFFF"/>
          <w:lang w:val="en-US"/>
        </w:rPr>
        <w:t>Martin Caulfield</w:t>
      </w:r>
    </w:p>
    <w:p>
      <w:pPr>
        <w:pStyle w:val="NoSpacing"/>
        <w:rPr>
          <w:b w:val="false"/>
          <w:b w:val="false"/>
          <w:bCs w:val="false"/>
          <w:sz w:val="20"/>
          <w:szCs w:val="20"/>
        </w:rPr>
      </w:pPr>
      <w:r>
        <w:rPr>
          <w:b w:val="false"/>
          <w:bCs w:val="false"/>
          <w:sz w:val="20"/>
          <w:szCs w:val="20"/>
        </w:rPr>
      </w:r>
    </w:p>
    <w:p>
      <w:pPr>
        <w:pStyle w:val="NoSpacing"/>
        <w:rPr>
          <w:rFonts w:ascii="Arial" w:hAnsi="Arial" w:eastAsia="Arial" w:cs="Arial"/>
          <w:sz w:val="20"/>
          <w:szCs w:val="20"/>
          <w:u w:val="none" w:color="FFFFFF"/>
        </w:rPr>
      </w:pPr>
      <w:r>
        <w:rPr>
          <w:rFonts w:ascii="Arial" w:hAnsi="Arial"/>
          <w:sz w:val="20"/>
          <w:szCs w:val="20"/>
          <w:u w:val="none" w:color="FFFFFF"/>
          <w:lang w:val="en-US"/>
        </w:rPr>
        <w:t>Profile</w:t>
      </w:r>
    </w:p>
    <w:p>
      <w:pPr>
        <w:pStyle w:val="NoSpacing"/>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I am a highly skilled, qualified and experienced Pipe Fitter</w:t>
      </w:r>
      <w:r>
        <w:rPr>
          <w:rFonts w:ascii="Arial" w:hAnsi="Arial"/>
          <w:b w:val="false"/>
          <w:bCs w:val="false"/>
          <w:sz w:val="20"/>
          <w:szCs w:val="20"/>
          <w:u w:val="none" w:color="FFFFFF"/>
          <w:lang w:val="en-GB"/>
        </w:rPr>
        <w:t xml:space="preserve"> who is extremely health and safety conscious in all of my roles. </w:t>
      </w:r>
      <w:r>
        <w:rPr>
          <w:rFonts w:ascii="Arial" w:hAnsi="Arial"/>
          <w:b w:val="false"/>
          <w:bCs w:val="false"/>
          <w:sz w:val="20"/>
          <w:szCs w:val="20"/>
          <w:u w:val="none" w:color="FFFFFF"/>
          <w:lang w:val="en-US"/>
        </w:rPr>
        <w:t>I have done extensive travel within my roles which has given me fantastic opportunities within my career over the last 1</w:t>
      </w:r>
      <w:r>
        <w:rPr>
          <w:rFonts w:ascii="Arial" w:hAnsi="Arial"/>
          <w:b w:val="false"/>
          <w:bCs w:val="false"/>
          <w:sz w:val="20"/>
          <w:szCs w:val="20"/>
          <w:u w:val="none" w:color="FFFFFF"/>
          <w:lang w:val="en-GB"/>
        </w:rPr>
        <w:t xml:space="preserve">7 </w:t>
      </w:r>
      <w:r>
        <w:rPr>
          <w:rFonts w:ascii="Arial" w:hAnsi="Arial"/>
          <w:b w:val="false"/>
          <w:bCs w:val="false"/>
          <w:sz w:val="20"/>
          <w:szCs w:val="20"/>
          <w:u w:val="none" w:color="FFFFFF"/>
          <w:lang w:val="en-US"/>
        </w:rPr>
        <w:t>years. This has given me excellent interpersonal skills which enabled me to build and maintain relationships with a wide range of people at different levels.</w:t>
      </w:r>
      <w:r>
        <w:rPr>
          <w:rFonts w:ascii="Arial" w:hAnsi="Arial"/>
          <w:b w:val="false"/>
          <w:bCs w:val="false"/>
          <w:sz w:val="20"/>
          <w:szCs w:val="20"/>
          <w:u w:val="none" w:color="FFFFFF"/>
          <w:lang w:val="en-GB"/>
        </w:rPr>
        <w:t xml:space="preserve"> I excel my expertise when in a team environment, however I am also extremely confident working on my own accord.</w:t>
      </w:r>
      <w:r>
        <w:rPr>
          <w:rFonts w:ascii="Arial" w:hAnsi="Arial"/>
          <w:b w:val="false"/>
          <w:bCs w:val="false"/>
          <w:sz w:val="20"/>
          <w:szCs w:val="20"/>
          <w:u w:val="none" w:color="FFFFFF"/>
          <w:lang w:val="en-US"/>
        </w:rPr>
        <w:t xml:space="preserve"> I have had experience working on </w:t>
      </w:r>
      <w:r>
        <w:rPr>
          <w:rFonts w:ascii="Arial" w:hAnsi="Arial"/>
          <w:b w:val="false"/>
          <w:bCs w:val="false"/>
          <w:sz w:val="20"/>
          <w:szCs w:val="20"/>
          <w:u w:val="none" w:color="FFFFFF"/>
          <w:lang w:val="en-GB"/>
        </w:rPr>
        <w:t xml:space="preserve">oil/gas </w:t>
      </w:r>
      <w:r>
        <w:rPr>
          <w:rFonts w:ascii="Arial" w:hAnsi="Arial"/>
          <w:b w:val="false"/>
          <w:bCs w:val="false"/>
          <w:sz w:val="20"/>
          <w:szCs w:val="20"/>
          <w:u w:val="none" w:color="FFFFFF"/>
          <w:lang w:val="en-US"/>
        </w:rPr>
        <w:t>and steam lines which has helped me to extend my skills which include coded welding in TIG, MIG, FLUX cord</w:t>
      </w:r>
      <w:r>
        <w:rPr>
          <w:rFonts w:ascii="Arial" w:hAnsi="Arial"/>
          <w:b w:val="false"/>
          <w:bCs w:val="false"/>
          <w:sz w:val="20"/>
          <w:szCs w:val="20"/>
          <w:u w:val="none" w:color="FFFFFF"/>
          <w:lang w:val="en-GB"/>
        </w:rPr>
        <w:t xml:space="preserve"> and </w:t>
      </w:r>
      <w:r>
        <w:rPr>
          <w:rFonts w:ascii="Arial" w:hAnsi="Arial"/>
          <w:b w:val="false"/>
          <w:bCs w:val="false"/>
          <w:sz w:val="20"/>
          <w:szCs w:val="20"/>
          <w:u w:val="none" w:color="FFFFFF"/>
          <w:lang w:val="en-US"/>
        </w:rPr>
        <w:t>pipe fitting</w:t>
      </w:r>
      <w:r>
        <w:rPr>
          <w:rFonts w:ascii="Arial" w:hAnsi="Arial"/>
          <w:b w:val="false"/>
          <w:bCs w:val="false"/>
          <w:sz w:val="20"/>
          <w:szCs w:val="20"/>
          <w:u w:val="none" w:color="FFFFFF"/>
          <w:lang w:val="en-GB"/>
        </w:rPr>
        <w:t>.</w:t>
      </w:r>
      <w:r>
        <w:rPr>
          <w:rFonts w:ascii="Arial" w:hAnsi="Arial"/>
          <w:b w:val="false"/>
          <w:bCs w:val="false"/>
          <w:sz w:val="20"/>
          <w:szCs w:val="20"/>
          <w:u w:val="none" w:color="FFFFFF"/>
          <w:lang w:val="en-US"/>
        </w:rPr>
        <w:t xml:space="preserve"> I am a hardworking, Conscientious and proactive person with the ability to learn quickly whilst enjoying the challenge of new situations and responsibilities. </w:t>
      </w:r>
      <w:r>
        <w:rPr>
          <w:rFonts w:ascii="Arial" w:hAnsi="Arial"/>
          <w:b w:val="false"/>
          <w:bCs w:val="false"/>
          <w:sz w:val="20"/>
          <w:szCs w:val="20"/>
          <w:u w:val="none" w:color="FFFFFF"/>
          <w:lang w:val="en-GB"/>
        </w:rPr>
        <w:t xml:space="preserve">I thrive from training as it helps to enhance my skills and exceed to the top of my game. </w:t>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Body"/>
        <w:rPr>
          <w:rFonts w:ascii="Arial" w:hAnsi="Arial" w:eastAsia="Arial" w:cs="Arial"/>
          <w:b/>
          <w:b/>
          <w:bCs/>
          <w:sz w:val="20"/>
          <w:szCs w:val="20"/>
        </w:rPr>
      </w:pPr>
      <w:r>
        <w:rPr>
          <w:rFonts w:ascii="Arial" w:hAnsi="Arial"/>
          <w:b/>
          <w:bCs/>
          <w:sz w:val="20"/>
          <w:szCs w:val="20"/>
          <w:lang w:val="fr-FR"/>
        </w:rPr>
        <w:t>Education</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ascii="Arial" w:hAnsi="Arial"/>
          <w:b/>
          <w:bCs/>
          <w:sz w:val="20"/>
          <w:szCs w:val="20"/>
        </w:rPr>
        <w:t>1993 - 1998</w:t>
      </w:r>
      <w:r>
        <w:rPr>
          <w:rFonts w:ascii="Arial" w:hAnsi="Arial"/>
          <w:sz w:val="20"/>
          <w:szCs w:val="20"/>
          <w:lang w:val="en-US"/>
        </w:rPr>
        <w:t xml:space="preserve"> – Rosses Community school (leaving certificate) </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ascii="Arial" w:hAnsi="Arial"/>
          <w:b/>
          <w:bCs/>
          <w:sz w:val="20"/>
          <w:szCs w:val="20"/>
          <w:lang w:val="fr-FR"/>
        </w:rPr>
        <w:t>Qualifications</w:t>
      </w:r>
    </w:p>
    <w:p>
      <w:pPr>
        <w:pStyle w:val="Body"/>
        <w:rPr>
          <w:rFonts w:ascii="Arial" w:hAnsi="Arial" w:eastAsia="Arial" w:cs="Arial"/>
          <w:b/>
          <w:b/>
          <w:bCs/>
          <w:sz w:val="20"/>
          <w:szCs w:val="20"/>
        </w:rPr>
      </w:pPr>
      <w:r>
        <w:rPr>
          <w:rFonts w:eastAsia="Arial" w:cs="Arial" w:ascii="Arial" w:hAnsi="Arial"/>
          <w:b/>
          <w:bCs/>
          <w:sz w:val="20"/>
          <w:szCs w:val="20"/>
        </w:rPr>
      </w:r>
    </w:p>
    <w:p>
      <w:pPr>
        <w:pStyle w:val="Heading2"/>
        <w:bidi w:val="0"/>
        <w:ind w:left="0" w:right="0" w:hanging="0"/>
        <w:jc w:val="left"/>
        <w:rPr>
          <w:rFonts w:ascii="Arial" w:hAnsi="Arial" w:eastAsia="Arial" w:cs="Arial"/>
          <w:sz w:val="20"/>
          <w:szCs w:val="20"/>
          <w:lang w:val="en-US"/>
        </w:rPr>
      </w:pPr>
      <w:r>
        <w:rPr>
          <w:rFonts w:ascii="Arial" w:hAnsi="Arial"/>
          <w:sz w:val="20"/>
          <w:szCs w:val="20"/>
          <w:lang w:val="en-US"/>
        </w:rPr>
        <w:t>Pipefitter / Mji 10 ,19 / working at height (level 2)</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ascii="Arial" w:hAnsi="Arial"/>
          <w:sz w:val="20"/>
          <w:szCs w:val="20"/>
          <w:lang w:val="en-US"/>
        </w:rPr>
        <w:t>City and guilds plumbing card</w:t>
      </w:r>
    </w:p>
    <w:p>
      <w:pPr>
        <w:pStyle w:val="Body"/>
        <w:tabs>
          <w:tab w:val="clear" w:pos="709"/>
          <w:tab w:val="left" w:pos="4513" w:leader="none"/>
        </w:tabs>
        <w:rPr>
          <w:rFonts w:ascii="Arial" w:hAnsi="Arial" w:eastAsia="Arial" w:cs="Arial"/>
          <w:sz w:val="20"/>
          <w:szCs w:val="20"/>
        </w:rPr>
      </w:pPr>
      <w:r>
        <w:rPr>
          <w:rFonts w:ascii="Arial" w:hAnsi="Arial"/>
          <w:sz w:val="20"/>
          <w:szCs w:val="20"/>
          <w:lang w:val="de-DE"/>
        </w:rPr>
        <w:t xml:space="preserve">CSCS </w:t>
      </w:r>
      <w:r>
        <w:rPr>
          <w:rFonts w:ascii="Arial" w:hAnsi="Arial"/>
          <w:sz w:val="20"/>
          <w:szCs w:val="20"/>
          <w:lang w:val="en-US"/>
        </w:rPr>
        <w:t>Gold card/2019</w:t>
      </w:r>
    </w:p>
    <w:p>
      <w:pPr>
        <w:pStyle w:val="Body"/>
        <w:rPr>
          <w:rFonts w:ascii="Arial" w:hAnsi="Arial" w:eastAsia="Arial" w:cs="Arial"/>
          <w:sz w:val="20"/>
          <w:szCs w:val="20"/>
        </w:rPr>
      </w:pPr>
      <w:r>
        <w:rPr>
          <w:rFonts w:ascii="Arial" w:hAnsi="Arial"/>
          <w:sz w:val="20"/>
          <w:szCs w:val="20"/>
          <w:lang w:val="en-US"/>
        </w:rPr>
        <w:t>Manual handling training 2016/2019</w:t>
      </w:r>
    </w:p>
    <w:p>
      <w:pPr>
        <w:pStyle w:val="Body"/>
        <w:rPr>
          <w:rFonts w:ascii="Arial" w:hAnsi="Arial" w:eastAsia="Arial" w:cs="Arial"/>
          <w:sz w:val="20"/>
          <w:szCs w:val="20"/>
        </w:rPr>
      </w:pPr>
      <w:r>
        <w:rPr>
          <w:rFonts w:ascii="Arial" w:hAnsi="Arial"/>
          <w:sz w:val="20"/>
          <w:szCs w:val="20"/>
          <w:lang w:val="en-US"/>
        </w:rPr>
        <w:t>Abrasive Wheel Operative Training 2016/2019</w:t>
      </w:r>
    </w:p>
    <w:p>
      <w:pPr>
        <w:pStyle w:val="Body"/>
        <w:rPr>
          <w:rFonts w:ascii="Arial" w:hAnsi="Arial" w:eastAsia="Arial" w:cs="Arial"/>
          <w:sz w:val="20"/>
          <w:szCs w:val="20"/>
        </w:rPr>
      </w:pPr>
      <w:r>
        <w:rPr>
          <w:rFonts w:ascii="Arial" w:hAnsi="Arial"/>
          <w:sz w:val="20"/>
          <w:szCs w:val="20"/>
        </w:rPr>
        <w:t>IPAF card</w:t>
      </w:r>
      <w:r>
        <w:rPr>
          <w:rFonts w:ascii="Arial" w:hAnsi="Arial"/>
          <w:sz w:val="20"/>
          <w:szCs w:val="20"/>
          <w:lang w:val="en-US"/>
        </w:rPr>
        <w:t xml:space="preserve"> expiry 2019</w:t>
      </w:r>
    </w:p>
    <w:p>
      <w:pPr>
        <w:pStyle w:val="Body"/>
        <w:rPr>
          <w:rFonts w:ascii="Arial" w:hAnsi="Arial" w:eastAsia="Arial" w:cs="Arial"/>
          <w:sz w:val="20"/>
          <w:szCs w:val="20"/>
        </w:rPr>
      </w:pPr>
      <w:r>
        <w:rPr>
          <w:rFonts w:ascii="Arial" w:hAnsi="Arial"/>
          <w:sz w:val="20"/>
          <w:szCs w:val="20"/>
          <w:lang w:val="en-US"/>
        </w:rPr>
        <w:t>Tunnel safety card 2018</w:t>
      </w:r>
    </w:p>
    <w:p>
      <w:pPr>
        <w:pStyle w:val="Body"/>
        <w:rPr>
          <w:rFonts w:ascii="Arial" w:hAnsi="Arial" w:eastAsia="Arial" w:cs="Arial"/>
          <w:sz w:val="20"/>
          <w:szCs w:val="20"/>
        </w:rPr>
      </w:pPr>
      <w:r>
        <w:rPr>
          <w:rFonts w:ascii="Arial" w:hAnsi="Arial"/>
          <w:sz w:val="20"/>
          <w:szCs w:val="20"/>
          <w:lang w:val="en-US"/>
        </w:rPr>
        <w:t>Combined space card expiry 2018</w:t>
      </w:r>
    </w:p>
    <w:p>
      <w:pPr>
        <w:pStyle w:val="Body"/>
        <w:rPr>
          <w:rFonts w:ascii="Arial" w:hAnsi="Arial" w:eastAsia="Arial" w:cs="Arial"/>
          <w:sz w:val="20"/>
          <w:szCs w:val="20"/>
        </w:rPr>
      </w:pPr>
      <w:r>
        <w:rPr>
          <w:rFonts w:ascii="Arial" w:hAnsi="Arial"/>
          <w:sz w:val="20"/>
          <w:szCs w:val="20"/>
          <w:lang w:val="en-US"/>
        </w:rPr>
        <w:t>Optio Approved minimum industry safety training</w:t>
      </w:r>
    </w:p>
    <w:p>
      <w:pPr>
        <w:pStyle w:val="Body"/>
        <w:rPr>
          <w:rFonts w:ascii="Arial" w:hAnsi="Arial" w:eastAsia="Arial" w:cs="Arial"/>
          <w:sz w:val="20"/>
          <w:szCs w:val="20"/>
        </w:rPr>
      </w:pPr>
      <w:r>
        <w:rPr>
          <w:rFonts w:ascii="Arial" w:hAnsi="Arial"/>
          <w:sz w:val="20"/>
          <w:szCs w:val="20"/>
          <w:lang w:val="en-US"/>
        </w:rPr>
        <w:t xml:space="preserve">Opito Approved Basic offshore safety induction &amp; emergency training </w:t>
      </w:r>
    </w:p>
    <w:p>
      <w:pPr>
        <w:pStyle w:val="Body"/>
        <w:rPr>
          <w:rFonts w:ascii="Arial" w:hAnsi="Arial" w:eastAsia="Arial" w:cs="Arial"/>
          <w:sz w:val="20"/>
          <w:szCs w:val="20"/>
        </w:rPr>
      </w:pPr>
      <w:r>
        <w:rPr>
          <w:rFonts w:ascii="Arial" w:hAnsi="Arial"/>
          <w:sz w:val="20"/>
          <w:szCs w:val="20"/>
          <w:lang w:val="en-US"/>
        </w:rPr>
        <w:t>Options Approved compressed air emergency breathing system (CA EBS</w:t>
      </w:r>
      <w:commentRangeStart w:id="0"/>
      <w:r>
        <w:rPr>
          <w:rFonts w:eastAsia="Arial" w:cs="Arial" w:ascii="Arial" w:hAnsi="Arial"/>
          <w:sz w:val="20"/>
          <w:szCs w:val="20"/>
        </w:rPr>
        <w:br/>
      </w:r>
      <w:commentRangeEnd w:id="0"/>
      <w:r>
        <w:commentReference w:id="0"/>
      </w:r>
      <w:r>
        <w:rPr>
          <w:rFonts w:eastAsia="Arial" w:cs="Arial" w:ascii="Arial" w:hAnsi="Arial"/>
          <w:sz w:val="20"/>
          <w:szCs w:val="20"/>
        </w:rPr>
      </w:r>
    </w:p>
    <w:p>
      <w:pPr>
        <w:pStyle w:val="Body"/>
        <w:rPr>
          <w:rFonts w:ascii="Arial" w:hAnsi="Arial" w:eastAsia="Arial" w:cs="Arial"/>
          <w:sz w:val="20"/>
          <w:szCs w:val="20"/>
        </w:rPr>
      </w:pPr>
      <w:r>
        <w:rPr>
          <w:rFonts w:ascii="Arial" w:hAnsi="Arial"/>
          <w:sz w:val="20"/>
          <w:szCs w:val="20"/>
          <w:lang w:val="en-US"/>
        </w:rPr>
        <w:t xml:space="preserve">Medical certificate of fitness offshore </w:t>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ascii="Arial" w:hAnsi="Arial"/>
          <w:b/>
          <w:bCs/>
          <w:sz w:val="20"/>
          <w:szCs w:val="20"/>
          <w:lang w:val="en-US"/>
        </w:rPr>
        <w:t xml:space="preserve">Offshore Employment </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ascii="Arial" w:hAnsi="Arial"/>
          <w:b/>
          <w:bCs/>
          <w:sz w:val="20"/>
          <w:szCs w:val="20"/>
          <w:lang w:val="en-US"/>
        </w:rPr>
        <w:t xml:space="preserve">Company : global energy group  </w:t>
      </w:r>
    </w:p>
    <w:p>
      <w:pPr>
        <w:pStyle w:val="Body"/>
        <w:rPr>
          <w:rFonts w:ascii="Arial" w:hAnsi="Arial" w:eastAsia="Arial" w:cs="Arial"/>
          <w:b/>
          <w:b/>
          <w:bCs/>
          <w:sz w:val="20"/>
          <w:szCs w:val="20"/>
        </w:rPr>
      </w:pPr>
      <w:r>
        <w:rPr>
          <w:rFonts w:ascii="Arial" w:hAnsi="Arial"/>
          <w:b/>
          <w:bCs/>
          <w:sz w:val="20"/>
          <w:szCs w:val="20"/>
          <w:lang w:val="en-US"/>
        </w:rPr>
        <w:t xml:space="preserve">Position: pipefitter </w:t>
      </w:r>
    </w:p>
    <w:p>
      <w:pPr>
        <w:pStyle w:val="Body"/>
        <w:rPr>
          <w:rFonts w:ascii="Arial" w:hAnsi="Arial" w:eastAsia="Arial" w:cs="Arial"/>
          <w:b w:val="false"/>
          <w:b w:val="false"/>
          <w:bCs w:val="false"/>
          <w:sz w:val="20"/>
          <w:szCs w:val="20"/>
        </w:rPr>
      </w:pPr>
      <w:r>
        <w:rPr>
          <w:rFonts w:ascii="Arial" w:hAnsi="Arial"/>
          <w:b/>
          <w:bCs/>
          <w:sz w:val="20"/>
          <w:szCs w:val="20"/>
          <w:lang w:val="en-US"/>
        </w:rPr>
        <w:t xml:space="preserve">Duties: </w:t>
      </w:r>
      <w:r>
        <w:rPr>
          <w:rFonts w:ascii="Arial" w:hAnsi="Arial"/>
          <w:b w:val="false"/>
          <w:bCs w:val="false"/>
          <w:sz w:val="20"/>
          <w:szCs w:val="20"/>
          <w:lang w:val="en-US"/>
        </w:rPr>
        <w:t xml:space="preserve">i have previously operated as a pipefitter in the North Sea for global energy group. The position included fabrication over shut down fabrication, treatment erection of pipe spools, valves, supports and all relative pipework. This role involved all elements of shutdown pipework and allowed me to exceed my organisational skills completing the project in 21 days. Part of this role consisted of hand torqueing bolt and connections on flange pipework and signing them off. </w:t>
      </w:r>
    </w:p>
    <w:p>
      <w:pPr>
        <w:pStyle w:val="Body"/>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Body"/>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Body"/>
        <w:rPr>
          <w:rFonts w:ascii="Arial" w:hAnsi="Arial" w:eastAsia="Arial" w:cs="Arial"/>
          <w:sz w:val="20"/>
          <w:szCs w:val="20"/>
        </w:rPr>
      </w:pPr>
      <w:r>
        <w:rPr>
          <w:rFonts w:eastAsia="Arial" w:cs="Arial" w:ascii="Arial" w:hAnsi="Arial"/>
          <w:sz w:val="20"/>
          <w:szCs w:val="20"/>
        </w:rPr>
      </w:r>
    </w:p>
    <w:p>
      <w:pPr>
        <w:pStyle w:val="Heading3"/>
        <w:rPr>
          <w:rFonts w:ascii="Arial" w:hAnsi="Arial" w:eastAsia="Arial" w:cs="Arial"/>
          <w:b/>
          <w:b/>
          <w:bCs/>
          <w:sz w:val="20"/>
          <w:szCs w:val="20"/>
        </w:rPr>
      </w:pPr>
      <w:r>
        <w:rPr>
          <w:rFonts w:ascii="Arial" w:hAnsi="Arial"/>
          <w:b/>
          <w:bCs/>
          <w:sz w:val="20"/>
          <w:szCs w:val="20"/>
          <w:lang w:val="en-US"/>
        </w:rPr>
        <w:t>Company</w:t>
      </w:r>
      <w:r>
        <w:rPr>
          <w:rFonts w:ascii="Arial" w:hAnsi="Arial"/>
          <w:sz w:val="20"/>
          <w:szCs w:val="20"/>
          <w:lang w:val="en-US"/>
        </w:rPr>
        <w:t xml:space="preserve">: </w:t>
      </w:r>
      <w:r>
        <w:rPr>
          <w:rFonts w:ascii="Arial" w:hAnsi="Arial"/>
          <w:b/>
          <w:bCs/>
          <w:sz w:val="20"/>
          <w:szCs w:val="20"/>
          <w:lang w:val="en-US"/>
        </w:rPr>
        <w:t>sew oil and gas</w:t>
      </w:r>
    </w:p>
    <w:p>
      <w:pPr>
        <w:pStyle w:val="Body"/>
        <w:rPr>
          <w:b/>
          <w:b/>
          <w:bCs/>
          <w:sz w:val="20"/>
          <w:szCs w:val="20"/>
        </w:rPr>
      </w:pPr>
      <w:r>
        <w:rPr>
          <w:b/>
          <w:bCs/>
          <w:sz w:val="20"/>
          <w:szCs w:val="20"/>
          <w:lang w:val="en-US"/>
        </w:rPr>
        <w:t xml:space="preserve">Position: pipefitter </w:t>
      </w:r>
    </w:p>
    <w:p>
      <w:pPr>
        <w:pStyle w:val="Body"/>
        <w:rPr>
          <w:rFonts w:ascii="Arial" w:hAnsi="Arial" w:eastAsia="Arial" w:cs="Arial"/>
          <w:sz w:val="20"/>
          <w:szCs w:val="20"/>
        </w:rPr>
      </w:pPr>
      <w:r>
        <w:rPr>
          <w:b/>
          <w:bCs/>
          <w:sz w:val="20"/>
          <w:szCs w:val="20"/>
          <w:lang w:val="en-US"/>
        </w:rPr>
        <w:t xml:space="preserve">Duties: </w:t>
      </w:r>
      <w:r>
        <w:rPr>
          <w:rFonts w:ascii="Arial" w:hAnsi="Arial"/>
          <w:sz w:val="20"/>
          <w:szCs w:val="20"/>
          <w:lang w:val="en-US"/>
        </w:rPr>
        <w:t>part of my role was working on a 14 day shutdown. This involved all elements of shutdown pipework and the role allowed me to enhance organizational skills, identifying the need to complete the shutdown in 14days and developing a strategy in order to achieve the objective in the specified timeframe. Also part of my role was changing out Psv valves and replacing them with new valves also it involved dismantling of pipework and replacing with new pipework. Once again this role demanded thorough application of my skill set, granting me the opportunity to develop technical competency regarding shutdown pipework.</w:t>
      </w:r>
    </w:p>
    <w:p>
      <w:pPr>
        <w:pStyle w:val="Body"/>
        <w:rPr>
          <w:sz w:val="20"/>
          <w:szCs w:val="20"/>
        </w:rPr>
      </w:pPr>
      <w:r>
        <w:rPr>
          <w:sz w:val="20"/>
          <w:szCs w:val="20"/>
        </w:rPr>
      </w:r>
    </w:p>
    <w:p>
      <w:pPr>
        <w:pStyle w:val="Body"/>
        <w:rPr>
          <w:sz w:val="20"/>
          <w:szCs w:val="20"/>
        </w:rPr>
      </w:pPr>
      <w:r>
        <w:rPr>
          <w:sz w:val="20"/>
          <w:szCs w:val="20"/>
        </w:rPr>
      </w:r>
    </w:p>
    <w:p>
      <w:pPr>
        <w:pStyle w:val="Body"/>
        <w:rPr>
          <w:b/>
          <w:b/>
          <w:bCs/>
          <w:sz w:val="20"/>
          <w:szCs w:val="20"/>
        </w:rPr>
      </w:pPr>
      <w:r>
        <w:rPr>
          <w:b/>
          <w:bCs/>
          <w:sz w:val="20"/>
          <w:szCs w:val="20"/>
        </w:rPr>
      </w:r>
    </w:p>
    <w:p>
      <w:pPr>
        <w:pStyle w:val="Body"/>
        <w:rPr>
          <w:b/>
          <w:b/>
          <w:bCs/>
          <w:sz w:val="20"/>
          <w:szCs w:val="20"/>
        </w:rPr>
      </w:pPr>
      <w:r>
        <w:rPr>
          <w:b/>
          <w:bCs/>
          <w:sz w:val="20"/>
          <w:szCs w:val="20"/>
          <w:lang w:val="en-US"/>
        </w:rPr>
        <w:t xml:space="preserve">Onshore employment </w:t>
      </w:r>
    </w:p>
    <w:p>
      <w:pPr>
        <w:pStyle w:val="Body"/>
        <w:rPr>
          <w:rFonts w:ascii="Arial" w:hAnsi="Arial" w:eastAsia="Arial" w:cs="Arial"/>
          <w:b w:val="false"/>
          <w:b w:val="false"/>
          <w:bCs w:val="false"/>
          <w:sz w:val="20"/>
          <w:szCs w:val="20"/>
        </w:rPr>
      </w:pPr>
      <w:r>
        <w:rPr>
          <w:rFonts w:eastAsia="Arial" w:cs="Arial" w:ascii="Arial" w:hAnsi="Arial"/>
          <w:b w:val="false"/>
          <w:bCs w:val="false"/>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b/>
          <w:b/>
          <w:bCs/>
          <w:sz w:val="20"/>
          <w:szCs w:val="20"/>
        </w:rPr>
      </w:pPr>
      <w:r>
        <w:rPr>
          <w:rFonts w:ascii="Arial" w:hAnsi="Arial"/>
          <w:b/>
          <w:bCs/>
          <w:sz w:val="20"/>
          <w:szCs w:val="20"/>
          <w:lang w:val="en-US"/>
        </w:rPr>
        <w:t xml:space="preserve">Global Tunneling experts </w:t>
      </w:r>
    </w:p>
    <w:p>
      <w:pPr>
        <w:pStyle w:val="Body"/>
        <w:rPr>
          <w:rFonts w:ascii="Arial" w:hAnsi="Arial" w:eastAsia="Arial" w:cs="Arial"/>
          <w:b/>
          <w:b/>
          <w:bCs/>
          <w:sz w:val="20"/>
          <w:szCs w:val="20"/>
        </w:rPr>
      </w:pPr>
      <w:r>
        <w:rPr>
          <w:rFonts w:ascii="Arial" w:hAnsi="Arial"/>
          <w:b/>
          <w:bCs/>
          <w:sz w:val="20"/>
          <w:szCs w:val="20"/>
          <w:lang w:val="en-US"/>
        </w:rPr>
        <w:t xml:space="preserve">Milano-Genova cociv </w:t>
      </w:r>
    </w:p>
    <w:p>
      <w:pPr>
        <w:pStyle w:val="Body"/>
        <w:rPr>
          <w:rFonts w:ascii="Arial" w:hAnsi="Arial" w:eastAsia="Arial" w:cs="Arial"/>
          <w:b/>
          <w:b/>
          <w:bCs/>
          <w:sz w:val="20"/>
          <w:szCs w:val="20"/>
        </w:rPr>
      </w:pPr>
      <w:r>
        <w:rPr>
          <w:rFonts w:ascii="Arial" w:hAnsi="Arial"/>
          <w:b/>
          <w:bCs/>
          <w:sz w:val="20"/>
          <w:szCs w:val="20"/>
          <w:lang w:val="en-US"/>
        </w:rPr>
        <w:t xml:space="preserve">Italy </w:t>
      </w:r>
    </w:p>
    <w:p>
      <w:pPr>
        <w:pStyle w:val="Body"/>
        <w:rPr>
          <w:rFonts w:ascii="Arial" w:hAnsi="Arial" w:eastAsia="Arial" w:cs="Arial"/>
          <w:b/>
          <w:b/>
          <w:bCs/>
          <w:sz w:val="20"/>
          <w:szCs w:val="20"/>
        </w:rPr>
      </w:pPr>
      <w:r>
        <w:rPr>
          <w:rFonts w:ascii="Arial" w:hAnsi="Arial"/>
          <w:b/>
          <w:bCs/>
          <w:sz w:val="20"/>
          <w:szCs w:val="20"/>
          <w:lang w:val="en-US"/>
        </w:rPr>
        <w:t xml:space="preserve">Fitter/pipefitter </w:t>
      </w:r>
    </w:p>
    <w:p>
      <w:pPr>
        <w:pStyle w:val="Body"/>
        <w:rPr>
          <w:rFonts w:ascii="Arial" w:hAnsi="Arial" w:eastAsia="Arial" w:cs="Arial"/>
          <w:b/>
          <w:b/>
          <w:bCs/>
          <w:sz w:val="20"/>
          <w:szCs w:val="20"/>
        </w:rPr>
      </w:pPr>
      <w:r>
        <w:rPr>
          <w:rFonts w:ascii="Arial" w:hAnsi="Arial"/>
          <w:b/>
          <w:bCs/>
          <w:sz w:val="20"/>
          <w:szCs w:val="20"/>
          <w:lang w:val="en-US"/>
        </w:rPr>
        <w:t>July 2016 - January 2017</w:t>
      </w:r>
    </w:p>
    <w:p>
      <w:pPr>
        <w:pStyle w:val="Body"/>
        <w:rPr>
          <w:rFonts w:ascii="Arial" w:hAnsi="Arial" w:eastAsia="Arial" w:cs="Arial"/>
          <w:sz w:val="20"/>
          <w:szCs w:val="20"/>
        </w:rPr>
      </w:pPr>
      <w:r>
        <w:rPr>
          <w:rFonts w:eastAsia="Arial" w:cs="Arial" w:ascii="Arial" w:hAnsi="Arial"/>
          <w:sz w:val="20"/>
          <w:szCs w:val="20"/>
        </w:rPr>
      </w:r>
    </w:p>
    <w:p>
      <w:pPr>
        <w:pStyle w:val="Body"/>
        <w:numPr>
          <w:ilvl w:val="0"/>
          <w:numId w:val="1"/>
        </w:numPr>
        <w:spacing w:before="0" w:after="0"/>
        <w:rPr>
          <w:rFonts w:ascii="Arial" w:hAnsi="Arial" w:eastAsia="Arial" w:cs="Arial"/>
          <w:sz w:val="20"/>
          <w:szCs w:val="20"/>
        </w:rPr>
      </w:pPr>
      <w:r>
        <w:rPr>
          <w:rFonts w:ascii="Arial" w:hAnsi="Arial"/>
          <w:sz w:val="20"/>
          <w:szCs w:val="20"/>
          <w:lang w:val="en-US"/>
        </w:rPr>
        <w:t xml:space="preserve">Fabricating pipework and installing it on TBM (tunnel boring machine) </w:t>
      </w:r>
    </w:p>
    <w:p>
      <w:pPr>
        <w:pStyle w:val="Body"/>
        <w:numPr>
          <w:ilvl w:val="0"/>
          <w:numId w:val="1"/>
        </w:numPr>
        <w:spacing w:before="0" w:after="0"/>
        <w:rPr>
          <w:rFonts w:ascii="Arial" w:hAnsi="Arial" w:eastAsia="Arial" w:cs="Arial"/>
          <w:sz w:val="20"/>
          <w:szCs w:val="20"/>
        </w:rPr>
      </w:pPr>
      <w:r>
        <w:rPr>
          <w:rFonts w:ascii="Arial" w:hAnsi="Arial"/>
          <w:sz w:val="20"/>
          <w:szCs w:val="20"/>
          <w:lang w:val="en-US"/>
        </w:rPr>
        <w:t xml:space="preserve">Installing hydraulic hoses /pipework on TBM </w:t>
      </w:r>
    </w:p>
    <w:p>
      <w:pPr>
        <w:pStyle w:val="Body"/>
        <w:numPr>
          <w:ilvl w:val="0"/>
          <w:numId w:val="1"/>
        </w:numPr>
        <w:spacing w:before="0" w:after="0"/>
        <w:rPr>
          <w:rFonts w:ascii="Arial" w:hAnsi="Arial" w:eastAsia="Arial" w:cs="Arial"/>
          <w:sz w:val="20"/>
          <w:szCs w:val="20"/>
        </w:rPr>
      </w:pPr>
      <w:r>
        <w:rPr>
          <w:rFonts w:ascii="Arial" w:hAnsi="Arial"/>
          <w:sz w:val="20"/>
          <w:szCs w:val="20"/>
          <w:lang w:val="en-US"/>
        </w:rPr>
        <w:t xml:space="preserve">Installing high pressure pipework on boosters </w:t>
      </w:r>
    </w:p>
    <w:p>
      <w:pPr>
        <w:pStyle w:val="Body"/>
        <w:numPr>
          <w:ilvl w:val="0"/>
          <w:numId w:val="1"/>
        </w:numPr>
        <w:spacing w:before="0" w:after="0"/>
        <w:rPr>
          <w:rFonts w:ascii="Arial" w:hAnsi="Arial" w:eastAsia="Arial" w:cs="Arial"/>
          <w:sz w:val="20"/>
          <w:szCs w:val="20"/>
        </w:rPr>
      </w:pPr>
      <w:r>
        <w:rPr>
          <w:rFonts w:ascii="Arial" w:hAnsi="Arial"/>
          <w:sz w:val="20"/>
          <w:szCs w:val="20"/>
          <w:lang w:val="en-US"/>
        </w:rPr>
        <w:t>Installing flange pipework in tunnel (tightening up bolts on flanges)</w:t>
      </w:r>
    </w:p>
    <w:p>
      <w:pPr>
        <w:pStyle w:val="Body"/>
        <w:numPr>
          <w:ilvl w:val="0"/>
          <w:numId w:val="1"/>
        </w:numPr>
        <w:spacing w:before="0" w:after="0"/>
        <w:rPr>
          <w:rFonts w:ascii="Arial" w:hAnsi="Arial" w:eastAsia="Arial" w:cs="Arial"/>
          <w:sz w:val="20"/>
          <w:szCs w:val="20"/>
        </w:rPr>
      </w:pPr>
      <w:r>
        <w:rPr>
          <w:rFonts w:ascii="Arial" w:hAnsi="Arial"/>
          <w:sz w:val="20"/>
          <w:szCs w:val="20"/>
          <w:lang w:val="en-US"/>
        </w:rPr>
        <w:t xml:space="preserve">Fabricating steelwork according to isometric drawings </w:t>
      </w:r>
    </w:p>
    <w:p>
      <w:pPr>
        <w:pStyle w:val="Body"/>
        <w:numPr>
          <w:ilvl w:val="0"/>
          <w:numId w:val="1"/>
        </w:numPr>
        <w:spacing w:before="0" w:after="0"/>
        <w:rPr>
          <w:rFonts w:ascii="Arial" w:hAnsi="Arial" w:eastAsia="Arial" w:cs="Arial"/>
          <w:sz w:val="20"/>
          <w:szCs w:val="20"/>
        </w:rPr>
      </w:pPr>
      <w:r>
        <w:rPr>
          <w:rFonts w:ascii="Arial" w:hAnsi="Arial"/>
          <w:sz w:val="20"/>
          <w:szCs w:val="20"/>
          <w:lang w:val="en-US"/>
        </w:rPr>
        <w:t>Liaison with site foreman on a daly basis</w:t>
      </w:r>
    </w:p>
    <w:p>
      <w:pPr>
        <w:pStyle w:val="Body"/>
        <w:numPr>
          <w:ilvl w:val="0"/>
          <w:numId w:val="1"/>
        </w:numPr>
        <w:spacing w:before="0" w:after="0"/>
        <w:rPr>
          <w:rFonts w:ascii="Arial" w:hAnsi="Arial" w:eastAsia="Arial" w:cs="Arial"/>
          <w:sz w:val="20"/>
          <w:szCs w:val="20"/>
        </w:rPr>
      </w:pPr>
      <w:r>
        <w:rPr>
          <w:rFonts w:ascii="Arial" w:hAnsi="Arial"/>
          <w:sz w:val="20"/>
          <w:szCs w:val="20"/>
          <w:lang w:val="en-US"/>
        </w:rPr>
        <w:t>Working at height</w:t>
      </w:r>
    </w:p>
    <w:p>
      <w:pPr>
        <w:pStyle w:val="Body"/>
        <w:numPr>
          <w:ilvl w:val="0"/>
          <w:numId w:val="1"/>
        </w:numPr>
        <w:rPr>
          <w:rFonts w:ascii="Arial" w:hAnsi="Arial" w:eastAsia="Arial" w:cs="Arial"/>
          <w:sz w:val="20"/>
          <w:szCs w:val="20"/>
        </w:rPr>
      </w:pPr>
      <w:r>
        <w:rPr>
          <w:rFonts w:ascii="Arial" w:hAnsi="Arial"/>
          <w:sz w:val="20"/>
          <w:szCs w:val="20"/>
          <w:lang w:val="en-US"/>
        </w:rPr>
        <w:t>Repairing motors on boosters</w:t>
      </w:r>
    </w:p>
    <w:p>
      <w:pPr>
        <w:pStyle w:val="Body"/>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ascii="Arial" w:hAnsi="Arial"/>
          <w:b/>
          <w:bCs/>
          <w:sz w:val="20"/>
          <w:szCs w:val="20"/>
          <w:lang w:val="en-US"/>
        </w:rPr>
        <w:t>Vistakon/ Johnson &amp;johnson</w:t>
      </w:r>
    </w:p>
    <w:p>
      <w:pPr>
        <w:pStyle w:val="Body"/>
        <w:widowControl w:val="false"/>
        <w:rPr>
          <w:rFonts w:ascii="Arial" w:hAnsi="Arial" w:eastAsia="Arial" w:cs="Arial"/>
          <w:b/>
          <w:b/>
          <w:bCs/>
          <w:sz w:val="20"/>
          <w:szCs w:val="20"/>
        </w:rPr>
      </w:pPr>
      <w:r>
        <w:rPr>
          <w:rFonts w:ascii="Arial" w:hAnsi="Arial"/>
          <w:b/>
          <w:bCs/>
          <w:sz w:val="20"/>
          <w:szCs w:val="20"/>
          <w:lang w:val="en-US"/>
        </w:rPr>
        <w:t xml:space="preserve">Limerick </w:t>
      </w:r>
    </w:p>
    <w:p>
      <w:pPr>
        <w:pStyle w:val="Body"/>
        <w:widowControl w:val="false"/>
        <w:rPr>
          <w:rFonts w:ascii="Arial" w:hAnsi="Arial" w:eastAsia="Arial" w:cs="Arial"/>
          <w:b/>
          <w:b/>
          <w:bCs/>
          <w:sz w:val="20"/>
          <w:szCs w:val="20"/>
        </w:rPr>
      </w:pPr>
      <w:r>
        <w:rPr>
          <w:rFonts w:ascii="Arial" w:hAnsi="Arial"/>
          <w:b/>
          <w:bCs/>
          <w:sz w:val="20"/>
          <w:szCs w:val="20"/>
          <w:lang w:val="en-US"/>
        </w:rPr>
        <w:t>Ireland</w:t>
      </w:r>
    </w:p>
    <w:p>
      <w:pPr>
        <w:pStyle w:val="Body"/>
        <w:widowControl w:val="false"/>
        <w:rPr>
          <w:rFonts w:ascii="Arial" w:hAnsi="Arial" w:eastAsia="Arial" w:cs="Arial"/>
          <w:b/>
          <w:b/>
          <w:bCs/>
          <w:sz w:val="20"/>
          <w:szCs w:val="20"/>
        </w:rPr>
      </w:pPr>
      <w:r>
        <w:rPr>
          <w:rFonts w:ascii="Arial" w:hAnsi="Arial"/>
          <w:b/>
          <w:bCs/>
          <w:sz w:val="20"/>
          <w:szCs w:val="20"/>
          <w:lang w:val="en-US"/>
        </w:rPr>
        <w:t>Fitter mji10 19</w:t>
      </w:r>
    </w:p>
    <w:p>
      <w:pPr>
        <w:pStyle w:val="Body"/>
        <w:widowControl w:val="false"/>
        <w:rPr>
          <w:rFonts w:ascii="Arial" w:hAnsi="Arial" w:eastAsia="Arial" w:cs="Arial"/>
          <w:b/>
          <w:b/>
          <w:bCs/>
          <w:sz w:val="20"/>
          <w:szCs w:val="20"/>
        </w:rPr>
      </w:pPr>
      <w:r>
        <w:rPr>
          <w:rFonts w:ascii="Arial" w:hAnsi="Arial"/>
          <w:b/>
          <w:bCs/>
          <w:sz w:val="20"/>
          <w:szCs w:val="20"/>
          <w:lang w:val="en-US"/>
        </w:rPr>
        <w:t xml:space="preserve">November 2015/June 2016 </w:t>
      </w:r>
    </w:p>
    <w:p>
      <w:pPr>
        <w:pStyle w:val="Body"/>
        <w:widowControl w:val="false"/>
        <w:rPr>
          <w:rFonts w:ascii="Arial" w:hAnsi="Arial" w:eastAsia="Arial" w:cs="Arial"/>
          <w:b/>
          <w:b/>
          <w:bCs/>
          <w:sz w:val="20"/>
          <w:szCs w:val="20"/>
        </w:rPr>
      </w:pPr>
      <w:r>
        <w:rPr>
          <w:rFonts w:ascii="Arial" w:hAnsi="Arial"/>
          <w:b/>
          <w:bCs/>
          <w:sz w:val="20"/>
          <w:szCs w:val="20"/>
          <w:lang w:val="en-US"/>
        </w:rPr>
        <w:t xml:space="preserve">J Cahill mechanical/ H A O Neil's </w:t>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numPr>
          <w:ilvl w:val="0"/>
          <w:numId w:val="1"/>
        </w:numPr>
        <w:spacing w:before="0" w:after="0"/>
        <w:rPr>
          <w:rFonts w:ascii="Arial" w:hAnsi="Arial" w:eastAsia="Arial" w:cs="Arial"/>
          <w:sz w:val="20"/>
          <w:szCs w:val="20"/>
          <w:lang w:val="en-US"/>
        </w:rPr>
      </w:pPr>
      <w:r>
        <w:rPr>
          <w:rFonts w:ascii="Arial" w:hAnsi="Arial"/>
          <w:sz w:val="20"/>
          <w:szCs w:val="20"/>
          <w:lang w:val="en-US"/>
        </w:rPr>
        <w:t xml:space="preserve">Installing pipework to a very high standard according to isometric drawings </w:t>
      </w:r>
    </w:p>
    <w:p>
      <w:pPr>
        <w:pStyle w:val="Body"/>
        <w:widowControl w:val="false"/>
        <w:numPr>
          <w:ilvl w:val="0"/>
          <w:numId w:val="1"/>
        </w:numPr>
        <w:spacing w:before="0" w:after="0"/>
        <w:rPr>
          <w:rFonts w:ascii="Arial" w:hAnsi="Arial" w:eastAsia="Arial" w:cs="Arial"/>
          <w:sz w:val="20"/>
          <w:szCs w:val="20"/>
          <w:lang w:val="en-US"/>
        </w:rPr>
      </w:pPr>
      <w:r>
        <w:rPr>
          <w:rFonts w:ascii="Arial" w:hAnsi="Arial"/>
          <w:sz w:val="20"/>
          <w:szCs w:val="20"/>
          <w:lang w:val="en-US"/>
        </w:rPr>
        <w:t xml:space="preserve">Installing different sorts of pipework from steam,stainless steel,carbon,plastic,instrumentation, </w:t>
      </w:r>
    </w:p>
    <w:p>
      <w:pPr>
        <w:pStyle w:val="Body"/>
        <w:widowControl w:val="false"/>
        <w:numPr>
          <w:ilvl w:val="0"/>
          <w:numId w:val="1"/>
        </w:numPr>
        <w:spacing w:before="0" w:after="0"/>
        <w:rPr>
          <w:rFonts w:ascii="Arial" w:hAnsi="Arial" w:eastAsia="Arial" w:cs="Arial"/>
          <w:sz w:val="20"/>
          <w:szCs w:val="20"/>
          <w:lang w:val="en-US"/>
        </w:rPr>
      </w:pPr>
      <w:r>
        <w:rPr>
          <w:rFonts w:ascii="Arial" w:hAnsi="Arial"/>
          <w:sz w:val="20"/>
          <w:szCs w:val="20"/>
          <w:lang w:val="en-US"/>
        </w:rPr>
        <w:t>Prepping pipework for welders</w:t>
      </w:r>
    </w:p>
    <w:p>
      <w:pPr>
        <w:pStyle w:val="Body"/>
        <w:widowControl w:val="false"/>
        <w:numPr>
          <w:ilvl w:val="0"/>
          <w:numId w:val="1"/>
        </w:numPr>
        <w:rPr>
          <w:rFonts w:ascii="Arial" w:hAnsi="Arial" w:eastAsia="Arial" w:cs="Arial"/>
          <w:sz w:val="20"/>
          <w:szCs w:val="20"/>
          <w:lang w:val="en-US"/>
        </w:rPr>
      </w:pPr>
      <w:r>
        <w:rPr>
          <w:rFonts w:ascii="Arial" w:hAnsi="Arial"/>
          <w:sz w:val="20"/>
          <w:szCs w:val="20"/>
          <w:lang w:val="en-US"/>
        </w:rPr>
        <w:t xml:space="preserve">Liaison with site foreman on daly basis </w:t>
      </w:r>
    </w:p>
    <w:p>
      <w:pPr>
        <w:pStyle w:val="Body"/>
        <w:widowControl w:val="false"/>
        <w:rPr>
          <w:rFonts w:ascii="Arial" w:hAnsi="Arial" w:eastAsia="Arial" w:cs="Arial"/>
          <w:sz w:val="20"/>
          <w:szCs w:val="20"/>
        </w:rPr>
      </w:pPr>
      <w:r>
        <w:rPr>
          <w:rFonts w:eastAsia="Arial" w:cs="Arial" w:ascii="Arial" w:hAnsi="Arial"/>
          <w:sz w:val="20"/>
          <w:szCs w:val="20"/>
        </w:rPr>
      </w:r>
    </w:p>
    <w:p>
      <w:pPr>
        <w:pStyle w:val="Body"/>
        <w:widowControl w:val="false"/>
        <w:rPr>
          <w:rFonts w:ascii="Arial" w:hAnsi="Arial" w:eastAsia="Arial" w:cs="Arial"/>
          <w:sz w:val="20"/>
          <w:szCs w:val="20"/>
        </w:rPr>
      </w:pPr>
      <w:r>
        <w:rPr>
          <w:rFonts w:eastAsia="Arial" w:cs="Arial" w:ascii="Arial" w:hAnsi="Arial"/>
          <w:sz w:val="20"/>
          <w:szCs w:val="20"/>
        </w:rPr>
      </w:r>
    </w:p>
    <w:p>
      <w:pPr>
        <w:pStyle w:val="Heading3"/>
        <w:bidi w:val="0"/>
        <w:rPr>
          <w:rFonts w:ascii="Arial" w:hAnsi="Arial" w:eastAsia="Arial" w:cs="Arial"/>
        </w:rPr>
      </w:pPr>
      <w:r>
        <w:rPr>
          <w:rFonts w:eastAsia="Arial" w:cs="Arial" w:ascii="Arial" w:hAnsi="Arial"/>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ascii="Arial" w:hAnsi="Arial"/>
          <w:b/>
          <w:bCs/>
          <w:sz w:val="20"/>
          <w:szCs w:val="20"/>
          <w:lang w:val="en-US"/>
        </w:rPr>
        <w:t xml:space="preserve">Harland and Wolfe / Belfast docks </w:t>
      </w:r>
    </w:p>
    <w:p>
      <w:pPr>
        <w:pStyle w:val="Body"/>
        <w:widowControl w:val="false"/>
        <w:rPr>
          <w:rFonts w:ascii="Arial" w:hAnsi="Arial" w:eastAsia="Arial" w:cs="Arial"/>
          <w:b/>
          <w:b/>
          <w:bCs/>
          <w:sz w:val="20"/>
          <w:szCs w:val="20"/>
        </w:rPr>
      </w:pPr>
      <w:r>
        <w:rPr>
          <w:rFonts w:ascii="Arial" w:hAnsi="Arial"/>
          <w:b/>
          <w:bCs/>
          <w:sz w:val="20"/>
          <w:szCs w:val="20"/>
          <w:lang w:val="en-US"/>
        </w:rPr>
        <w:t>Byford dolphin drilling rig platform</w:t>
      </w:r>
    </w:p>
    <w:p>
      <w:pPr>
        <w:pStyle w:val="Body"/>
        <w:widowControl w:val="false"/>
        <w:rPr>
          <w:rFonts w:ascii="Arial" w:hAnsi="Arial" w:eastAsia="Arial" w:cs="Arial"/>
          <w:b/>
          <w:b/>
          <w:bCs/>
          <w:sz w:val="20"/>
          <w:szCs w:val="20"/>
        </w:rPr>
      </w:pPr>
      <w:r>
        <w:rPr>
          <w:rFonts w:ascii="Arial" w:hAnsi="Arial"/>
          <w:b/>
          <w:bCs/>
          <w:sz w:val="20"/>
          <w:szCs w:val="20"/>
          <w:lang w:val="en-US"/>
        </w:rPr>
        <w:t>Fitter/ pipefitter mji10 19</w:t>
      </w:r>
    </w:p>
    <w:p>
      <w:pPr>
        <w:pStyle w:val="Body"/>
        <w:widowControl w:val="false"/>
        <w:rPr>
          <w:rFonts w:ascii="Arial" w:hAnsi="Arial" w:eastAsia="Arial" w:cs="Arial"/>
          <w:b/>
          <w:b/>
          <w:bCs/>
          <w:sz w:val="20"/>
          <w:szCs w:val="20"/>
        </w:rPr>
      </w:pPr>
      <w:r>
        <w:rPr>
          <w:rFonts w:ascii="Arial" w:hAnsi="Arial"/>
          <w:b/>
          <w:bCs/>
          <w:sz w:val="20"/>
          <w:szCs w:val="20"/>
          <w:lang w:val="en-US"/>
        </w:rPr>
        <w:t>February 2015/august 2015</w:t>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sz w:val="20"/>
          <w:szCs w:val="20"/>
        </w:rPr>
      </w:pPr>
      <w:r>
        <w:rPr>
          <w:rFonts w:ascii="Arial" w:hAnsi="Arial"/>
          <w:sz w:val="20"/>
          <w:szCs w:val="20"/>
          <w:lang w:val="en-US"/>
        </w:rPr>
        <w:t>During my time in Belfast I gained great experience on the Byford dolphin drilling rig, as I was working in the workshop fabricating new pipework (spools) prepping pipes from 2' up to 24'.</w:t>
      </w:r>
    </w:p>
    <w:p>
      <w:pPr>
        <w:pStyle w:val="Body"/>
        <w:widowControl w:val="false"/>
        <w:rPr>
          <w:rFonts w:ascii="Arial" w:hAnsi="Arial" w:eastAsia="Arial" w:cs="Arial"/>
          <w:sz w:val="20"/>
          <w:szCs w:val="20"/>
        </w:rPr>
      </w:pPr>
      <w:r>
        <w:rPr>
          <w:rFonts w:ascii="Arial" w:hAnsi="Arial"/>
          <w:sz w:val="20"/>
          <w:szCs w:val="20"/>
          <w:lang w:val="en-US"/>
        </w:rPr>
        <w:t>During my time I was promoted up to piping foreman and gained great experience.</w:t>
      </w:r>
    </w:p>
    <w:p>
      <w:pPr>
        <w:pStyle w:val="Body"/>
        <w:widowControl w:val="false"/>
        <w:rPr>
          <w:rFonts w:ascii="Arial" w:hAnsi="Arial" w:eastAsia="Arial" w:cs="Arial"/>
          <w:sz w:val="20"/>
          <w:szCs w:val="20"/>
        </w:rPr>
      </w:pPr>
      <w:r>
        <w:rPr>
          <w:rFonts w:eastAsia="Arial" w:cs="Arial" w:ascii="Arial" w:hAnsi="Arial"/>
          <w:sz w:val="20"/>
          <w:szCs w:val="20"/>
        </w:rPr>
      </w:r>
    </w:p>
    <w:p>
      <w:pPr>
        <w:pStyle w:val="Body"/>
        <w:widowControl w:val="false"/>
        <w:numPr>
          <w:ilvl w:val="0"/>
          <w:numId w:val="1"/>
        </w:numPr>
        <w:spacing w:before="0" w:after="0"/>
        <w:rPr>
          <w:rFonts w:ascii="Arial" w:hAnsi="Arial" w:eastAsia="Arial" w:cs="Arial"/>
          <w:sz w:val="20"/>
          <w:szCs w:val="20"/>
          <w:lang w:val="en-US"/>
        </w:rPr>
      </w:pPr>
      <w:r>
        <w:rPr>
          <w:rFonts w:ascii="Arial" w:hAnsi="Arial"/>
          <w:sz w:val="20"/>
          <w:szCs w:val="20"/>
          <w:lang w:val="en-US"/>
        </w:rPr>
        <w:t xml:space="preserve">Installing pipe work according to isometric drawings </w:t>
      </w:r>
    </w:p>
    <w:p>
      <w:pPr>
        <w:pStyle w:val="Body"/>
        <w:widowControl w:val="false"/>
        <w:numPr>
          <w:ilvl w:val="0"/>
          <w:numId w:val="1"/>
        </w:numPr>
        <w:spacing w:before="0" w:after="0"/>
        <w:rPr>
          <w:rFonts w:ascii="Arial" w:hAnsi="Arial" w:eastAsia="Arial" w:cs="Arial"/>
          <w:sz w:val="20"/>
          <w:szCs w:val="20"/>
          <w:lang w:val="en-US"/>
        </w:rPr>
      </w:pPr>
      <w:r>
        <w:rPr>
          <w:rFonts w:ascii="Arial" w:hAnsi="Arial"/>
          <w:sz w:val="20"/>
          <w:szCs w:val="20"/>
          <w:lang w:val="en-US"/>
        </w:rPr>
        <w:t xml:space="preserve">Prepping,grinding,tacking,pipe work in workshop </w:t>
      </w:r>
    </w:p>
    <w:p>
      <w:pPr>
        <w:pStyle w:val="Body"/>
        <w:widowControl w:val="false"/>
        <w:numPr>
          <w:ilvl w:val="0"/>
          <w:numId w:val="1"/>
        </w:numPr>
        <w:rPr>
          <w:rFonts w:ascii="Arial" w:hAnsi="Arial" w:eastAsia="Arial" w:cs="Arial"/>
          <w:sz w:val="20"/>
          <w:szCs w:val="20"/>
          <w:lang w:val="en-US"/>
        </w:rPr>
      </w:pPr>
      <w:r>
        <w:rPr>
          <w:rFonts w:ascii="Arial" w:hAnsi="Arial"/>
          <w:sz w:val="20"/>
          <w:szCs w:val="20"/>
          <w:lang w:val="en-US"/>
        </w:rPr>
        <w:t xml:space="preserve">Fabricating pipe work according to isometric drawings in workshop </w:t>
      </w:r>
    </w:p>
    <w:p>
      <w:pPr>
        <w:pStyle w:val="Body"/>
        <w:widowControl w:val="false"/>
        <w:rPr>
          <w:rFonts w:ascii="Arial" w:hAnsi="Arial" w:eastAsia="Arial" w:cs="Arial"/>
          <w:sz w:val="20"/>
          <w:szCs w:val="20"/>
        </w:rPr>
      </w:pPr>
      <w:r>
        <w:rPr>
          <w:rFonts w:eastAsia="Arial" w:cs="Arial" w:ascii="Arial" w:hAnsi="Arial"/>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ascii="Arial" w:hAnsi="Arial"/>
          <w:b/>
          <w:bCs/>
          <w:sz w:val="20"/>
          <w:szCs w:val="20"/>
          <w:lang w:val="en-US"/>
        </w:rPr>
        <w:t>Global Tunneling experts</w:t>
      </w:r>
    </w:p>
    <w:p>
      <w:pPr>
        <w:pStyle w:val="Body"/>
        <w:widowControl w:val="false"/>
        <w:rPr>
          <w:rFonts w:ascii="Arial" w:hAnsi="Arial" w:eastAsia="Arial" w:cs="Arial"/>
          <w:b/>
          <w:b/>
          <w:bCs/>
          <w:sz w:val="20"/>
          <w:szCs w:val="20"/>
        </w:rPr>
      </w:pPr>
      <w:r>
        <w:rPr>
          <w:rFonts w:ascii="Arial" w:hAnsi="Arial"/>
          <w:b/>
          <w:bCs/>
          <w:sz w:val="20"/>
          <w:szCs w:val="20"/>
          <w:lang w:val="en-US"/>
        </w:rPr>
        <w:t>Westbourne Park, London, United Kingdom(Crossrail project)</w:t>
      </w:r>
    </w:p>
    <w:p>
      <w:pPr>
        <w:pStyle w:val="Body"/>
        <w:widowControl w:val="false"/>
        <w:rPr>
          <w:rFonts w:ascii="Arial" w:hAnsi="Arial" w:eastAsia="Arial" w:cs="Arial"/>
          <w:b/>
          <w:b/>
          <w:bCs/>
          <w:sz w:val="20"/>
          <w:szCs w:val="20"/>
        </w:rPr>
      </w:pPr>
      <w:r>
        <w:rPr>
          <w:rFonts w:ascii="Arial" w:hAnsi="Arial"/>
          <w:b/>
          <w:bCs/>
          <w:sz w:val="20"/>
          <w:szCs w:val="20"/>
          <w:lang w:val="en-US"/>
        </w:rPr>
        <w:t>Conveyor fitter</w:t>
      </w:r>
      <w:r>
        <w:rPr>
          <w:rFonts w:ascii="Arial" w:hAnsi="Arial"/>
          <w:b/>
          <w:bCs/>
          <w:sz w:val="20"/>
          <w:szCs w:val="20"/>
        </w:rPr>
        <w:t xml:space="preserve"> July 2013</w:t>
      </w:r>
      <w:r>
        <w:rPr>
          <w:rFonts w:ascii="Arial" w:hAnsi="Arial"/>
          <w:b/>
          <w:bCs/>
          <w:sz w:val="20"/>
          <w:szCs w:val="20"/>
          <w:lang w:val="en-US"/>
        </w:rPr>
        <w:t xml:space="preserve"> –</w:t>
      </w:r>
      <w:r>
        <w:rPr>
          <w:rFonts w:ascii="Arial" w:hAnsi="Arial"/>
          <w:b/>
          <w:bCs/>
          <w:sz w:val="20"/>
          <w:szCs w:val="20"/>
        </w:rPr>
        <w:t xml:space="preserve"> </w:t>
      </w:r>
      <w:r>
        <w:rPr>
          <w:rFonts w:ascii="Arial" w:hAnsi="Arial"/>
          <w:b/>
          <w:bCs/>
          <w:sz w:val="20"/>
          <w:szCs w:val="20"/>
          <w:lang w:val="en-US"/>
        </w:rPr>
        <w:t>August 2014</w:t>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ListParagraph"/>
        <w:widowControl w:val="false"/>
        <w:numPr>
          <w:ilvl w:val="0"/>
          <w:numId w:val="2"/>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Conveyor belt maintenance</w:t>
      </w:r>
    </w:p>
    <w:p>
      <w:pPr>
        <w:pStyle w:val="ListParagraph"/>
        <w:widowControl w:val="false"/>
        <w:numPr>
          <w:ilvl w:val="0"/>
          <w:numId w:val="2"/>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Installing pipework on boosters</w:t>
      </w:r>
    </w:p>
    <w:p>
      <w:pPr>
        <w:pStyle w:val="ListParagraph"/>
        <w:widowControl w:val="false"/>
        <w:numPr>
          <w:ilvl w:val="0"/>
          <w:numId w:val="2"/>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Changing oil on gear box boosters</w:t>
      </w:r>
    </w:p>
    <w:p>
      <w:pPr>
        <w:pStyle w:val="ListParagraph"/>
        <w:widowControl w:val="false"/>
        <w:numPr>
          <w:ilvl w:val="0"/>
          <w:numId w:val="2"/>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Welding and fabrication</w:t>
      </w:r>
    </w:p>
    <w:p>
      <w:pPr>
        <w:pStyle w:val="ListParagraph"/>
        <w:widowControl w:val="false"/>
        <w:numPr>
          <w:ilvl w:val="0"/>
          <w:numId w:val="2"/>
        </w:numPr>
        <w:bidi w:val="0"/>
        <w:ind w:left="792" w:right="0" w:hanging="432"/>
        <w:jc w:val="left"/>
        <w:rPr>
          <w:rFonts w:ascii="Arial" w:hAnsi="Arial" w:eastAsia="Arial" w:cs="Arial"/>
          <w:sz w:val="20"/>
          <w:szCs w:val="20"/>
          <w:lang w:val="en-US"/>
        </w:rPr>
      </w:pPr>
      <w:r>
        <w:rPr>
          <w:rFonts w:ascii="Arial" w:hAnsi="Arial"/>
          <w:sz w:val="20"/>
          <w:szCs w:val="20"/>
          <w:lang w:val="en-US"/>
        </w:rPr>
        <w:t>General maintenance on the conveyor belts and boosters</w:t>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Body"/>
        <w:widowControl w:val="false"/>
        <w:rPr>
          <w:rFonts w:ascii="Arial" w:hAnsi="Arial" w:eastAsia="Arial" w:cs="Arial"/>
          <w:b/>
          <w:b/>
          <w:bCs/>
          <w:sz w:val="20"/>
          <w:szCs w:val="20"/>
        </w:rPr>
      </w:pPr>
      <w:r>
        <w:rPr>
          <w:rFonts w:eastAsia="Arial" w:cs="Arial" w:ascii="Arial" w:hAnsi="Arial"/>
          <w:b/>
          <w:bCs/>
          <w:sz w:val="20"/>
          <w:szCs w:val="20"/>
        </w:rPr>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sz w:val="20"/>
          <w:szCs w:val="20"/>
          <w:u w:val="none" w:color="FFFFFF"/>
        </w:rPr>
      </w:pPr>
      <w:r>
        <w:rPr>
          <w:rFonts w:ascii="Arial" w:hAnsi="Arial"/>
          <w:sz w:val="20"/>
          <w:szCs w:val="20"/>
          <w:u w:val="none" w:color="FFFFFF"/>
          <w:lang w:val="en-US"/>
        </w:rPr>
        <w:t>MJ Quinn LTD/London Underground</w:t>
      </w:r>
    </w:p>
    <w:p>
      <w:pPr>
        <w:pStyle w:val="NoSpacing"/>
        <w:rPr>
          <w:rFonts w:ascii="Arial" w:hAnsi="Arial" w:eastAsia="Arial" w:cs="Arial"/>
          <w:sz w:val="20"/>
          <w:szCs w:val="20"/>
          <w:u w:val="none" w:color="FFFFFF"/>
        </w:rPr>
      </w:pPr>
      <w:r>
        <w:rPr>
          <w:rFonts w:ascii="Arial" w:hAnsi="Arial"/>
          <w:sz w:val="20"/>
          <w:szCs w:val="20"/>
          <w:u w:val="none" w:color="FFFFFF"/>
          <w:lang w:val="en-US"/>
        </w:rPr>
        <w:t xml:space="preserve">Greater London, United Kingdom </w:t>
      </w:r>
    </w:p>
    <w:p>
      <w:pPr>
        <w:pStyle w:val="NoSpacing"/>
        <w:rPr>
          <w:rFonts w:ascii="Arial" w:hAnsi="Arial" w:eastAsia="Arial" w:cs="Arial"/>
          <w:sz w:val="20"/>
          <w:szCs w:val="20"/>
          <w:u w:val="none" w:color="FFFFFF"/>
        </w:rPr>
      </w:pPr>
      <w:r>
        <w:rPr>
          <w:rFonts w:ascii="Arial" w:hAnsi="Arial"/>
          <w:sz w:val="20"/>
          <w:szCs w:val="20"/>
          <w:u w:val="none" w:color="FFFFFF"/>
          <w:lang w:val="en-US"/>
        </w:rPr>
        <w:t>Pipe Fitter January 2009 – January 2013</w:t>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During my four years with MJ Quinn I worked exclusively on the London Underground where I was part of their maintenance crew. My role included water inspections, replacing faulty parts on the systems in the underground and regular checks throughout my shifts.</w:t>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Inspecting water distribution systems in the underground</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Changing valves</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Remedial works to existing pipe systems</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Testing and commissioning systems</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Wiring off flow pumps and fire alarms</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Organising work crews and allocating work</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Reporting to project managers on the inspection works</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Of site welding off pipes and fitting on site</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Training apprentices different welding/fitting processes</w:t>
      </w:r>
    </w:p>
    <w:p>
      <w:pPr>
        <w:pStyle w:val="NoSpacing"/>
        <w:numPr>
          <w:ilvl w:val="0"/>
          <w:numId w:val="3"/>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Meeting strict deadlines and completing work within a tight time frame</w:t>
      </w:r>
    </w:p>
    <w:p>
      <w:pPr>
        <w:pStyle w:val="NoSpacing"/>
        <w:numPr>
          <w:ilvl w:val="0"/>
          <w:numId w:val="3"/>
        </w:numPr>
        <w:bidi w:val="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Ordering materials and organising welding equipment for site visits</w:t>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sz w:val="20"/>
          <w:szCs w:val="20"/>
          <w:u w:val="none" w:color="FFFFFF"/>
        </w:rPr>
      </w:pPr>
      <w:r>
        <w:rPr>
          <w:rFonts w:ascii="Arial" w:hAnsi="Arial"/>
          <w:sz w:val="20"/>
          <w:szCs w:val="20"/>
          <w:u w:val="none" w:color="FFFFFF"/>
          <w:lang w:val="en-US"/>
        </w:rPr>
        <w:t>TG Tunnelling ltd</w:t>
      </w:r>
    </w:p>
    <w:p>
      <w:pPr>
        <w:pStyle w:val="NoSpacing"/>
        <w:rPr>
          <w:rFonts w:ascii="Arial" w:hAnsi="Arial" w:eastAsia="Arial" w:cs="Arial"/>
          <w:sz w:val="20"/>
          <w:szCs w:val="20"/>
          <w:u w:val="none" w:color="FFFFFF"/>
        </w:rPr>
      </w:pPr>
      <w:r>
        <w:rPr>
          <w:rFonts w:ascii="Arial" w:hAnsi="Arial"/>
          <w:sz w:val="20"/>
          <w:szCs w:val="20"/>
          <w:u w:val="none" w:color="FFFFFF"/>
          <w:lang w:val="en-US"/>
        </w:rPr>
        <w:t xml:space="preserve">Ireland and United Kingdom </w:t>
      </w:r>
    </w:p>
    <w:p>
      <w:pPr>
        <w:pStyle w:val="NoSpacing"/>
        <w:rPr>
          <w:rFonts w:ascii="Arial" w:hAnsi="Arial" w:eastAsia="Arial" w:cs="Arial"/>
          <w:sz w:val="20"/>
          <w:szCs w:val="20"/>
          <w:u w:val="none" w:color="FFFFFF"/>
        </w:rPr>
      </w:pPr>
      <w:r>
        <w:rPr>
          <w:rFonts w:ascii="Arial" w:hAnsi="Arial"/>
          <w:sz w:val="20"/>
          <w:szCs w:val="20"/>
          <w:u w:val="none" w:color="FFFFFF"/>
          <w:lang w:val="en-US"/>
        </w:rPr>
        <w:t>Fitter/miner June 2006 – December 2008</w:t>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b w:val="false"/>
          <w:b w:val="false"/>
          <w:bCs w:val="false"/>
          <w:sz w:val="20"/>
          <w:szCs w:val="20"/>
          <w:u w:val="none" w:color="FFFFFF"/>
        </w:rPr>
      </w:pPr>
      <w:r>
        <w:rPr>
          <w:rFonts w:ascii="Arial" w:hAnsi="Arial"/>
          <w:b w:val="false"/>
          <w:bCs w:val="false"/>
          <w:sz w:val="20"/>
          <w:szCs w:val="20"/>
          <w:u w:val="none" w:color="FFFFFF"/>
          <w:lang w:val="en-US"/>
        </w:rPr>
        <w:t>During my 2.5 years at TG tunnelling I worked on several projects in both Ireland and the UK. The role I had varied from mining to fitting jobs. One of the main projects I worked on was the prestigious Dublin port tunnel.</w:t>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rPr>
          <w:rFonts w:ascii="Arial" w:hAnsi="Arial" w:eastAsia="Arial" w:cs="Arial"/>
          <w:sz w:val="20"/>
          <w:szCs w:val="20"/>
          <w:u w:val="none" w:color="000000"/>
        </w:rPr>
      </w:pPr>
      <w:r>
        <w:rPr>
          <w:rFonts w:eastAsia="Arial" w:cs="Arial" w:ascii="Arial" w:hAnsi="Arial"/>
          <w:sz w:val="20"/>
          <w:szCs w:val="20"/>
          <w:u w:val="none" w:color="000000"/>
        </w:rPr>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Welding and maintenance of plant</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Shaft sinking works and excavations</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Setting up conveyors for the removal of soil</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Shotcreting works to tunnel walls and cross passages</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Pipe line and service pipe diversions</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Pipe jacking works to roads and culverts</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Operating directional drills and small probing plant</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Adhering to strict timelines</w:t>
      </w:r>
    </w:p>
    <w:p>
      <w:pPr>
        <w:pStyle w:val="NoSpacing"/>
        <w:numPr>
          <w:ilvl w:val="0"/>
          <w:numId w:val="4"/>
        </w:numPr>
        <w:bidi w:val="0"/>
        <w:spacing w:before="0" w:after="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Ordering of replacement parts and materials</w:t>
      </w:r>
    </w:p>
    <w:p>
      <w:pPr>
        <w:pStyle w:val="NoSpacing"/>
        <w:numPr>
          <w:ilvl w:val="0"/>
          <w:numId w:val="4"/>
        </w:numPr>
        <w:bidi w:val="0"/>
        <w:ind w:left="792" w:right="0" w:hanging="432"/>
        <w:jc w:val="left"/>
        <w:rPr>
          <w:rFonts w:ascii="Arial" w:hAnsi="Arial" w:eastAsia="Arial" w:cs="Arial"/>
          <w:b w:val="false"/>
          <w:b w:val="false"/>
          <w:bCs w:val="false"/>
          <w:sz w:val="20"/>
          <w:szCs w:val="20"/>
          <w:u w:val="none" w:color="FFFFFF"/>
          <w:lang w:val="en-US"/>
        </w:rPr>
      </w:pPr>
      <w:r>
        <w:rPr>
          <w:rFonts w:ascii="Arial" w:hAnsi="Arial"/>
          <w:b w:val="false"/>
          <w:bCs w:val="false"/>
          <w:sz w:val="20"/>
          <w:szCs w:val="20"/>
          <w:u w:val="none" w:color="FFFFFF"/>
          <w:lang w:val="en-US"/>
        </w:rPr>
        <w:t>Ground stabilisation works</w:t>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NoSpacing"/>
        <w:rPr>
          <w:rFonts w:ascii="Arial" w:hAnsi="Arial" w:eastAsia="Arial" w:cs="Arial"/>
          <w:b w:val="false"/>
          <w:b w:val="false"/>
          <w:bCs w:val="false"/>
          <w:sz w:val="20"/>
          <w:szCs w:val="20"/>
          <w:u w:val="none" w:color="000000"/>
        </w:rPr>
      </w:pPr>
      <w:r>
        <w:rPr>
          <w:rFonts w:eastAsia="Arial" w:cs="Arial" w:ascii="Arial" w:hAnsi="Arial"/>
          <w:b w:val="false"/>
          <w:bCs w:val="false"/>
          <w:sz w:val="20"/>
          <w:szCs w:val="20"/>
          <w:u w:val="none" w:color="00000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ascii="Arial" w:hAnsi="Arial"/>
          <w:b/>
          <w:bCs/>
          <w:sz w:val="20"/>
          <w:szCs w:val="20"/>
          <w:lang w:val="en-US"/>
        </w:rPr>
        <w:t xml:space="preserve">Meenamara Development  </w:t>
      </w:r>
    </w:p>
    <w:p>
      <w:pPr>
        <w:pStyle w:val="Body"/>
        <w:rPr>
          <w:rFonts w:ascii="Arial" w:hAnsi="Arial" w:eastAsia="Arial" w:cs="Arial"/>
          <w:b/>
          <w:b/>
          <w:bCs/>
          <w:sz w:val="20"/>
          <w:szCs w:val="20"/>
        </w:rPr>
      </w:pPr>
      <w:r>
        <w:rPr>
          <w:rFonts w:ascii="Arial" w:hAnsi="Arial"/>
          <w:b/>
          <w:bCs/>
          <w:sz w:val="20"/>
          <w:szCs w:val="20"/>
        </w:rPr>
        <w:t xml:space="preserve">Donegal, Ireland   </w:t>
      </w:r>
    </w:p>
    <w:p>
      <w:pPr>
        <w:pStyle w:val="Body"/>
        <w:rPr>
          <w:rFonts w:ascii="Arial" w:hAnsi="Arial" w:eastAsia="Arial" w:cs="Arial"/>
          <w:b/>
          <w:b/>
          <w:bCs/>
          <w:sz w:val="20"/>
          <w:szCs w:val="20"/>
        </w:rPr>
      </w:pPr>
      <w:r>
        <w:rPr>
          <w:rFonts w:ascii="Arial" w:hAnsi="Arial"/>
          <w:b/>
          <w:bCs/>
          <w:sz w:val="20"/>
          <w:szCs w:val="20"/>
          <w:lang w:val="en-US"/>
        </w:rPr>
        <w:t xml:space="preserve">Plumber/Pipe fitter - June 2004 – </w:t>
      </w:r>
      <w:r>
        <w:rPr>
          <w:rFonts w:ascii="Arial" w:hAnsi="Arial"/>
          <w:b/>
          <w:bCs/>
          <w:sz w:val="20"/>
          <w:szCs w:val="20"/>
        </w:rPr>
        <w:t>May 2006</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ascii="Arial" w:hAnsi="Arial"/>
          <w:sz w:val="20"/>
          <w:szCs w:val="20"/>
          <w:lang w:val="en-US"/>
        </w:rPr>
        <w:t>During my 2 years with Meenamara I worked as a plumber and pipefitter on houses, guest houses, new and existing buildings.</w:t>
      </w:r>
    </w:p>
    <w:p>
      <w:pPr>
        <w:pStyle w:val="Body"/>
        <w:rPr>
          <w:rFonts w:ascii="Arial" w:hAnsi="Arial" w:eastAsia="Arial" w:cs="Arial"/>
          <w:sz w:val="20"/>
          <w:szCs w:val="20"/>
        </w:rPr>
      </w:pPr>
      <w:r>
        <w:rPr>
          <w:rFonts w:eastAsia="Arial" w:cs="Arial" w:ascii="Arial" w:hAnsi="Arial"/>
          <w:sz w:val="20"/>
          <w:szCs w:val="20"/>
        </w:rPr>
      </w:r>
    </w:p>
    <w:p>
      <w:pPr>
        <w:pStyle w:val="ListParagraph"/>
        <w:numPr>
          <w:ilvl w:val="0"/>
          <w:numId w:val="5"/>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First fixing houses</w:t>
      </w:r>
    </w:p>
    <w:p>
      <w:pPr>
        <w:pStyle w:val="ListParagraph"/>
        <w:numPr>
          <w:ilvl w:val="0"/>
          <w:numId w:val="5"/>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Piping up boilers, hot presses etc.</w:t>
      </w:r>
    </w:p>
    <w:p>
      <w:pPr>
        <w:pStyle w:val="ListParagraph"/>
        <w:numPr>
          <w:ilvl w:val="0"/>
          <w:numId w:val="5"/>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Testing and commissioning works</w:t>
      </w:r>
    </w:p>
    <w:p>
      <w:pPr>
        <w:pStyle w:val="ListParagraph"/>
        <w:numPr>
          <w:ilvl w:val="0"/>
          <w:numId w:val="5"/>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Ordering materials</w:t>
      </w:r>
    </w:p>
    <w:p>
      <w:pPr>
        <w:pStyle w:val="ListParagraph"/>
        <w:numPr>
          <w:ilvl w:val="0"/>
          <w:numId w:val="5"/>
        </w:numPr>
        <w:bidi w:val="0"/>
        <w:ind w:left="792" w:right="0" w:hanging="432"/>
        <w:jc w:val="left"/>
        <w:rPr>
          <w:rFonts w:ascii="Arial" w:hAnsi="Arial" w:eastAsia="Arial" w:cs="Arial"/>
          <w:sz w:val="20"/>
          <w:szCs w:val="20"/>
          <w:lang w:val="en-US"/>
        </w:rPr>
      </w:pPr>
      <w:r>
        <w:rPr>
          <w:rFonts w:ascii="Arial" w:hAnsi="Arial"/>
          <w:sz w:val="20"/>
          <w:szCs w:val="20"/>
          <w:lang w:val="en-US"/>
        </w:rPr>
        <w:t>Liaising with site managers</w:t>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eastAsia="Arial" w:cs="Arial" w:ascii="Arial" w:hAnsi="Arial"/>
          <w:sz w:val="20"/>
          <w:szCs w:val="20"/>
        </w:rPr>
      </w:r>
    </w:p>
    <w:p>
      <w:pPr>
        <w:pStyle w:val="ListParagraph"/>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b/>
          <w:b/>
          <w:bCs/>
          <w:sz w:val="20"/>
          <w:szCs w:val="20"/>
        </w:rPr>
      </w:pPr>
      <w:r>
        <w:rPr>
          <w:rFonts w:ascii="Arial" w:hAnsi="Arial"/>
          <w:b/>
          <w:bCs/>
          <w:sz w:val="20"/>
          <w:szCs w:val="20"/>
          <w:lang w:val="en-US"/>
        </w:rPr>
        <w:t xml:space="preserve">James Likely Ltd  </w:t>
      </w:r>
    </w:p>
    <w:p>
      <w:pPr>
        <w:pStyle w:val="Body"/>
        <w:rPr>
          <w:rFonts w:ascii="Arial" w:hAnsi="Arial" w:eastAsia="Arial" w:cs="Arial"/>
          <w:b/>
          <w:b/>
          <w:bCs/>
          <w:sz w:val="20"/>
          <w:szCs w:val="20"/>
        </w:rPr>
      </w:pPr>
      <w:r>
        <w:rPr>
          <w:rFonts w:ascii="Arial" w:hAnsi="Arial"/>
          <w:b/>
          <w:bCs/>
          <w:sz w:val="20"/>
          <w:szCs w:val="20"/>
          <w:lang w:val="en-US"/>
        </w:rPr>
        <w:t xml:space="preserve">Ireland and United Kingdom </w:t>
      </w:r>
    </w:p>
    <w:p>
      <w:pPr>
        <w:pStyle w:val="Body"/>
        <w:rPr>
          <w:rFonts w:ascii="Arial" w:hAnsi="Arial" w:eastAsia="Arial" w:cs="Arial"/>
          <w:b/>
          <w:b/>
          <w:bCs/>
          <w:sz w:val="20"/>
          <w:szCs w:val="20"/>
        </w:rPr>
      </w:pPr>
      <w:r>
        <w:rPr>
          <w:rFonts w:ascii="Arial" w:hAnsi="Arial"/>
          <w:b/>
          <w:bCs/>
          <w:sz w:val="20"/>
          <w:szCs w:val="20"/>
          <w:lang w:val="en-US"/>
        </w:rPr>
        <w:t xml:space="preserve">Pipefitter July 1998 – </w:t>
      </w:r>
      <w:r>
        <w:rPr>
          <w:rFonts w:ascii="Arial" w:hAnsi="Arial"/>
          <w:b/>
          <w:bCs/>
          <w:sz w:val="20"/>
          <w:szCs w:val="20"/>
        </w:rPr>
        <w:t>May 2004</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ascii="Arial" w:hAnsi="Arial"/>
          <w:sz w:val="20"/>
          <w:szCs w:val="20"/>
          <w:lang w:val="en-US"/>
        </w:rPr>
        <w:t>During my six years with James Likely Ltd I worked all over Ireland and the UK. We worked mainly on large industrial and processing plants where we focused on fitting new installations, refits, inspection commissioning and reporting.</w:t>
      </w:r>
    </w:p>
    <w:p>
      <w:pPr>
        <w:pStyle w:val="Body"/>
        <w:rPr>
          <w:rFonts w:ascii="Arial" w:hAnsi="Arial" w:eastAsia="Arial" w:cs="Arial"/>
          <w:sz w:val="20"/>
          <w:szCs w:val="20"/>
        </w:rPr>
      </w:pPr>
      <w:r>
        <w:rPr>
          <w:rFonts w:eastAsia="Arial" w:cs="Arial" w:ascii="Arial" w:hAnsi="Arial"/>
          <w:sz w:val="20"/>
          <w:szCs w:val="20"/>
        </w:rPr>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Welding and maintenance of oil, gas and steam pipelines</w:t>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Testing and commissioning works</w:t>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Designing new pipe layouts</w:t>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Ordering the correct materials</w:t>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Installation of sprinkling and water feed systems</w:t>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Maintenance works to factories and breweries</w:t>
      </w:r>
    </w:p>
    <w:p>
      <w:pPr>
        <w:pStyle w:val="ListParagraph"/>
        <w:numPr>
          <w:ilvl w:val="0"/>
          <w:numId w:val="6"/>
        </w:numPr>
        <w:bidi w:val="0"/>
        <w:spacing w:before="0" w:after="0"/>
        <w:ind w:left="792" w:right="0" w:hanging="432"/>
        <w:jc w:val="left"/>
        <w:rPr>
          <w:rFonts w:ascii="Arial" w:hAnsi="Arial" w:eastAsia="Arial" w:cs="Arial"/>
          <w:sz w:val="20"/>
          <w:szCs w:val="20"/>
          <w:lang w:val="en-US"/>
        </w:rPr>
      </w:pPr>
      <w:r>
        <w:rPr>
          <w:rFonts w:ascii="Arial" w:hAnsi="Arial"/>
          <w:sz w:val="20"/>
          <w:szCs w:val="20"/>
          <w:lang w:val="en-US"/>
        </w:rPr>
        <w:t>Reporting daily and weekly on jobs carried out</w:t>
      </w:r>
    </w:p>
    <w:p>
      <w:pPr>
        <w:pStyle w:val="ListParagraph"/>
        <w:numPr>
          <w:ilvl w:val="0"/>
          <w:numId w:val="6"/>
        </w:numPr>
        <w:bidi w:val="0"/>
        <w:ind w:left="792" w:right="0" w:hanging="432"/>
        <w:jc w:val="left"/>
        <w:rPr>
          <w:rFonts w:ascii="Arial" w:hAnsi="Arial" w:eastAsia="Arial" w:cs="Arial"/>
          <w:sz w:val="20"/>
          <w:szCs w:val="20"/>
          <w:lang w:val="en-US"/>
        </w:rPr>
      </w:pPr>
      <w:r>
        <w:rPr>
          <w:rFonts w:ascii="Arial" w:hAnsi="Arial"/>
          <w:sz w:val="20"/>
          <w:szCs w:val="20"/>
          <w:lang w:val="en-US"/>
        </w:rPr>
        <w:t>Liaising with site manager</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b/>
          <w:b/>
          <w:bCs/>
          <w:sz w:val="20"/>
          <w:szCs w:val="20"/>
        </w:rPr>
      </w:pPr>
      <w:r>
        <w:rPr>
          <w:rFonts w:ascii="Arial" w:hAnsi="Arial"/>
          <w:b/>
          <w:bCs/>
          <w:sz w:val="20"/>
          <w:szCs w:val="20"/>
          <w:lang w:val="en-US"/>
        </w:rPr>
        <w:t xml:space="preserve">Interests and achievements </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sz w:val="20"/>
          <w:szCs w:val="20"/>
        </w:rPr>
      </w:pPr>
      <w:r>
        <w:rPr>
          <w:rFonts w:ascii="Arial" w:hAnsi="Arial"/>
          <w:sz w:val="20"/>
          <w:szCs w:val="20"/>
          <w:lang w:val="en-US"/>
        </w:rPr>
        <w:t>I enjoy all sports especially Gaelic football and soccer, I go to the gym very regular at least 4 times a week. I also have a keen interest in farming and outdoor adventure.</w:t>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b/>
          <w:b/>
          <w:bCs/>
          <w:sz w:val="20"/>
          <w:szCs w:val="20"/>
        </w:rPr>
      </w:pPr>
      <w:r>
        <w:rPr>
          <w:rFonts w:ascii="Arial" w:hAnsi="Arial"/>
          <w:b/>
          <w:bCs/>
          <w:sz w:val="20"/>
          <w:szCs w:val="20"/>
        </w:rPr>
        <w:t xml:space="preserve"> </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ascii="Arial" w:hAnsi="Arial"/>
          <w:b/>
          <w:bCs/>
          <w:sz w:val="20"/>
          <w:szCs w:val="20"/>
          <w:lang w:val="fr-FR"/>
        </w:rPr>
        <w:t>References</w:t>
      </w:r>
    </w:p>
    <w:p>
      <w:pPr>
        <w:pStyle w:val="Body"/>
        <w:rPr>
          <w:rFonts w:ascii="Arial" w:hAnsi="Arial" w:eastAsia="Arial" w:cs="Arial"/>
          <w:b/>
          <w:b/>
          <w:bCs/>
          <w:sz w:val="20"/>
          <w:szCs w:val="20"/>
        </w:rPr>
      </w:pPr>
      <w:r>
        <w:rPr>
          <w:rFonts w:eastAsia="Arial" w:cs="Arial" w:ascii="Arial" w:hAnsi="Arial"/>
          <w:b/>
          <w:bCs/>
          <w:sz w:val="20"/>
          <w:szCs w:val="20"/>
        </w:rPr>
      </w:r>
    </w:p>
    <w:p>
      <w:pPr>
        <w:pStyle w:val="Body"/>
        <w:rPr>
          <w:rFonts w:ascii="Arial" w:hAnsi="Arial" w:eastAsia="Arial" w:cs="Arial"/>
          <w:b/>
          <w:b/>
          <w:bCs/>
          <w:sz w:val="20"/>
          <w:szCs w:val="20"/>
        </w:rPr>
      </w:pPr>
      <w:r>
        <w:rPr>
          <w:rFonts w:ascii="Arial" w:hAnsi="Arial"/>
          <w:b/>
          <w:bCs/>
          <w:sz w:val="20"/>
          <w:szCs w:val="20"/>
          <w:lang w:val="en-US"/>
        </w:rPr>
        <w:t>Daniel Massey</w:t>
      </w:r>
    </w:p>
    <w:p>
      <w:pPr>
        <w:pStyle w:val="Body"/>
        <w:rPr>
          <w:rFonts w:ascii="Arial" w:hAnsi="Arial" w:eastAsia="Arial" w:cs="Arial"/>
          <w:sz w:val="20"/>
          <w:szCs w:val="20"/>
        </w:rPr>
      </w:pPr>
      <w:r>
        <w:rPr>
          <w:rFonts w:ascii="Arial" w:hAnsi="Arial"/>
          <w:sz w:val="20"/>
          <w:szCs w:val="20"/>
          <w:lang w:val="en-US"/>
        </w:rPr>
        <w:t>Project Manager</w:t>
      </w:r>
    </w:p>
    <w:p>
      <w:pPr>
        <w:pStyle w:val="Body"/>
        <w:rPr>
          <w:rFonts w:ascii="Arial" w:hAnsi="Arial" w:eastAsia="Arial" w:cs="Arial"/>
          <w:sz w:val="20"/>
          <w:szCs w:val="20"/>
        </w:rPr>
      </w:pPr>
      <w:r>
        <w:rPr>
          <w:rFonts w:ascii="Arial" w:hAnsi="Arial"/>
          <w:sz w:val="20"/>
          <w:szCs w:val="20"/>
        </w:rPr>
        <w:t>MJ Quinn</w:t>
      </w:r>
      <w:r>
        <w:rPr>
          <w:rFonts w:ascii="Arial" w:hAnsi="Arial"/>
          <w:sz w:val="20"/>
          <w:szCs w:val="20"/>
          <w:lang w:val="en-US"/>
        </w:rPr>
        <w:t>’</w:t>
      </w:r>
      <w:r>
        <w:rPr>
          <w:rFonts w:ascii="Arial" w:hAnsi="Arial"/>
          <w:sz w:val="20"/>
          <w:szCs w:val="20"/>
        </w:rPr>
        <w:t>s</w:t>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ascii="Arial" w:hAnsi="Arial"/>
          <w:sz w:val="20"/>
          <w:szCs w:val="20"/>
          <w:lang w:val="en-US"/>
        </w:rPr>
        <w:t>More employer References on request</w:t>
      </w:r>
    </w:p>
    <w:p>
      <w:pPr>
        <w:pStyle w:val="Body"/>
        <w:rPr>
          <w:rFonts w:ascii="Arial" w:hAnsi="Arial" w:eastAsia="Arial" w:cs="Arial"/>
          <w:sz w:val="20"/>
          <w:szCs w:val="20"/>
        </w:rPr>
      </w:pPr>
      <w:r>
        <w:rPr>
          <w:rFonts w:ascii="Arial" w:hAnsi="Arial"/>
          <w:sz w:val="20"/>
          <w:szCs w:val="20"/>
        </w:rPr>
        <w:t xml:space="preserve"> </w:t>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rFonts w:ascii="Arial" w:hAnsi="Arial" w:eastAsia="Arial" w:cs="Arial"/>
          <w:sz w:val="20"/>
          <w:szCs w:val="20"/>
        </w:rPr>
      </w:pPr>
      <w:r>
        <w:rPr>
          <w:rFonts w:eastAsia="Arial" w:cs="Arial" w:ascii="Arial" w:hAnsi="Arial"/>
          <w:sz w:val="20"/>
          <w:szCs w:val="20"/>
        </w:rPr>
      </w:r>
    </w:p>
    <w:p>
      <w:pPr>
        <w:pStyle w:val="Body"/>
        <w:rPr/>
      </w:pPr>
      <w:r>
        <w:rPr/>
      </w:r>
    </w:p>
    <w:sectPr>
      <w:headerReference w:type="default" r:id="rId3"/>
      <w:footerReference w:type="default" r:id="rId4"/>
      <w:type w:val="nextPage"/>
      <w:pgSz w:w="11906" w:h="16838"/>
      <w:pgMar w:left="1440" w:right="1440" w:header="708" w:top="1267" w:footer="708"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Pad" w:date="2016-05-07T20:14:47Z" w:initials="">
    <w:p>
      <w:r>
        <w:rPr>
          <w:rFonts w:ascii="Times New Roman" w:hAnsi="Times New Roman" w:eastAsia="Arial" w:cs="Arial"/>
          <w:u w:val="none"/>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Helvetica">
    <w:altName w:val="Arial"/>
    <w:charset w:val="01"/>
    <w:family w:val="roman"/>
    <w:pitch w:val="variable"/>
  </w:font>
  <w:font w:name="Helvetica Light">
    <w:charset w:val="01"/>
    <w:family w:val="roman"/>
    <w:pitch w:val="variable"/>
  </w:font>
  <w:font w:name="Arial">
    <w:charset w:val="01"/>
    <w:family w:val="roman"/>
    <w:pitch w:val="variable"/>
  </w:font>
  <w:font w:name="Arial">
    <w:charset w:val="01"/>
    <w:family w:val="swiss"/>
    <w:pitch w:val="variable"/>
  </w:font>
  <w:font w:name="Arial Black">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5">
    <w:lvl w:ilvl="0">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6">
    <w:lvl w:ilvl="0">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Liberation Serif" w:hAnsi="Liberation Serif" w:eastAsia="DejaVu Sans" w:cs="Denemo"/>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outlineLvl w:val="1"/>
    </w:pPr>
    <w:rPr>
      <w:rFonts w:ascii="Helvetica" w:hAnsi="Helvetica"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vertAlign w:val="baseline"/>
      <w:lang w:val="en-US" w:eastAsia="zh-CN" w:bidi="hi-IN"/>
    </w:rPr>
  </w:style>
  <w:style w:type="paragraph" w:styleId="Heading3">
    <w:name w:val="Heading 3"/>
    <w:next w:val="Body"/>
    <w:qFormat/>
    <w:pPr>
      <w:keepNext w:val="false"/>
      <w:keepLines w:val="false"/>
      <w:pageBreakBefore w:val="false"/>
      <w:widowControl/>
      <w:pBdr>
        <w:top w:val="single" w:sz="4" w:space="0" w:color="515151"/>
      </w:pBdr>
      <w:shd w:val="clear" w:color="auto" w:fill="auto"/>
      <w:suppressAutoHyphens w:val="false"/>
      <w:kinsoku w:val="true"/>
      <w:overflowPunct w:val="true"/>
      <w:autoSpaceDE w:val="true"/>
      <w:bidi w:val="0"/>
      <w:spacing w:lineRule="auto" w:line="288" w:beforeAutospacing="0" w:before="360" w:afterAutospacing="0" w:after="40"/>
      <w:ind w:left="0" w:right="0" w:hanging="0"/>
      <w:jc w:val="left"/>
      <w:outlineLvl w:val="2"/>
    </w:pPr>
    <w:rPr>
      <w:rFonts w:ascii="Helvetica Light" w:hAnsi="Helvetica Light"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5"/>
      <w:w w:val="100"/>
      <w:kern w:val="0"/>
      <w:position w:val="0"/>
      <w:sz w:val="28"/>
      <w:sz w:val="28"/>
      <w:szCs w:val="28"/>
      <w:u w:val="none" w:color="FFFFFF"/>
      <w:vertAlign w:val="baseline"/>
      <w:lang w:val="en-US" w:eastAsia="zh-CN" w:bidi="hi-IN"/>
    </w:rPr>
  </w:style>
  <w:style w:type="character" w:styleId="DefaultParagraphFont" w:default="1">
    <w:name w:val="Default Paragraph Font"/>
    <w:qFormat/>
    <w:rPr/>
  </w:style>
  <w:style w:type="character" w:styleId="InternetLink">
    <w:name w:val="Internet Link"/>
    <w:rPr>
      <w:u w:val="single" w:color="FFFFFF"/>
    </w:rPr>
  </w:style>
  <w:style w:type="character" w:styleId="Hyperlink0">
    <w:name w:val="Hyperlink.0"/>
    <w:basedOn w:val="InternetLink"/>
    <w:qFormat/>
    <w:rPr>
      <w:color w:val="0000FF"/>
      <w:u w:val="single" w:color="0000FF"/>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Arial" w:hAnsi="Arial"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ascii="Arial" w:hAnsi="Arial"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rFonts w:ascii="Arial" w:hAnsi="Arial"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5">
    <w:name w:val="ListLabel 55"/>
    <w:qFormat/>
    <w:rPr>
      <w:rFonts w:ascii="Arial" w:hAnsi="Arial"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6">
    <w:name w:val="ListLabel 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7">
    <w:name w:val="ListLabel 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8">
    <w:name w:val="ListLabel 5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9">
    <w:name w:val="ListLabel 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0">
    <w:name w:val="ListLabel 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1">
    <w:name w:val="ListLabel 6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2">
    <w:name w:val="ListLabel 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3">
    <w:name w:val="ListLabel 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4">
    <w:name w:val="ListLabel 6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5">
    <w:name w:val="ListLabel 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6">
    <w:name w:val="ListLabel 6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7">
    <w:name w:val="ListLabel 6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8">
    <w:name w:val="ListLabel 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9">
    <w:name w:val="ListLabel 6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0">
    <w:name w:val="ListLabel 7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1">
    <w:name w:val="ListLabel 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2">
    <w:name w:val="ListLabel 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3">
    <w:name w:val="ListLabel 73"/>
    <w:qFormat/>
    <w:rPr>
      <w:rFonts w:ascii="Arial" w:hAnsi="Arial"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4">
    <w:name w:val="ListLabel 7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5">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6">
    <w:name w:val="ListLabel 7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7">
    <w:name w:val="ListLabel 7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8">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9">
    <w:name w:val="ListLabel 7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0">
    <w:name w:val="ListLabel 8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2">
    <w:name w:val="ListLabel 8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3">
    <w:name w:val="ListLabel 8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4">
    <w:name w:val="ListLabel 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5">
    <w:name w:val="ListLabel 8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6">
    <w:name w:val="ListLabel 8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7">
    <w:name w:val="ListLabel 8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8">
    <w:name w:val="ListLabel 8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9">
    <w:name w:val="ListLabel 8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0">
    <w:name w:val="ListLabel 9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1">
    <w:name w:val="ListLabel 91"/>
    <w:qFormat/>
    <w:rPr>
      <w:rFonts w:ascii="Arial" w:hAnsi="Arial"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2">
    <w:name w:val="ListLabel 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3">
    <w:name w:val="ListLabel 9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4">
    <w:name w:val="ListLabel 9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5">
    <w:name w:val="ListLabel 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6">
    <w:name w:val="ListLabel 9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7">
    <w:name w:val="ListLabel 9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8">
    <w:name w:val="ListLabel 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9">
    <w:name w:val="ListLabel 9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0">
    <w:name w:val="ListLabel 100"/>
    <w:qFormat/>
    <w:rPr>
      <w:rFonts w:ascii="Arial" w:hAnsi="Arial"/>
      <w:b w:val="false"/>
      <w:bCs w:val="false"/>
      <w:color w:val="0000FF"/>
      <w:sz w:val="20"/>
      <w:szCs w:val="20"/>
      <w:u w:val="single" w:color="0000FF"/>
      <w:lang w:val="en-U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val="false"/>
      <w:keepLines w:val="false"/>
      <w:pageBreakBefore w:val="false"/>
      <w:widowControl/>
      <w:pBdr/>
      <w:shd w:val="clear" w:color="auto" w:fill="auto"/>
      <w:tabs>
        <w:tab w:val="clear" w:pos="709"/>
        <w:tab w:val="right" w:pos="9020" w:leader="none"/>
      </w:tabs>
      <w:suppressAutoHyphens w:val="false"/>
      <w:kinsoku w:val="true"/>
      <w:overflowPunct w:val="true"/>
      <w:autoSpaceDE w:val="true"/>
      <w:bidi w:val="0"/>
      <w:spacing w:lineRule="auto" w:line="240" w:beforeAutospacing="0" w:before="0" w:afterAutospacing="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GB" w:eastAsia="zh-CN" w:bidi="hi-IN"/>
    </w:rPr>
  </w:style>
  <w:style w:type="paragraph" w:styleId="NoSpacing">
    <w:name w:val="No Spacing"/>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000000"/>
      <w:vertAlign w:val="baseline"/>
      <w:lang w:val="en-US" w:eastAsia="zh-CN" w:bidi="hi-IN"/>
    </w:rPr>
  </w:style>
  <w:style w:type="paragraph" w:styleId="Body">
    <w:name w:val="Body"/>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fr-FR" w:eastAsia="zh-CN" w:bidi="hi-IN"/>
    </w:rPr>
  </w:style>
  <w:style w:type="paragraph" w:styleId="Default">
    <w:name w:val="Default"/>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GB" w:eastAsia="zh-CN" w:bidi="hi-IN"/>
    </w:rPr>
  </w:style>
  <w:style w:type="paragraph" w:styleId="ListParagraph">
    <w:name w:val="List Paragraph"/>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ulfield.martin@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LibreOffice_project/95d37f7648e3d147b01e5becbc6a7096a318b3bc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2020-01-27T02:08:54Z</dcterms:modified>
  <cp:revision>1</cp:revision>
  <dc:subject/>
  <dc:title/>
</cp:coreProperties>
</file>