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8815506" cy="1110832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944597" y="0"/>
                          <a:ext cx="8802806" cy="7560000"/>
                        </a:xfrm>
                        <a:prstGeom prst="rect">
                          <a:avLst/>
                        </a:prstGeom>
                        <a:blipFill rotWithShape="1">
                          <a:blip r:embed="rId6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8815506" cy="1110832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5506" cy="11108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1277620</wp:posOffset>
            </wp:positionH>
            <wp:positionV relativeFrom="paragraph">
              <wp:posOffset>40895</wp:posOffset>
            </wp:positionV>
            <wp:extent cx="3176270" cy="2127250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2731" l="3285" r="-3285" t="-32731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12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609600</wp:posOffset>
                </wp:positionV>
                <wp:extent cx="6943090" cy="51256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79218" y="1221915"/>
                          <a:ext cx="6933565" cy="511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36"/>
                                <w:vertAlign w:val="baseline"/>
                              </w:rPr>
                              <w:t xml:space="preserve">                  </w:t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40"/>
                                <w:vertAlign w:val="baseline"/>
                              </w:rPr>
                              <w:t xml:space="preserve">Alternative Energy Solutions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5 KW Extension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On-Grid SOLAR ENERGY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PROPOSAL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  <w:t xml:space="preserve">Col. Mazar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  <w:t xml:space="preserve">DHA-5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609600</wp:posOffset>
                </wp:positionV>
                <wp:extent cx="6943090" cy="512569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090" cy="5125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FINANCIAL PROPOSAL FOR </w:t>
      </w:r>
      <w:r w:rsidDel="00000000" w:rsidR="00000000" w:rsidRPr="00000000">
        <w:rPr>
          <w:color w:val="cc3300"/>
          <w:rtl w:val="0"/>
        </w:rPr>
        <w:t xml:space="preserve">5 KW</w:t>
      </w:r>
      <w:r w:rsidDel="00000000" w:rsidR="00000000" w:rsidRPr="00000000">
        <w:rPr>
          <w:rtl w:val="0"/>
        </w:rPr>
        <w:t xml:space="preserve"> SOLAR 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815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6390"/>
        <w:gridCol w:w="1260"/>
        <w:gridCol w:w="900"/>
        <w:gridCol w:w="2070"/>
        <w:tblGridChange w:id="0">
          <w:tblGrid>
            <w:gridCol w:w="6390"/>
            <w:gridCol w:w="1260"/>
            <w:gridCol w:w="900"/>
            <w:gridCol w:w="2070"/>
          </w:tblGrid>
        </w:tblGridChange>
      </w:tblGrid>
      <w:tr>
        <w:trPr>
          <w:cantSplit w:val="0"/>
          <w:trHeight w:val="267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line="240" w:lineRule="auto"/>
              <w:jc w:val="center"/>
              <w:rPr>
                <w:b w:val="0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jc w:val="center"/>
              <w:rPr>
                <w:b w:val="0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line="240" w:lineRule="auto"/>
              <w:jc w:val="center"/>
              <w:rPr>
                <w:b w:val="0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jc w:val="center"/>
              <w:rPr>
                <w:b w:val="0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Plan: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90% Payment for order conﬁrmation.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5% Payment on delivery of material at site.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5% Payment on completion of the project.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Acknowledgement: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3" w:lineRule="auto"/>
        <w:ind w:left="0" w:right="22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agree to the price and proposal terms mentioned above. I have read the complete document and fully aware of all conditions. I would also adhere to payment timelines and scope of work mentioned.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170243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4783" y="3780000"/>
                          <a:ext cx="1702435" cy="0"/>
                        </a:xfrm>
                        <a:prstGeom prst="straightConnector1">
                          <a:avLst/>
                        </a:prstGeom>
                        <a:noFill/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1702435" cy="12700"/>
                <wp:effectExtent b="0" l="0" r="0" t="0"/>
                <wp:wrapTopAndBottom distB="0" dist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2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101600</wp:posOffset>
                </wp:positionV>
                <wp:extent cx="16903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815" y="3780000"/>
                          <a:ext cx="1690370" cy="0"/>
                        </a:xfrm>
                        <a:prstGeom prst="straightConnector1">
                          <a:avLst/>
                        </a:prstGeom>
                        <a:noFill/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101600</wp:posOffset>
                </wp:positionV>
                <wp:extent cx="1690370" cy="1270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03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before="7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</w:t>
        <w:tab/>
        <w:t xml:space="preserve">                                           </w:t>
      </w:r>
    </w:p>
    <w:p w:rsidR="00000000" w:rsidDel="00000000" w:rsidP="00000000" w:rsidRDefault="00000000" w:rsidRPr="00000000" w14:paraId="0000002E">
      <w:pPr>
        <w:spacing w:before="73" w:lineRule="auto"/>
        <w:ind w:right="-87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APPROVED BY</w:t>
        <w:tab/>
        <w:tab/>
        <w:tab/>
        <w:tab/>
        <w:tab/>
        <w:tab/>
        <w:t xml:space="preserve"> ALTERNATIVE ENERGY SOLUTIONS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515"/>
        </w:tabs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Date: ____________________                                                                    Date: ____________________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-2539</wp:posOffset>
            </wp:positionH>
            <wp:positionV relativeFrom="paragraph">
              <wp:posOffset>1453938</wp:posOffset>
            </wp:positionV>
            <wp:extent cx="5730663" cy="2388147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663" cy="2388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20" w:footer="86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-12699</wp:posOffset>
              </wp:positionV>
              <wp:extent cx="5749143" cy="748079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476191" y="3410723"/>
                        <a:ext cx="5739618" cy="738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Mezzanine Floor, Plaza # 169, Near Askari Bank, Bahria Spring, Phase-VII, Rawalpindi.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24"/>
                              <w:u w:val="single"/>
                              <w:vertAlign w:val="baseline"/>
                            </w:rPr>
                            <w:t xml:space="preserve">INFO@AESOLUTIONS.COM.PK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              Ph: 051-8748733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-12699</wp:posOffset>
              </wp:positionV>
              <wp:extent cx="5749143" cy="748079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9143" cy="7480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5791200</wp:posOffset>
              </wp:positionH>
              <wp:positionV relativeFrom="paragraph">
                <wp:posOffset>520700</wp:posOffset>
              </wp:positionV>
              <wp:extent cx="889000" cy="4095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906263" y="3579975"/>
                        <a:ext cx="879475" cy="400050"/>
                      </a:xfrm>
                      <a:prstGeom prst="rect">
                        <a:avLst/>
                      </a:prstGeom>
                      <a:solidFill>
                        <a:srgbClr val="1F386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PAGE  \* Arabic  \* MERGEFORMAT 2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of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NUMPAGES  \* Arabic  \* MERGEFORMAT 3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5791200</wp:posOffset>
              </wp:positionH>
              <wp:positionV relativeFrom="paragraph">
                <wp:posOffset>520700</wp:posOffset>
              </wp:positionV>
              <wp:extent cx="889000" cy="40957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0" cy="409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4191000</wp:posOffset>
              </wp:positionH>
              <wp:positionV relativeFrom="paragraph">
                <wp:posOffset>-203199</wp:posOffset>
              </wp:positionV>
              <wp:extent cx="2209338" cy="8710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6094" y="3349228"/>
                        <a:ext cx="2199813" cy="86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Quotation No. 7214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Date:  DATE \@ "d MMMM yyyy" 11 March 2024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Quotation Validity: 1 Day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4191000</wp:posOffset>
              </wp:positionH>
              <wp:positionV relativeFrom="paragraph">
                <wp:posOffset>-203199</wp:posOffset>
              </wp:positionV>
              <wp:extent cx="2209338" cy="87107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9338" cy="871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-666749</wp:posOffset>
          </wp:positionH>
          <wp:positionV relativeFrom="paragraph">
            <wp:posOffset>-142874</wp:posOffset>
          </wp:positionV>
          <wp:extent cx="1165225" cy="59372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5225" cy="593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Arial Black" w:cs="Arial Black" w:eastAsia="Arial Black" w:hAnsi="Arial Black"/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 Black" w:cs="Arial Black" w:eastAsia="Arial Black" w:hAnsi="Arial Black"/>
      <w:b w:val="1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center"/>
    </w:pPr>
    <w:rPr>
      <w:rFonts w:ascii="Arial Black" w:cs="Arial Black" w:eastAsia="Arial Black" w:hAnsi="Arial Black"/>
      <w:b w:val="1"/>
      <w:color w:val="1f38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