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FF7" w:rsidRDefault="00904117">
      <w:r w:rsidRPr="00A1115F">
        <w:rPr>
          <w:b/>
        </w:rPr>
        <w:t xml:space="preserve">Table </w:t>
      </w:r>
      <w:r w:rsidR="00A1115F" w:rsidRPr="00A1115F">
        <w:rPr>
          <w:b/>
        </w:rPr>
        <w:t>S1</w:t>
      </w:r>
      <w:r w:rsidR="00CC5AED" w:rsidRPr="00A1115F">
        <w:rPr>
          <w:b/>
        </w:rPr>
        <w:t>:</w:t>
      </w:r>
      <w:r w:rsidR="00CC5AED">
        <w:t xml:space="preserve"> </w:t>
      </w:r>
      <w:r w:rsidR="00A1115F">
        <w:t>Response of insect food web to genetic variation in coastal willow (</w:t>
      </w:r>
      <w:r w:rsidR="00A1115F" w:rsidRPr="00A1115F">
        <w:rPr>
          <w:i/>
        </w:rPr>
        <w:t xml:space="preserve">Salix </w:t>
      </w:r>
      <w:proofErr w:type="spellStart"/>
      <w:r w:rsidR="00A1115F" w:rsidRPr="00A1115F">
        <w:rPr>
          <w:i/>
        </w:rPr>
        <w:t>hookeriana</w:t>
      </w:r>
      <w:proofErr w:type="spellEnd"/>
      <w:r w:rsidR="00A1115F">
        <w:t xml:space="preserve">). </w:t>
      </w:r>
      <w:r w:rsidR="00941C01">
        <w:t>SAMPLE SIZES AREN’T COMPLETELY MATCHING UP FOR GALL SIZE AND GENOTYPE-LEVEL PARASITISM…WHY NOT?</w:t>
      </w:r>
    </w:p>
    <w:p w:rsidR="00CC5AED" w:rsidRDefault="00CC5AED"/>
    <w:tbl>
      <w:tblPr>
        <w:tblStyle w:val="TableGrid"/>
        <w:tblW w:w="0" w:type="auto"/>
        <w:tblLook w:val="00BF"/>
      </w:tblPr>
      <w:tblGrid>
        <w:gridCol w:w="3926"/>
        <w:gridCol w:w="987"/>
        <w:gridCol w:w="1270"/>
        <w:gridCol w:w="1323"/>
      </w:tblGrid>
      <w:tr w:rsidR="00CC5AED">
        <w:tc>
          <w:tcPr>
            <w:tcW w:w="3926" w:type="dxa"/>
          </w:tcPr>
          <w:p w:rsidR="00CC5AED" w:rsidRPr="002E3F94" w:rsidRDefault="00CC5AED" w:rsidP="00525E6A">
            <w:pPr>
              <w:jc w:val="center"/>
              <w:rPr>
                <w:b/>
              </w:rPr>
            </w:pPr>
            <w:r w:rsidRPr="002E3F94">
              <w:rPr>
                <w:b/>
              </w:rPr>
              <w:t>Response</w:t>
            </w:r>
          </w:p>
        </w:tc>
        <w:tc>
          <w:tcPr>
            <w:tcW w:w="987" w:type="dxa"/>
          </w:tcPr>
          <w:p w:rsidR="00CC5AED" w:rsidRPr="002E3F94" w:rsidRDefault="002E3F94" w:rsidP="00904117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df</w:t>
            </w:r>
            <w:proofErr w:type="spellEnd"/>
            <w:proofErr w:type="gramEnd"/>
          </w:p>
        </w:tc>
        <w:tc>
          <w:tcPr>
            <w:tcW w:w="1270" w:type="dxa"/>
          </w:tcPr>
          <w:p w:rsidR="00CC5AED" w:rsidRPr="002E3F94" w:rsidRDefault="00CC5AED" w:rsidP="00904117">
            <w:pPr>
              <w:jc w:val="center"/>
              <w:rPr>
                <w:b/>
              </w:rPr>
            </w:pPr>
            <w:r w:rsidRPr="002E3F94">
              <w:rPr>
                <w:b/>
                <w:i/>
              </w:rPr>
              <w:t>F</w:t>
            </w:r>
            <w:r w:rsidR="002E3F94">
              <w:rPr>
                <w:b/>
              </w:rPr>
              <w:t xml:space="preserve"> </w:t>
            </w:r>
            <w:r w:rsidR="002E3F94">
              <w:t xml:space="preserve">or </w:t>
            </w:r>
            <w:r w:rsidR="002E3F94" w:rsidRPr="002E3F94">
              <w:rPr>
                <w:b/>
              </w:rPr>
              <w:sym w:font="Symbol" w:char="F063"/>
            </w:r>
            <w:r w:rsidR="002E3F94" w:rsidRPr="002E3F94">
              <w:rPr>
                <w:b/>
                <w:vertAlign w:val="superscript"/>
              </w:rPr>
              <w:t>2</w:t>
            </w:r>
          </w:p>
        </w:tc>
        <w:tc>
          <w:tcPr>
            <w:tcW w:w="1323" w:type="dxa"/>
          </w:tcPr>
          <w:p w:rsidR="00CC5AED" w:rsidRPr="002E3F94" w:rsidRDefault="00CC5AED" w:rsidP="00904117">
            <w:pPr>
              <w:jc w:val="center"/>
              <w:rPr>
                <w:b/>
                <w:i/>
              </w:rPr>
            </w:pPr>
            <w:r w:rsidRPr="002E3F94">
              <w:rPr>
                <w:b/>
                <w:i/>
              </w:rPr>
              <w:t>P</w:t>
            </w:r>
          </w:p>
        </w:tc>
      </w:tr>
      <w:tr w:rsidR="00CC5AED">
        <w:tc>
          <w:tcPr>
            <w:tcW w:w="3926" w:type="dxa"/>
          </w:tcPr>
          <w:p w:rsidR="00CC5AED" w:rsidRPr="00E04296" w:rsidRDefault="00CC5AED" w:rsidP="00904117">
            <w:r w:rsidRPr="00E04296">
              <w:t>Gall size</w:t>
            </w:r>
            <w:r w:rsidR="00DC76FD">
              <w:rPr>
                <w:vertAlign w:val="superscript"/>
              </w:rPr>
              <w:t>1</w:t>
            </w:r>
            <w:r w:rsidR="00904117" w:rsidRPr="00E04296">
              <w:t xml:space="preserve"> </w:t>
            </w:r>
          </w:p>
        </w:tc>
        <w:tc>
          <w:tcPr>
            <w:tcW w:w="987" w:type="dxa"/>
          </w:tcPr>
          <w:p w:rsidR="00CC5AED" w:rsidRPr="00E04296" w:rsidRDefault="00CC5AED" w:rsidP="00525E6A">
            <w:pPr>
              <w:ind w:left="57"/>
            </w:pPr>
          </w:p>
        </w:tc>
        <w:tc>
          <w:tcPr>
            <w:tcW w:w="1270" w:type="dxa"/>
          </w:tcPr>
          <w:p w:rsidR="00CC5AED" w:rsidRPr="00E04296" w:rsidRDefault="00CC5AED"/>
        </w:tc>
        <w:tc>
          <w:tcPr>
            <w:tcW w:w="1323" w:type="dxa"/>
          </w:tcPr>
          <w:p w:rsidR="00CC5AED" w:rsidRPr="00E04296" w:rsidRDefault="00CC5AED"/>
        </w:tc>
      </w:tr>
      <w:tr w:rsidR="00CC5AED">
        <w:tc>
          <w:tcPr>
            <w:tcW w:w="3926" w:type="dxa"/>
          </w:tcPr>
          <w:p w:rsidR="00CC5AED" w:rsidRPr="00E04296" w:rsidRDefault="00904117" w:rsidP="002E3F94">
            <w:pPr>
              <w:ind w:left="170"/>
              <w:rPr>
                <w:vertAlign w:val="superscript"/>
              </w:rPr>
            </w:pPr>
            <w:r w:rsidRPr="00E04296">
              <w:t xml:space="preserve">  </w:t>
            </w:r>
            <w:r w:rsidR="00CC5AED" w:rsidRPr="00E04296">
              <w:t>Leaf gall</w:t>
            </w:r>
          </w:p>
        </w:tc>
        <w:tc>
          <w:tcPr>
            <w:tcW w:w="987" w:type="dxa"/>
          </w:tcPr>
          <w:p w:rsidR="00CC5AED" w:rsidRPr="00E04296" w:rsidRDefault="00572FF7" w:rsidP="00525E6A">
            <w:pPr>
              <w:ind w:left="57"/>
            </w:pPr>
            <w:r w:rsidRPr="00E04296">
              <w:t>23,57</w:t>
            </w:r>
          </w:p>
        </w:tc>
        <w:tc>
          <w:tcPr>
            <w:tcW w:w="1270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2.17</w:t>
            </w:r>
          </w:p>
        </w:tc>
        <w:tc>
          <w:tcPr>
            <w:tcW w:w="1323" w:type="dxa"/>
          </w:tcPr>
          <w:p w:rsidR="00CC5AED" w:rsidRPr="00DC76FD" w:rsidRDefault="00572FF7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0.009</w:t>
            </w:r>
          </w:p>
        </w:tc>
      </w:tr>
      <w:tr w:rsidR="00CC5AED">
        <w:tc>
          <w:tcPr>
            <w:tcW w:w="3926" w:type="dxa"/>
          </w:tcPr>
          <w:p w:rsidR="00CC5AED" w:rsidRPr="00E04296" w:rsidRDefault="00904117" w:rsidP="002E3F94">
            <w:pPr>
              <w:ind w:left="170"/>
              <w:rPr>
                <w:vertAlign w:val="superscript"/>
              </w:rPr>
            </w:pPr>
            <w:r w:rsidRPr="00E04296">
              <w:t xml:space="preserve">  </w:t>
            </w:r>
            <w:r w:rsidR="00CC5AED" w:rsidRPr="00E04296">
              <w:t>Bud gall</w:t>
            </w:r>
          </w:p>
        </w:tc>
        <w:tc>
          <w:tcPr>
            <w:tcW w:w="987" w:type="dxa"/>
          </w:tcPr>
          <w:p w:rsidR="00CC5AED" w:rsidRPr="00E04296" w:rsidRDefault="00572FF7" w:rsidP="00525E6A">
            <w:pPr>
              <w:ind w:left="57"/>
            </w:pPr>
            <w:r w:rsidRPr="00E04296">
              <w:t>21,44</w:t>
            </w:r>
          </w:p>
        </w:tc>
        <w:tc>
          <w:tcPr>
            <w:tcW w:w="1270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0.98</w:t>
            </w:r>
          </w:p>
        </w:tc>
        <w:tc>
          <w:tcPr>
            <w:tcW w:w="1323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0.504</w:t>
            </w:r>
          </w:p>
        </w:tc>
      </w:tr>
      <w:tr w:rsidR="00CC5AED">
        <w:tc>
          <w:tcPr>
            <w:tcW w:w="3926" w:type="dxa"/>
          </w:tcPr>
          <w:p w:rsidR="00CC5AED" w:rsidRPr="00E04296" w:rsidRDefault="00DC76FD" w:rsidP="002E3F94">
            <w:pPr>
              <w:ind w:left="170"/>
              <w:rPr>
                <w:vertAlign w:val="superscript"/>
              </w:rPr>
            </w:pPr>
            <w:r>
              <w:t xml:space="preserve">  </w:t>
            </w:r>
            <w:proofErr w:type="gramStart"/>
            <w:r>
              <w:t>a</w:t>
            </w:r>
            <w:r w:rsidR="00DD7661">
              <w:t>pical</w:t>
            </w:r>
            <w:proofErr w:type="gramEnd"/>
            <w:r w:rsidR="00DD7661">
              <w:t>-S</w:t>
            </w:r>
            <w:r w:rsidR="00CC5AED" w:rsidRPr="00E04296">
              <w:t>tem gall</w:t>
            </w:r>
          </w:p>
        </w:tc>
        <w:tc>
          <w:tcPr>
            <w:tcW w:w="987" w:type="dxa"/>
          </w:tcPr>
          <w:p w:rsidR="00CC5AED" w:rsidRPr="00E04296" w:rsidRDefault="00572FF7" w:rsidP="00525E6A">
            <w:pPr>
              <w:ind w:left="57"/>
            </w:pPr>
            <w:r w:rsidRPr="00E04296">
              <w:t>16,12</w:t>
            </w:r>
          </w:p>
        </w:tc>
        <w:tc>
          <w:tcPr>
            <w:tcW w:w="1270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0.29</w:t>
            </w:r>
          </w:p>
        </w:tc>
        <w:tc>
          <w:tcPr>
            <w:tcW w:w="1323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0.988</w:t>
            </w:r>
          </w:p>
        </w:tc>
      </w:tr>
      <w:tr w:rsidR="00CC5AED">
        <w:tc>
          <w:tcPr>
            <w:tcW w:w="3926" w:type="dxa"/>
          </w:tcPr>
          <w:p w:rsidR="00CC5AED" w:rsidRPr="00941C01" w:rsidRDefault="00CC5AED">
            <w:pPr>
              <w:rPr>
                <w:vertAlign w:val="superscript"/>
              </w:rPr>
            </w:pPr>
            <w:r w:rsidRPr="00E04296">
              <w:t>Gall abundance</w:t>
            </w:r>
            <w:r w:rsidR="00941C01">
              <w:rPr>
                <w:vertAlign w:val="superscript"/>
              </w:rPr>
              <w:t>2</w:t>
            </w:r>
          </w:p>
        </w:tc>
        <w:tc>
          <w:tcPr>
            <w:tcW w:w="987" w:type="dxa"/>
          </w:tcPr>
          <w:p w:rsidR="00CC5AED" w:rsidRPr="00E04296" w:rsidRDefault="00572FF7" w:rsidP="00525E6A">
            <w:pPr>
              <w:ind w:left="57"/>
            </w:pPr>
            <w:r w:rsidRPr="00E04296">
              <w:t>25,119</w:t>
            </w:r>
          </w:p>
        </w:tc>
        <w:tc>
          <w:tcPr>
            <w:tcW w:w="1270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202.40</w:t>
            </w:r>
          </w:p>
        </w:tc>
        <w:tc>
          <w:tcPr>
            <w:tcW w:w="1323" w:type="dxa"/>
          </w:tcPr>
          <w:p w:rsidR="00CC5AED" w:rsidRPr="00DC76FD" w:rsidRDefault="00572FF7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0.001</w:t>
            </w:r>
          </w:p>
        </w:tc>
      </w:tr>
      <w:tr w:rsidR="00CC5AED">
        <w:tc>
          <w:tcPr>
            <w:tcW w:w="3926" w:type="dxa"/>
          </w:tcPr>
          <w:p w:rsidR="00CC5AED" w:rsidRPr="00E04296" w:rsidRDefault="00CC5AED" w:rsidP="00904117">
            <w:pPr>
              <w:ind w:left="284"/>
            </w:pPr>
            <w:r w:rsidRPr="00E04296">
              <w:t>Leaf gall</w:t>
            </w:r>
          </w:p>
        </w:tc>
        <w:tc>
          <w:tcPr>
            <w:tcW w:w="987" w:type="dxa"/>
          </w:tcPr>
          <w:p w:rsidR="00CC5AED" w:rsidRPr="00E04296" w:rsidRDefault="00CC5AED" w:rsidP="00525E6A">
            <w:pPr>
              <w:ind w:left="57"/>
            </w:pPr>
          </w:p>
        </w:tc>
        <w:tc>
          <w:tcPr>
            <w:tcW w:w="1270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74.60</w:t>
            </w:r>
          </w:p>
        </w:tc>
        <w:tc>
          <w:tcPr>
            <w:tcW w:w="1323" w:type="dxa"/>
          </w:tcPr>
          <w:p w:rsidR="00CC5AED" w:rsidRPr="00DC76FD" w:rsidRDefault="00572FF7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0.001</w:t>
            </w:r>
          </w:p>
        </w:tc>
      </w:tr>
      <w:tr w:rsidR="00CC5AED">
        <w:tc>
          <w:tcPr>
            <w:tcW w:w="3926" w:type="dxa"/>
          </w:tcPr>
          <w:p w:rsidR="00CC5AED" w:rsidRPr="00E04296" w:rsidRDefault="00CC5AED" w:rsidP="00904117">
            <w:pPr>
              <w:ind w:left="284"/>
            </w:pPr>
            <w:r w:rsidRPr="00E04296">
              <w:t>Bud gall</w:t>
            </w:r>
          </w:p>
        </w:tc>
        <w:tc>
          <w:tcPr>
            <w:tcW w:w="987" w:type="dxa"/>
          </w:tcPr>
          <w:p w:rsidR="00CC5AED" w:rsidRPr="00E04296" w:rsidRDefault="00CC5AED" w:rsidP="00525E6A">
            <w:pPr>
              <w:ind w:left="57"/>
            </w:pPr>
          </w:p>
        </w:tc>
        <w:tc>
          <w:tcPr>
            <w:tcW w:w="1270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55.02</w:t>
            </w:r>
          </w:p>
        </w:tc>
        <w:tc>
          <w:tcPr>
            <w:tcW w:w="1323" w:type="dxa"/>
          </w:tcPr>
          <w:p w:rsidR="00CC5AED" w:rsidRPr="00DC76FD" w:rsidRDefault="00572FF7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0.006</w:t>
            </w:r>
          </w:p>
        </w:tc>
      </w:tr>
      <w:tr w:rsidR="00CC5AED">
        <w:tc>
          <w:tcPr>
            <w:tcW w:w="3926" w:type="dxa"/>
          </w:tcPr>
          <w:p w:rsidR="00CC5AED" w:rsidRPr="00E04296" w:rsidRDefault="00DC76FD" w:rsidP="00904117">
            <w:pPr>
              <w:ind w:left="284"/>
            </w:pPr>
            <w:proofErr w:type="gramStart"/>
            <w:r>
              <w:t>a</w:t>
            </w:r>
            <w:r w:rsidR="00DD7661">
              <w:t>pical</w:t>
            </w:r>
            <w:proofErr w:type="gramEnd"/>
            <w:r w:rsidR="00DD7661">
              <w:t>-S</w:t>
            </w:r>
            <w:r w:rsidR="00CC5AED" w:rsidRPr="00E04296">
              <w:t>tem gall</w:t>
            </w:r>
          </w:p>
        </w:tc>
        <w:tc>
          <w:tcPr>
            <w:tcW w:w="987" w:type="dxa"/>
          </w:tcPr>
          <w:p w:rsidR="00CC5AED" w:rsidRPr="00E04296" w:rsidRDefault="00CC5AED" w:rsidP="00525E6A">
            <w:pPr>
              <w:ind w:left="57"/>
            </w:pPr>
          </w:p>
        </w:tc>
        <w:tc>
          <w:tcPr>
            <w:tcW w:w="1270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44.47</w:t>
            </w:r>
          </w:p>
        </w:tc>
        <w:tc>
          <w:tcPr>
            <w:tcW w:w="1323" w:type="dxa"/>
          </w:tcPr>
          <w:p w:rsidR="00CC5AED" w:rsidRPr="00DC76FD" w:rsidRDefault="00572FF7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0.042</w:t>
            </w:r>
          </w:p>
        </w:tc>
      </w:tr>
      <w:tr w:rsidR="00CC5AED">
        <w:tc>
          <w:tcPr>
            <w:tcW w:w="3926" w:type="dxa"/>
          </w:tcPr>
          <w:p w:rsidR="00CC5AED" w:rsidRPr="00E04296" w:rsidRDefault="00DC76FD" w:rsidP="00904117">
            <w:pPr>
              <w:ind w:left="284"/>
            </w:pPr>
            <w:proofErr w:type="gramStart"/>
            <w:r>
              <w:t>m</w:t>
            </w:r>
            <w:r w:rsidR="00DD7661">
              <w:t>id</w:t>
            </w:r>
            <w:proofErr w:type="gramEnd"/>
            <w:r w:rsidR="00DD7661">
              <w:t>-S</w:t>
            </w:r>
            <w:r w:rsidR="00CC5AED" w:rsidRPr="00E04296">
              <w:t>tem gall</w:t>
            </w:r>
          </w:p>
        </w:tc>
        <w:tc>
          <w:tcPr>
            <w:tcW w:w="987" w:type="dxa"/>
          </w:tcPr>
          <w:p w:rsidR="00CC5AED" w:rsidRPr="00E04296" w:rsidRDefault="00CC5AED" w:rsidP="00525E6A">
            <w:pPr>
              <w:ind w:left="57"/>
            </w:pPr>
          </w:p>
        </w:tc>
        <w:tc>
          <w:tcPr>
            <w:tcW w:w="1270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28.27</w:t>
            </w:r>
          </w:p>
        </w:tc>
        <w:tc>
          <w:tcPr>
            <w:tcW w:w="1323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0.295</w:t>
            </w:r>
          </w:p>
        </w:tc>
      </w:tr>
      <w:tr w:rsidR="00572FF7">
        <w:tc>
          <w:tcPr>
            <w:tcW w:w="3926" w:type="dxa"/>
          </w:tcPr>
          <w:p w:rsidR="00572FF7" w:rsidRPr="00941C01" w:rsidRDefault="00572FF7" w:rsidP="00572FF7">
            <w:pPr>
              <w:rPr>
                <w:vertAlign w:val="superscript"/>
              </w:rPr>
            </w:pPr>
            <w:r w:rsidRPr="00E04296">
              <w:t>Gall composition</w:t>
            </w:r>
            <w:r w:rsidR="00941C01">
              <w:rPr>
                <w:vertAlign w:val="superscript"/>
              </w:rPr>
              <w:t>3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  <w:r w:rsidRPr="00E04296">
              <w:t>22,89</w:t>
            </w: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1.96</w:t>
            </w:r>
          </w:p>
        </w:tc>
        <w:tc>
          <w:tcPr>
            <w:tcW w:w="1323" w:type="dxa"/>
          </w:tcPr>
          <w:p w:rsidR="00572FF7" w:rsidRPr="00DC76FD" w:rsidRDefault="00572FF7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0.001</w:t>
            </w:r>
          </w:p>
        </w:tc>
      </w:tr>
      <w:tr w:rsidR="00CC5AED">
        <w:tc>
          <w:tcPr>
            <w:tcW w:w="3926" w:type="dxa"/>
          </w:tcPr>
          <w:p w:rsidR="00CC5AED" w:rsidRPr="00941C01" w:rsidRDefault="00904117">
            <w:pPr>
              <w:rPr>
                <w:vertAlign w:val="superscript"/>
              </w:rPr>
            </w:pPr>
            <w:r w:rsidRPr="00E04296">
              <w:t>Gall-parasitoid link</w:t>
            </w:r>
            <w:r w:rsidR="00CC5AED" w:rsidRPr="00E04296">
              <w:t xml:space="preserve"> abundance</w:t>
            </w:r>
            <w:r w:rsidR="00941C01">
              <w:rPr>
                <w:vertAlign w:val="superscript"/>
              </w:rPr>
              <w:t>2</w:t>
            </w:r>
          </w:p>
        </w:tc>
        <w:tc>
          <w:tcPr>
            <w:tcW w:w="987" w:type="dxa"/>
          </w:tcPr>
          <w:p w:rsidR="00CC5AED" w:rsidRPr="00E04296" w:rsidRDefault="00572FF7" w:rsidP="00525E6A">
            <w:pPr>
              <w:ind w:left="57"/>
            </w:pPr>
            <w:r w:rsidRPr="00E04296">
              <w:t>25,119</w:t>
            </w:r>
          </w:p>
        </w:tc>
        <w:tc>
          <w:tcPr>
            <w:tcW w:w="1270" w:type="dxa"/>
          </w:tcPr>
          <w:p w:rsidR="00CC5AED" w:rsidRPr="00E04296" w:rsidRDefault="00572FF7" w:rsidP="00525E6A">
            <w:pPr>
              <w:ind w:right="340"/>
              <w:jc w:val="right"/>
            </w:pPr>
            <w:r w:rsidRPr="00E04296">
              <w:t>357.10</w:t>
            </w:r>
          </w:p>
        </w:tc>
        <w:tc>
          <w:tcPr>
            <w:tcW w:w="1323" w:type="dxa"/>
          </w:tcPr>
          <w:p w:rsidR="00CC5AED" w:rsidRPr="00DC76FD" w:rsidRDefault="00572FF7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0.001</w:t>
            </w: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284"/>
            </w:pPr>
            <w:r w:rsidRPr="00E04296">
              <w:t>Leaf gall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</w:p>
        </w:tc>
        <w:tc>
          <w:tcPr>
            <w:tcW w:w="1323" w:type="dxa"/>
          </w:tcPr>
          <w:p w:rsidR="00572FF7" w:rsidRPr="00E04296" w:rsidRDefault="00572FF7" w:rsidP="00525E6A">
            <w:pPr>
              <w:ind w:right="340"/>
              <w:jc w:val="right"/>
            </w:pP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454"/>
            </w:pPr>
            <w:proofErr w:type="spellStart"/>
            <w:r w:rsidRPr="00DD7661">
              <w:rPr>
                <w:i/>
              </w:rPr>
              <w:t>Platygaster</w:t>
            </w:r>
            <w:proofErr w:type="spellEnd"/>
            <w:r w:rsidR="00A734B1">
              <w:t xml:space="preserve"> sp.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79.51</w:t>
            </w:r>
          </w:p>
        </w:tc>
        <w:tc>
          <w:tcPr>
            <w:tcW w:w="1323" w:type="dxa"/>
          </w:tcPr>
          <w:p w:rsidR="00572FF7" w:rsidRPr="00DC76FD" w:rsidRDefault="00572FF7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0.001</w:t>
            </w: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454"/>
            </w:pPr>
            <w:proofErr w:type="spellStart"/>
            <w:r w:rsidRPr="00E04296">
              <w:t>Mesopolobus</w:t>
            </w:r>
            <w:proofErr w:type="spellEnd"/>
            <w:r w:rsidR="00A734B1">
              <w:t xml:space="preserve"> sp.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50.00</w:t>
            </w:r>
          </w:p>
        </w:tc>
        <w:tc>
          <w:tcPr>
            <w:tcW w:w="1323" w:type="dxa"/>
          </w:tcPr>
          <w:p w:rsidR="00572FF7" w:rsidRPr="00DC76FD" w:rsidRDefault="00572FF7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0.009</w:t>
            </w: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454"/>
            </w:pPr>
            <w:proofErr w:type="spellStart"/>
            <w:r w:rsidRPr="00DD7661">
              <w:rPr>
                <w:i/>
              </w:rPr>
              <w:t>Torymus</w:t>
            </w:r>
            <w:proofErr w:type="spellEnd"/>
            <w:r w:rsidR="00A734B1">
              <w:t xml:space="preserve"> sp.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60.11</w:t>
            </w:r>
          </w:p>
        </w:tc>
        <w:tc>
          <w:tcPr>
            <w:tcW w:w="1323" w:type="dxa"/>
          </w:tcPr>
          <w:p w:rsidR="00572FF7" w:rsidRPr="00DC76FD" w:rsidRDefault="00572FF7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0.001</w:t>
            </w: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454"/>
            </w:pPr>
            <w:proofErr w:type="spellStart"/>
            <w:r w:rsidRPr="00E04296">
              <w:t>Eulophid</w:t>
            </w:r>
            <w:proofErr w:type="spellEnd"/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32.96</w:t>
            </w:r>
          </w:p>
        </w:tc>
        <w:tc>
          <w:tcPr>
            <w:tcW w:w="1323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0.105</w:t>
            </w: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454"/>
            </w:pPr>
            <w:proofErr w:type="spellStart"/>
            <w:r w:rsidRPr="00E04296">
              <w:t>Mymarid</w:t>
            </w:r>
            <w:proofErr w:type="spellEnd"/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6.37</w:t>
            </w:r>
          </w:p>
        </w:tc>
        <w:tc>
          <w:tcPr>
            <w:tcW w:w="1323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0.448</w:t>
            </w: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284"/>
            </w:pPr>
            <w:r w:rsidRPr="00E04296">
              <w:t>Bud gall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</w:p>
        </w:tc>
        <w:tc>
          <w:tcPr>
            <w:tcW w:w="1323" w:type="dxa"/>
          </w:tcPr>
          <w:p w:rsidR="00572FF7" w:rsidRPr="00E04296" w:rsidRDefault="00572FF7" w:rsidP="00525E6A">
            <w:pPr>
              <w:ind w:right="340"/>
              <w:jc w:val="right"/>
            </w:pP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454"/>
            </w:pPr>
            <w:proofErr w:type="spellStart"/>
            <w:r w:rsidRPr="00DD7661">
              <w:rPr>
                <w:i/>
              </w:rPr>
              <w:t>Platygaster</w:t>
            </w:r>
            <w:proofErr w:type="spellEnd"/>
            <w:r w:rsidR="00A734B1" w:rsidRPr="00DD7661">
              <w:rPr>
                <w:i/>
              </w:rPr>
              <w:t xml:space="preserve"> </w:t>
            </w:r>
            <w:r w:rsidR="00A734B1">
              <w:t>sp.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18.04</w:t>
            </w:r>
          </w:p>
        </w:tc>
        <w:tc>
          <w:tcPr>
            <w:tcW w:w="1323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0.276</w:t>
            </w: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454"/>
            </w:pPr>
            <w:proofErr w:type="spellStart"/>
            <w:r w:rsidRPr="00DD7661">
              <w:rPr>
                <w:i/>
              </w:rPr>
              <w:t>Mesopolobus</w:t>
            </w:r>
            <w:proofErr w:type="spellEnd"/>
            <w:r w:rsidR="00A734B1">
              <w:t xml:space="preserve"> sp.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6.37</w:t>
            </w:r>
          </w:p>
        </w:tc>
        <w:tc>
          <w:tcPr>
            <w:tcW w:w="1323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0.497</w:t>
            </w:r>
          </w:p>
        </w:tc>
      </w:tr>
      <w:tr w:rsidR="00572FF7">
        <w:tc>
          <w:tcPr>
            <w:tcW w:w="3926" w:type="dxa"/>
          </w:tcPr>
          <w:p w:rsidR="00572FF7" w:rsidRPr="002E3F94" w:rsidRDefault="00572FF7" w:rsidP="00572FF7">
            <w:pPr>
              <w:ind w:left="454"/>
            </w:pPr>
            <w:proofErr w:type="spellStart"/>
            <w:r w:rsidRPr="00DD7661">
              <w:rPr>
                <w:i/>
              </w:rPr>
              <w:t>Torymus</w:t>
            </w:r>
            <w:proofErr w:type="spellEnd"/>
            <w:r w:rsidR="00A734B1">
              <w:t xml:space="preserve"> sp.</w:t>
            </w:r>
          </w:p>
        </w:tc>
        <w:tc>
          <w:tcPr>
            <w:tcW w:w="987" w:type="dxa"/>
          </w:tcPr>
          <w:p w:rsidR="00572FF7" w:rsidRPr="002E3F94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2E3F94" w:rsidRDefault="00572FF7" w:rsidP="00525E6A">
            <w:pPr>
              <w:ind w:right="340"/>
              <w:jc w:val="right"/>
            </w:pPr>
            <w:r w:rsidRPr="002E3F94">
              <w:t>39.81</w:t>
            </w:r>
          </w:p>
        </w:tc>
        <w:tc>
          <w:tcPr>
            <w:tcW w:w="1323" w:type="dxa"/>
          </w:tcPr>
          <w:p w:rsidR="00572FF7" w:rsidRPr="00DC76FD" w:rsidRDefault="00572FF7" w:rsidP="00525E6A">
            <w:pPr>
              <w:ind w:right="340"/>
              <w:jc w:val="right"/>
              <w:rPr>
                <w:i/>
              </w:rPr>
            </w:pPr>
            <w:r w:rsidRPr="00DC76FD">
              <w:rPr>
                <w:i/>
              </w:rPr>
              <w:t>0.079</w:t>
            </w: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454"/>
            </w:pPr>
            <w:proofErr w:type="spellStart"/>
            <w:r w:rsidRPr="00E04296">
              <w:t>Eulophid</w:t>
            </w:r>
            <w:proofErr w:type="spellEnd"/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18.09</w:t>
            </w:r>
          </w:p>
        </w:tc>
        <w:tc>
          <w:tcPr>
            <w:tcW w:w="1323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0.492</w:t>
            </w:r>
          </w:p>
        </w:tc>
      </w:tr>
      <w:tr w:rsidR="00572FF7">
        <w:tc>
          <w:tcPr>
            <w:tcW w:w="3926" w:type="dxa"/>
          </w:tcPr>
          <w:p w:rsidR="00572FF7" w:rsidRPr="00DC76FD" w:rsidRDefault="00572FF7" w:rsidP="00DC76FD">
            <w:pPr>
              <w:ind w:left="454"/>
            </w:pPr>
            <w:proofErr w:type="spellStart"/>
            <w:r w:rsidRPr="00DD7661">
              <w:rPr>
                <w:i/>
              </w:rPr>
              <w:t>Lestodiplosis</w:t>
            </w:r>
            <w:proofErr w:type="spellEnd"/>
            <w:r w:rsidR="00DD7661">
              <w:rPr>
                <w:i/>
              </w:rPr>
              <w:t xml:space="preserve"> </w:t>
            </w:r>
            <w:r w:rsidR="00DC76FD">
              <w:t>sp.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16.05</w:t>
            </w:r>
          </w:p>
        </w:tc>
        <w:tc>
          <w:tcPr>
            <w:tcW w:w="1323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0.552</w:t>
            </w:r>
          </w:p>
        </w:tc>
      </w:tr>
      <w:tr w:rsidR="00572FF7">
        <w:tc>
          <w:tcPr>
            <w:tcW w:w="3926" w:type="dxa"/>
          </w:tcPr>
          <w:p w:rsidR="00572FF7" w:rsidRPr="00E04296" w:rsidRDefault="00DC76FD" w:rsidP="00572FF7">
            <w:pPr>
              <w:ind w:left="284"/>
            </w:pPr>
            <w:proofErr w:type="gramStart"/>
            <w:r>
              <w:t>apical</w:t>
            </w:r>
            <w:proofErr w:type="gramEnd"/>
            <w:r>
              <w:t>-S</w:t>
            </w:r>
            <w:r w:rsidR="00572FF7" w:rsidRPr="00E04296">
              <w:t>tem gall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</w:p>
        </w:tc>
        <w:tc>
          <w:tcPr>
            <w:tcW w:w="1323" w:type="dxa"/>
          </w:tcPr>
          <w:p w:rsidR="00572FF7" w:rsidRPr="00E04296" w:rsidRDefault="00572FF7" w:rsidP="00525E6A">
            <w:pPr>
              <w:ind w:right="340"/>
              <w:jc w:val="right"/>
            </w:pP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454"/>
            </w:pPr>
            <w:proofErr w:type="spellStart"/>
            <w:r w:rsidRPr="00DD7661">
              <w:rPr>
                <w:i/>
              </w:rPr>
              <w:t>Torymus</w:t>
            </w:r>
            <w:proofErr w:type="spellEnd"/>
            <w:r w:rsidR="00A734B1">
              <w:t xml:space="preserve"> sp.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23.13</w:t>
            </w:r>
          </w:p>
        </w:tc>
        <w:tc>
          <w:tcPr>
            <w:tcW w:w="1323" w:type="dxa"/>
          </w:tcPr>
          <w:p w:rsidR="00572FF7" w:rsidRPr="00DC76FD" w:rsidRDefault="00572FF7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0.048</w:t>
            </w:r>
          </w:p>
        </w:tc>
      </w:tr>
      <w:tr w:rsidR="00572FF7">
        <w:tc>
          <w:tcPr>
            <w:tcW w:w="3926" w:type="dxa"/>
          </w:tcPr>
          <w:p w:rsidR="00572FF7" w:rsidRPr="00E04296" w:rsidRDefault="00DC76FD" w:rsidP="00572FF7">
            <w:pPr>
              <w:ind w:left="284"/>
            </w:pPr>
            <w:proofErr w:type="gramStart"/>
            <w:r>
              <w:t>mid</w:t>
            </w:r>
            <w:proofErr w:type="gramEnd"/>
            <w:r>
              <w:t>-S</w:t>
            </w:r>
            <w:r w:rsidR="00572FF7" w:rsidRPr="00E04296">
              <w:t>tem gall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</w:p>
        </w:tc>
        <w:tc>
          <w:tcPr>
            <w:tcW w:w="1323" w:type="dxa"/>
          </w:tcPr>
          <w:p w:rsidR="00572FF7" w:rsidRPr="00E04296" w:rsidRDefault="00572FF7" w:rsidP="00525E6A">
            <w:pPr>
              <w:ind w:right="340"/>
              <w:jc w:val="right"/>
            </w:pPr>
          </w:p>
        </w:tc>
      </w:tr>
      <w:tr w:rsidR="00572FF7">
        <w:tc>
          <w:tcPr>
            <w:tcW w:w="3926" w:type="dxa"/>
          </w:tcPr>
          <w:p w:rsidR="00572FF7" w:rsidRPr="00E04296" w:rsidRDefault="00572FF7" w:rsidP="00572FF7">
            <w:pPr>
              <w:ind w:left="454"/>
            </w:pPr>
            <w:proofErr w:type="spellStart"/>
            <w:r w:rsidRPr="00DD7661">
              <w:rPr>
                <w:i/>
              </w:rPr>
              <w:t>Platygaster</w:t>
            </w:r>
            <w:proofErr w:type="spellEnd"/>
            <w:r w:rsidR="00A734B1">
              <w:t xml:space="preserve"> sp.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6.64</w:t>
            </w:r>
          </w:p>
        </w:tc>
        <w:tc>
          <w:tcPr>
            <w:tcW w:w="1323" w:type="dxa"/>
          </w:tcPr>
          <w:p w:rsidR="00572FF7" w:rsidRPr="00E04296" w:rsidRDefault="00572FF7" w:rsidP="00525E6A">
            <w:pPr>
              <w:ind w:right="340"/>
              <w:jc w:val="right"/>
            </w:pPr>
            <w:r w:rsidRPr="00E04296">
              <w:t>0.452</w:t>
            </w:r>
          </w:p>
        </w:tc>
      </w:tr>
      <w:tr w:rsidR="00525E6A">
        <w:tc>
          <w:tcPr>
            <w:tcW w:w="3926" w:type="dxa"/>
          </w:tcPr>
          <w:p w:rsidR="00525E6A" w:rsidRPr="00A734B1" w:rsidRDefault="00525E6A" w:rsidP="00525E6A">
            <w:pPr>
              <w:rPr>
                <w:vertAlign w:val="superscript"/>
              </w:rPr>
            </w:pPr>
            <w:r>
              <w:t>Gall-parasitoid composition</w:t>
            </w:r>
            <w:r w:rsidR="00A734B1">
              <w:rPr>
                <w:vertAlign w:val="superscript"/>
              </w:rPr>
              <w:t>3</w:t>
            </w:r>
          </w:p>
        </w:tc>
        <w:tc>
          <w:tcPr>
            <w:tcW w:w="987" w:type="dxa"/>
          </w:tcPr>
          <w:p w:rsidR="00525E6A" w:rsidRPr="00E04296" w:rsidRDefault="00525E6A" w:rsidP="00525E6A">
            <w:pPr>
              <w:ind w:left="57"/>
            </w:pPr>
            <w:r>
              <w:t>12,45</w:t>
            </w:r>
          </w:p>
        </w:tc>
        <w:tc>
          <w:tcPr>
            <w:tcW w:w="1270" w:type="dxa"/>
          </w:tcPr>
          <w:p w:rsidR="00525E6A" w:rsidRPr="00E04296" w:rsidRDefault="00525E6A" w:rsidP="00525E6A">
            <w:pPr>
              <w:ind w:right="340"/>
              <w:jc w:val="right"/>
            </w:pPr>
            <w:r>
              <w:t>1.57</w:t>
            </w:r>
          </w:p>
        </w:tc>
        <w:tc>
          <w:tcPr>
            <w:tcW w:w="1323" w:type="dxa"/>
          </w:tcPr>
          <w:p w:rsidR="00525E6A" w:rsidRPr="00DC76FD" w:rsidRDefault="00525E6A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0.007</w:t>
            </w:r>
          </w:p>
        </w:tc>
      </w:tr>
      <w:tr w:rsidR="00DC76FD">
        <w:tc>
          <w:tcPr>
            <w:tcW w:w="3926" w:type="dxa"/>
          </w:tcPr>
          <w:p w:rsidR="00DC76FD" w:rsidRPr="00DC76FD" w:rsidRDefault="00DC76FD" w:rsidP="00525E6A">
            <w:pPr>
              <w:rPr>
                <w:vertAlign w:val="superscript"/>
              </w:rPr>
            </w:pPr>
            <w:r>
              <w:t>Gall parasitism</w:t>
            </w:r>
            <w:r>
              <w:rPr>
                <w:vertAlign w:val="superscript"/>
              </w:rPr>
              <w:t>4</w:t>
            </w:r>
          </w:p>
        </w:tc>
        <w:tc>
          <w:tcPr>
            <w:tcW w:w="987" w:type="dxa"/>
          </w:tcPr>
          <w:p w:rsidR="00DC76FD" w:rsidRDefault="00DC76FD" w:rsidP="00525E6A">
            <w:pPr>
              <w:ind w:left="57"/>
            </w:pPr>
          </w:p>
        </w:tc>
        <w:tc>
          <w:tcPr>
            <w:tcW w:w="1270" w:type="dxa"/>
          </w:tcPr>
          <w:p w:rsidR="00DC76FD" w:rsidRDefault="00DC76FD" w:rsidP="00525E6A">
            <w:pPr>
              <w:ind w:right="340"/>
              <w:jc w:val="right"/>
            </w:pPr>
          </w:p>
        </w:tc>
        <w:tc>
          <w:tcPr>
            <w:tcW w:w="1323" w:type="dxa"/>
          </w:tcPr>
          <w:p w:rsidR="00DC76FD" w:rsidRPr="00DC76FD" w:rsidRDefault="00DC76FD" w:rsidP="00525E6A">
            <w:pPr>
              <w:ind w:right="340"/>
              <w:jc w:val="right"/>
              <w:rPr>
                <w:b/>
              </w:rPr>
            </w:pPr>
          </w:p>
        </w:tc>
      </w:tr>
      <w:tr w:rsidR="00572FF7">
        <w:tc>
          <w:tcPr>
            <w:tcW w:w="3926" w:type="dxa"/>
          </w:tcPr>
          <w:p w:rsidR="00572FF7" w:rsidRPr="00941C01" w:rsidRDefault="00295C74" w:rsidP="00DC76FD">
            <w:pPr>
              <w:ind w:left="284"/>
              <w:rPr>
                <w:vertAlign w:val="superscript"/>
              </w:rPr>
            </w:pPr>
            <w:r>
              <w:t>Leaf gall</w:t>
            </w:r>
          </w:p>
        </w:tc>
        <w:tc>
          <w:tcPr>
            <w:tcW w:w="987" w:type="dxa"/>
          </w:tcPr>
          <w:p w:rsidR="00572FF7" w:rsidRPr="00E04296" w:rsidRDefault="007529C8" w:rsidP="00525E6A">
            <w:pPr>
              <w:ind w:left="57"/>
            </w:pPr>
            <w:r w:rsidRPr="00E04296">
              <w:t>23,58</w:t>
            </w:r>
          </w:p>
        </w:tc>
        <w:tc>
          <w:tcPr>
            <w:tcW w:w="1270" w:type="dxa"/>
          </w:tcPr>
          <w:p w:rsidR="00572FF7" w:rsidRPr="00E04296" w:rsidRDefault="007529C8" w:rsidP="00525E6A">
            <w:pPr>
              <w:ind w:right="340"/>
              <w:jc w:val="right"/>
            </w:pPr>
            <w:r w:rsidRPr="00E04296">
              <w:t>75.79</w:t>
            </w:r>
          </w:p>
        </w:tc>
        <w:tc>
          <w:tcPr>
            <w:tcW w:w="1323" w:type="dxa"/>
          </w:tcPr>
          <w:p w:rsidR="00572FF7" w:rsidRPr="00DC76FD" w:rsidRDefault="007529C8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&lt;0.001</w:t>
            </w:r>
          </w:p>
        </w:tc>
      </w:tr>
      <w:tr w:rsidR="00572FF7">
        <w:tc>
          <w:tcPr>
            <w:tcW w:w="3926" w:type="dxa"/>
          </w:tcPr>
          <w:p w:rsidR="00572FF7" w:rsidRPr="00E04296" w:rsidRDefault="00572FF7" w:rsidP="00DC76FD">
            <w:pPr>
              <w:ind w:left="454"/>
            </w:pPr>
            <w:proofErr w:type="spellStart"/>
            <w:r w:rsidRPr="00DD7661">
              <w:rPr>
                <w:i/>
              </w:rPr>
              <w:t>Platygaster</w:t>
            </w:r>
            <w:proofErr w:type="spellEnd"/>
            <w:r w:rsidR="00A734B1">
              <w:t xml:space="preserve"> sp.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7529C8" w:rsidP="00525E6A">
            <w:pPr>
              <w:ind w:right="340"/>
              <w:jc w:val="right"/>
            </w:pPr>
            <w:r w:rsidRPr="00E04296">
              <w:t>93.47</w:t>
            </w:r>
          </w:p>
        </w:tc>
        <w:tc>
          <w:tcPr>
            <w:tcW w:w="1323" w:type="dxa"/>
          </w:tcPr>
          <w:p w:rsidR="00572FF7" w:rsidRPr="00DC76FD" w:rsidRDefault="007529C8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&lt;0.001</w:t>
            </w:r>
          </w:p>
        </w:tc>
      </w:tr>
      <w:tr w:rsidR="00572FF7">
        <w:tc>
          <w:tcPr>
            <w:tcW w:w="3926" w:type="dxa"/>
          </w:tcPr>
          <w:p w:rsidR="00572FF7" w:rsidRPr="00E04296" w:rsidRDefault="00572FF7" w:rsidP="00DC76FD">
            <w:pPr>
              <w:ind w:left="454"/>
            </w:pPr>
            <w:proofErr w:type="spellStart"/>
            <w:r w:rsidRPr="00DD7661">
              <w:rPr>
                <w:i/>
              </w:rPr>
              <w:t>Mesopolobus</w:t>
            </w:r>
            <w:proofErr w:type="spellEnd"/>
            <w:r w:rsidR="00A734B1" w:rsidRPr="00DD7661">
              <w:rPr>
                <w:i/>
              </w:rPr>
              <w:t xml:space="preserve"> </w:t>
            </w:r>
            <w:r w:rsidR="00A734B1">
              <w:t>sp.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7529C8" w:rsidP="00525E6A">
            <w:pPr>
              <w:ind w:right="340"/>
              <w:jc w:val="right"/>
            </w:pPr>
            <w:r w:rsidRPr="00E04296">
              <w:t>42.56</w:t>
            </w:r>
          </w:p>
        </w:tc>
        <w:tc>
          <w:tcPr>
            <w:tcW w:w="1323" w:type="dxa"/>
          </w:tcPr>
          <w:p w:rsidR="00572FF7" w:rsidRPr="00DC76FD" w:rsidRDefault="007529C8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0.008</w:t>
            </w:r>
          </w:p>
        </w:tc>
      </w:tr>
      <w:tr w:rsidR="00572FF7">
        <w:tc>
          <w:tcPr>
            <w:tcW w:w="3926" w:type="dxa"/>
          </w:tcPr>
          <w:p w:rsidR="00572FF7" w:rsidRPr="00E04296" w:rsidRDefault="00572FF7" w:rsidP="00DC76FD">
            <w:pPr>
              <w:ind w:left="454"/>
            </w:pPr>
            <w:proofErr w:type="spellStart"/>
            <w:r w:rsidRPr="00DD7661">
              <w:rPr>
                <w:i/>
              </w:rPr>
              <w:t>Torymus</w:t>
            </w:r>
            <w:proofErr w:type="spellEnd"/>
            <w:r w:rsidR="00A734B1">
              <w:t xml:space="preserve"> sp.</w:t>
            </w:r>
          </w:p>
        </w:tc>
        <w:tc>
          <w:tcPr>
            <w:tcW w:w="987" w:type="dxa"/>
          </w:tcPr>
          <w:p w:rsidR="00572FF7" w:rsidRPr="00E04296" w:rsidRDefault="00572FF7" w:rsidP="00525E6A">
            <w:pPr>
              <w:ind w:left="57"/>
            </w:pPr>
          </w:p>
        </w:tc>
        <w:tc>
          <w:tcPr>
            <w:tcW w:w="1270" w:type="dxa"/>
          </w:tcPr>
          <w:p w:rsidR="00572FF7" w:rsidRPr="00E04296" w:rsidRDefault="007529C8" w:rsidP="00525E6A">
            <w:pPr>
              <w:ind w:right="340"/>
              <w:jc w:val="right"/>
            </w:pPr>
            <w:r w:rsidRPr="00E04296">
              <w:t>42.92</w:t>
            </w:r>
          </w:p>
        </w:tc>
        <w:tc>
          <w:tcPr>
            <w:tcW w:w="1323" w:type="dxa"/>
          </w:tcPr>
          <w:p w:rsidR="00572FF7" w:rsidRPr="00DC76FD" w:rsidRDefault="007529C8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0.007</w:t>
            </w:r>
          </w:p>
        </w:tc>
      </w:tr>
      <w:tr w:rsidR="00C558B8">
        <w:tc>
          <w:tcPr>
            <w:tcW w:w="3926" w:type="dxa"/>
          </w:tcPr>
          <w:p w:rsidR="00C558B8" w:rsidRPr="00E04296" w:rsidRDefault="00C558B8" w:rsidP="00DC76FD">
            <w:pPr>
              <w:ind w:left="454"/>
            </w:pPr>
            <w:proofErr w:type="spellStart"/>
            <w:r>
              <w:t>Eulophid</w:t>
            </w:r>
            <w:proofErr w:type="spellEnd"/>
          </w:p>
        </w:tc>
        <w:tc>
          <w:tcPr>
            <w:tcW w:w="987" w:type="dxa"/>
          </w:tcPr>
          <w:p w:rsidR="00C558B8" w:rsidRPr="00E04296" w:rsidRDefault="00C558B8" w:rsidP="00525E6A">
            <w:pPr>
              <w:ind w:left="57"/>
            </w:pPr>
          </w:p>
        </w:tc>
        <w:tc>
          <w:tcPr>
            <w:tcW w:w="1270" w:type="dxa"/>
          </w:tcPr>
          <w:p w:rsidR="00C558B8" w:rsidRPr="00E04296" w:rsidRDefault="00C558B8" w:rsidP="00525E6A">
            <w:pPr>
              <w:ind w:right="340"/>
              <w:jc w:val="right"/>
            </w:pPr>
            <w:r>
              <w:t>29.55</w:t>
            </w:r>
          </w:p>
        </w:tc>
        <w:tc>
          <w:tcPr>
            <w:tcW w:w="1323" w:type="dxa"/>
          </w:tcPr>
          <w:p w:rsidR="00C558B8" w:rsidRPr="00E04296" w:rsidRDefault="00C558B8" w:rsidP="00525E6A">
            <w:pPr>
              <w:ind w:right="340"/>
              <w:jc w:val="right"/>
            </w:pPr>
            <w:r>
              <w:t>0.163</w:t>
            </w:r>
          </w:p>
        </w:tc>
      </w:tr>
      <w:tr w:rsidR="00C558B8">
        <w:tc>
          <w:tcPr>
            <w:tcW w:w="3926" w:type="dxa"/>
          </w:tcPr>
          <w:p w:rsidR="00C558B8" w:rsidRPr="00E04296" w:rsidRDefault="00C558B8" w:rsidP="00DC76FD">
            <w:pPr>
              <w:ind w:left="454"/>
            </w:pPr>
            <w:proofErr w:type="spellStart"/>
            <w:r>
              <w:t>Mymarid</w:t>
            </w:r>
            <w:proofErr w:type="spellEnd"/>
          </w:p>
        </w:tc>
        <w:tc>
          <w:tcPr>
            <w:tcW w:w="987" w:type="dxa"/>
          </w:tcPr>
          <w:p w:rsidR="00C558B8" w:rsidRPr="00E04296" w:rsidRDefault="00C558B8" w:rsidP="00525E6A">
            <w:pPr>
              <w:ind w:left="57"/>
            </w:pPr>
          </w:p>
        </w:tc>
        <w:tc>
          <w:tcPr>
            <w:tcW w:w="1270" w:type="dxa"/>
          </w:tcPr>
          <w:p w:rsidR="00C558B8" w:rsidRPr="00E04296" w:rsidRDefault="00C558B8" w:rsidP="00525E6A">
            <w:pPr>
              <w:ind w:right="340"/>
              <w:jc w:val="right"/>
            </w:pPr>
            <w:r>
              <w:t>3.97</w:t>
            </w:r>
          </w:p>
        </w:tc>
        <w:tc>
          <w:tcPr>
            <w:tcW w:w="1323" w:type="dxa"/>
          </w:tcPr>
          <w:p w:rsidR="00C558B8" w:rsidRPr="00E04296" w:rsidRDefault="00C558B8" w:rsidP="00525E6A">
            <w:pPr>
              <w:ind w:right="340"/>
              <w:jc w:val="right"/>
            </w:pPr>
            <w:r>
              <w:t>0.999</w:t>
            </w:r>
          </w:p>
        </w:tc>
      </w:tr>
      <w:tr w:rsidR="007529C8">
        <w:tc>
          <w:tcPr>
            <w:tcW w:w="3926" w:type="dxa"/>
          </w:tcPr>
          <w:p w:rsidR="007529C8" w:rsidRPr="00941C01" w:rsidRDefault="00295C74" w:rsidP="00DC76FD">
            <w:pPr>
              <w:ind w:left="284"/>
              <w:rPr>
                <w:vertAlign w:val="superscript"/>
              </w:rPr>
            </w:pPr>
            <w:r>
              <w:t>Bud gall</w:t>
            </w:r>
          </w:p>
        </w:tc>
        <w:tc>
          <w:tcPr>
            <w:tcW w:w="987" w:type="dxa"/>
          </w:tcPr>
          <w:p w:rsidR="007529C8" w:rsidRPr="00E04296" w:rsidRDefault="007529C8" w:rsidP="00525E6A">
            <w:pPr>
              <w:ind w:left="57"/>
            </w:pPr>
            <w:r w:rsidRPr="00E04296">
              <w:t>21,46</w:t>
            </w:r>
          </w:p>
        </w:tc>
        <w:tc>
          <w:tcPr>
            <w:tcW w:w="1270" w:type="dxa"/>
          </w:tcPr>
          <w:p w:rsidR="007529C8" w:rsidRPr="00E04296" w:rsidRDefault="007529C8" w:rsidP="00525E6A">
            <w:pPr>
              <w:ind w:right="340"/>
              <w:jc w:val="right"/>
            </w:pPr>
            <w:r w:rsidRPr="00E04296">
              <w:t>49.84</w:t>
            </w:r>
          </w:p>
        </w:tc>
        <w:tc>
          <w:tcPr>
            <w:tcW w:w="1323" w:type="dxa"/>
          </w:tcPr>
          <w:p w:rsidR="007529C8" w:rsidRPr="00DC76FD" w:rsidRDefault="007529C8" w:rsidP="00525E6A">
            <w:pPr>
              <w:ind w:right="340"/>
              <w:jc w:val="right"/>
              <w:rPr>
                <w:i/>
              </w:rPr>
            </w:pPr>
            <w:r w:rsidRPr="00DC76FD">
              <w:rPr>
                <w:i/>
              </w:rPr>
              <w:t>0.072</w:t>
            </w:r>
          </w:p>
        </w:tc>
      </w:tr>
      <w:tr w:rsidR="007529C8">
        <w:tc>
          <w:tcPr>
            <w:tcW w:w="3926" w:type="dxa"/>
          </w:tcPr>
          <w:p w:rsidR="007529C8" w:rsidRPr="00941C01" w:rsidRDefault="00DC76FD" w:rsidP="00DC76FD">
            <w:pPr>
              <w:ind w:left="284"/>
              <w:rPr>
                <w:vertAlign w:val="superscript"/>
              </w:rPr>
            </w:pPr>
            <w:proofErr w:type="gramStart"/>
            <w:r>
              <w:t>apical</w:t>
            </w:r>
            <w:proofErr w:type="gramEnd"/>
            <w:r>
              <w:t>-S</w:t>
            </w:r>
            <w:r w:rsidR="007529C8" w:rsidRPr="00E04296">
              <w:t>te</w:t>
            </w:r>
            <w:r w:rsidR="00295C74">
              <w:t>m gall</w:t>
            </w:r>
          </w:p>
        </w:tc>
        <w:tc>
          <w:tcPr>
            <w:tcW w:w="987" w:type="dxa"/>
          </w:tcPr>
          <w:p w:rsidR="007529C8" w:rsidRPr="00E04296" w:rsidRDefault="007529C8" w:rsidP="00525E6A">
            <w:pPr>
              <w:ind w:left="57"/>
            </w:pPr>
            <w:r w:rsidRPr="00E04296">
              <w:t>18,12</w:t>
            </w:r>
          </w:p>
        </w:tc>
        <w:tc>
          <w:tcPr>
            <w:tcW w:w="1270" w:type="dxa"/>
          </w:tcPr>
          <w:p w:rsidR="007529C8" w:rsidRPr="00E04296" w:rsidRDefault="007529C8" w:rsidP="00525E6A">
            <w:pPr>
              <w:ind w:right="340"/>
              <w:jc w:val="right"/>
            </w:pPr>
            <w:r w:rsidRPr="00E04296">
              <w:t>15.69</w:t>
            </w:r>
          </w:p>
        </w:tc>
        <w:tc>
          <w:tcPr>
            <w:tcW w:w="1323" w:type="dxa"/>
          </w:tcPr>
          <w:p w:rsidR="007529C8" w:rsidRPr="00E04296" w:rsidRDefault="007529C8" w:rsidP="00525E6A">
            <w:pPr>
              <w:ind w:right="340"/>
              <w:jc w:val="right"/>
            </w:pPr>
            <w:r w:rsidRPr="00E04296">
              <w:t>0.614</w:t>
            </w:r>
          </w:p>
        </w:tc>
      </w:tr>
      <w:tr w:rsidR="002E3F94">
        <w:tc>
          <w:tcPr>
            <w:tcW w:w="3926" w:type="dxa"/>
          </w:tcPr>
          <w:p w:rsidR="002E3F94" w:rsidRPr="00941C01" w:rsidRDefault="00295C74">
            <w:pPr>
              <w:rPr>
                <w:vertAlign w:val="superscript"/>
              </w:rPr>
            </w:pPr>
            <w:r>
              <w:t>Plant-insect</w:t>
            </w:r>
            <w:r w:rsidR="002E3F94" w:rsidRPr="00E04296">
              <w:t xml:space="preserve"> food web composition</w:t>
            </w:r>
            <w:r w:rsidR="00941C01">
              <w:rPr>
                <w:vertAlign w:val="superscript"/>
              </w:rPr>
              <w:t>3</w:t>
            </w:r>
          </w:p>
        </w:tc>
        <w:tc>
          <w:tcPr>
            <w:tcW w:w="987" w:type="dxa"/>
          </w:tcPr>
          <w:p w:rsidR="002E3F94" w:rsidRPr="00E04296" w:rsidRDefault="002E3F94" w:rsidP="00525E6A">
            <w:pPr>
              <w:ind w:left="57"/>
            </w:pPr>
            <w:r w:rsidRPr="00E04296">
              <w:t>22,89</w:t>
            </w:r>
          </w:p>
        </w:tc>
        <w:tc>
          <w:tcPr>
            <w:tcW w:w="1270" w:type="dxa"/>
          </w:tcPr>
          <w:p w:rsidR="002E3F94" w:rsidRPr="00E04296" w:rsidRDefault="002E3F94" w:rsidP="00525E6A">
            <w:pPr>
              <w:ind w:right="340"/>
              <w:jc w:val="right"/>
            </w:pPr>
            <w:r w:rsidRPr="00E04296">
              <w:t>1.90</w:t>
            </w:r>
          </w:p>
        </w:tc>
        <w:tc>
          <w:tcPr>
            <w:tcW w:w="1323" w:type="dxa"/>
          </w:tcPr>
          <w:p w:rsidR="002E3F94" w:rsidRPr="00DC76FD" w:rsidRDefault="002E3F94" w:rsidP="00525E6A">
            <w:pPr>
              <w:ind w:right="340"/>
              <w:jc w:val="right"/>
              <w:rPr>
                <w:b/>
              </w:rPr>
            </w:pPr>
            <w:r w:rsidRPr="00DC76FD">
              <w:rPr>
                <w:b/>
              </w:rPr>
              <w:t>0.001</w:t>
            </w:r>
          </w:p>
        </w:tc>
      </w:tr>
    </w:tbl>
    <w:p w:rsidR="00941C01" w:rsidRDefault="00941C01" w:rsidP="00941C01">
      <w:r>
        <w:t xml:space="preserve">Notes: </w:t>
      </w:r>
      <w:r>
        <w:rPr>
          <w:vertAlign w:val="superscript"/>
        </w:rPr>
        <w:t>1</w:t>
      </w:r>
      <w:r>
        <w:t xml:space="preserve">GLM (error distribution = Gaussian, link function = identity), log-transformed; </w:t>
      </w:r>
      <w:r>
        <w:rPr>
          <w:vertAlign w:val="superscript"/>
        </w:rPr>
        <w:t>2</w:t>
      </w:r>
      <w:r>
        <w:t xml:space="preserve">multivariate GLM (error distribution = negative binomial, link function = log); </w:t>
      </w:r>
      <w:r>
        <w:rPr>
          <w:vertAlign w:val="superscript"/>
        </w:rPr>
        <w:t>3</w:t>
      </w:r>
      <w:r>
        <w:t xml:space="preserve">PERMANOVA on Bray-Curtis dissimilarities (999 permutations); </w:t>
      </w:r>
    </w:p>
    <w:p w:rsidR="00941C01" w:rsidRDefault="00941C01" w:rsidP="00941C01">
      <w:proofErr w:type="gramStart"/>
      <w:r>
        <w:rPr>
          <w:vertAlign w:val="superscript"/>
        </w:rPr>
        <w:t>4</w:t>
      </w:r>
      <w:r>
        <w:t xml:space="preserve">GLM (error distribution = binomial, link function = </w:t>
      </w:r>
      <w:proofErr w:type="spellStart"/>
      <w:r>
        <w:t>logit</w:t>
      </w:r>
      <w:proofErr w:type="spellEnd"/>
      <w:r>
        <w:t>).</w:t>
      </w:r>
      <w:proofErr w:type="gramEnd"/>
      <w:r w:rsidR="00A4018E">
        <w:t xml:space="preserve"> </w:t>
      </w:r>
      <w:r w:rsidR="00584131">
        <w:t>P-values in bold (P &lt; 0.05), italics (P &lt; 0.10), and normal font (P &gt; 0.10) denote degree of statistical significance.</w:t>
      </w:r>
    </w:p>
    <w:p w:rsidR="009F1AC2" w:rsidRDefault="009F1AC2"/>
    <w:p w:rsidR="009F1AC2" w:rsidRDefault="009F1AC2"/>
    <w:p w:rsidR="009F1AC2" w:rsidRDefault="009F1AC2">
      <w:r w:rsidRPr="00A1115F">
        <w:rPr>
          <w:b/>
        </w:rPr>
        <w:t xml:space="preserve">Table </w:t>
      </w:r>
      <w:r w:rsidR="00A1115F" w:rsidRPr="00A1115F">
        <w:rPr>
          <w:b/>
        </w:rPr>
        <w:t>S2</w:t>
      </w:r>
      <w:r w:rsidRPr="00A1115F">
        <w:rPr>
          <w:b/>
        </w:rPr>
        <w:t>:</w:t>
      </w:r>
      <w:r w:rsidR="00855DBA">
        <w:t xml:space="preserve"> Models</w:t>
      </w:r>
      <w:r>
        <w:t xml:space="preserve"> </w:t>
      </w:r>
      <w:r w:rsidR="00A1115F">
        <w:t>explaining insect food web responses to genetic variation in coastal willow (</w:t>
      </w:r>
      <w:r w:rsidR="00A1115F" w:rsidRPr="00A1115F">
        <w:rPr>
          <w:i/>
        </w:rPr>
        <w:t xml:space="preserve">Salix </w:t>
      </w:r>
      <w:proofErr w:type="spellStart"/>
      <w:r w:rsidR="00A1115F" w:rsidRPr="00A1115F">
        <w:rPr>
          <w:i/>
        </w:rPr>
        <w:t>hookeriana</w:t>
      </w:r>
      <w:proofErr w:type="spellEnd"/>
      <w:r w:rsidR="00A1115F">
        <w:t>).</w:t>
      </w:r>
      <w:r w:rsidR="0032031E">
        <w:t xml:space="preserve"> Final models were determined using AIC and likelihood-ratio tests.</w:t>
      </w:r>
    </w:p>
    <w:tbl>
      <w:tblPr>
        <w:tblStyle w:val="TableGrid"/>
        <w:tblW w:w="9606" w:type="dxa"/>
        <w:tblLook w:val="00BF"/>
      </w:tblPr>
      <w:tblGrid>
        <w:gridCol w:w="2376"/>
        <w:gridCol w:w="1701"/>
        <w:gridCol w:w="2113"/>
        <w:gridCol w:w="1431"/>
        <w:gridCol w:w="1985"/>
      </w:tblGrid>
      <w:tr w:rsidR="00D31CA9">
        <w:tc>
          <w:tcPr>
            <w:tcW w:w="2376" w:type="dxa"/>
          </w:tcPr>
          <w:p w:rsidR="00D31CA9" w:rsidRPr="00FE70EF" w:rsidRDefault="00D31CA9">
            <w:pPr>
              <w:rPr>
                <w:b/>
              </w:rPr>
            </w:pPr>
            <w:r w:rsidRPr="00FE70EF">
              <w:rPr>
                <w:b/>
              </w:rPr>
              <w:t>Response</w:t>
            </w:r>
          </w:p>
        </w:tc>
        <w:tc>
          <w:tcPr>
            <w:tcW w:w="7230" w:type="dxa"/>
            <w:gridSpan w:val="4"/>
          </w:tcPr>
          <w:p w:rsidR="00D31CA9" w:rsidRPr="00FE70EF" w:rsidRDefault="00D31CA9" w:rsidP="009F1AC2">
            <w:pPr>
              <w:jc w:val="center"/>
              <w:rPr>
                <w:b/>
              </w:rPr>
            </w:pPr>
            <w:r w:rsidRPr="00FE70EF">
              <w:rPr>
                <w:b/>
              </w:rPr>
              <w:t>Predictors</w:t>
            </w:r>
          </w:p>
        </w:tc>
      </w:tr>
      <w:tr w:rsidR="00D31CA9">
        <w:tc>
          <w:tcPr>
            <w:tcW w:w="2376" w:type="dxa"/>
            <w:vAlign w:val="bottom"/>
          </w:tcPr>
          <w:p w:rsidR="00D31CA9" w:rsidRPr="00465EA1" w:rsidRDefault="00D31CA9" w:rsidP="00FE70EF">
            <w:pPr>
              <w:rPr>
                <w:b/>
                <w:vertAlign w:val="superscript"/>
              </w:rPr>
            </w:pPr>
            <w:r w:rsidRPr="00465EA1">
              <w:rPr>
                <w:b/>
              </w:rPr>
              <w:t>Gall size</w:t>
            </w:r>
            <w:r w:rsidR="0032031E" w:rsidRPr="00465EA1">
              <w:rPr>
                <w:b/>
                <w:vertAlign w:val="superscript"/>
              </w:rPr>
              <w:t>1</w:t>
            </w:r>
          </w:p>
        </w:tc>
        <w:tc>
          <w:tcPr>
            <w:tcW w:w="1701" w:type="dxa"/>
            <w:vAlign w:val="bottom"/>
          </w:tcPr>
          <w:p w:rsidR="0032031E" w:rsidRPr="00465EA1" w:rsidRDefault="00AA1AE8" w:rsidP="00444DC8">
            <w:pPr>
              <w:jc w:val="center"/>
              <w:rPr>
                <w:b/>
              </w:rPr>
            </w:pPr>
            <w:proofErr w:type="spellStart"/>
            <w:r w:rsidRPr="00465EA1">
              <w:rPr>
                <w:b/>
              </w:rPr>
              <w:t>Salicylates</w:t>
            </w:r>
            <w:proofErr w:type="spellEnd"/>
            <w:r w:rsidRPr="00465EA1">
              <w:rPr>
                <w:b/>
              </w:rPr>
              <w:t>/</w:t>
            </w:r>
          </w:p>
          <w:p w:rsidR="00D31CA9" w:rsidRPr="00465EA1" w:rsidRDefault="00AA1AE8" w:rsidP="00444DC8">
            <w:pPr>
              <w:jc w:val="center"/>
              <w:rPr>
                <w:b/>
              </w:rPr>
            </w:pPr>
            <w:r w:rsidRPr="00465EA1">
              <w:rPr>
                <w:b/>
              </w:rPr>
              <w:t>Tannins PC1</w:t>
            </w:r>
          </w:p>
        </w:tc>
        <w:tc>
          <w:tcPr>
            <w:tcW w:w="2113" w:type="dxa"/>
            <w:vAlign w:val="bottom"/>
          </w:tcPr>
          <w:p w:rsidR="00044BCF" w:rsidRPr="00465EA1" w:rsidRDefault="00044BCF" w:rsidP="00444DC8">
            <w:pPr>
              <w:jc w:val="center"/>
              <w:rPr>
                <w:b/>
              </w:rPr>
            </w:pPr>
            <w:r w:rsidRPr="00465EA1">
              <w:rPr>
                <w:b/>
              </w:rPr>
              <w:t>Flavones/</w:t>
            </w:r>
          </w:p>
          <w:p w:rsidR="00D31CA9" w:rsidRPr="00465EA1" w:rsidRDefault="00044BCF" w:rsidP="00444DC8">
            <w:pPr>
              <w:jc w:val="center"/>
              <w:rPr>
                <w:b/>
              </w:rPr>
            </w:pPr>
            <w:proofErr w:type="spellStart"/>
            <w:r w:rsidRPr="00465EA1">
              <w:rPr>
                <w:b/>
              </w:rPr>
              <w:t>Flavonols</w:t>
            </w:r>
            <w:proofErr w:type="spellEnd"/>
            <w:r w:rsidRPr="00465EA1">
              <w:rPr>
                <w:b/>
              </w:rPr>
              <w:t xml:space="preserve"> PC1</w:t>
            </w:r>
          </w:p>
        </w:tc>
        <w:tc>
          <w:tcPr>
            <w:tcW w:w="1431" w:type="dxa"/>
            <w:vAlign w:val="bottom"/>
          </w:tcPr>
          <w:p w:rsidR="00D31CA9" w:rsidRDefault="00D31CA9" w:rsidP="00465EA1">
            <w:pPr>
              <w:ind w:left="-57"/>
            </w:pPr>
          </w:p>
        </w:tc>
        <w:tc>
          <w:tcPr>
            <w:tcW w:w="1985" w:type="dxa"/>
            <w:vAlign w:val="bottom"/>
          </w:tcPr>
          <w:p w:rsidR="00D31CA9" w:rsidRDefault="00D31CA9" w:rsidP="00465EA1">
            <w:pPr>
              <w:ind w:left="-57"/>
            </w:pPr>
          </w:p>
        </w:tc>
      </w:tr>
      <w:tr w:rsidR="00D31CA9">
        <w:tc>
          <w:tcPr>
            <w:tcW w:w="2376" w:type="dxa"/>
          </w:tcPr>
          <w:p w:rsidR="00D31CA9" w:rsidRDefault="00D31CA9" w:rsidP="00D31CA9">
            <w:pPr>
              <w:ind w:left="284"/>
            </w:pPr>
            <w:r>
              <w:t>Leaf gall</w:t>
            </w:r>
          </w:p>
        </w:tc>
        <w:tc>
          <w:tcPr>
            <w:tcW w:w="1701" w:type="dxa"/>
            <w:vAlign w:val="bottom"/>
          </w:tcPr>
          <w:p w:rsidR="00D31CA9" w:rsidRPr="00AA1AE8" w:rsidRDefault="00AA1AE8" w:rsidP="00444DC8">
            <w:pPr>
              <w:jc w:val="center"/>
              <w:rPr>
                <w:b/>
              </w:rPr>
            </w:pPr>
            <w:r w:rsidRPr="00AA1AE8">
              <w:rPr>
                <w:b/>
              </w:rPr>
              <w:t>-0.20</w:t>
            </w:r>
          </w:p>
        </w:tc>
        <w:tc>
          <w:tcPr>
            <w:tcW w:w="2113" w:type="dxa"/>
            <w:vAlign w:val="bottom"/>
          </w:tcPr>
          <w:p w:rsidR="00D31CA9" w:rsidRPr="00AA1AE8" w:rsidRDefault="00AA1AE8" w:rsidP="00444DC8">
            <w:pPr>
              <w:jc w:val="center"/>
              <w:rPr>
                <w:b/>
              </w:rPr>
            </w:pPr>
            <w:r w:rsidRPr="00AA1AE8">
              <w:rPr>
                <w:b/>
              </w:rPr>
              <w:t>-0.26</w:t>
            </w:r>
          </w:p>
        </w:tc>
        <w:tc>
          <w:tcPr>
            <w:tcW w:w="1431" w:type="dxa"/>
            <w:vAlign w:val="bottom"/>
          </w:tcPr>
          <w:p w:rsidR="00D31CA9" w:rsidRDefault="00D31CA9" w:rsidP="00465EA1">
            <w:pPr>
              <w:ind w:left="-57"/>
            </w:pPr>
          </w:p>
        </w:tc>
        <w:tc>
          <w:tcPr>
            <w:tcW w:w="1985" w:type="dxa"/>
            <w:vAlign w:val="bottom"/>
          </w:tcPr>
          <w:p w:rsidR="00D31CA9" w:rsidRDefault="00D31CA9" w:rsidP="00465EA1">
            <w:pPr>
              <w:ind w:left="-57"/>
            </w:pPr>
          </w:p>
        </w:tc>
      </w:tr>
      <w:tr w:rsidR="00D31CA9">
        <w:tc>
          <w:tcPr>
            <w:tcW w:w="2376" w:type="dxa"/>
            <w:vAlign w:val="bottom"/>
          </w:tcPr>
          <w:p w:rsidR="00D31CA9" w:rsidRPr="00465EA1" w:rsidRDefault="00D31CA9" w:rsidP="00FE70EF">
            <w:pPr>
              <w:rPr>
                <w:b/>
                <w:vertAlign w:val="superscript"/>
              </w:rPr>
            </w:pPr>
            <w:r w:rsidRPr="00465EA1">
              <w:rPr>
                <w:b/>
              </w:rPr>
              <w:t>Gall abundance</w:t>
            </w:r>
            <w:r w:rsidR="0032031E" w:rsidRPr="00465EA1">
              <w:rPr>
                <w:b/>
                <w:vertAlign w:val="superscript"/>
              </w:rPr>
              <w:t>2</w:t>
            </w:r>
          </w:p>
        </w:tc>
        <w:tc>
          <w:tcPr>
            <w:tcW w:w="1701" w:type="dxa"/>
            <w:vAlign w:val="bottom"/>
          </w:tcPr>
          <w:p w:rsidR="00D31CA9" w:rsidRPr="00465EA1" w:rsidRDefault="00F85B77" w:rsidP="00444DC8">
            <w:pPr>
              <w:jc w:val="center"/>
              <w:rPr>
                <w:b/>
              </w:rPr>
            </w:pPr>
            <w:r w:rsidRPr="00465EA1">
              <w:rPr>
                <w:b/>
              </w:rPr>
              <w:t>C</w:t>
            </w:r>
            <w:proofErr w:type="gramStart"/>
            <w:r w:rsidRPr="00465EA1">
              <w:rPr>
                <w:b/>
              </w:rPr>
              <w:t>:N</w:t>
            </w:r>
            <w:proofErr w:type="gramEnd"/>
          </w:p>
        </w:tc>
        <w:tc>
          <w:tcPr>
            <w:tcW w:w="2113" w:type="dxa"/>
            <w:vAlign w:val="bottom"/>
          </w:tcPr>
          <w:p w:rsidR="003C27EB" w:rsidRPr="00465EA1" w:rsidRDefault="003C27EB" w:rsidP="00444DC8">
            <w:pPr>
              <w:jc w:val="center"/>
              <w:rPr>
                <w:b/>
              </w:rPr>
            </w:pPr>
            <w:proofErr w:type="spellStart"/>
            <w:r w:rsidRPr="00465EA1">
              <w:rPr>
                <w:b/>
              </w:rPr>
              <w:t>Flavanones</w:t>
            </w:r>
            <w:proofErr w:type="spellEnd"/>
            <w:r w:rsidRPr="00465EA1">
              <w:rPr>
                <w:b/>
              </w:rPr>
              <w:t>/</w:t>
            </w:r>
          </w:p>
          <w:p w:rsidR="00D31CA9" w:rsidRPr="00465EA1" w:rsidRDefault="003C27EB" w:rsidP="00444DC8">
            <w:pPr>
              <w:jc w:val="center"/>
              <w:rPr>
                <w:b/>
              </w:rPr>
            </w:pPr>
            <w:proofErr w:type="spellStart"/>
            <w:r w:rsidRPr="00465EA1">
              <w:rPr>
                <w:b/>
              </w:rPr>
              <w:t>Flavanonols</w:t>
            </w:r>
            <w:proofErr w:type="spellEnd"/>
            <w:r w:rsidR="00F85B77" w:rsidRPr="00465EA1">
              <w:rPr>
                <w:b/>
              </w:rPr>
              <w:t xml:space="preserve"> PC1</w:t>
            </w:r>
          </w:p>
        </w:tc>
        <w:tc>
          <w:tcPr>
            <w:tcW w:w="1431" w:type="dxa"/>
            <w:vAlign w:val="bottom"/>
          </w:tcPr>
          <w:p w:rsidR="00D31CA9" w:rsidRPr="00465EA1" w:rsidRDefault="00F85B77" w:rsidP="00444DC8">
            <w:pPr>
              <w:jc w:val="center"/>
              <w:rPr>
                <w:b/>
              </w:rPr>
            </w:pPr>
            <w:r w:rsidRPr="00465EA1">
              <w:rPr>
                <w:b/>
              </w:rPr>
              <w:t>Plant size</w:t>
            </w:r>
          </w:p>
        </w:tc>
        <w:tc>
          <w:tcPr>
            <w:tcW w:w="1985" w:type="dxa"/>
            <w:vAlign w:val="bottom"/>
          </w:tcPr>
          <w:p w:rsidR="00D31CA9" w:rsidRDefault="00D31CA9" w:rsidP="00465EA1">
            <w:pPr>
              <w:ind w:left="-57"/>
            </w:pPr>
          </w:p>
        </w:tc>
      </w:tr>
      <w:tr w:rsidR="00D31CA9">
        <w:tc>
          <w:tcPr>
            <w:tcW w:w="2376" w:type="dxa"/>
          </w:tcPr>
          <w:p w:rsidR="00D31CA9" w:rsidRDefault="00D31CA9" w:rsidP="00D31CA9">
            <w:pPr>
              <w:ind w:left="284"/>
            </w:pPr>
            <w:r>
              <w:t>Leaf gall</w:t>
            </w:r>
          </w:p>
        </w:tc>
        <w:tc>
          <w:tcPr>
            <w:tcW w:w="1701" w:type="dxa"/>
            <w:vAlign w:val="bottom"/>
          </w:tcPr>
          <w:p w:rsidR="00D31CA9" w:rsidRDefault="00F85B77" w:rsidP="00444DC8">
            <w:pPr>
              <w:jc w:val="center"/>
            </w:pPr>
            <w:r w:rsidRPr="00EF14BB">
              <w:rPr>
                <w:i/>
              </w:rPr>
              <w:t>0.04</w:t>
            </w:r>
          </w:p>
        </w:tc>
        <w:tc>
          <w:tcPr>
            <w:tcW w:w="2113" w:type="dxa"/>
            <w:vAlign w:val="bottom"/>
          </w:tcPr>
          <w:p w:rsidR="00D31CA9" w:rsidRDefault="00F85B77" w:rsidP="00444DC8">
            <w:pPr>
              <w:jc w:val="center"/>
            </w:pPr>
            <w:r>
              <w:t>-0.03</w:t>
            </w:r>
          </w:p>
        </w:tc>
        <w:tc>
          <w:tcPr>
            <w:tcW w:w="1431" w:type="dxa"/>
            <w:vAlign w:val="bottom"/>
          </w:tcPr>
          <w:p w:rsidR="00D31CA9" w:rsidRDefault="00F85B77" w:rsidP="00444DC8">
            <w:pPr>
              <w:jc w:val="center"/>
            </w:pPr>
            <w:r>
              <w:t>-0.36</w:t>
            </w:r>
          </w:p>
        </w:tc>
        <w:tc>
          <w:tcPr>
            <w:tcW w:w="1985" w:type="dxa"/>
            <w:vAlign w:val="bottom"/>
          </w:tcPr>
          <w:p w:rsidR="00D31CA9" w:rsidRDefault="00D31CA9" w:rsidP="00465EA1">
            <w:pPr>
              <w:ind w:left="-57"/>
            </w:pPr>
          </w:p>
        </w:tc>
      </w:tr>
      <w:tr w:rsidR="00D31CA9">
        <w:tc>
          <w:tcPr>
            <w:tcW w:w="2376" w:type="dxa"/>
          </w:tcPr>
          <w:p w:rsidR="00D31CA9" w:rsidRDefault="00D31CA9" w:rsidP="00D31CA9">
            <w:pPr>
              <w:ind w:left="284"/>
            </w:pPr>
            <w:r>
              <w:t>Bud gall</w:t>
            </w:r>
          </w:p>
        </w:tc>
        <w:tc>
          <w:tcPr>
            <w:tcW w:w="1701" w:type="dxa"/>
            <w:vAlign w:val="bottom"/>
          </w:tcPr>
          <w:p w:rsidR="00D31CA9" w:rsidRDefault="00F85B77" w:rsidP="00444DC8">
            <w:pPr>
              <w:jc w:val="center"/>
            </w:pPr>
            <w:r w:rsidRPr="00EF14BB">
              <w:rPr>
                <w:i/>
              </w:rPr>
              <w:t>0.08</w:t>
            </w:r>
          </w:p>
        </w:tc>
        <w:tc>
          <w:tcPr>
            <w:tcW w:w="2113" w:type="dxa"/>
            <w:vAlign w:val="bottom"/>
          </w:tcPr>
          <w:p w:rsidR="00D31CA9" w:rsidRDefault="00F85B77" w:rsidP="00444DC8">
            <w:pPr>
              <w:jc w:val="center"/>
            </w:pPr>
            <w:r>
              <w:t>-0.07</w:t>
            </w:r>
          </w:p>
        </w:tc>
        <w:tc>
          <w:tcPr>
            <w:tcW w:w="1431" w:type="dxa"/>
            <w:vAlign w:val="bottom"/>
          </w:tcPr>
          <w:p w:rsidR="00D31CA9" w:rsidRPr="00F85B77" w:rsidRDefault="00F85B77" w:rsidP="00444DC8">
            <w:pPr>
              <w:jc w:val="center"/>
              <w:rPr>
                <w:b/>
              </w:rPr>
            </w:pPr>
            <w:r w:rsidRPr="00F85B77">
              <w:rPr>
                <w:b/>
              </w:rPr>
              <w:t>-1.01</w:t>
            </w:r>
          </w:p>
        </w:tc>
        <w:tc>
          <w:tcPr>
            <w:tcW w:w="1985" w:type="dxa"/>
            <w:vAlign w:val="bottom"/>
          </w:tcPr>
          <w:p w:rsidR="00D31CA9" w:rsidRDefault="00D31CA9" w:rsidP="00465EA1">
            <w:pPr>
              <w:ind w:left="-57"/>
            </w:pPr>
          </w:p>
        </w:tc>
      </w:tr>
      <w:tr w:rsidR="00D31CA9">
        <w:tc>
          <w:tcPr>
            <w:tcW w:w="2376" w:type="dxa"/>
          </w:tcPr>
          <w:p w:rsidR="00D31CA9" w:rsidRDefault="0032031E" w:rsidP="00D31CA9">
            <w:pPr>
              <w:ind w:left="284"/>
            </w:pPr>
            <w:proofErr w:type="gramStart"/>
            <w:r>
              <w:t>a</w:t>
            </w:r>
            <w:r w:rsidR="00D31CA9">
              <w:t>pical</w:t>
            </w:r>
            <w:proofErr w:type="gramEnd"/>
            <w:r w:rsidR="00D31CA9">
              <w:t>-Stem gall</w:t>
            </w:r>
          </w:p>
        </w:tc>
        <w:tc>
          <w:tcPr>
            <w:tcW w:w="1701" w:type="dxa"/>
            <w:vAlign w:val="bottom"/>
          </w:tcPr>
          <w:p w:rsidR="00D31CA9" w:rsidRDefault="00F85B77" w:rsidP="00444DC8">
            <w:pPr>
              <w:jc w:val="center"/>
            </w:pPr>
            <w:r>
              <w:t>0.01</w:t>
            </w:r>
          </w:p>
        </w:tc>
        <w:tc>
          <w:tcPr>
            <w:tcW w:w="2113" w:type="dxa"/>
            <w:vAlign w:val="bottom"/>
          </w:tcPr>
          <w:p w:rsidR="00D31CA9" w:rsidRPr="00F85B77" w:rsidRDefault="00F85B77" w:rsidP="00444DC8">
            <w:pPr>
              <w:jc w:val="center"/>
              <w:rPr>
                <w:b/>
              </w:rPr>
            </w:pPr>
            <w:r w:rsidRPr="00F85B77">
              <w:rPr>
                <w:b/>
              </w:rPr>
              <w:t>0.46</w:t>
            </w:r>
          </w:p>
        </w:tc>
        <w:tc>
          <w:tcPr>
            <w:tcW w:w="1431" w:type="dxa"/>
            <w:vAlign w:val="bottom"/>
          </w:tcPr>
          <w:p w:rsidR="00D31CA9" w:rsidRDefault="00F85B77" w:rsidP="00444DC8">
            <w:pPr>
              <w:jc w:val="center"/>
            </w:pPr>
            <w:r>
              <w:t>0.26</w:t>
            </w:r>
          </w:p>
        </w:tc>
        <w:tc>
          <w:tcPr>
            <w:tcW w:w="1985" w:type="dxa"/>
            <w:vAlign w:val="bottom"/>
          </w:tcPr>
          <w:p w:rsidR="00D31CA9" w:rsidRDefault="00D31CA9" w:rsidP="00465EA1">
            <w:pPr>
              <w:ind w:left="-57"/>
            </w:pPr>
          </w:p>
        </w:tc>
      </w:tr>
      <w:tr w:rsidR="00D31CA9">
        <w:tc>
          <w:tcPr>
            <w:tcW w:w="2376" w:type="dxa"/>
          </w:tcPr>
          <w:p w:rsidR="00D31CA9" w:rsidRDefault="0032031E" w:rsidP="00D31CA9">
            <w:pPr>
              <w:ind w:left="284"/>
            </w:pPr>
            <w:proofErr w:type="gramStart"/>
            <w:r>
              <w:t>mid</w:t>
            </w:r>
            <w:proofErr w:type="gramEnd"/>
            <w:r>
              <w:t>-S</w:t>
            </w:r>
            <w:r w:rsidR="00D31CA9">
              <w:t>tem gall</w:t>
            </w:r>
          </w:p>
        </w:tc>
        <w:tc>
          <w:tcPr>
            <w:tcW w:w="1701" w:type="dxa"/>
            <w:vAlign w:val="bottom"/>
          </w:tcPr>
          <w:p w:rsidR="00D31CA9" w:rsidRDefault="00F85B77" w:rsidP="00444DC8">
            <w:pPr>
              <w:jc w:val="center"/>
            </w:pPr>
            <w:r>
              <w:t>0.02</w:t>
            </w:r>
          </w:p>
        </w:tc>
        <w:tc>
          <w:tcPr>
            <w:tcW w:w="2113" w:type="dxa"/>
            <w:vAlign w:val="bottom"/>
          </w:tcPr>
          <w:p w:rsidR="00D31CA9" w:rsidRDefault="00F85B77" w:rsidP="00444DC8">
            <w:pPr>
              <w:jc w:val="center"/>
            </w:pPr>
            <w:r>
              <w:t>-1.81</w:t>
            </w:r>
          </w:p>
        </w:tc>
        <w:tc>
          <w:tcPr>
            <w:tcW w:w="1431" w:type="dxa"/>
            <w:vAlign w:val="bottom"/>
          </w:tcPr>
          <w:p w:rsidR="00D31CA9" w:rsidRDefault="00F85B77" w:rsidP="00444DC8">
            <w:pPr>
              <w:jc w:val="center"/>
            </w:pPr>
            <w:r>
              <w:t>-</w:t>
            </w:r>
            <w:r w:rsidRPr="00C70989">
              <w:rPr>
                <w:i/>
              </w:rPr>
              <w:t>4.77</w:t>
            </w:r>
          </w:p>
        </w:tc>
        <w:tc>
          <w:tcPr>
            <w:tcW w:w="1985" w:type="dxa"/>
            <w:vAlign w:val="bottom"/>
          </w:tcPr>
          <w:p w:rsidR="00D31CA9" w:rsidRDefault="00D31CA9" w:rsidP="00465EA1">
            <w:pPr>
              <w:ind w:left="-57"/>
            </w:pPr>
          </w:p>
        </w:tc>
      </w:tr>
      <w:tr w:rsidR="00D31CA9">
        <w:tc>
          <w:tcPr>
            <w:tcW w:w="2376" w:type="dxa"/>
            <w:vAlign w:val="bottom"/>
          </w:tcPr>
          <w:p w:rsidR="00D31CA9" w:rsidRPr="00465EA1" w:rsidRDefault="00C1388B" w:rsidP="00FE70EF">
            <w:pPr>
              <w:rPr>
                <w:b/>
              </w:rPr>
            </w:pPr>
            <w:r w:rsidRPr="00465EA1">
              <w:rPr>
                <w:b/>
              </w:rPr>
              <w:t>Gall-parasitoid</w:t>
            </w:r>
            <w:r w:rsidR="00E060BA" w:rsidRPr="00465EA1">
              <w:rPr>
                <w:b/>
              </w:rPr>
              <w:t xml:space="preserve"> </w:t>
            </w:r>
            <w:r w:rsidRPr="00465EA1">
              <w:rPr>
                <w:b/>
              </w:rPr>
              <w:t>link</w:t>
            </w:r>
            <w:r w:rsidR="00D31CA9" w:rsidRPr="00465EA1">
              <w:rPr>
                <w:b/>
              </w:rPr>
              <w:t xml:space="preserve"> abundance</w:t>
            </w:r>
            <w:r w:rsidR="0032031E" w:rsidRPr="00465EA1">
              <w:rPr>
                <w:b/>
                <w:vertAlign w:val="superscript"/>
              </w:rPr>
              <w:t>2</w:t>
            </w:r>
          </w:p>
        </w:tc>
        <w:tc>
          <w:tcPr>
            <w:tcW w:w="1701" w:type="dxa"/>
            <w:vAlign w:val="bottom"/>
          </w:tcPr>
          <w:p w:rsidR="00295C74" w:rsidRPr="00465EA1" w:rsidRDefault="00F85B77" w:rsidP="00444DC8">
            <w:pPr>
              <w:jc w:val="center"/>
              <w:rPr>
                <w:b/>
              </w:rPr>
            </w:pPr>
            <w:r w:rsidRPr="00465EA1">
              <w:rPr>
                <w:b/>
              </w:rPr>
              <w:t>Leaf gall</w:t>
            </w:r>
          </w:p>
          <w:p w:rsidR="00D31CA9" w:rsidRPr="00465EA1" w:rsidRDefault="00F85B77" w:rsidP="00444DC8">
            <w:pPr>
              <w:jc w:val="center"/>
              <w:rPr>
                <w:b/>
              </w:rPr>
            </w:pPr>
            <w:proofErr w:type="gramStart"/>
            <w:r w:rsidRPr="00465EA1">
              <w:rPr>
                <w:b/>
              </w:rPr>
              <w:t>size</w:t>
            </w:r>
            <w:proofErr w:type="gramEnd"/>
          </w:p>
        </w:tc>
        <w:tc>
          <w:tcPr>
            <w:tcW w:w="2113" w:type="dxa"/>
            <w:vAlign w:val="bottom"/>
          </w:tcPr>
          <w:p w:rsidR="00D31CA9" w:rsidRPr="00465EA1" w:rsidRDefault="00F85B77" w:rsidP="00444DC8">
            <w:pPr>
              <w:jc w:val="center"/>
              <w:rPr>
                <w:b/>
              </w:rPr>
            </w:pPr>
            <w:r w:rsidRPr="00465EA1">
              <w:rPr>
                <w:b/>
              </w:rPr>
              <w:t>Leaf gall abundance</w:t>
            </w:r>
          </w:p>
        </w:tc>
        <w:tc>
          <w:tcPr>
            <w:tcW w:w="1431" w:type="dxa"/>
            <w:vAlign w:val="bottom"/>
          </w:tcPr>
          <w:p w:rsidR="00D31CA9" w:rsidRPr="00465EA1" w:rsidRDefault="00F85B77" w:rsidP="00444DC8">
            <w:pPr>
              <w:jc w:val="center"/>
              <w:rPr>
                <w:b/>
              </w:rPr>
            </w:pPr>
            <w:r w:rsidRPr="00465EA1">
              <w:rPr>
                <w:b/>
              </w:rPr>
              <w:t>Bud gall abundance</w:t>
            </w:r>
          </w:p>
        </w:tc>
        <w:tc>
          <w:tcPr>
            <w:tcW w:w="1985" w:type="dxa"/>
            <w:vAlign w:val="bottom"/>
          </w:tcPr>
          <w:p w:rsidR="00D31CA9" w:rsidRPr="00465EA1" w:rsidRDefault="0032031E" w:rsidP="00444DC8">
            <w:pPr>
              <w:jc w:val="center"/>
              <w:rPr>
                <w:b/>
              </w:rPr>
            </w:pPr>
            <w:proofErr w:type="gramStart"/>
            <w:r w:rsidRPr="00465EA1">
              <w:rPr>
                <w:b/>
              </w:rPr>
              <w:t>a</w:t>
            </w:r>
            <w:r w:rsidR="00F85B77" w:rsidRPr="00465EA1">
              <w:rPr>
                <w:b/>
              </w:rPr>
              <w:t>pical</w:t>
            </w:r>
            <w:proofErr w:type="gramEnd"/>
            <w:r w:rsidRPr="00465EA1">
              <w:rPr>
                <w:b/>
              </w:rPr>
              <w:t>-S</w:t>
            </w:r>
            <w:r w:rsidR="00F85B77" w:rsidRPr="00465EA1">
              <w:rPr>
                <w:b/>
              </w:rPr>
              <w:t>tem gall abundance</w:t>
            </w:r>
          </w:p>
        </w:tc>
      </w:tr>
      <w:tr w:rsidR="00D31CA9">
        <w:tc>
          <w:tcPr>
            <w:tcW w:w="2376" w:type="dxa"/>
          </w:tcPr>
          <w:p w:rsidR="00D31CA9" w:rsidRDefault="00C1388B" w:rsidP="00E060BA">
            <w:pPr>
              <w:ind w:left="284"/>
            </w:pPr>
            <w:r>
              <w:t>Leaf gall</w:t>
            </w:r>
          </w:p>
        </w:tc>
        <w:tc>
          <w:tcPr>
            <w:tcW w:w="1701" w:type="dxa"/>
            <w:vAlign w:val="bottom"/>
          </w:tcPr>
          <w:p w:rsidR="00D31CA9" w:rsidRDefault="00D31CA9" w:rsidP="00444DC8">
            <w:pPr>
              <w:jc w:val="right"/>
            </w:pPr>
          </w:p>
        </w:tc>
        <w:tc>
          <w:tcPr>
            <w:tcW w:w="2113" w:type="dxa"/>
            <w:vAlign w:val="bottom"/>
          </w:tcPr>
          <w:p w:rsidR="00D31CA9" w:rsidRDefault="00D31CA9" w:rsidP="00465EA1">
            <w:pPr>
              <w:ind w:left="-57"/>
              <w:jc w:val="right"/>
            </w:pPr>
          </w:p>
        </w:tc>
        <w:tc>
          <w:tcPr>
            <w:tcW w:w="1431" w:type="dxa"/>
            <w:vAlign w:val="bottom"/>
          </w:tcPr>
          <w:p w:rsidR="00D31CA9" w:rsidRDefault="00D31CA9" w:rsidP="00465EA1">
            <w:pPr>
              <w:ind w:left="-57"/>
              <w:jc w:val="right"/>
            </w:pPr>
          </w:p>
        </w:tc>
        <w:tc>
          <w:tcPr>
            <w:tcW w:w="1985" w:type="dxa"/>
            <w:vAlign w:val="bottom"/>
          </w:tcPr>
          <w:p w:rsidR="00D31CA9" w:rsidRDefault="00D31CA9" w:rsidP="00465EA1">
            <w:pPr>
              <w:ind w:left="-57"/>
              <w:jc w:val="right"/>
            </w:pPr>
          </w:p>
        </w:tc>
      </w:tr>
      <w:tr w:rsidR="00D31CA9">
        <w:tc>
          <w:tcPr>
            <w:tcW w:w="2376" w:type="dxa"/>
          </w:tcPr>
          <w:p w:rsidR="00D31CA9" w:rsidRDefault="00C1388B" w:rsidP="00E060BA">
            <w:pPr>
              <w:ind w:left="454"/>
            </w:pPr>
            <w:proofErr w:type="spellStart"/>
            <w:r w:rsidRPr="0032031E">
              <w:rPr>
                <w:i/>
              </w:rPr>
              <w:t>Platygaster</w:t>
            </w:r>
            <w:proofErr w:type="spellEnd"/>
            <w:r w:rsidR="00295C74">
              <w:t xml:space="preserve"> sp.</w:t>
            </w:r>
          </w:p>
        </w:tc>
        <w:tc>
          <w:tcPr>
            <w:tcW w:w="1701" w:type="dxa"/>
            <w:vAlign w:val="bottom"/>
          </w:tcPr>
          <w:p w:rsidR="00D31CA9" w:rsidRPr="009D231F" w:rsidRDefault="009D231F" w:rsidP="00444DC8">
            <w:pPr>
              <w:jc w:val="center"/>
              <w:rPr>
                <w:b/>
              </w:rPr>
            </w:pPr>
            <w:r w:rsidRPr="009D231F">
              <w:rPr>
                <w:b/>
              </w:rPr>
              <w:t>-0.22</w:t>
            </w:r>
          </w:p>
        </w:tc>
        <w:tc>
          <w:tcPr>
            <w:tcW w:w="2113" w:type="dxa"/>
            <w:vAlign w:val="bottom"/>
          </w:tcPr>
          <w:p w:rsidR="00D31CA9" w:rsidRPr="009D231F" w:rsidRDefault="009D231F" w:rsidP="00444DC8">
            <w:pPr>
              <w:jc w:val="center"/>
              <w:rPr>
                <w:b/>
              </w:rPr>
            </w:pPr>
            <w:r w:rsidRPr="009D231F">
              <w:rPr>
                <w:b/>
              </w:rPr>
              <w:t>1.22</w:t>
            </w:r>
          </w:p>
        </w:tc>
        <w:tc>
          <w:tcPr>
            <w:tcW w:w="1431" w:type="dxa"/>
            <w:vAlign w:val="bottom"/>
          </w:tcPr>
          <w:p w:rsidR="00D31CA9" w:rsidRDefault="009D231F" w:rsidP="00444DC8">
            <w:pPr>
              <w:jc w:val="center"/>
            </w:pPr>
            <w:r>
              <w:t>0.20</w:t>
            </w:r>
          </w:p>
        </w:tc>
        <w:tc>
          <w:tcPr>
            <w:tcW w:w="1985" w:type="dxa"/>
            <w:vAlign w:val="bottom"/>
          </w:tcPr>
          <w:p w:rsidR="00D31CA9" w:rsidRDefault="009D231F" w:rsidP="00444DC8">
            <w:pPr>
              <w:jc w:val="center"/>
            </w:pPr>
            <w:r>
              <w:t>-0.15</w:t>
            </w:r>
          </w:p>
        </w:tc>
      </w:tr>
      <w:tr w:rsidR="00D31CA9">
        <w:tc>
          <w:tcPr>
            <w:tcW w:w="2376" w:type="dxa"/>
          </w:tcPr>
          <w:p w:rsidR="00D31CA9" w:rsidRDefault="00C1388B" w:rsidP="00E060BA">
            <w:pPr>
              <w:ind w:left="454"/>
            </w:pPr>
            <w:proofErr w:type="spellStart"/>
            <w:r w:rsidRPr="0032031E">
              <w:rPr>
                <w:i/>
              </w:rPr>
              <w:t>Mesopolobus</w:t>
            </w:r>
            <w:proofErr w:type="spellEnd"/>
            <w:r w:rsidR="00295C74" w:rsidRPr="0032031E">
              <w:rPr>
                <w:i/>
              </w:rPr>
              <w:t xml:space="preserve"> </w:t>
            </w:r>
            <w:r w:rsidR="00295C74">
              <w:t>sp.</w:t>
            </w:r>
          </w:p>
        </w:tc>
        <w:tc>
          <w:tcPr>
            <w:tcW w:w="1701" w:type="dxa"/>
            <w:vAlign w:val="bottom"/>
          </w:tcPr>
          <w:p w:rsidR="00D31CA9" w:rsidRPr="009D231F" w:rsidRDefault="009D231F" w:rsidP="00444DC8">
            <w:pPr>
              <w:jc w:val="center"/>
              <w:rPr>
                <w:b/>
              </w:rPr>
            </w:pPr>
            <w:r w:rsidRPr="009D231F">
              <w:rPr>
                <w:b/>
              </w:rPr>
              <w:t>-0.27</w:t>
            </w:r>
          </w:p>
        </w:tc>
        <w:tc>
          <w:tcPr>
            <w:tcW w:w="2113" w:type="dxa"/>
            <w:vAlign w:val="bottom"/>
          </w:tcPr>
          <w:p w:rsidR="00D31CA9" w:rsidRPr="009D231F" w:rsidRDefault="009D231F" w:rsidP="00444DC8">
            <w:pPr>
              <w:jc w:val="center"/>
              <w:rPr>
                <w:b/>
              </w:rPr>
            </w:pPr>
            <w:r w:rsidRPr="009D231F">
              <w:rPr>
                <w:b/>
              </w:rPr>
              <w:t>0.90</w:t>
            </w:r>
          </w:p>
        </w:tc>
        <w:tc>
          <w:tcPr>
            <w:tcW w:w="1431" w:type="dxa"/>
            <w:vAlign w:val="bottom"/>
          </w:tcPr>
          <w:p w:rsidR="00D31CA9" w:rsidRDefault="009D231F" w:rsidP="00444DC8">
            <w:pPr>
              <w:jc w:val="center"/>
            </w:pPr>
            <w:r>
              <w:t>-0.26</w:t>
            </w:r>
          </w:p>
        </w:tc>
        <w:tc>
          <w:tcPr>
            <w:tcW w:w="1985" w:type="dxa"/>
            <w:vAlign w:val="bottom"/>
          </w:tcPr>
          <w:p w:rsidR="00D31CA9" w:rsidRDefault="009D231F" w:rsidP="00444DC8">
            <w:pPr>
              <w:jc w:val="center"/>
            </w:pPr>
            <w:r>
              <w:t>0.44</w:t>
            </w:r>
          </w:p>
        </w:tc>
      </w:tr>
      <w:tr w:rsidR="00D31CA9">
        <w:tc>
          <w:tcPr>
            <w:tcW w:w="2376" w:type="dxa"/>
          </w:tcPr>
          <w:p w:rsidR="00D31CA9" w:rsidRDefault="00C1388B" w:rsidP="00E060BA">
            <w:pPr>
              <w:ind w:left="454"/>
            </w:pPr>
            <w:proofErr w:type="spellStart"/>
            <w:r w:rsidRPr="0032031E">
              <w:rPr>
                <w:i/>
              </w:rPr>
              <w:t>Torymus</w:t>
            </w:r>
            <w:proofErr w:type="spellEnd"/>
            <w:r w:rsidR="00295C74">
              <w:t xml:space="preserve"> sp.</w:t>
            </w:r>
          </w:p>
        </w:tc>
        <w:tc>
          <w:tcPr>
            <w:tcW w:w="1701" w:type="dxa"/>
            <w:vAlign w:val="bottom"/>
          </w:tcPr>
          <w:p w:rsidR="00D31CA9" w:rsidRDefault="009D231F" w:rsidP="00444DC8">
            <w:pPr>
              <w:jc w:val="center"/>
            </w:pPr>
            <w:r w:rsidRPr="00EF14BB">
              <w:rPr>
                <w:i/>
              </w:rPr>
              <w:t>0.19</w:t>
            </w:r>
          </w:p>
        </w:tc>
        <w:tc>
          <w:tcPr>
            <w:tcW w:w="2113" w:type="dxa"/>
            <w:vAlign w:val="bottom"/>
          </w:tcPr>
          <w:p w:rsidR="00D31CA9" w:rsidRPr="009D231F" w:rsidRDefault="009D231F" w:rsidP="00444DC8">
            <w:pPr>
              <w:jc w:val="center"/>
              <w:rPr>
                <w:b/>
              </w:rPr>
            </w:pPr>
            <w:r w:rsidRPr="009D231F">
              <w:rPr>
                <w:b/>
              </w:rPr>
              <w:t>0.76</w:t>
            </w:r>
          </w:p>
        </w:tc>
        <w:tc>
          <w:tcPr>
            <w:tcW w:w="1431" w:type="dxa"/>
            <w:vAlign w:val="bottom"/>
          </w:tcPr>
          <w:p w:rsidR="00D31CA9" w:rsidRDefault="009D231F" w:rsidP="00444DC8">
            <w:pPr>
              <w:jc w:val="center"/>
            </w:pPr>
            <w:r>
              <w:t>-0.30</w:t>
            </w:r>
          </w:p>
        </w:tc>
        <w:tc>
          <w:tcPr>
            <w:tcW w:w="1985" w:type="dxa"/>
            <w:vAlign w:val="bottom"/>
          </w:tcPr>
          <w:p w:rsidR="00D31CA9" w:rsidRDefault="009D231F" w:rsidP="00444DC8">
            <w:pPr>
              <w:jc w:val="center"/>
            </w:pPr>
            <w:r>
              <w:t>0.72</w:t>
            </w:r>
          </w:p>
        </w:tc>
      </w:tr>
      <w:tr w:rsidR="00D31CA9">
        <w:tc>
          <w:tcPr>
            <w:tcW w:w="2376" w:type="dxa"/>
          </w:tcPr>
          <w:p w:rsidR="00D31CA9" w:rsidRDefault="00C1388B" w:rsidP="00E060BA">
            <w:pPr>
              <w:ind w:left="454"/>
            </w:pPr>
            <w:proofErr w:type="spellStart"/>
            <w:r>
              <w:t>Eulophid</w:t>
            </w:r>
            <w:proofErr w:type="spellEnd"/>
          </w:p>
        </w:tc>
        <w:tc>
          <w:tcPr>
            <w:tcW w:w="1701" w:type="dxa"/>
            <w:vAlign w:val="bottom"/>
          </w:tcPr>
          <w:p w:rsidR="00D31CA9" w:rsidRDefault="009D231F" w:rsidP="00444DC8">
            <w:pPr>
              <w:jc w:val="center"/>
            </w:pPr>
            <w:r>
              <w:t>-</w:t>
            </w:r>
            <w:r w:rsidRPr="00EF14BB">
              <w:rPr>
                <w:i/>
              </w:rPr>
              <w:t>0.24</w:t>
            </w:r>
          </w:p>
        </w:tc>
        <w:tc>
          <w:tcPr>
            <w:tcW w:w="2113" w:type="dxa"/>
            <w:vAlign w:val="bottom"/>
          </w:tcPr>
          <w:p w:rsidR="00D31CA9" w:rsidRDefault="009D231F" w:rsidP="00444DC8">
            <w:pPr>
              <w:jc w:val="center"/>
            </w:pPr>
            <w:r>
              <w:t>0.71</w:t>
            </w:r>
          </w:p>
        </w:tc>
        <w:tc>
          <w:tcPr>
            <w:tcW w:w="1431" w:type="dxa"/>
            <w:vAlign w:val="bottom"/>
          </w:tcPr>
          <w:p w:rsidR="00D31CA9" w:rsidRDefault="009D231F" w:rsidP="00444DC8">
            <w:pPr>
              <w:jc w:val="center"/>
            </w:pPr>
            <w:r>
              <w:t>0.45</w:t>
            </w:r>
          </w:p>
        </w:tc>
        <w:tc>
          <w:tcPr>
            <w:tcW w:w="1985" w:type="dxa"/>
            <w:vAlign w:val="bottom"/>
          </w:tcPr>
          <w:p w:rsidR="00D31CA9" w:rsidRDefault="009D231F" w:rsidP="00444DC8">
            <w:pPr>
              <w:jc w:val="center"/>
            </w:pPr>
            <w:r>
              <w:t>-1.09</w:t>
            </w:r>
          </w:p>
        </w:tc>
      </w:tr>
      <w:tr w:rsidR="00D31CA9">
        <w:tc>
          <w:tcPr>
            <w:tcW w:w="2376" w:type="dxa"/>
          </w:tcPr>
          <w:p w:rsidR="00D31CA9" w:rsidRDefault="00C1388B" w:rsidP="00E060BA">
            <w:pPr>
              <w:ind w:left="454"/>
            </w:pPr>
            <w:proofErr w:type="spellStart"/>
            <w:r>
              <w:t>Mymarid</w:t>
            </w:r>
            <w:proofErr w:type="spellEnd"/>
          </w:p>
        </w:tc>
        <w:tc>
          <w:tcPr>
            <w:tcW w:w="1701" w:type="dxa"/>
            <w:vAlign w:val="bottom"/>
          </w:tcPr>
          <w:p w:rsidR="00D31CA9" w:rsidRDefault="009D231F" w:rsidP="00444DC8">
            <w:pPr>
              <w:jc w:val="center"/>
            </w:pPr>
            <w:r>
              <w:t>-1.67</w:t>
            </w:r>
          </w:p>
        </w:tc>
        <w:tc>
          <w:tcPr>
            <w:tcW w:w="2113" w:type="dxa"/>
            <w:vAlign w:val="bottom"/>
          </w:tcPr>
          <w:p w:rsidR="00D31CA9" w:rsidRPr="009D231F" w:rsidRDefault="009D231F" w:rsidP="00444DC8">
            <w:pPr>
              <w:jc w:val="center"/>
              <w:rPr>
                <w:b/>
              </w:rPr>
            </w:pPr>
            <w:r w:rsidRPr="009D231F">
              <w:rPr>
                <w:b/>
              </w:rPr>
              <w:t>20.83</w:t>
            </w:r>
          </w:p>
        </w:tc>
        <w:tc>
          <w:tcPr>
            <w:tcW w:w="1431" w:type="dxa"/>
            <w:vAlign w:val="bottom"/>
          </w:tcPr>
          <w:p w:rsidR="00D31CA9" w:rsidRDefault="009D231F" w:rsidP="00444DC8">
            <w:pPr>
              <w:jc w:val="center"/>
            </w:pPr>
            <w:r>
              <w:t>-2.07</w:t>
            </w:r>
          </w:p>
        </w:tc>
        <w:tc>
          <w:tcPr>
            <w:tcW w:w="1985" w:type="dxa"/>
            <w:vAlign w:val="bottom"/>
          </w:tcPr>
          <w:p w:rsidR="00D31CA9" w:rsidRDefault="009D231F" w:rsidP="00444DC8">
            <w:pPr>
              <w:jc w:val="center"/>
            </w:pPr>
            <w:r>
              <w:t>3.35</w:t>
            </w:r>
          </w:p>
        </w:tc>
      </w:tr>
      <w:tr w:rsidR="00C1388B">
        <w:tc>
          <w:tcPr>
            <w:tcW w:w="2376" w:type="dxa"/>
          </w:tcPr>
          <w:p w:rsidR="00C1388B" w:rsidRDefault="00C1388B" w:rsidP="00E060BA">
            <w:pPr>
              <w:ind w:left="284"/>
            </w:pPr>
            <w:r>
              <w:t>Bud gall</w:t>
            </w:r>
          </w:p>
        </w:tc>
        <w:tc>
          <w:tcPr>
            <w:tcW w:w="1701" w:type="dxa"/>
            <w:vAlign w:val="bottom"/>
          </w:tcPr>
          <w:p w:rsidR="00C1388B" w:rsidRDefault="00C1388B" w:rsidP="00444DC8">
            <w:pPr>
              <w:jc w:val="center"/>
            </w:pPr>
          </w:p>
        </w:tc>
        <w:tc>
          <w:tcPr>
            <w:tcW w:w="2113" w:type="dxa"/>
            <w:vAlign w:val="bottom"/>
          </w:tcPr>
          <w:p w:rsidR="00C1388B" w:rsidRDefault="00C1388B" w:rsidP="00444DC8">
            <w:pPr>
              <w:jc w:val="center"/>
            </w:pPr>
          </w:p>
        </w:tc>
        <w:tc>
          <w:tcPr>
            <w:tcW w:w="1431" w:type="dxa"/>
            <w:vAlign w:val="bottom"/>
          </w:tcPr>
          <w:p w:rsidR="00C1388B" w:rsidRDefault="00C1388B" w:rsidP="00444DC8">
            <w:pPr>
              <w:jc w:val="center"/>
            </w:pPr>
          </w:p>
        </w:tc>
        <w:tc>
          <w:tcPr>
            <w:tcW w:w="1985" w:type="dxa"/>
            <w:vAlign w:val="bottom"/>
          </w:tcPr>
          <w:p w:rsidR="00C1388B" w:rsidRDefault="00C1388B" w:rsidP="00444DC8">
            <w:pPr>
              <w:jc w:val="center"/>
            </w:pPr>
          </w:p>
        </w:tc>
      </w:tr>
      <w:tr w:rsidR="00C1388B">
        <w:tc>
          <w:tcPr>
            <w:tcW w:w="2376" w:type="dxa"/>
          </w:tcPr>
          <w:p w:rsidR="00C1388B" w:rsidRDefault="00C1388B" w:rsidP="00E060BA">
            <w:pPr>
              <w:ind w:left="454"/>
            </w:pPr>
            <w:proofErr w:type="spellStart"/>
            <w:r w:rsidRPr="0032031E">
              <w:rPr>
                <w:i/>
              </w:rPr>
              <w:t>Platygaster</w:t>
            </w:r>
            <w:proofErr w:type="spellEnd"/>
            <w:r w:rsidR="00295C74">
              <w:t xml:space="preserve"> sp.</w:t>
            </w:r>
          </w:p>
        </w:tc>
        <w:tc>
          <w:tcPr>
            <w:tcW w:w="1701" w:type="dxa"/>
            <w:vAlign w:val="bottom"/>
          </w:tcPr>
          <w:p w:rsidR="00C1388B" w:rsidRDefault="00F76406" w:rsidP="00444DC8">
            <w:pPr>
              <w:jc w:val="center"/>
            </w:pPr>
            <w:r>
              <w:t>0.43</w:t>
            </w:r>
          </w:p>
        </w:tc>
        <w:tc>
          <w:tcPr>
            <w:tcW w:w="2113" w:type="dxa"/>
            <w:vAlign w:val="bottom"/>
          </w:tcPr>
          <w:p w:rsidR="00C1388B" w:rsidRDefault="00F76406" w:rsidP="00444DC8">
            <w:pPr>
              <w:jc w:val="center"/>
            </w:pPr>
            <w:r>
              <w:t>0.23</w:t>
            </w:r>
          </w:p>
        </w:tc>
        <w:tc>
          <w:tcPr>
            <w:tcW w:w="1431" w:type="dxa"/>
            <w:vAlign w:val="bottom"/>
          </w:tcPr>
          <w:p w:rsidR="00C1388B" w:rsidRPr="00F76406" w:rsidRDefault="00F76406" w:rsidP="00444DC8">
            <w:pPr>
              <w:jc w:val="center"/>
              <w:rPr>
                <w:b/>
              </w:rPr>
            </w:pPr>
            <w:r w:rsidRPr="00F76406">
              <w:rPr>
                <w:b/>
              </w:rPr>
              <w:t>5.81</w:t>
            </w:r>
          </w:p>
        </w:tc>
        <w:tc>
          <w:tcPr>
            <w:tcW w:w="1985" w:type="dxa"/>
            <w:vAlign w:val="bottom"/>
          </w:tcPr>
          <w:p w:rsidR="00C1388B" w:rsidRDefault="00F76406" w:rsidP="00444DC8">
            <w:pPr>
              <w:jc w:val="center"/>
            </w:pPr>
            <w:r>
              <w:t>-14.25</w:t>
            </w:r>
          </w:p>
        </w:tc>
      </w:tr>
      <w:tr w:rsidR="00C1388B">
        <w:tc>
          <w:tcPr>
            <w:tcW w:w="2376" w:type="dxa"/>
          </w:tcPr>
          <w:p w:rsidR="00C1388B" w:rsidRDefault="00C1388B" w:rsidP="00E060BA">
            <w:pPr>
              <w:ind w:left="454"/>
            </w:pPr>
            <w:proofErr w:type="spellStart"/>
            <w:r w:rsidRPr="0032031E">
              <w:rPr>
                <w:i/>
              </w:rPr>
              <w:t>Mesopolobus</w:t>
            </w:r>
            <w:proofErr w:type="spellEnd"/>
            <w:r w:rsidR="00295C74">
              <w:t xml:space="preserve"> sp.</w:t>
            </w:r>
          </w:p>
        </w:tc>
        <w:tc>
          <w:tcPr>
            <w:tcW w:w="1701" w:type="dxa"/>
            <w:vAlign w:val="bottom"/>
          </w:tcPr>
          <w:p w:rsidR="00C1388B" w:rsidRDefault="00F76406" w:rsidP="00444DC8">
            <w:pPr>
              <w:jc w:val="center"/>
            </w:pPr>
            <w:r>
              <w:t>0.16</w:t>
            </w:r>
          </w:p>
        </w:tc>
        <w:tc>
          <w:tcPr>
            <w:tcW w:w="2113" w:type="dxa"/>
            <w:vAlign w:val="bottom"/>
          </w:tcPr>
          <w:p w:rsidR="00C1388B" w:rsidRDefault="00F76406" w:rsidP="00444DC8">
            <w:pPr>
              <w:jc w:val="center"/>
            </w:pPr>
            <w:r>
              <w:t>0.30</w:t>
            </w:r>
          </w:p>
        </w:tc>
        <w:tc>
          <w:tcPr>
            <w:tcW w:w="1431" w:type="dxa"/>
            <w:vAlign w:val="bottom"/>
          </w:tcPr>
          <w:p w:rsidR="00C1388B" w:rsidRDefault="00F76406" w:rsidP="00444DC8">
            <w:pPr>
              <w:jc w:val="center"/>
            </w:pPr>
            <w:r>
              <w:t>0.77</w:t>
            </w:r>
          </w:p>
        </w:tc>
        <w:tc>
          <w:tcPr>
            <w:tcW w:w="1985" w:type="dxa"/>
            <w:vAlign w:val="bottom"/>
          </w:tcPr>
          <w:p w:rsidR="00C1388B" w:rsidRDefault="00F76406" w:rsidP="00444DC8">
            <w:pPr>
              <w:jc w:val="center"/>
            </w:pPr>
            <w:r>
              <w:t>1.95</w:t>
            </w:r>
          </w:p>
        </w:tc>
      </w:tr>
      <w:tr w:rsidR="00C1388B">
        <w:tc>
          <w:tcPr>
            <w:tcW w:w="2376" w:type="dxa"/>
          </w:tcPr>
          <w:p w:rsidR="00C1388B" w:rsidRDefault="00C1388B" w:rsidP="00E060BA">
            <w:pPr>
              <w:ind w:left="454"/>
            </w:pPr>
            <w:proofErr w:type="spellStart"/>
            <w:r w:rsidRPr="0032031E">
              <w:rPr>
                <w:i/>
              </w:rPr>
              <w:t>Torymus</w:t>
            </w:r>
            <w:proofErr w:type="spellEnd"/>
            <w:r w:rsidR="00295C74">
              <w:t xml:space="preserve"> sp.</w:t>
            </w:r>
          </w:p>
        </w:tc>
        <w:tc>
          <w:tcPr>
            <w:tcW w:w="1701" w:type="dxa"/>
            <w:vAlign w:val="bottom"/>
          </w:tcPr>
          <w:p w:rsidR="00C1388B" w:rsidRPr="00D119B7" w:rsidRDefault="00F76406" w:rsidP="00444DC8">
            <w:pPr>
              <w:jc w:val="center"/>
              <w:rPr>
                <w:b/>
              </w:rPr>
            </w:pPr>
            <w:r w:rsidRPr="00D119B7">
              <w:rPr>
                <w:b/>
              </w:rPr>
              <w:t>-0.17</w:t>
            </w:r>
          </w:p>
        </w:tc>
        <w:tc>
          <w:tcPr>
            <w:tcW w:w="2113" w:type="dxa"/>
            <w:vAlign w:val="bottom"/>
          </w:tcPr>
          <w:p w:rsidR="00C1388B" w:rsidRDefault="00F76406" w:rsidP="00444DC8">
            <w:pPr>
              <w:jc w:val="center"/>
            </w:pPr>
            <w:r>
              <w:t>0.31</w:t>
            </w:r>
          </w:p>
        </w:tc>
        <w:tc>
          <w:tcPr>
            <w:tcW w:w="1431" w:type="dxa"/>
            <w:vAlign w:val="bottom"/>
          </w:tcPr>
          <w:p w:rsidR="00C1388B" w:rsidRPr="00F76406" w:rsidRDefault="00F76406" w:rsidP="00444DC8">
            <w:pPr>
              <w:jc w:val="center"/>
              <w:rPr>
                <w:b/>
              </w:rPr>
            </w:pPr>
            <w:r w:rsidRPr="00F76406">
              <w:rPr>
                <w:b/>
              </w:rPr>
              <w:t>1.39</w:t>
            </w:r>
          </w:p>
        </w:tc>
        <w:tc>
          <w:tcPr>
            <w:tcW w:w="1985" w:type="dxa"/>
            <w:vAlign w:val="bottom"/>
          </w:tcPr>
          <w:p w:rsidR="00C1388B" w:rsidRDefault="00F76406" w:rsidP="00444DC8">
            <w:pPr>
              <w:jc w:val="center"/>
            </w:pPr>
            <w:r>
              <w:t>-0.43</w:t>
            </w:r>
          </w:p>
        </w:tc>
      </w:tr>
      <w:tr w:rsidR="00C1388B">
        <w:tc>
          <w:tcPr>
            <w:tcW w:w="2376" w:type="dxa"/>
          </w:tcPr>
          <w:p w:rsidR="00C1388B" w:rsidRDefault="00C1388B" w:rsidP="00E060BA">
            <w:pPr>
              <w:ind w:left="454"/>
            </w:pPr>
            <w:proofErr w:type="spellStart"/>
            <w:r>
              <w:t>Eulophid</w:t>
            </w:r>
            <w:proofErr w:type="spellEnd"/>
          </w:p>
        </w:tc>
        <w:tc>
          <w:tcPr>
            <w:tcW w:w="1701" w:type="dxa"/>
            <w:vAlign w:val="bottom"/>
          </w:tcPr>
          <w:p w:rsidR="00C1388B" w:rsidRDefault="00F76406" w:rsidP="00444DC8">
            <w:pPr>
              <w:jc w:val="center"/>
            </w:pPr>
            <w:r>
              <w:t>0.15</w:t>
            </w:r>
          </w:p>
        </w:tc>
        <w:tc>
          <w:tcPr>
            <w:tcW w:w="2113" w:type="dxa"/>
            <w:vAlign w:val="bottom"/>
          </w:tcPr>
          <w:p w:rsidR="00C1388B" w:rsidRDefault="00F76406" w:rsidP="00444DC8">
            <w:pPr>
              <w:jc w:val="center"/>
            </w:pPr>
            <w:r>
              <w:t>0.51</w:t>
            </w:r>
          </w:p>
        </w:tc>
        <w:tc>
          <w:tcPr>
            <w:tcW w:w="1431" w:type="dxa"/>
            <w:vAlign w:val="bottom"/>
          </w:tcPr>
          <w:p w:rsidR="00C1388B" w:rsidRPr="00F76406" w:rsidRDefault="00F76406" w:rsidP="00444DC8">
            <w:pPr>
              <w:jc w:val="center"/>
              <w:rPr>
                <w:b/>
              </w:rPr>
            </w:pPr>
            <w:r w:rsidRPr="00F76406">
              <w:rPr>
                <w:b/>
              </w:rPr>
              <w:t>1.83</w:t>
            </w:r>
          </w:p>
        </w:tc>
        <w:tc>
          <w:tcPr>
            <w:tcW w:w="1985" w:type="dxa"/>
            <w:vAlign w:val="bottom"/>
          </w:tcPr>
          <w:p w:rsidR="00C1388B" w:rsidRDefault="00F76406" w:rsidP="00444DC8">
            <w:pPr>
              <w:jc w:val="center"/>
            </w:pPr>
            <w:r>
              <w:t>0.08</w:t>
            </w:r>
          </w:p>
        </w:tc>
      </w:tr>
      <w:tr w:rsidR="00C1388B">
        <w:tc>
          <w:tcPr>
            <w:tcW w:w="2376" w:type="dxa"/>
          </w:tcPr>
          <w:p w:rsidR="00C1388B" w:rsidRPr="0032031E" w:rsidRDefault="00C1388B" w:rsidP="00E060BA">
            <w:pPr>
              <w:ind w:left="454"/>
            </w:pPr>
            <w:proofErr w:type="spellStart"/>
            <w:r w:rsidRPr="0032031E">
              <w:rPr>
                <w:i/>
              </w:rPr>
              <w:t>Lestodiplosis</w:t>
            </w:r>
            <w:proofErr w:type="spellEnd"/>
            <w:r w:rsidR="0032031E">
              <w:rPr>
                <w:i/>
              </w:rPr>
              <w:t xml:space="preserve"> </w:t>
            </w:r>
            <w:r w:rsidR="0032031E">
              <w:t>sp.</w:t>
            </w:r>
          </w:p>
        </w:tc>
        <w:tc>
          <w:tcPr>
            <w:tcW w:w="1701" w:type="dxa"/>
            <w:vAlign w:val="bottom"/>
          </w:tcPr>
          <w:p w:rsidR="00C1388B" w:rsidRDefault="00F76406" w:rsidP="00444DC8">
            <w:pPr>
              <w:jc w:val="center"/>
            </w:pPr>
            <w:r>
              <w:t>0.04</w:t>
            </w:r>
          </w:p>
        </w:tc>
        <w:tc>
          <w:tcPr>
            <w:tcW w:w="2113" w:type="dxa"/>
            <w:vAlign w:val="bottom"/>
          </w:tcPr>
          <w:p w:rsidR="00C1388B" w:rsidRDefault="00F76406" w:rsidP="00444DC8">
            <w:pPr>
              <w:jc w:val="center"/>
            </w:pPr>
            <w:r>
              <w:t>-0.61</w:t>
            </w:r>
          </w:p>
        </w:tc>
        <w:tc>
          <w:tcPr>
            <w:tcW w:w="1431" w:type="dxa"/>
            <w:vAlign w:val="bottom"/>
          </w:tcPr>
          <w:p w:rsidR="00C1388B" w:rsidRDefault="00F76406" w:rsidP="00444DC8">
            <w:pPr>
              <w:jc w:val="center"/>
            </w:pPr>
            <w:r w:rsidRPr="00EF14BB">
              <w:rPr>
                <w:i/>
              </w:rPr>
              <w:t>1.46</w:t>
            </w:r>
          </w:p>
        </w:tc>
        <w:tc>
          <w:tcPr>
            <w:tcW w:w="1985" w:type="dxa"/>
            <w:vAlign w:val="bottom"/>
          </w:tcPr>
          <w:p w:rsidR="00C1388B" w:rsidRDefault="00F76406" w:rsidP="00444DC8">
            <w:pPr>
              <w:jc w:val="center"/>
            </w:pPr>
            <w:r>
              <w:t>1.75</w:t>
            </w:r>
          </w:p>
        </w:tc>
      </w:tr>
      <w:tr w:rsidR="00C1388B">
        <w:tc>
          <w:tcPr>
            <w:tcW w:w="2376" w:type="dxa"/>
          </w:tcPr>
          <w:p w:rsidR="00C1388B" w:rsidRDefault="00295C74" w:rsidP="00E060BA">
            <w:pPr>
              <w:ind w:left="284"/>
            </w:pPr>
            <w:proofErr w:type="gramStart"/>
            <w:r>
              <w:t>apical</w:t>
            </w:r>
            <w:proofErr w:type="gramEnd"/>
            <w:r>
              <w:t>-S</w:t>
            </w:r>
            <w:r w:rsidR="00C1388B">
              <w:t>tem gall</w:t>
            </w:r>
          </w:p>
        </w:tc>
        <w:tc>
          <w:tcPr>
            <w:tcW w:w="1701" w:type="dxa"/>
            <w:vAlign w:val="bottom"/>
          </w:tcPr>
          <w:p w:rsidR="00C1388B" w:rsidRDefault="00C1388B" w:rsidP="00444DC8">
            <w:pPr>
              <w:jc w:val="center"/>
            </w:pPr>
          </w:p>
        </w:tc>
        <w:tc>
          <w:tcPr>
            <w:tcW w:w="2113" w:type="dxa"/>
            <w:vAlign w:val="bottom"/>
          </w:tcPr>
          <w:p w:rsidR="00C1388B" w:rsidRDefault="00C1388B" w:rsidP="00444DC8">
            <w:pPr>
              <w:jc w:val="center"/>
            </w:pPr>
          </w:p>
        </w:tc>
        <w:tc>
          <w:tcPr>
            <w:tcW w:w="1431" w:type="dxa"/>
            <w:vAlign w:val="bottom"/>
          </w:tcPr>
          <w:p w:rsidR="00C1388B" w:rsidRDefault="00C1388B" w:rsidP="00444DC8">
            <w:pPr>
              <w:jc w:val="center"/>
            </w:pPr>
          </w:p>
        </w:tc>
        <w:tc>
          <w:tcPr>
            <w:tcW w:w="1985" w:type="dxa"/>
            <w:vAlign w:val="bottom"/>
          </w:tcPr>
          <w:p w:rsidR="00C1388B" w:rsidRDefault="00C1388B" w:rsidP="00444DC8">
            <w:pPr>
              <w:jc w:val="center"/>
            </w:pPr>
          </w:p>
        </w:tc>
      </w:tr>
      <w:tr w:rsidR="00C1388B">
        <w:tc>
          <w:tcPr>
            <w:tcW w:w="2376" w:type="dxa"/>
          </w:tcPr>
          <w:p w:rsidR="00C1388B" w:rsidRDefault="00C1388B" w:rsidP="00E060BA">
            <w:pPr>
              <w:ind w:left="454"/>
            </w:pPr>
            <w:proofErr w:type="spellStart"/>
            <w:r w:rsidRPr="0032031E">
              <w:rPr>
                <w:i/>
              </w:rPr>
              <w:t>Torymus</w:t>
            </w:r>
            <w:proofErr w:type="spellEnd"/>
            <w:r w:rsidR="00295C74">
              <w:t xml:space="preserve"> sp.</w:t>
            </w:r>
          </w:p>
        </w:tc>
        <w:tc>
          <w:tcPr>
            <w:tcW w:w="1701" w:type="dxa"/>
            <w:vAlign w:val="bottom"/>
          </w:tcPr>
          <w:p w:rsidR="00C1388B" w:rsidRDefault="00F76406" w:rsidP="00444DC8">
            <w:pPr>
              <w:jc w:val="center"/>
            </w:pPr>
            <w:r>
              <w:t>-0.12</w:t>
            </w:r>
          </w:p>
        </w:tc>
        <w:tc>
          <w:tcPr>
            <w:tcW w:w="2113" w:type="dxa"/>
            <w:vAlign w:val="bottom"/>
          </w:tcPr>
          <w:p w:rsidR="00C1388B" w:rsidRDefault="00F76406" w:rsidP="00444DC8">
            <w:pPr>
              <w:jc w:val="center"/>
            </w:pPr>
            <w:r>
              <w:t>0.05</w:t>
            </w:r>
          </w:p>
        </w:tc>
        <w:tc>
          <w:tcPr>
            <w:tcW w:w="1431" w:type="dxa"/>
            <w:vAlign w:val="bottom"/>
          </w:tcPr>
          <w:p w:rsidR="00C1388B" w:rsidRDefault="00F76406" w:rsidP="00444DC8">
            <w:pPr>
              <w:jc w:val="center"/>
            </w:pPr>
            <w:r>
              <w:t>-0.64</w:t>
            </w:r>
          </w:p>
        </w:tc>
        <w:tc>
          <w:tcPr>
            <w:tcW w:w="1985" w:type="dxa"/>
            <w:vAlign w:val="bottom"/>
          </w:tcPr>
          <w:p w:rsidR="00C1388B" w:rsidRPr="00F76406" w:rsidRDefault="00F76406" w:rsidP="00444DC8">
            <w:pPr>
              <w:jc w:val="center"/>
              <w:rPr>
                <w:b/>
              </w:rPr>
            </w:pPr>
            <w:r w:rsidRPr="00F76406">
              <w:rPr>
                <w:b/>
              </w:rPr>
              <w:t>4.09</w:t>
            </w:r>
          </w:p>
        </w:tc>
      </w:tr>
      <w:tr w:rsidR="00C1388B">
        <w:tc>
          <w:tcPr>
            <w:tcW w:w="2376" w:type="dxa"/>
          </w:tcPr>
          <w:p w:rsidR="00C1388B" w:rsidRDefault="00295C74" w:rsidP="00E060BA">
            <w:pPr>
              <w:ind w:left="284"/>
            </w:pPr>
            <w:proofErr w:type="gramStart"/>
            <w:r>
              <w:t>mid</w:t>
            </w:r>
            <w:proofErr w:type="gramEnd"/>
            <w:r>
              <w:t>-S</w:t>
            </w:r>
            <w:r w:rsidR="00C1388B">
              <w:t>tem gall</w:t>
            </w:r>
          </w:p>
        </w:tc>
        <w:tc>
          <w:tcPr>
            <w:tcW w:w="1701" w:type="dxa"/>
            <w:vAlign w:val="bottom"/>
          </w:tcPr>
          <w:p w:rsidR="00C1388B" w:rsidRDefault="00C1388B" w:rsidP="00444DC8">
            <w:pPr>
              <w:jc w:val="center"/>
            </w:pPr>
          </w:p>
        </w:tc>
        <w:tc>
          <w:tcPr>
            <w:tcW w:w="2113" w:type="dxa"/>
            <w:vAlign w:val="bottom"/>
          </w:tcPr>
          <w:p w:rsidR="00C1388B" w:rsidRDefault="00C1388B" w:rsidP="00444DC8">
            <w:pPr>
              <w:jc w:val="center"/>
            </w:pPr>
          </w:p>
        </w:tc>
        <w:tc>
          <w:tcPr>
            <w:tcW w:w="1431" w:type="dxa"/>
            <w:vAlign w:val="bottom"/>
          </w:tcPr>
          <w:p w:rsidR="00C1388B" w:rsidRDefault="00C1388B" w:rsidP="00444DC8">
            <w:pPr>
              <w:jc w:val="center"/>
            </w:pPr>
          </w:p>
        </w:tc>
        <w:tc>
          <w:tcPr>
            <w:tcW w:w="1985" w:type="dxa"/>
            <w:vAlign w:val="bottom"/>
          </w:tcPr>
          <w:p w:rsidR="00C1388B" w:rsidRDefault="00C1388B" w:rsidP="00444DC8">
            <w:pPr>
              <w:jc w:val="center"/>
            </w:pPr>
          </w:p>
        </w:tc>
      </w:tr>
      <w:tr w:rsidR="00C1388B">
        <w:tc>
          <w:tcPr>
            <w:tcW w:w="2376" w:type="dxa"/>
          </w:tcPr>
          <w:p w:rsidR="00C1388B" w:rsidRDefault="00C1388B" w:rsidP="00E060BA">
            <w:pPr>
              <w:ind w:left="454"/>
            </w:pPr>
            <w:proofErr w:type="spellStart"/>
            <w:r w:rsidRPr="0032031E">
              <w:rPr>
                <w:i/>
              </w:rPr>
              <w:t>Platygaster</w:t>
            </w:r>
            <w:proofErr w:type="spellEnd"/>
            <w:r w:rsidR="00295C74">
              <w:t xml:space="preserve"> sp.</w:t>
            </w:r>
          </w:p>
        </w:tc>
        <w:tc>
          <w:tcPr>
            <w:tcW w:w="1701" w:type="dxa"/>
            <w:vAlign w:val="bottom"/>
          </w:tcPr>
          <w:p w:rsidR="00C1388B" w:rsidRDefault="00F76406" w:rsidP="00444DC8">
            <w:pPr>
              <w:jc w:val="center"/>
            </w:pPr>
            <w:r>
              <w:t>1.54</w:t>
            </w:r>
          </w:p>
        </w:tc>
        <w:tc>
          <w:tcPr>
            <w:tcW w:w="2113" w:type="dxa"/>
            <w:vAlign w:val="bottom"/>
          </w:tcPr>
          <w:p w:rsidR="00C1388B" w:rsidRDefault="00F76406" w:rsidP="00444DC8">
            <w:pPr>
              <w:jc w:val="center"/>
            </w:pPr>
            <w:r>
              <w:t>-</w:t>
            </w:r>
            <w:r w:rsidRPr="00EF14BB">
              <w:rPr>
                <w:i/>
              </w:rPr>
              <w:t>15.03</w:t>
            </w:r>
          </w:p>
        </w:tc>
        <w:tc>
          <w:tcPr>
            <w:tcW w:w="1431" w:type="dxa"/>
            <w:vAlign w:val="bottom"/>
          </w:tcPr>
          <w:p w:rsidR="00C1388B" w:rsidRDefault="00F76406" w:rsidP="00444DC8">
            <w:pPr>
              <w:jc w:val="center"/>
            </w:pPr>
            <w:r>
              <w:t>0.53</w:t>
            </w:r>
          </w:p>
        </w:tc>
        <w:tc>
          <w:tcPr>
            <w:tcW w:w="1985" w:type="dxa"/>
            <w:vAlign w:val="bottom"/>
          </w:tcPr>
          <w:p w:rsidR="00C1388B" w:rsidRDefault="00F76406" w:rsidP="00444DC8">
            <w:pPr>
              <w:jc w:val="center"/>
            </w:pPr>
            <w:r>
              <w:t>-9.23</w:t>
            </w:r>
          </w:p>
        </w:tc>
      </w:tr>
    </w:tbl>
    <w:p w:rsidR="00A1115F" w:rsidRDefault="00A1115F" w:rsidP="0032031E">
      <w:r>
        <w:t xml:space="preserve">Notes: </w:t>
      </w:r>
      <w:r>
        <w:rPr>
          <w:vertAlign w:val="superscript"/>
        </w:rPr>
        <w:t>1</w:t>
      </w:r>
      <w:r>
        <w:t xml:space="preserve">GLM (error distribution = Gaussian, link function = identity), log-transformed; </w:t>
      </w:r>
      <w:r>
        <w:rPr>
          <w:vertAlign w:val="superscript"/>
        </w:rPr>
        <w:t>2</w:t>
      </w:r>
      <w:r>
        <w:t xml:space="preserve">multivariate GLM (error distribution = negative binomial, link </w:t>
      </w:r>
      <w:r w:rsidR="0032031E">
        <w:t>function = log).</w:t>
      </w:r>
      <w:r>
        <w:t xml:space="preserve"> P-values in bold (P &lt; 0.05), italics (P &lt; 0.10), and normal font (P &gt; 0.10) denote degree of statistical significance.</w:t>
      </w:r>
    </w:p>
    <w:p w:rsidR="00ED0A81" w:rsidRDefault="00ED0A81"/>
    <w:p w:rsidR="00ED0A81" w:rsidRDefault="00ED0A81"/>
    <w:p w:rsidR="009F1AC2" w:rsidRDefault="00D34DFC">
      <w:r w:rsidRPr="00FD47BD">
        <w:rPr>
          <w:b/>
        </w:rPr>
        <w:t xml:space="preserve">Table </w:t>
      </w:r>
      <w:r w:rsidR="00FD47BD" w:rsidRPr="00FD47BD">
        <w:rPr>
          <w:b/>
        </w:rPr>
        <w:t>S3</w:t>
      </w:r>
      <w:r w:rsidRPr="00FD47BD">
        <w:rPr>
          <w:b/>
        </w:rPr>
        <w:t>:</w:t>
      </w:r>
      <w:r>
        <w:t xml:space="preserve"> </w:t>
      </w:r>
      <w:r w:rsidR="00FD47BD">
        <w:t>Models explaining the proportion of leaf galls parasitized.</w:t>
      </w:r>
    </w:p>
    <w:tbl>
      <w:tblPr>
        <w:tblStyle w:val="TableGrid"/>
        <w:tblW w:w="0" w:type="auto"/>
        <w:tblLook w:val="00BF"/>
      </w:tblPr>
      <w:tblGrid>
        <w:gridCol w:w="2093"/>
        <w:gridCol w:w="2551"/>
        <w:gridCol w:w="993"/>
        <w:gridCol w:w="910"/>
        <w:gridCol w:w="983"/>
      </w:tblGrid>
      <w:tr w:rsidR="00ED0A81">
        <w:tc>
          <w:tcPr>
            <w:tcW w:w="2093" w:type="dxa"/>
          </w:tcPr>
          <w:p w:rsidR="00ED0A81" w:rsidRPr="00ED0A81" w:rsidRDefault="00ED0A81">
            <w:pPr>
              <w:rPr>
                <w:b/>
              </w:rPr>
            </w:pPr>
            <w:r w:rsidRPr="00ED0A81">
              <w:rPr>
                <w:b/>
              </w:rPr>
              <w:t>Response</w:t>
            </w:r>
          </w:p>
        </w:tc>
        <w:tc>
          <w:tcPr>
            <w:tcW w:w="2551" w:type="dxa"/>
          </w:tcPr>
          <w:p w:rsidR="00ED0A81" w:rsidRPr="00ED0A81" w:rsidRDefault="00ED0A81">
            <w:pPr>
              <w:rPr>
                <w:b/>
              </w:rPr>
            </w:pPr>
            <w:r w:rsidRPr="00ED0A81">
              <w:rPr>
                <w:b/>
              </w:rPr>
              <w:t>Predictor</w:t>
            </w:r>
          </w:p>
        </w:tc>
        <w:tc>
          <w:tcPr>
            <w:tcW w:w="993" w:type="dxa"/>
          </w:tcPr>
          <w:p w:rsidR="00ED0A81" w:rsidRPr="00ED0A81" w:rsidRDefault="00ED0A81" w:rsidP="00ED0A81">
            <w:pPr>
              <w:jc w:val="center"/>
              <w:rPr>
                <w:b/>
              </w:rPr>
            </w:pPr>
            <w:proofErr w:type="spellStart"/>
            <w:proofErr w:type="gramStart"/>
            <w:r w:rsidRPr="00ED0A81">
              <w:rPr>
                <w:b/>
              </w:rPr>
              <w:t>df</w:t>
            </w:r>
            <w:proofErr w:type="spellEnd"/>
            <w:proofErr w:type="gramEnd"/>
          </w:p>
        </w:tc>
        <w:tc>
          <w:tcPr>
            <w:tcW w:w="910" w:type="dxa"/>
          </w:tcPr>
          <w:p w:rsidR="00ED0A81" w:rsidRPr="00ED0A81" w:rsidRDefault="00ED0A81" w:rsidP="00ED0A81">
            <w:pPr>
              <w:jc w:val="center"/>
              <w:rPr>
                <w:b/>
              </w:rPr>
            </w:pPr>
            <w:r w:rsidRPr="00ED0A81">
              <w:rPr>
                <w:b/>
              </w:rPr>
              <w:sym w:font="Symbol" w:char="F063"/>
            </w:r>
            <w:r w:rsidRPr="00ED0A81">
              <w:rPr>
                <w:b/>
                <w:vertAlign w:val="superscript"/>
              </w:rPr>
              <w:t>2</w:t>
            </w:r>
          </w:p>
        </w:tc>
        <w:tc>
          <w:tcPr>
            <w:tcW w:w="983" w:type="dxa"/>
          </w:tcPr>
          <w:p w:rsidR="00ED0A81" w:rsidRPr="00ED0A81" w:rsidRDefault="00ED0A81" w:rsidP="00ED0A81">
            <w:pPr>
              <w:jc w:val="center"/>
              <w:rPr>
                <w:b/>
                <w:i/>
              </w:rPr>
            </w:pPr>
            <w:r w:rsidRPr="00ED0A81">
              <w:rPr>
                <w:b/>
                <w:i/>
              </w:rPr>
              <w:t>P</w:t>
            </w:r>
          </w:p>
        </w:tc>
      </w:tr>
      <w:tr w:rsidR="00ED0A81">
        <w:tc>
          <w:tcPr>
            <w:tcW w:w="2093" w:type="dxa"/>
          </w:tcPr>
          <w:p w:rsidR="00ED0A81" w:rsidRDefault="00ED0A81" w:rsidP="00ED0A81">
            <w:r>
              <w:t>Total parasitism</w:t>
            </w:r>
          </w:p>
        </w:tc>
        <w:tc>
          <w:tcPr>
            <w:tcW w:w="2551" w:type="dxa"/>
          </w:tcPr>
          <w:p w:rsidR="00ED0A81" w:rsidRDefault="00ED0A81">
            <w:r>
              <w:t>Gall size</w:t>
            </w:r>
          </w:p>
        </w:tc>
        <w:tc>
          <w:tcPr>
            <w:tcW w:w="993" w:type="dxa"/>
          </w:tcPr>
          <w:p w:rsidR="00ED0A81" w:rsidRDefault="00ED0A81" w:rsidP="00ED0A81">
            <w:pPr>
              <w:jc w:val="center"/>
            </w:pPr>
            <w:r>
              <w:t>1,79</w:t>
            </w:r>
          </w:p>
        </w:tc>
        <w:tc>
          <w:tcPr>
            <w:tcW w:w="910" w:type="dxa"/>
          </w:tcPr>
          <w:p w:rsidR="00ED0A81" w:rsidRDefault="00ED0A81" w:rsidP="00ED0A81">
            <w:pPr>
              <w:ind w:right="113"/>
              <w:jc w:val="right"/>
            </w:pPr>
            <w:r>
              <w:t>22.28</w:t>
            </w:r>
          </w:p>
        </w:tc>
        <w:tc>
          <w:tcPr>
            <w:tcW w:w="983" w:type="dxa"/>
          </w:tcPr>
          <w:p w:rsidR="00ED0A81" w:rsidRPr="00ED0A81" w:rsidRDefault="00ED0A81" w:rsidP="00ED0A81">
            <w:pPr>
              <w:jc w:val="right"/>
              <w:rPr>
                <w:b/>
              </w:rPr>
            </w:pPr>
            <w:r w:rsidRPr="00ED0A81">
              <w:rPr>
                <w:b/>
              </w:rPr>
              <w:t>&lt;0.001</w:t>
            </w:r>
          </w:p>
        </w:tc>
      </w:tr>
      <w:tr w:rsidR="00ED0A81">
        <w:tc>
          <w:tcPr>
            <w:tcW w:w="2093" w:type="dxa"/>
          </w:tcPr>
          <w:p w:rsidR="00ED0A81" w:rsidRPr="0032031E" w:rsidRDefault="00ED0A81">
            <w:proofErr w:type="spellStart"/>
            <w:r w:rsidRPr="0032031E">
              <w:rPr>
                <w:i/>
              </w:rPr>
              <w:t>Platygaster</w:t>
            </w:r>
            <w:proofErr w:type="spellEnd"/>
            <w:r w:rsidR="0032031E">
              <w:rPr>
                <w:i/>
              </w:rPr>
              <w:t xml:space="preserve"> </w:t>
            </w:r>
            <w:r w:rsidR="0032031E">
              <w:t>sp.</w:t>
            </w:r>
          </w:p>
        </w:tc>
        <w:tc>
          <w:tcPr>
            <w:tcW w:w="2551" w:type="dxa"/>
          </w:tcPr>
          <w:p w:rsidR="00ED0A81" w:rsidRDefault="00ED0A81">
            <w:r>
              <w:t>Gall size</w:t>
            </w:r>
          </w:p>
        </w:tc>
        <w:tc>
          <w:tcPr>
            <w:tcW w:w="993" w:type="dxa"/>
          </w:tcPr>
          <w:p w:rsidR="00ED0A81" w:rsidRDefault="00ED0A81" w:rsidP="00ED0A81">
            <w:pPr>
              <w:jc w:val="center"/>
            </w:pPr>
            <w:r>
              <w:t>1,77</w:t>
            </w:r>
          </w:p>
        </w:tc>
        <w:tc>
          <w:tcPr>
            <w:tcW w:w="910" w:type="dxa"/>
          </w:tcPr>
          <w:p w:rsidR="00ED0A81" w:rsidRDefault="00ED0A81" w:rsidP="00ED0A81">
            <w:pPr>
              <w:ind w:right="113"/>
              <w:jc w:val="right"/>
            </w:pPr>
            <w:r>
              <w:t>17.58</w:t>
            </w:r>
          </w:p>
        </w:tc>
        <w:tc>
          <w:tcPr>
            <w:tcW w:w="983" w:type="dxa"/>
          </w:tcPr>
          <w:p w:rsidR="00ED0A81" w:rsidRPr="00ED0A81" w:rsidRDefault="00ED0A81" w:rsidP="00ED0A81">
            <w:pPr>
              <w:jc w:val="right"/>
              <w:rPr>
                <w:b/>
              </w:rPr>
            </w:pPr>
            <w:r w:rsidRPr="00ED0A81">
              <w:rPr>
                <w:b/>
              </w:rPr>
              <w:t>&lt;0.001</w:t>
            </w:r>
          </w:p>
        </w:tc>
      </w:tr>
      <w:tr w:rsidR="00ED0A81">
        <w:tc>
          <w:tcPr>
            <w:tcW w:w="2093" w:type="dxa"/>
          </w:tcPr>
          <w:p w:rsidR="00ED0A81" w:rsidRDefault="00ED0A81"/>
        </w:tc>
        <w:tc>
          <w:tcPr>
            <w:tcW w:w="2551" w:type="dxa"/>
          </w:tcPr>
          <w:p w:rsidR="00ED0A81" w:rsidRDefault="00ED0A81">
            <w:r>
              <w:t>Gall abundance</w:t>
            </w:r>
          </w:p>
        </w:tc>
        <w:tc>
          <w:tcPr>
            <w:tcW w:w="993" w:type="dxa"/>
          </w:tcPr>
          <w:p w:rsidR="00ED0A81" w:rsidRDefault="00ED0A81" w:rsidP="00ED0A81">
            <w:pPr>
              <w:jc w:val="center"/>
            </w:pPr>
            <w:r>
              <w:t>1,77</w:t>
            </w:r>
          </w:p>
        </w:tc>
        <w:tc>
          <w:tcPr>
            <w:tcW w:w="910" w:type="dxa"/>
          </w:tcPr>
          <w:p w:rsidR="00ED0A81" w:rsidRDefault="00ED0A81" w:rsidP="00ED0A81">
            <w:pPr>
              <w:ind w:right="113"/>
              <w:jc w:val="right"/>
            </w:pPr>
            <w:r>
              <w:t>0.73</w:t>
            </w:r>
          </w:p>
        </w:tc>
        <w:tc>
          <w:tcPr>
            <w:tcW w:w="983" w:type="dxa"/>
          </w:tcPr>
          <w:p w:rsidR="00ED0A81" w:rsidRDefault="00ED0A81" w:rsidP="00ED0A81">
            <w:pPr>
              <w:jc w:val="right"/>
            </w:pPr>
            <w:r>
              <w:t>0.394</w:t>
            </w:r>
          </w:p>
        </w:tc>
      </w:tr>
      <w:tr w:rsidR="00ED0A81">
        <w:tc>
          <w:tcPr>
            <w:tcW w:w="2093" w:type="dxa"/>
          </w:tcPr>
          <w:p w:rsidR="00ED0A81" w:rsidRDefault="00ED0A81"/>
        </w:tc>
        <w:tc>
          <w:tcPr>
            <w:tcW w:w="2551" w:type="dxa"/>
          </w:tcPr>
          <w:p w:rsidR="00ED0A81" w:rsidRDefault="00ED0A81">
            <w:r>
              <w:t>Gall size x abundance</w:t>
            </w:r>
          </w:p>
        </w:tc>
        <w:tc>
          <w:tcPr>
            <w:tcW w:w="993" w:type="dxa"/>
          </w:tcPr>
          <w:p w:rsidR="00ED0A81" w:rsidRDefault="00ED0A81" w:rsidP="00ED0A81">
            <w:pPr>
              <w:jc w:val="center"/>
            </w:pPr>
            <w:r>
              <w:t>1,77</w:t>
            </w:r>
          </w:p>
        </w:tc>
        <w:tc>
          <w:tcPr>
            <w:tcW w:w="910" w:type="dxa"/>
          </w:tcPr>
          <w:p w:rsidR="00ED0A81" w:rsidRDefault="00ED0A81" w:rsidP="00ED0A81">
            <w:pPr>
              <w:ind w:right="113"/>
              <w:jc w:val="right"/>
            </w:pPr>
            <w:r>
              <w:t>8.71</w:t>
            </w:r>
          </w:p>
        </w:tc>
        <w:tc>
          <w:tcPr>
            <w:tcW w:w="983" w:type="dxa"/>
          </w:tcPr>
          <w:p w:rsidR="00ED0A81" w:rsidRPr="00ED0A81" w:rsidRDefault="00ED0A81" w:rsidP="00ED0A81">
            <w:pPr>
              <w:jc w:val="right"/>
              <w:rPr>
                <w:b/>
              </w:rPr>
            </w:pPr>
            <w:r w:rsidRPr="00ED0A81">
              <w:rPr>
                <w:b/>
              </w:rPr>
              <w:t>0.003</w:t>
            </w:r>
          </w:p>
        </w:tc>
      </w:tr>
      <w:tr w:rsidR="00ED0A81">
        <w:tc>
          <w:tcPr>
            <w:tcW w:w="2093" w:type="dxa"/>
          </w:tcPr>
          <w:p w:rsidR="00ED0A81" w:rsidRPr="0032031E" w:rsidRDefault="00ED0A81">
            <w:proofErr w:type="spellStart"/>
            <w:r w:rsidRPr="0032031E">
              <w:rPr>
                <w:i/>
              </w:rPr>
              <w:t>Mesopolobus</w:t>
            </w:r>
            <w:proofErr w:type="spellEnd"/>
            <w:r w:rsidR="0032031E">
              <w:rPr>
                <w:i/>
              </w:rPr>
              <w:t xml:space="preserve"> </w:t>
            </w:r>
            <w:r w:rsidR="0032031E">
              <w:t>sp.</w:t>
            </w:r>
          </w:p>
        </w:tc>
        <w:tc>
          <w:tcPr>
            <w:tcW w:w="2551" w:type="dxa"/>
          </w:tcPr>
          <w:p w:rsidR="00ED0A81" w:rsidRDefault="00ED0A81">
            <w:r>
              <w:t>Gall size</w:t>
            </w:r>
          </w:p>
        </w:tc>
        <w:tc>
          <w:tcPr>
            <w:tcW w:w="993" w:type="dxa"/>
          </w:tcPr>
          <w:p w:rsidR="00ED0A81" w:rsidRDefault="00ED0A81" w:rsidP="00ED0A81">
            <w:pPr>
              <w:jc w:val="center"/>
            </w:pPr>
            <w:r>
              <w:t>1,77</w:t>
            </w:r>
          </w:p>
        </w:tc>
        <w:tc>
          <w:tcPr>
            <w:tcW w:w="910" w:type="dxa"/>
          </w:tcPr>
          <w:p w:rsidR="00ED0A81" w:rsidRDefault="00ED0A81" w:rsidP="00ED0A81">
            <w:pPr>
              <w:ind w:right="113"/>
              <w:jc w:val="right"/>
            </w:pPr>
            <w:r>
              <w:t>7.28</w:t>
            </w:r>
          </w:p>
        </w:tc>
        <w:tc>
          <w:tcPr>
            <w:tcW w:w="983" w:type="dxa"/>
          </w:tcPr>
          <w:p w:rsidR="00ED0A81" w:rsidRPr="00ED0A81" w:rsidRDefault="00ED0A81" w:rsidP="00ED0A81">
            <w:pPr>
              <w:jc w:val="right"/>
              <w:rPr>
                <w:b/>
              </w:rPr>
            </w:pPr>
            <w:r w:rsidRPr="00ED0A81">
              <w:rPr>
                <w:b/>
              </w:rPr>
              <w:t>0.007</w:t>
            </w:r>
          </w:p>
        </w:tc>
      </w:tr>
      <w:tr w:rsidR="00ED0A81">
        <w:tc>
          <w:tcPr>
            <w:tcW w:w="2093" w:type="dxa"/>
          </w:tcPr>
          <w:p w:rsidR="00ED0A81" w:rsidRDefault="00ED0A81"/>
        </w:tc>
        <w:tc>
          <w:tcPr>
            <w:tcW w:w="2551" w:type="dxa"/>
          </w:tcPr>
          <w:p w:rsidR="00ED0A81" w:rsidRDefault="00ED0A81">
            <w:r>
              <w:t>Gall abundance</w:t>
            </w:r>
          </w:p>
        </w:tc>
        <w:tc>
          <w:tcPr>
            <w:tcW w:w="993" w:type="dxa"/>
          </w:tcPr>
          <w:p w:rsidR="00ED0A81" w:rsidRDefault="00ED0A81" w:rsidP="00ED0A81">
            <w:pPr>
              <w:jc w:val="center"/>
            </w:pPr>
            <w:r>
              <w:t>1,77</w:t>
            </w:r>
          </w:p>
        </w:tc>
        <w:tc>
          <w:tcPr>
            <w:tcW w:w="910" w:type="dxa"/>
          </w:tcPr>
          <w:p w:rsidR="00ED0A81" w:rsidRDefault="00ED0A81" w:rsidP="00ED0A81">
            <w:pPr>
              <w:ind w:right="113"/>
              <w:jc w:val="right"/>
            </w:pPr>
            <w:r>
              <w:t>0.29</w:t>
            </w:r>
          </w:p>
        </w:tc>
        <w:tc>
          <w:tcPr>
            <w:tcW w:w="983" w:type="dxa"/>
          </w:tcPr>
          <w:p w:rsidR="00ED0A81" w:rsidRDefault="00ED0A81" w:rsidP="00ED0A81">
            <w:pPr>
              <w:jc w:val="right"/>
            </w:pPr>
            <w:r>
              <w:t>0.588</w:t>
            </w:r>
          </w:p>
        </w:tc>
      </w:tr>
      <w:tr w:rsidR="00ED0A81">
        <w:tc>
          <w:tcPr>
            <w:tcW w:w="2093" w:type="dxa"/>
          </w:tcPr>
          <w:p w:rsidR="00ED0A81" w:rsidRDefault="00ED0A81"/>
        </w:tc>
        <w:tc>
          <w:tcPr>
            <w:tcW w:w="2551" w:type="dxa"/>
          </w:tcPr>
          <w:p w:rsidR="00ED0A81" w:rsidRDefault="00ED0A81">
            <w:r>
              <w:t>Gall size x abundance</w:t>
            </w:r>
          </w:p>
        </w:tc>
        <w:tc>
          <w:tcPr>
            <w:tcW w:w="993" w:type="dxa"/>
          </w:tcPr>
          <w:p w:rsidR="00ED0A81" w:rsidRDefault="00ED0A81" w:rsidP="00ED0A81">
            <w:pPr>
              <w:jc w:val="center"/>
            </w:pPr>
            <w:r>
              <w:t>1,77</w:t>
            </w:r>
          </w:p>
        </w:tc>
        <w:tc>
          <w:tcPr>
            <w:tcW w:w="910" w:type="dxa"/>
          </w:tcPr>
          <w:p w:rsidR="00ED0A81" w:rsidRDefault="00ED0A81" w:rsidP="00ED0A81">
            <w:pPr>
              <w:ind w:right="113"/>
              <w:jc w:val="right"/>
            </w:pPr>
            <w:r>
              <w:t>4.21</w:t>
            </w:r>
          </w:p>
        </w:tc>
        <w:tc>
          <w:tcPr>
            <w:tcW w:w="983" w:type="dxa"/>
          </w:tcPr>
          <w:p w:rsidR="00ED0A81" w:rsidRPr="00ED0A81" w:rsidRDefault="00ED0A81" w:rsidP="00ED0A81">
            <w:pPr>
              <w:jc w:val="right"/>
              <w:rPr>
                <w:b/>
              </w:rPr>
            </w:pPr>
            <w:r w:rsidRPr="00ED0A81">
              <w:rPr>
                <w:b/>
              </w:rPr>
              <w:t>0.040</w:t>
            </w:r>
          </w:p>
        </w:tc>
      </w:tr>
      <w:tr w:rsidR="00ED0A81">
        <w:tc>
          <w:tcPr>
            <w:tcW w:w="2093" w:type="dxa"/>
          </w:tcPr>
          <w:p w:rsidR="00ED0A81" w:rsidRPr="0032031E" w:rsidRDefault="00ED0A81">
            <w:proofErr w:type="spellStart"/>
            <w:r w:rsidRPr="0032031E">
              <w:rPr>
                <w:i/>
              </w:rPr>
              <w:t>Torymus</w:t>
            </w:r>
            <w:proofErr w:type="spellEnd"/>
            <w:r w:rsidR="0032031E">
              <w:rPr>
                <w:i/>
              </w:rPr>
              <w:t xml:space="preserve"> </w:t>
            </w:r>
            <w:r w:rsidR="0032031E">
              <w:t>sp.</w:t>
            </w:r>
          </w:p>
        </w:tc>
        <w:tc>
          <w:tcPr>
            <w:tcW w:w="2551" w:type="dxa"/>
          </w:tcPr>
          <w:p w:rsidR="00ED0A81" w:rsidRDefault="00ED0A81">
            <w:r>
              <w:t>Gall size</w:t>
            </w:r>
          </w:p>
        </w:tc>
        <w:tc>
          <w:tcPr>
            <w:tcW w:w="993" w:type="dxa"/>
          </w:tcPr>
          <w:p w:rsidR="00ED0A81" w:rsidRDefault="00ED0A81" w:rsidP="00ED0A81">
            <w:pPr>
              <w:jc w:val="center"/>
            </w:pPr>
            <w:r>
              <w:t>1,78</w:t>
            </w:r>
          </w:p>
        </w:tc>
        <w:tc>
          <w:tcPr>
            <w:tcW w:w="910" w:type="dxa"/>
          </w:tcPr>
          <w:p w:rsidR="00ED0A81" w:rsidRDefault="00ED0A81" w:rsidP="00ED0A81">
            <w:pPr>
              <w:ind w:right="113"/>
              <w:jc w:val="right"/>
            </w:pPr>
            <w:r>
              <w:t>3.83</w:t>
            </w:r>
          </w:p>
        </w:tc>
        <w:tc>
          <w:tcPr>
            <w:tcW w:w="983" w:type="dxa"/>
          </w:tcPr>
          <w:p w:rsidR="00ED0A81" w:rsidRPr="00ED0A81" w:rsidRDefault="00ED0A81" w:rsidP="00ED0A81">
            <w:pPr>
              <w:jc w:val="right"/>
              <w:rPr>
                <w:i/>
              </w:rPr>
            </w:pPr>
            <w:r w:rsidRPr="00ED0A81">
              <w:rPr>
                <w:i/>
              </w:rPr>
              <w:t>0.050</w:t>
            </w:r>
          </w:p>
        </w:tc>
      </w:tr>
      <w:tr w:rsidR="00ED0A81">
        <w:tc>
          <w:tcPr>
            <w:tcW w:w="2093" w:type="dxa"/>
          </w:tcPr>
          <w:p w:rsidR="00ED0A81" w:rsidRDefault="00ED0A81"/>
        </w:tc>
        <w:tc>
          <w:tcPr>
            <w:tcW w:w="2551" w:type="dxa"/>
          </w:tcPr>
          <w:p w:rsidR="00ED0A81" w:rsidRDefault="00ED0A81">
            <w:r>
              <w:t>Gall abundance</w:t>
            </w:r>
          </w:p>
        </w:tc>
        <w:tc>
          <w:tcPr>
            <w:tcW w:w="993" w:type="dxa"/>
          </w:tcPr>
          <w:p w:rsidR="00ED0A81" w:rsidRDefault="00ED0A81" w:rsidP="00ED0A81">
            <w:pPr>
              <w:jc w:val="center"/>
            </w:pPr>
            <w:r>
              <w:t>1,78</w:t>
            </w:r>
          </w:p>
        </w:tc>
        <w:tc>
          <w:tcPr>
            <w:tcW w:w="910" w:type="dxa"/>
          </w:tcPr>
          <w:p w:rsidR="00ED0A81" w:rsidRDefault="00ED0A81" w:rsidP="00ED0A81">
            <w:pPr>
              <w:ind w:right="113"/>
              <w:jc w:val="right"/>
            </w:pPr>
            <w:r>
              <w:t>5.24</w:t>
            </w:r>
          </w:p>
        </w:tc>
        <w:tc>
          <w:tcPr>
            <w:tcW w:w="983" w:type="dxa"/>
          </w:tcPr>
          <w:p w:rsidR="00ED0A81" w:rsidRPr="00ED0A81" w:rsidRDefault="00ED0A81" w:rsidP="00ED0A81">
            <w:pPr>
              <w:jc w:val="right"/>
              <w:rPr>
                <w:b/>
              </w:rPr>
            </w:pPr>
            <w:r w:rsidRPr="00ED0A81">
              <w:rPr>
                <w:b/>
              </w:rPr>
              <w:t>0.022</w:t>
            </w:r>
          </w:p>
        </w:tc>
      </w:tr>
    </w:tbl>
    <w:p w:rsidR="00CC5AED" w:rsidRDefault="00CC5AED"/>
    <w:sectPr w:rsidR="00CC5AED" w:rsidSect="00CC5AED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00C6E"/>
    <w:rsid w:val="00044BCF"/>
    <w:rsid w:val="00075381"/>
    <w:rsid w:val="00100C6E"/>
    <w:rsid w:val="001A30DB"/>
    <w:rsid w:val="00277DF9"/>
    <w:rsid w:val="00295C74"/>
    <w:rsid w:val="002E3F94"/>
    <w:rsid w:val="0032031E"/>
    <w:rsid w:val="003C27EB"/>
    <w:rsid w:val="00444DC8"/>
    <w:rsid w:val="00465EA1"/>
    <w:rsid w:val="00525E6A"/>
    <w:rsid w:val="00572FF7"/>
    <w:rsid w:val="00584131"/>
    <w:rsid w:val="0071274B"/>
    <w:rsid w:val="007529C8"/>
    <w:rsid w:val="00855DBA"/>
    <w:rsid w:val="00904117"/>
    <w:rsid w:val="00941C01"/>
    <w:rsid w:val="009972F6"/>
    <w:rsid w:val="009D231F"/>
    <w:rsid w:val="009F1AC2"/>
    <w:rsid w:val="00A1115F"/>
    <w:rsid w:val="00A4018E"/>
    <w:rsid w:val="00A560BE"/>
    <w:rsid w:val="00A734B1"/>
    <w:rsid w:val="00AA1AE8"/>
    <w:rsid w:val="00B20207"/>
    <w:rsid w:val="00B20D53"/>
    <w:rsid w:val="00C1388B"/>
    <w:rsid w:val="00C558B8"/>
    <w:rsid w:val="00C70989"/>
    <w:rsid w:val="00CC5AED"/>
    <w:rsid w:val="00D119B7"/>
    <w:rsid w:val="00D31CA9"/>
    <w:rsid w:val="00D34DFC"/>
    <w:rsid w:val="00DC76FD"/>
    <w:rsid w:val="00DD7661"/>
    <w:rsid w:val="00E04296"/>
    <w:rsid w:val="00E060BA"/>
    <w:rsid w:val="00ED0A81"/>
    <w:rsid w:val="00EF14BB"/>
    <w:rsid w:val="00F76406"/>
    <w:rsid w:val="00F85B77"/>
    <w:rsid w:val="00FD47BD"/>
    <w:rsid w:val="00FE70EF"/>
  </w:rsids>
  <m:mathPr>
    <m:mathFont m:val="STIXGeneral-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4A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64C74"/>
    <w:pPr>
      <w:keepNext/>
      <w:keepLines/>
      <w:spacing w:before="480" w:line="480" w:lineRule="auto"/>
      <w:outlineLvl w:val="0"/>
    </w:pPr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64C74"/>
    <w:pPr>
      <w:keepNext/>
      <w:keepLines/>
      <w:spacing w:before="200" w:line="48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64C74"/>
    <w:pPr>
      <w:keepNext/>
      <w:keepLines/>
      <w:spacing w:before="200" w:line="480" w:lineRule="auto"/>
      <w:outlineLvl w:val="2"/>
    </w:pPr>
    <w:rPr>
      <w:rFonts w:ascii="Times New Roman" w:eastAsiaTheme="majorEastAsia" w:hAnsi="Times New Roman" w:cstheme="majorBidi"/>
      <w:bCs/>
      <w:i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Title">
    <w:name w:val="Title"/>
    <w:basedOn w:val="Normal"/>
    <w:next w:val="Normal"/>
    <w:link w:val="TitleChar"/>
    <w:autoRedefine/>
    <w:qFormat/>
    <w:rsid w:val="00664C74"/>
    <w:pPr>
      <w:keepNext/>
      <w:keepLines/>
      <w:spacing w:before="480" w:after="240" w:line="480" w:lineRule="auto"/>
    </w:pPr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664C74"/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64C74"/>
    <w:rPr>
      <w:rFonts w:ascii="Times New Roman" w:eastAsiaTheme="majorEastAsia" w:hAnsi="Times New Roman" w:cstheme="majorBidi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64C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4C74"/>
    <w:rPr>
      <w:rFonts w:ascii="Times New Roman" w:eastAsiaTheme="majorEastAsia" w:hAnsi="Times New Roman" w:cstheme="majorBidi"/>
      <w:bCs/>
      <w:i/>
      <w:sz w:val="28"/>
      <w:szCs w:val="28"/>
    </w:rPr>
  </w:style>
  <w:style w:type="character" w:styleId="LineNumber">
    <w:name w:val="line number"/>
    <w:basedOn w:val="DefaultParagraphFont"/>
    <w:rsid w:val="00664C74"/>
  </w:style>
  <w:style w:type="paragraph" w:customStyle="1" w:styleId="Authors">
    <w:name w:val="Authors"/>
    <w:next w:val="Normal"/>
    <w:autoRedefine/>
    <w:qFormat/>
    <w:rsid w:val="00664C74"/>
    <w:pPr>
      <w:keepNext/>
      <w:keepLines/>
      <w:spacing w:after="200" w:line="480" w:lineRule="auto"/>
    </w:pPr>
    <w:rPr>
      <w:rFonts w:ascii="Times New Roman" w:hAnsi="Times New Roman"/>
    </w:rPr>
  </w:style>
  <w:style w:type="paragraph" w:customStyle="1" w:styleId="ImageCaption">
    <w:name w:val="Image Caption"/>
    <w:basedOn w:val="Normal"/>
    <w:link w:val="BodyTextChar"/>
    <w:autoRedefine/>
    <w:rsid w:val="00664C74"/>
    <w:pPr>
      <w:spacing w:after="120"/>
      <w:ind w:left="7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ImageCaption"/>
    <w:rsid w:val="00664C74"/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CC5AE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512</Words>
  <Characters>2921</Characters>
  <Application>Microsoft Macintosh Word</Application>
  <DocSecurity>0</DocSecurity>
  <Lines>24</Lines>
  <Paragraphs>5</Paragraphs>
  <ScaleCrop>false</ScaleCrop>
  <Company>University of British Columbia</Company>
  <LinksUpToDate>false</LinksUpToDate>
  <CharactersWithSpaces>3587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Matthew Barbour</cp:lastModifiedBy>
  <cp:revision>31</cp:revision>
  <dcterms:created xsi:type="dcterms:W3CDTF">2015-04-11T20:18:00Z</dcterms:created>
  <dcterms:modified xsi:type="dcterms:W3CDTF">2015-04-13T23:44:00Z</dcterms:modified>
</cp:coreProperties>
</file>