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EC9D" w14:textId="2EF9375D" w:rsidR="00100818" w:rsidRPr="00CC583B" w:rsidRDefault="00100818" w:rsidP="00CC583B">
      <w:pPr>
        <w:pStyle w:val="Header"/>
        <w:rPr>
          <w:rFonts w:asciiTheme="minorHAnsi" w:hAnsiTheme="minorHAnsi" w:cstheme="minorHAnsi"/>
          <w:sz w:val="22"/>
          <w:szCs w:val="22"/>
        </w:rPr>
      </w:pPr>
      <w:r w:rsidRPr="00881BAA">
        <w:rPr>
          <w:rFonts w:asciiTheme="minorHAnsi" w:hAnsiTheme="minorHAnsi" w:cstheme="minorHAnsi"/>
          <w:b/>
          <w:szCs w:val="22"/>
        </w:rPr>
        <w:tab/>
      </w:r>
      <w:r w:rsidRPr="00881BAA">
        <w:rPr>
          <w:rFonts w:asciiTheme="minorHAnsi" w:hAnsiTheme="minorHAnsi" w:cstheme="minorHAnsi"/>
          <w:b/>
          <w:szCs w:val="22"/>
        </w:rPr>
        <w:tab/>
      </w:r>
      <w:r w:rsidRPr="00881BAA">
        <w:rPr>
          <w:rFonts w:asciiTheme="minorHAnsi" w:hAnsiTheme="minorHAnsi" w:cstheme="minorHAnsi"/>
          <w:b/>
          <w:szCs w:val="22"/>
        </w:rPr>
        <w:tab/>
      </w:r>
      <w:r w:rsidRPr="00881BAA">
        <w:rPr>
          <w:rFonts w:asciiTheme="minorHAnsi" w:hAnsiTheme="minorHAnsi" w:cstheme="minorHAnsi"/>
          <w:b/>
          <w:szCs w:val="22"/>
        </w:rPr>
        <w:tab/>
      </w:r>
    </w:p>
    <w:p w14:paraId="620E190A" w14:textId="4D21D1D6" w:rsidR="00C02CC2" w:rsidRPr="00653871" w:rsidRDefault="00742D21" w:rsidP="000D7B87">
      <w:pPr>
        <w:pStyle w:val="StyleResHeadingInfoJustifiedLeft-003"/>
        <w:rPr>
          <w:b/>
          <w:szCs w:val="22"/>
        </w:rPr>
      </w:pPr>
      <w:r w:rsidRPr="00653871">
        <w:rPr>
          <w:b/>
          <w:szCs w:val="22"/>
        </w:rPr>
        <w:t>Mohammad</w:t>
      </w:r>
      <w:r w:rsidR="00C02CC2" w:rsidRPr="00653871">
        <w:rPr>
          <w:b/>
          <w:szCs w:val="22"/>
        </w:rPr>
        <w:t xml:space="preserve"> Abbas</w:t>
      </w:r>
    </w:p>
    <w:p w14:paraId="1ECFA5FB" w14:textId="745995FF" w:rsidR="000D7B87" w:rsidRPr="00653871" w:rsidRDefault="0081113E" w:rsidP="000D7B87">
      <w:pPr>
        <w:pStyle w:val="StyleResHeadingInfoJustifiedLeft-003"/>
        <w:rPr>
          <w:b/>
          <w:szCs w:val="22"/>
        </w:rPr>
      </w:pPr>
      <w:r w:rsidRPr="00653871">
        <w:rPr>
          <w:b/>
          <w:szCs w:val="22"/>
        </w:rPr>
        <w:t xml:space="preserve">Senior Full Stack Java </w:t>
      </w:r>
      <w:r w:rsidR="00325892" w:rsidRPr="00653871">
        <w:rPr>
          <w:b/>
          <w:szCs w:val="22"/>
        </w:rPr>
        <w:t>Developer</w:t>
      </w:r>
      <w:r w:rsidR="00100818" w:rsidRPr="00881BAA">
        <w:rPr>
          <w:rFonts w:asciiTheme="minorHAnsi" w:hAnsiTheme="minorHAnsi" w:cstheme="minorHAnsi"/>
          <w:b/>
          <w:szCs w:val="22"/>
        </w:rPr>
        <w:tab/>
      </w:r>
      <w:r w:rsidR="00325892">
        <w:rPr>
          <w:rFonts w:asciiTheme="minorHAnsi" w:hAnsiTheme="minorHAnsi" w:cstheme="minorHAnsi"/>
          <w:b/>
          <w:szCs w:val="22"/>
        </w:rPr>
        <w:t xml:space="preserve">                                    </w:t>
      </w:r>
      <w:r w:rsidR="00AE3AA5">
        <w:object w:dxaOrig="1984" w:dyaOrig="729" w14:anchorId="710CCD3B">
          <v:rect id="rectole0000000000" o:spid="_x0000_i1025" style="width:99pt;height:50.5pt" o:ole="" o:preferrelative="t" stroked="f">
            <v:imagedata r:id="rId6" o:title=""/>
          </v:rect>
          <o:OLEObject Type="Embed" ProgID="StaticMetafile" ShapeID="rectole0000000000" DrawAspect="Content" ObjectID="_1700932792" r:id="rId7"/>
        </w:object>
      </w:r>
      <w:r w:rsidR="00571FE4" w:rsidRPr="00571FE4">
        <w:t xml:space="preserve"> </w:t>
      </w:r>
      <w:r w:rsidR="00571FE4">
        <w:rPr>
          <w:noProof/>
        </w:rPr>
        <w:drawing>
          <wp:inline distT="0" distB="0" distL="0" distR="0" wp14:anchorId="6AAFCE79" wp14:editId="7EF7C783">
            <wp:extent cx="1101090" cy="704850"/>
            <wp:effectExtent l="0" t="0" r="3810" b="0"/>
            <wp:docPr id="1" name="Picture 1" descr="AWS Certified Developer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Certified Developer - Associ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1090" cy="704850"/>
                    </a:xfrm>
                    <a:prstGeom prst="rect">
                      <a:avLst/>
                    </a:prstGeom>
                    <a:noFill/>
                    <a:ln>
                      <a:noFill/>
                    </a:ln>
                  </pic:spPr>
                </pic:pic>
              </a:graphicData>
            </a:graphic>
          </wp:inline>
        </w:drawing>
      </w:r>
      <w:r w:rsidR="00100818" w:rsidRPr="00881BAA">
        <w:rPr>
          <w:rFonts w:asciiTheme="minorHAnsi" w:hAnsiTheme="minorHAnsi" w:cstheme="minorHAnsi"/>
          <w:b/>
          <w:szCs w:val="22"/>
        </w:rPr>
        <w:tab/>
      </w:r>
      <w:r w:rsidR="00100818" w:rsidRPr="00881BAA">
        <w:rPr>
          <w:rFonts w:asciiTheme="minorHAnsi" w:hAnsiTheme="minorHAnsi" w:cstheme="minorHAnsi"/>
          <w:b/>
          <w:szCs w:val="22"/>
        </w:rPr>
        <w:tab/>
      </w:r>
      <w:hyperlink r:id="rId9" w:history="1">
        <w:r w:rsidR="00742D21" w:rsidRPr="00653871">
          <w:rPr>
            <w:rStyle w:val="Hyperlink"/>
            <w:b/>
            <w:szCs w:val="22"/>
          </w:rPr>
          <w:t>mabbas.java@gmail.com</w:t>
        </w:r>
      </w:hyperlink>
      <w:bookmarkStart w:id="0" w:name="PracPhone"/>
      <w:bookmarkEnd w:id="0"/>
    </w:p>
    <w:p w14:paraId="2A786346" w14:textId="6F10D4B4" w:rsidR="00435DB4" w:rsidRPr="00653871" w:rsidRDefault="00100818" w:rsidP="000D7B87">
      <w:pPr>
        <w:pStyle w:val="StyleResHeadingInfoJustifiedLeft-003"/>
        <w:rPr>
          <w:b/>
          <w:bCs/>
          <w:szCs w:val="22"/>
        </w:rPr>
      </w:pPr>
      <w:r w:rsidRPr="00653871">
        <w:rPr>
          <w:b/>
          <w:bCs/>
          <w:szCs w:val="22"/>
        </w:rPr>
        <w:t xml:space="preserve">+91 </w:t>
      </w:r>
      <w:r w:rsidR="00742D21" w:rsidRPr="00653871">
        <w:rPr>
          <w:b/>
          <w:bCs/>
          <w:szCs w:val="22"/>
        </w:rPr>
        <w:t>7007726311</w:t>
      </w: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7E49B38E" w14:textId="77777777" w:rsidR="001F6415" w:rsidRPr="00064729" w:rsidRDefault="001F6415" w:rsidP="005F237F">
      <w:pPr>
        <w:rPr>
          <w:rFonts w:ascii="Times New Roman" w:hAnsi="Times New Roman" w:cs="Times New Roman"/>
          <w:b/>
          <w:sz w:val="20"/>
          <w:szCs w:val="20"/>
        </w:rPr>
      </w:pPr>
      <w:r w:rsidRPr="00064729">
        <w:rPr>
          <w:rFonts w:ascii="Times New Roman" w:hAnsi="Times New Roman" w:cs="Times New Roman"/>
          <w:b/>
          <w:sz w:val="20"/>
          <w:szCs w:val="20"/>
        </w:rPr>
        <w:t>Summary of Experience</w:t>
      </w:r>
    </w:p>
    <w:p w14:paraId="35196D2C" w14:textId="2221B86A" w:rsidR="00FB74C8" w:rsidRPr="00064729" w:rsidRDefault="00FB74C8" w:rsidP="00310109">
      <w:pPr>
        <w:numPr>
          <w:ilvl w:val="0"/>
          <w:numId w:val="11"/>
        </w:numPr>
        <w:spacing w:after="60" w:line="240" w:lineRule="auto"/>
        <w:jc w:val="both"/>
        <w:rPr>
          <w:rFonts w:ascii="Times New Roman" w:hAnsi="Times New Roman" w:cs="Times New Roman"/>
          <w:sz w:val="20"/>
          <w:szCs w:val="20"/>
        </w:rPr>
      </w:pPr>
      <w:r w:rsidRPr="00064729">
        <w:rPr>
          <w:rFonts w:ascii="Times New Roman" w:hAnsi="Times New Roman" w:cs="Times New Roman"/>
          <w:sz w:val="20"/>
          <w:szCs w:val="20"/>
        </w:rPr>
        <w:t xml:space="preserve">Around </w:t>
      </w:r>
      <w:r w:rsidR="00A20308" w:rsidRPr="00064729">
        <w:rPr>
          <w:rFonts w:ascii="Times New Roman" w:hAnsi="Times New Roman" w:cs="Times New Roman"/>
          <w:b/>
          <w:sz w:val="20"/>
          <w:szCs w:val="20"/>
        </w:rPr>
        <w:t>7</w:t>
      </w:r>
      <w:r w:rsidR="00E878B7" w:rsidRPr="00064729">
        <w:rPr>
          <w:rFonts w:ascii="Times New Roman" w:hAnsi="Times New Roman" w:cs="Times New Roman"/>
          <w:sz w:val="20"/>
          <w:szCs w:val="20"/>
        </w:rPr>
        <w:t>.</w:t>
      </w:r>
      <w:r w:rsidR="00E878B7" w:rsidRPr="00064729">
        <w:rPr>
          <w:rFonts w:ascii="Times New Roman" w:hAnsi="Times New Roman" w:cs="Times New Roman"/>
          <w:b/>
          <w:sz w:val="20"/>
          <w:szCs w:val="20"/>
        </w:rPr>
        <w:t>1</w:t>
      </w:r>
      <w:r w:rsidRPr="00064729">
        <w:rPr>
          <w:rFonts w:ascii="Times New Roman" w:hAnsi="Times New Roman" w:cs="Times New Roman"/>
          <w:sz w:val="20"/>
          <w:szCs w:val="20"/>
        </w:rPr>
        <w:t xml:space="preserve"> years of IT experience with </w:t>
      </w:r>
      <w:r w:rsidRPr="00064729">
        <w:rPr>
          <w:rFonts w:ascii="Times New Roman" w:hAnsi="Times New Roman" w:cs="Times New Roman"/>
          <w:b/>
          <w:sz w:val="20"/>
          <w:szCs w:val="20"/>
        </w:rPr>
        <w:t xml:space="preserve">Full Stack </w:t>
      </w:r>
      <w:r w:rsidR="00742D21" w:rsidRPr="00064729">
        <w:rPr>
          <w:rFonts w:ascii="Times New Roman" w:hAnsi="Times New Roman" w:cs="Times New Roman"/>
          <w:b/>
          <w:sz w:val="20"/>
          <w:szCs w:val="20"/>
        </w:rPr>
        <w:t>Development</w:t>
      </w:r>
      <w:r w:rsidR="00742D21" w:rsidRPr="00064729">
        <w:rPr>
          <w:rFonts w:ascii="Times New Roman" w:hAnsi="Times New Roman" w:cs="Times New Roman"/>
          <w:sz w:val="20"/>
          <w:szCs w:val="20"/>
        </w:rPr>
        <w:t>, all</w:t>
      </w:r>
      <w:r w:rsidRPr="00064729">
        <w:rPr>
          <w:rFonts w:ascii="Times New Roman" w:hAnsi="Times New Roman" w:cs="Times New Roman"/>
          <w:sz w:val="20"/>
          <w:szCs w:val="20"/>
        </w:rPr>
        <w:t xml:space="preserve"> phases of Analysis, Design, Development, Customization, Implementation, Integration, Maintenance and Support of Java, J2EE Enterprise Application, in Banking, </w:t>
      </w:r>
      <w:r w:rsidR="00A071DB" w:rsidRPr="00064729">
        <w:rPr>
          <w:rFonts w:ascii="Times New Roman" w:hAnsi="Times New Roman" w:cs="Times New Roman"/>
          <w:sz w:val="20"/>
          <w:szCs w:val="20"/>
        </w:rPr>
        <w:t xml:space="preserve">and Insurance </w:t>
      </w:r>
      <w:r w:rsidRPr="00064729">
        <w:rPr>
          <w:rFonts w:ascii="Times New Roman" w:hAnsi="Times New Roman" w:cs="Times New Roman"/>
          <w:sz w:val="20"/>
          <w:szCs w:val="20"/>
        </w:rPr>
        <w:t>domain.</w:t>
      </w:r>
    </w:p>
    <w:p w14:paraId="2928B8ED" w14:textId="7DC4D71B" w:rsidR="00FB74C8" w:rsidRPr="00064729" w:rsidRDefault="00FB74C8" w:rsidP="00310109">
      <w:pPr>
        <w:numPr>
          <w:ilvl w:val="0"/>
          <w:numId w:val="11"/>
        </w:numPr>
        <w:spacing w:after="60" w:line="240" w:lineRule="auto"/>
        <w:jc w:val="both"/>
        <w:rPr>
          <w:rFonts w:ascii="Times New Roman" w:hAnsi="Times New Roman" w:cs="Times New Roman"/>
          <w:b/>
          <w:sz w:val="20"/>
          <w:szCs w:val="20"/>
        </w:rPr>
      </w:pPr>
      <w:r w:rsidRPr="00064729">
        <w:rPr>
          <w:rFonts w:ascii="Times New Roman" w:hAnsi="Times New Roman" w:cs="Times New Roman"/>
          <w:sz w:val="20"/>
          <w:szCs w:val="20"/>
        </w:rPr>
        <w:t>Requirement Gathering, Analysis, Scope documentation, Development &amp; Implementation-Solution Designing, Coding, end-to-end Testing, Production Support Interfacing.</w:t>
      </w:r>
    </w:p>
    <w:p w14:paraId="7E9F85B1" w14:textId="093F941E" w:rsidR="001F6415" w:rsidRPr="00064729" w:rsidRDefault="001F6415" w:rsidP="00310109">
      <w:pPr>
        <w:numPr>
          <w:ilvl w:val="0"/>
          <w:numId w:val="11"/>
        </w:numPr>
        <w:spacing w:after="60" w:line="240" w:lineRule="auto"/>
        <w:jc w:val="both"/>
        <w:rPr>
          <w:rFonts w:ascii="Times New Roman" w:hAnsi="Times New Roman" w:cs="Times New Roman"/>
          <w:b/>
          <w:sz w:val="20"/>
          <w:szCs w:val="20"/>
        </w:rPr>
      </w:pPr>
      <w:r w:rsidRPr="00064729">
        <w:rPr>
          <w:rFonts w:ascii="Times New Roman" w:hAnsi="Times New Roman" w:cs="Times New Roman"/>
          <w:sz w:val="20"/>
          <w:szCs w:val="20"/>
        </w:rPr>
        <w:t xml:space="preserve">Possess comprehensive command over Spring Framework including modules such as </w:t>
      </w:r>
      <w:r w:rsidRPr="00064729">
        <w:rPr>
          <w:rFonts w:ascii="Times New Roman" w:hAnsi="Times New Roman" w:cs="Times New Roman"/>
          <w:b/>
          <w:sz w:val="20"/>
          <w:szCs w:val="20"/>
        </w:rPr>
        <w:t>Spring Boot</w:t>
      </w:r>
      <w:r w:rsidRPr="00064729">
        <w:rPr>
          <w:rFonts w:ascii="Times New Roman" w:hAnsi="Times New Roman" w:cs="Times New Roman"/>
          <w:sz w:val="20"/>
          <w:szCs w:val="20"/>
        </w:rPr>
        <w:t>,</w:t>
      </w:r>
      <w:r w:rsidR="00FB2C5F" w:rsidRPr="00064729">
        <w:rPr>
          <w:rFonts w:ascii="Times New Roman" w:hAnsi="Times New Roman" w:cs="Times New Roman"/>
          <w:sz w:val="20"/>
          <w:szCs w:val="20"/>
        </w:rPr>
        <w:t xml:space="preserve"> </w:t>
      </w:r>
      <w:r w:rsidR="00FB2C5F" w:rsidRPr="00064729">
        <w:rPr>
          <w:rFonts w:ascii="Times New Roman" w:hAnsi="Times New Roman" w:cs="Times New Roman"/>
          <w:b/>
          <w:sz w:val="20"/>
          <w:szCs w:val="20"/>
        </w:rPr>
        <w:t>Eureka Discovery Server and Client</w:t>
      </w:r>
      <w:r w:rsidR="00FB2C5F" w:rsidRPr="00064729">
        <w:rPr>
          <w:rFonts w:ascii="Times New Roman" w:hAnsi="Times New Roman" w:cs="Times New Roman"/>
          <w:sz w:val="20"/>
          <w:szCs w:val="20"/>
        </w:rPr>
        <w:t>,</w:t>
      </w:r>
      <w:r w:rsidRPr="00064729">
        <w:rPr>
          <w:rFonts w:ascii="Times New Roman" w:hAnsi="Times New Roman" w:cs="Times New Roman"/>
          <w:sz w:val="20"/>
          <w:szCs w:val="20"/>
        </w:rPr>
        <w:t xml:space="preserve"> </w:t>
      </w:r>
      <w:r w:rsidRPr="00064729">
        <w:rPr>
          <w:rFonts w:ascii="Times New Roman" w:hAnsi="Times New Roman" w:cs="Times New Roman"/>
          <w:b/>
          <w:sz w:val="20"/>
          <w:szCs w:val="20"/>
        </w:rPr>
        <w:t>spring-data, JPA</w:t>
      </w:r>
      <w:r w:rsidRPr="00064729">
        <w:rPr>
          <w:rFonts w:ascii="Times New Roman" w:hAnsi="Times New Roman" w:cs="Times New Roman"/>
          <w:sz w:val="20"/>
          <w:szCs w:val="20"/>
        </w:rPr>
        <w:t xml:space="preserve">, </w:t>
      </w:r>
      <w:r w:rsidRPr="00064729">
        <w:rPr>
          <w:rFonts w:ascii="Times New Roman" w:hAnsi="Times New Roman" w:cs="Times New Roman"/>
          <w:b/>
          <w:sz w:val="20"/>
          <w:szCs w:val="20"/>
        </w:rPr>
        <w:t>Spring MVC, Spring AOP, Spring Transaction,</w:t>
      </w:r>
      <w:r w:rsidR="003D212D" w:rsidRPr="00064729">
        <w:rPr>
          <w:rFonts w:ascii="Times New Roman" w:hAnsi="Times New Roman" w:cs="Times New Roman"/>
          <w:b/>
          <w:sz w:val="20"/>
          <w:szCs w:val="20"/>
        </w:rPr>
        <w:t xml:space="preserve"> Spring</w:t>
      </w:r>
      <w:r w:rsidRPr="00064729">
        <w:rPr>
          <w:rFonts w:ascii="Times New Roman" w:hAnsi="Times New Roman" w:cs="Times New Roman"/>
          <w:b/>
          <w:sz w:val="20"/>
          <w:szCs w:val="20"/>
        </w:rPr>
        <w:t xml:space="preserve"> Security, </w:t>
      </w:r>
      <w:r w:rsidR="00706BC0" w:rsidRPr="00064729">
        <w:rPr>
          <w:rFonts w:ascii="Times New Roman" w:hAnsi="Times New Roman" w:cs="Times New Roman"/>
          <w:b/>
          <w:sz w:val="20"/>
          <w:szCs w:val="20"/>
        </w:rPr>
        <w:t>and JMS</w:t>
      </w:r>
      <w:r w:rsidR="000D7B87" w:rsidRPr="00064729">
        <w:rPr>
          <w:rFonts w:ascii="Times New Roman" w:hAnsi="Times New Roman" w:cs="Times New Roman"/>
          <w:b/>
          <w:sz w:val="20"/>
          <w:szCs w:val="20"/>
        </w:rPr>
        <w:t>.</w:t>
      </w:r>
    </w:p>
    <w:p w14:paraId="6721F58C" w14:textId="691A3455" w:rsidR="007320EE" w:rsidRPr="00064729" w:rsidRDefault="007320EE" w:rsidP="00310109">
      <w:pPr>
        <w:numPr>
          <w:ilvl w:val="0"/>
          <w:numId w:val="11"/>
        </w:numPr>
        <w:spacing w:after="60" w:line="240" w:lineRule="auto"/>
        <w:jc w:val="both"/>
        <w:rPr>
          <w:rFonts w:ascii="Times New Roman" w:hAnsi="Times New Roman" w:cs="Times New Roman"/>
          <w:b/>
          <w:sz w:val="20"/>
          <w:szCs w:val="20"/>
        </w:rPr>
      </w:pPr>
      <w:r w:rsidRPr="00064729">
        <w:rPr>
          <w:rFonts w:ascii="Times New Roman" w:hAnsi="Times New Roman" w:cs="Times New Roman"/>
          <w:bCs/>
          <w:sz w:val="20"/>
          <w:szCs w:val="20"/>
        </w:rPr>
        <w:t xml:space="preserve">Worked on various </w:t>
      </w:r>
      <w:r w:rsidR="00974BC9" w:rsidRPr="00064729">
        <w:rPr>
          <w:rFonts w:ascii="Times New Roman" w:hAnsi="Times New Roman" w:cs="Times New Roman"/>
          <w:bCs/>
          <w:sz w:val="20"/>
          <w:szCs w:val="20"/>
        </w:rPr>
        <w:t>cache</w:t>
      </w:r>
      <w:r w:rsidRPr="00064729">
        <w:rPr>
          <w:rFonts w:ascii="Times New Roman" w:hAnsi="Times New Roman" w:cs="Times New Roman"/>
          <w:bCs/>
          <w:sz w:val="20"/>
          <w:szCs w:val="20"/>
        </w:rPr>
        <w:t xml:space="preserve"> mechanism such as</w:t>
      </w:r>
      <w:r w:rsidRPr="00064729">
        <w:rPr>
          <w:rFonts w:ascii="Times New Roman" w:hAnsi="Times New Roman" w:cs="Times New Roman"/>
          <w:b/>
          <w:sz w:val="20"/>
          <w:szCs w:val="20"/>
        </w:rPr>
        <w:t xml:space="preserve"> Couche </w:t>
      </w:r>
      <w:r w:rsidR="005E7C2D" w:rsidRPr="00064729">
        <w:rPr>
          <w:rFonts w:ascii="Times New Roman" w:hAnsi="Times New Roman" w:cs="Times New Roman"/>
          <w:b/>
          <w:sz w:val="20"/>
          <w:szCs w:val="20"/>
        </w:rPr>
        <w:t>in memory DB</w:t>
      </w:r>
      <w:r w:rsidRPr="00064729">
        <w:rPr>
          <w:rFonts w:ascii="Times New Roman" w:hAnsi="Times New Roman" w:cs="Times New Roman"/>
          <w:b/>
          <w:sz w:val="20"/>
          <w:szCs w:val="20"/>
        </w:rPr>
        <w:t>, Redis, JPA Second level cache etc. to improve application performance.</w:t>
      </w:r>
    </w:p>
    <w:p w14:paraId="4A44A7DC" w14:textId="3927DC3A" w:rsidR="007320EE" w:rsidRPr="00064729" w:rsidRDefault="007320EE" w:rsidP="00310109">
      <w:pPr>
        <w:numPr>
          <w:ilvl w:val="0"/>
          <w:numId w:val="11"/>
        </w:numPr>
        <w:spacing w:after="60" w:line="240" w:lineRule="auto"/>
        <w:jc w:val="both"/>
        <w:rPr>
          <w:rFonts w:ascii="Times New Roman" w:hAnsi="Times New Roman" w:cs="Times New Roman"/>
          <w:b/>
          <w:sz w:val="20"/>
          <w:szCs w:val="20"/>
        </w:rPr>
      </w:pPr>
      <w:r w:rsidRPr="00064729">
        <w:rPr>
          <w:rFonts w:ascii="Times New Roman" w:hAnsi="Times New Roman" w:cs="Times New Roman"/>
          <w:bCs/>
          <w:sz w:val="20"/>
          <w:szCs w:val="20"/>
        </w:rPr>
        <w:t>Worked on integration of</w:t>
      </w:r>
      <w:r w:rsidRPr="00064729">
        <w:rPr>
          <w:rFonts w:ascii="Times New Roman" w:hAnsi="Times New Roman" w:cs="Times New Roman"/>
          <w:b/>
          <w:sz w:val="20"/>
          <w:szCs w:val="20"/>
        </w:rPr>
        <w:t xml:space="preserve"> AWS cloud with application </w:t>
      </w:r>
      <w:r w:rsidR="00974BC9" w:rsidRPr="00064729">
        <w:rPr>
          <w:rFonts w:ascii="Times New Roman" w:hAnsi="Times New Roman" w:cs="Times New Roman"/>
          <w:b/>
          <w:sz w:val="20"/>
          <w:szCs w:val="20"/>
        </w:rPr>
        <w:t>such as S3 to application integration</w:t>
      </w:r>
      <w:r w:rsidR="005E7C2D" w:rsidRPr="00064729">
        <w:rPr>
          <w:rFonts w:ascii="Times New Roman" w:hAnsi="Times New Roman" w:cs="Times New Roman"/>
          <w:b/>
          <w:sz w:val="20"/>
          <w:szCs w:val="20"/>
        </w:rPr>
        <w:t>,</w:t>
      </w:r>
      <w:r w:rsidR="00974BC9" w:rsidRPr="00064729">
        <w:rPr>
          <w:rFonts w:ascii="Times New Roman" w:hAnsi="Times New Roman" w:cs="Times New Roman"/>
          <w:b/>
          <w:sz w:val="20"/>
          <w:szCs w:val="20"/>
        </w:rPr>
        <w:t xml:space="preserve"> Lambda functions</w:t>
      </w:r>
      <w:r w:rsidR="005E7C2D" w:rsidRPr="00064729">
        <w:rPr>
          <w:rFonts w:ascii="Times New Roman" w:hAnsi="Times New Roman" w:cs="Times New Roman"/>
          <w:b/>
          <w:sz w:val="20"/>
          <w:szCs w:val="20"/>
        </w:rPr>
        <w:t>, API Gateway</w:t>
      </w:r>
      <w:r w:rsidR="00974BC9" w:rsidRPr="00064729">
        <w:rPr>
          <w:rFonts w:ascii="Times New Roman" w:hAnsi="Times New Roman" w:cs="Times New Roman"/>
          <w:b/>
          <w:sz w:val="20"/>
          <w:szCs w:val="20"/>
        </w:rPr>
        <w:t xml:space="preserve"> etc.</w:t>
      </w:r>
    </w:p>
    <w:p w14:paraId="43F0D201" w14:textId="7F5D1C44" w:rsidR="004E1774" w:rsidRPr="00064729" w:rsidRDefault="004E1774" w:rsidP="00310109">
      <w:pPr>
        <w:numPr>
          <w:ilvl w:val="0"/>
          <w:numId w:val="11"/>
        </w:numPr>
        <w:spacing w:after="60" w:line="240" w:lineRule="auto"/>
        <w:jc w:val="both"/>
        <w:rPr>
          <w:rFonts w:ascii="Times New Roman" w:hAnsi="Times New Roman" w:cs="Times New Roman"/>
          <w:b/>
          <w:sz w:val="20"/>
          <w:szCs w:val="20"/>
        </w:rPr>
      </w:pPr>
      <w:r w:rsidRPr="00064729">
        <w:rPr>
          <w:rFonts w:ascii="Times New Roman" w:hAnsi="Times New Roman" w:cs="Times New Roman"/>
          <w:bCs/>
          <w:sz w:val="20"/>
          <w:szCs w:val="20"/>
        </w:rPr>
        <w:t>Working on complete Agile environment</w:t>
      </w:r>
      <w:r w:rsidRPr="00064729">
        <w:rPr>
          <w:rFonts w:ascii="Times New Roman" w:hAnsi="Times New Roman" w:cs="Times New Roman"/>
          <w:b/>
          <w:sz w:val="20"/>
          <w:szCs w:val="20"/>
        </w:rPr>
        <w:t xml:space="preserve"> </w:t>
      </w:r>
      <w:r w:rsidRPr="00064729">
        <w:rPr>
          <w:rFonts w:ascii="Times New Roman" w:hAnsi="Times New Roman" w:cs="Times New Roman"/>
          <w:bCs/>
          <w:sz w:val="20"/>
          <w:szCs w:val="20"/>
        </w:rPr>
        <w:t>with</w:t>
      </w:r>
      <w:r w:rsidRPr="00064729">
        <w:rPr>
          <w:rFonts w:ascii="Times New Roman" w:hAnsi="Times New Roman" w:cs="Times New Roman"/>
          <w:b/>
          <w:sz w:val="20"/>
          <w:szCs w:val="20"/>
        </w:rPr>
        <w:t xml:space="preserve"> Test Driven Development using JUNIT</w:t>
      </w:r>
      <w:r w:rsidR="00543990" w:rsidRPr="00064729">
        <w:rPr>
          <w:rFonts w:ascii="Times New Roman" w:hAnsi="Times New Roman" w:cs="Times New Roman"/>
          <w:b/>
          <w:sz w:val="20"/>
          <w:szCs w:val="20"/>
        </w:rPr>
        <w:t xml:space="preserve"> </w:t>
      </w:r>
      <w:r w:rsidR="00543990" w:rsidRPr="00064729">
        <w:rPr>
          <w:rFonts w:ascii="Times New Roman" w:hAnsi="Times New Roman" w:cs="Times New Roman"/>
          <w:bCs/>
          <w:sz w:val="20"/>
          <w:szCs w:val="20"/>
        </w:rPr>
        <w:t>and Test coverage tool</w:t>
      </w:r>
      <w:r w:rsidR="00543990" w:rsidRPr="00064729">
        <w:rPr>
          <w:rFonts w:ascii="Times New Roman" w:hAnsi="Times New Roman" w:cs="Times New Roman"/>
          <w:b/>
          <w:sz w:val="20"/>
          <w:szCs w:val="20"/>
        </w:rPr>
        <w:t xml:space="preserve"> JACOCO.</w:t>
      </w:r>
    </w:p>
    <w:p w14:paraId="1F54C999" w14:textId="57A3CD2D" w:rsidR="003D212D" w:rsidRPr="00064729" w:rsidRDefault="003D212D" w:rsidP="00310109">
      <w:pPr>
        <w:numPr>
          <w:ilvl w:val="0"/>
          <w:numId w:val="11"/>
        </w:numPr>
        <w:spacing w:after="60" w:line="240" w:lineRule="auto"/>
        <w:jc w:val="both"/>
        <w:rPr>
          <w:rFonts w:ascii="Times New Roman" w:hAnsi="Times New Roman" w:cs="Times New Roman"/>
          <w:bCs/>
          <w:sz w:val="20"/>
          <w:szCs w:val="20"/>
        </w:rPr>
      </w:pPr>
      <w:r w:rsidRPr="00064729">
        <w:rPr>
          <w:rFonts w:ascii="Times New Roman" w:hAnsi="Times New Roman" w:cs="Times New Roman"/>
          <w:bCs/>
          <w:sz w:val="20"/>
          <w:szCs w:val="20"/>
        </w:rPr>
        <w:t xml:space="preserve">Worked on frontend UI development using </w:t>
      </w:r>
      <w:r w:rsidRPr="00064729">
        <w:rPr>
          <w:rFonts w:ascii="Times New Roman" w:hAnsi="Times New Roman" w:cs="Times New Roman"/>
          <w:b/>
          <w:sz w:val="20"/>
          <w:szCs w:val="20"/>
        </w:rPr>
        <w:t>Angular</w:t>
      </w:r>
      <w:r w:rsidRPr="00064729">
        <w:rPr>
          <w:rFonts w:ascii="Times New Roman" w:hAnsi="Times New Roman" w:cs="Times New Roman"/>
          <w:bCs/>
          <w:sz w:val="20"/>
          <w:szCs w:val="20"/>
        </w:rPr>
        <w:t xml:space="preserve"> and integrated it through rest services in </w:t>
      </w:r>
      <w:r w:rsidRPr="00064729">
        <w:rPr>
          <w:rFonts w:ascii="Times New Roman" w:hAnsi="Times New Roman" w:cs="Times New Roman"/>
          <w:b/>
          <w:sz w:val="20"/>
          <w:szCs w:val="20"/>
        </w:rPr>
        <w:t>Spring</w:t>
      </w:r>
      <w:r w:rsidRPr="00064729">
        <w:rPr>
          <w:rFonts w:ascii="Times New Roman" w:hAnsi="Times New Roman" w:cs="Times New Roman"/>
          <w:bCs/>
          <w:sz w:val="20"/>
          <w:szCs w:val="20"/>
        </w:rPr>
        <w:t xml:space="preserve"> and </w:t>
      </w:r>
      <w:r w:rsidRPr="00064729">
        <w:rPr>
          <w:rFonts w:ascii="Times New Roman" w:hAnsi="Times New Roman" w:cs="Times New Roman"/>
          <w:b/>
          <w:sz w:val="20"/>
          <w:szCs w:val="20"/>
        </w:rPr>
        <w:t>Spring boot</w:t>
      </w:r>
    </w:p>
    <w:p w14:paraId="48D8E2D1" w14:textId="6856852E" w:rsidR="001F6415" w:rsidRPr="00064729" w:rsidRDefault="001F6415" w:rsidP="00310109">
      <w:pPr>
        <w:numPr>
          <w:ilvl w:val="0"/>
          <w:numId w:val="11"/>
        </w:numPr>
        <w:spacing w:after="60" w:line="240" w:lineRule="auto"/>
        <w:jc w:val="both"/>
        <w:rPr>
          <w:rFonts w:ascii="Times New Roman" w:hAnsi="Times New Roman" w:cs="Times New Roman"/>
          <w:sz w:val="20"/>
          <w:szCs w:val="20"/>
        </w:rPr>
      </w:pPr>
      <w:r w:rsidRPr="00064729">
        <w:rPr>
          <w:rFonts w:ascii="Times New Roman" w:hAnsi="Times New Roman" w:cs="Times New Roman"/>
          <w:sz w:val="20"/>
          <w:szCs w:val="20"/>
        </w:rPr>
        <w:t xml:space="preserve">Hands on experience on Integration of Spring with </w:t>
      </w:r>
      <w:r w:rsidRPr="00064729">
        <w:rPr>
          <w:rFonts w:ascii="Times New Roman" w:hAnsi="Times New Roman" w:cs="Times New Roman"/>
          <w:b/>
          <w:sz w:val="20"/>
          <w:szCs w:val="20"/>
        </w:rPr>
        <w:t>Hiber</w:t>
      </w:r>
      <w:r w:rsidR="00656707" w:rsidRPr="00064729">
        <w:rPr>
          <w:rFonts w:ascii="Times New Roman" w:hAnsi="Times New Roman" w:cs="Times New Roman"/>
          <w:b/>
          <w:sz w:val="20"/>
          <w:szCs w:val="20"/>
        </w:rPr>
        <w:t>nate (JPA)</w:t>
      </w:r>
      <w:r w:rsidR="002C3267" w:rsidRPr="00064729">
        <w:rPr>
          <w:rFonts w:ascii="Times New Roman" w:hAnsi="Times New Roman" w:cs="Times New Roman"/>
          <w:sz w:val="20"/>
          <w:szCs w:val="20"/>
        </w:rPr>
        <w:t xml:space="preserve"> i</w:t>
      </w:r>
      <w:r w:rsidRPr="00064729">
        <w:rPr>
          <w:rFonts w:ascii="Times New Roman" w:hAnsi="Times New Roman" w:cs="Times New Roman"/>
          <w:sz w:val="20"/>
          <w:szCs w:val="20"/>
        </w:rPr>
        <w:t xml:space="preserve">ntegration with </w:t>
      </w:r>
      <w:r w:rsidRPr="00064729">
        <w:rPr>
          <w:rFonts w:ascii="Times New Roman" w:hAnsi="Times New Roman" w:cs="Times New Roman"/>
          <w:b/>
          <w:sz w:val="20"/>
          <w:szCs w:val="20"/>
        </w:rPr>
        <w:t>Restful services</w:t>
      </w:r>
      <w:r w:rsidRPr="00064729">
        <w:rPr>
          <w:rFonts w:ascii="Times New Roman" w:hAnsi="Times New Roman" w:cs="Times New Roman"/>
          <w:sz w:val="20"/>
          <w:szCs w:val="20"/>
        </w:rPr>
        <w:t xml:space="preserve"> and </w:t>
      </w:r>
      <w:r w:rsidR="002C3267" w:rsidRPr="00064729">
        <w:rPr>
          <w:rFonts w:ascii="Times New Roman" w:hAnsi="Times New Roman" w:cs="Times New Roman"/>
          <w:sz w:val="20"/>
          <w:szCs w:val="20"/>
        </w:rPr>
        <w:t xml:space="preserve">with </w:t>
      </w:r>
      <w:r w:rsidRPr="00064729">
        <w:rPr>
          <w:rFonts w:ascii="Times New Roman" w:hAnsi="Times New Roman" w:cs="Times New Roman"/>
          <w:b/>
          <w:bCs/>
          <w:sz w:val="20"/>
          <w:szCs w:val="20"/>
        </w:rPr>
        <w:t>SOAP Web Services</w:t>
      </w:r>
      <w:r w:rsidRPr="00064729">
        <w:rPr>
          <w:rFonts w:ascii="Times New Roman" w:hAnsi="Times New Roman" w:cs="Times New Roman"/>
          <w:sz w:val="20"/>
          <w:szCs w:val="20"/>
        </w:rPr>
        <w:t>.</w:t>
      </w:r>
    </w:p>
    <w:p w14:paraId="43824E28" w14:textId="77777777" w:rsidR="00B323E4" w:rsidRPr="00064729" w:rsidRDefault="005246DA"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color w:val="000000"/>
          <w:sz w:val="20"/>
          <w:szCs w:val="20"/>
        </w:rPr>
        <w:t xml:space="preserve">Work in an </w:t>
      </w:r>
      <w:r w:rsidRPr="00064729">
        <w:rPr>
          <w:rFonts w:ascii="Times New Roman" w:hAnsi="Times New Roman" w:cs="Times New Roman"/>
          <w:b/>
          <w:color w:val="000000"/>
          <w:sz w:val="20"/>
          <w:szCs w:val="20"/>
        </w:rPr>
        <w:t>AGILE</w:t>
      </w:r>
      <w:r w:rsidR="00550E12" w:rsidRPr="00064729">
        <w:rPr>
          <w:rFonts w:ascii="Times New Roman" w:hAnsi="Times New Roman" w:cs="Times New Roman"/>
          <w:b/>
          <w:color w:val="000000"/>
          <w:sz w:val="20"/>
          <w:szCs w:val="20"/>
        </w:rPr>
        <w:t xml:space="preserve"> </w:t>
      </w:r>
      <w:r w:rsidR="00550E12" w:rsidRPr="00064729">
        <w:rPr>
          <w:rFonts w:ascii="Times New Roman" w:hAnsi="Times New Roman" w:cs="Times New Roman"/>
          <w:bCs/>
          <w:color w:val="000000"/>
          <w:sz w:val="20"/>
          <w:szCs w:val="20"/>
        </w:rPr>
        <w:t>environment geared towards delivering development framework.</w:t>
      </w:r>
    </w:p>
    <w:p w14:paraId="78FD3363" w14:textId="13499A8A" w:rsidR="00B70135" w:rsidRPr="00064729" w:rsidRDefault="00A045AD"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 xml:space="preserve">Highly proficient in implementing requirements using Gang of four Design patterns including </w:t>
      </w:r>
      <w:r w:rsidRPr="00064729">
        <w:rPr>
          <w:rFonts w:ascii="Times New Roman" w:hAnsi="Times New Roman" w:cs="Times New Roman"/>
          <w:b/>
          <w:sz w:val="20"/>
          <w:szCs w:val="20"/>
        </w:rPr>
        <w:t>Singleton, Factory, Abstract Factory, Decorator, Adapter, Flyweight, Template Method</w:t>
      </w:r>
      <w:r w:rsidRPr="00064729">
        <w:rPr>
          <w:rFonts w:ascii="Times New Roman" w:hAnsi="Times New Roman" w:cs="Times New Roman"/>
          <w:sz w:val="20"/>
          <w:szCs w:val="20"/>
        </w:rPr>
        <w:t>), JEE (</w:t>
      </w:r>
      <w:r w:rsidRPr="00064729">
        <w:rPr>
          <w:rFonts w:ascii="Times New Roman" w:hAnsi="Times New Roman" w:cs="Times New Roman"/>
          <w:b/>
          <w:sz w:val="20"/>
          <w:szCs w:val="20"/>
        </w:rPr>
        <w:t>Intercepting Filters, Front Controller, Application Context, Session Façade, Service Locator</w:t>
      </w:r>
      <w:r w:rsidRPr="00064729">
        <w:rPr>
          <w:rFonts w:ascii="Times New Roman" w:hAnsi="Times New Roman" w:cs="Times New Roman"/>
          <w:sz w:val="20"/>
          <w:szCs w:val="20"/>
        </w:rPr>
        <w:t>).</w:t>
      </w:r>
    </w:p>
    <w:p w14:paraId="0D5D6548" w14:textId="77777777" w:rsidR="00B31E5E" w:rsidRPr="00064729" w:rsidRDefault="00B31E5E" w:rsidP="00B31E5E">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 xml:space="preserve">Experience in Creating, Managing and Securing and Socializing the full ecosystem of APIs on </w:t>
      </w:r>
      <w:r w:rsidRPr="00064729">
        <w:rPr>
          <w:rFonts w:ascii="Times New Roman" w:hAnsi="Times New Roman" w:cs="Times New Roman"/>
          <w:b/>
          <w:bCs/>
          <w:sz w:val="20"/>
          <w:szCs w:val="20"/>
        </w:rPr>
        <w:t>IBM API Connect.</w:t>
      </w:r>
    </w:p>
    <w:p w14:paraId="1028CF37" w14:textId="7667433D" w:rsidR="00B323E4" w:rsidRPr="00064729" w:rsidRDefault="00B31E5E" w:rsidP="00B31E5E">
      <w:pPr>
        <w:pStyle w:val="ListParagraph"/>
        <w:numPr>
          <w:ilvl w:val="0"/>
          <w:numId w:val="11"/>
        </w:numPr>
        <w:spacing w:after="60"/>
        <w:jc w:val="both"/>
        <w:rPr>
          <w:rFonts w:ascii="Times New Roman" w:hAnsi="Times New Roman" w:cs="Times New Roman"/>
          <w:b/>
          <w:bCs/>
          <w:sz w:val="20"/>
          <w:szCs w:val="20"/>
        </w:rPr>
      </w:pPr>
      <w:r w:rsidRPr="00064729">
        <w:rPr>
          <w:rFonts w:ascii="Times New Roman" w:hAnsi="Times New Roman" w:cs="Times New Roman"/>
          <w:sz w:val="20"/>
          <w:szCs w:val="20"/>
        </w:rPr>
        <w:t xml:space="preserve">Thorough knowledge of algorithms </w:t>
      </w:r>
      <w:r w:rsidR="000A69D4" w:rsidRPr="00064729">
        <w:rPr>
          <w:rFonts w:ascii="Times New Roman" w:hAnsi="Times New Roman" w:cs="Times New Roman"/>
          <w:sz w:val="20"/>
          <w:szCs w:val="20"/>
        </w:rPr>
        <w:t xml:space="preserve">Excellent in customizing internal frameworks using Tools like </w:t>
      </w:r>
      <w:r w:rsidR="000A69D4" w:rsidRPr="00064729">
        <w:rPr>
          <w:rFonts w:ascii="Times New Roman" w:hAnsi="Times New Roman" w:cs="Times New Roman"/>
          <w:b/>
          <w:bCs/>
          <w:sz w:val="20"/>
          <w:szCs w:val="20"/>
        </w:rPr>
        <w:t>Log4J, Junit.</w:t>
      </w:r>
    </w:p>
    <w:p w14:paraId="6A6A8327" w14:textId="77777777" w:rsidR="00E01462" w:rsidRPr="00064729" w:rsidRDefault="00E01462" w:rsidP="00E01462">
      <w:pPr>
        <w:pStyle w:val="ListParagraph"/>
        <w:numPr>
          <w:ilvl w:val="0"/>
          <w:numId w:val="11"/>
        </w:numPr>
        <w:rPr>
          <w:rFonts w:ascii="Times New Roman" w:hAnsi="Times New Roman" w:cs="Times New Roman"/>
          <w:sz w:val="20"/>
          <w:szCs w:val="20"/>
        </w:rPr>
      </w:pPr>
      <w:r w:rsidRPr="00064729">
        <w:rPr>
          <w:rFonts w:ascii="Times New Roman" w:hAnsi="Times New Roman" w:cs="Times New Roman"/>
          <w:sz w:val="20"/>
          <w:szCs w:val="20"/>
        </w:rPr>
        <w:t xml:space="preserve">Hands on Experience in developing applications using core java concept like </w:t>
      </w:r>
      <w:r w:rsidRPr="00064729">
        <w:rPr>
          <w:rFonts w:ascii="Times New Roman" w:hAnsi="Times New Roman" w:cs="Times New Roman"/>
          <w:b/>
          <w:bCs/>
          <w:sz w:val="20"/>
          <w:szCs w:val="20"/>
        </w:rPr>
        <w:t>Collection</w:t>
      </w:r>
      <w:r w:rsidRPr="00064729">
        <w:rPr>
          <w:rFonts w:ascii="Times New Roman" w:hAnsi="Times New Roman" w:cs="Times New Roman"/>
          <w:sz w:val="20"/>
          <w:szCs w:val="20"/>
        </w:rPr>
        <w:t xml:space="preserve">, </w:t>
      </w:r>
      <w:r w:rsidRPr="00064729">
        <w:rPr>
          <w:rFonts w:ascii="Times New Roman" w:hAnsi="Times New Roman" w:cs="Times New Roman"/>
          <w:b/>
          <w:bCs/>
          <w:sz w:val="20"/>
          <w:szCs w:val="20"/>
        </w:rPr>
        <w:t>Multithreading</w:t>
      </w:r>
      <w:r w:rsidRPr="00064729">
        <w:rPr>
          <w:rFonts w:ascii="Times New Roman" w:hAnsi="Times New Roman" w:cs="Times New Roman"/>
          <w:sz w:val="20"/>
          <w:szCs w:val="20"/>
        </w:rPr>
        <w:t xml:space="preserve">, </w:t>
      </w:r>
      <w:r w:rsidRPr="00064729">
        <w:rPr>
          <w:rFonts w:ascii="Times New Roman" w:hAnsi="Times New Roman" w:cs="Times New Roman"/>
          <w:b/>
          <w:bCs/>
          <w:sz w:val="20"/>
          <w:szCs w:val="20"/>
        </w:rPr>
        <w:t>OOPs</w:t>
      </w:r>
      <w:r w:rsidRPr="00064729">
        <w:rPr>
          <w:rFonts w:ascii="Times New Roman" w:hAnsi="Times New Roman" w:cs="Times New Roman"/>
          <w:sz w:val="20"/>
          <w:szCs w:val="20"/>
        </w:rPr>
        <w:t xml:space="preserve">, </w:t>
      </w:r>
      <w:r w:rsidRPr="00064729">
        <w:rPr>
          <w:rFonts w:ascii="Times New Roman" w:hAnsi="Times New Roman" w:cs="Times New Roman"/>
          <w:b/>
          <w:bCs/>
          <w:sz w:val="20"/>
          <w:szCs w:val="20"/>
        </w:rPr>
        <w:t>Exception Handling</w:t>
      </w:r>
      <w:r w:rsidRPr="00064729">
        <w:rPr>
          <w:rFonts w:ascii="Times New Roman" w:hAnsi="Times New Roman" w:cs="Times New Roman"/>
          <w:sz w:val="20"/>
          <w:szCs w:val="20"/>
        </w:rPr>
        <w:t xml:space="preserve"> and </w:t>
      </w:r>
      <w:r w:rsidRPr="00064729">
        <w:rPr>
          <w:rFonts w:ascii="Times New Roman" w:hAnsi="Times New Roman" w:cs="Times New Roman"/>
          <w:b/>
          <w:bCs/>
          <w:sz w:val="20"/>
          <w:szCs w:val="20"/>
        </w:rPr>
        <w:t>Generic</w:t>
      </w:r>
      <w:r w:rsidRPr="00064729">
        <w:rPr>
          <w:rFonts w:ascii="Times New Roman" w:hAnsi="Times New Roman" w:cs="Times New Roman"/>
          <w:sz w:val="20"/>
          <w:szCs w:val="20"/>
        </w:rPr>
        <w:t>.</w:t>
      </w:r>
    </w:p>
    <w:p w14:paraId="728B7092" w14:textId="05411C85" w:rsidR="00E01462" w:rsidRPr="00064729" w:rsidRDefault="00E01462" w:rsidP="00E01462">
      <w:pPr>
        <w:pStyle w:val="ListParagraph"/>
        <w:numPr>
          <w:ilvl w:val="0"/>
          <w:numId w:val="11"/>
        </w:numPr>
        <w:rPr>
          <w:rFonts w:ascii="Times New Roman" w:hAnsi="Times New Roman" w:cs="Times New Roman"/>
          <w:sz w:val="20"/>
          <w:szCs w:val="20"/>
        </w:rPr>
      </w:pPr>
      <w:r w:rsidRPr="00064729">
        <w:rPr>
          <w:rFonts w:ascii="Times New Roman" w:hAnsi="Times New Roman" w:cs="Times New Roman"/>
          <w:sz w:val="20"/>
          <w:szCs w:val="20"/>
        </w:rPr>
        <w:t xml:space="preserve">Experience in Performance Testing and API Testing using </w:t>
      </w:r>
      <w:r w:rsidRPr="00064729">
        <w:rPr>
          <w:rFonts w:ascii="Times New Roman" w:hAnsi="Times New Roman" w:cs="Times New Roman"/>
          <w:b/>
          <w:bCs/>
          <w:sz w:val="20"/>
          <w:szCs w:val="20"/>
        </w:rPr>
        <w:t>JMETER</w:t>
      </w:r>
      <w:r w:rsidRPr="00064729">
        <w:rPr>
          <w:rFonts w:ascii="Times New Roman" w:hAnsi="Times New Roman" w:cs="Times New Roman"/>
          <w:sz w:val="20"/>
          <w:szCs w:val="20"/>
        </w:rPr>
        <w:t xml:space="preserve">.  </w:t>
      </w:r>
    </w:p>
    <w:p w14:paraId="08A238EA" w14:textId="77777777" w:rsidR="000A69D4" w:rsidRPr="00064729" w:rsidRDefault="000A69D4"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 xml:space="preserve">Expertized in automating operations such as </w:t>
      </w:r>
      <w:r w:rsidRPr="00064729">
        <w:rPr>
          <w:rFonts w:ascii="Times New Roman" w:hAnsi="Times New Roman" w:cs="Times New Roman"/>
          <w:b/>
          <w:sz w:val="20"/>
          <w:szCs w:val="20"/>
        </w:rPr>
        <w:t>Jenkins CI/CD</w:t>
      </w:r>
      <w:r w:rsidRPr="00064729">
        <w:rPr>
          <w:rFonts w:ascii="Times New Roman" w:hAnsi="Times New Roman" w:cs="Times New Roman"/>
          <w:sz w:val="20"/>
          <w:szCs w:val="20"/>
        </w:rPr>
        <w:t>.</w:t>
      </w:r>
      <w:r w:rsidR="00C81647" w:rsidRPr="00064729">
        <w:rPr>
          <w:rFonts w:ascii="Times New Roman" w:hAnsi="Times New Roman" w:cs="Times New Roman"/>
          <w:sz w:val="20"/>
          <w:szCs w:val="20"/>
        </w:rPr>
        <w:t xml:space="preserve"> </w:t>
      </w:r>
    </w:p>
    <w:p w14:paraId="526E2ADE" w14:textId="77777777" w:rsidR="00C81647" w:rsidRPr="00064729" w:rsidRDefault="00C81647"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Continuous interaction with various Product Owner for requirement gathering and Product Delivery.</w:t>
      </w:r>
    </w:p>
    <w:p w14:paraId="676F79E3" w14:textId="45630948" w:rsidR="00C81647" w:rsidRPr="00064729" w:rsidRDefault="003D212D"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G</w:t>
      </w:r>
      <w:r w:rsidR="00C81647" w:rsidRPr="00064729">
        <w:rPr>
          <w:rFonts w:ascii="Times New Roman" w:hAnsi="Times New Roman" w:cs="Times New Roman"/>
          <w:sz w:val="20"/>
          <w:szCs w:val="20"/>
        </w:rPr>
        <w:t xml:space="preserve">ood </w:t>
      </w:r>
      <w:r w:rsidR="00C81647" w:rsidRPr="00064729">
        <w:rPr>
          <w:rFonts w:ascii="Times New Roman" w:hAnsi="Times New Roman" w:cs="Times New Roman"/>
          <w:b/>
          <w:bCs/>
          <w:sz w:val="20"/>
          <w:szCs w:val="20"/>
        </w:rPr>
        <w:t>Team player</w:t>
      </w:r>
      <w:r w:rsidR="00C81647" w:rsidRPr="00064729">
        <w:rPr>
          <w:rFonts w:ascii="Times New Roman" w:hAnsi="Times New Roman" w:cs="Times New Roman"/>
          <w:sz w:val="20"/>
          <w:szCs w:val="20"/>
        </w:rPr>
        <w:t xml:space="preserve"> and have ability to achieve team goals.</w:t>
      </w:r>
    </w:p>
    <w:p w14:paraId="3AA3E13E" w14:textId="622FA166" w:rsidR="0003751A" w:rsidRPr="00064729" w:rsidRDefault="00C81647" w:rsidP="00310109">
      <w:pPr>
        <w:pStyle w:val="ListParagraph"/>
        <w:numPr>
          <w:ilvl w:val="0"/>
          <w:numId w:val="11"/>
        </w:numPr>
        <w:spacing w:after="60"/>
        <w:jc w:val="both"/>
        <w:rPr>
          <w:rFonts w:ascii="Times New Roman" w:hAnsi="Times New Roman" w:cs="Times New Roman"/>
          <w:sz w:val="20"/>
          <w:szCs w:val="20"/>
        </w:rPr>
      </w:pPr>
      <w:r w:rsidRPr="00064729">
        <w:rPr>
          <w:rFonts w:ascii="Times New Roman" w:hAnsi="Times New Roman" w:cs="Times New Roman"/>
          <w:sz w:val="20"/>
          <w:szCs w:val="20"/>
        </w:rPr>
        <w:t>Has Exceptional Interest in adopting new Technologies and doing R&amp;D on new concepts.</w:t>
      </w:r>
    </w:p>
    <w:p w14:paraId="07F4617E" w14:textId="77777777" w:rsidR="00E02EC7" w:rsidRPr="00064729" w:rsidRDefault="00F80CDC" w:rsidP="009A2EA3">
      <w:pPr>
        <w:tabs>
          <w:tab w:val="left" w:pos="1843"/>
        </w:tabs>
        <w:spacing w:line="360" w:lineRule="auto"/>
        <w:jc w:val="both"/>
        <w:rPr>
          <w:rFonts w:ascii="Times New Roman" w:eastAsia="Calibri" w:hAnsi="Times New Roman" w:cs="Times New Roman"/>
          <w:b/>
          <w:sz w:val="20"/>
          <w:szCs w:val="20"/>
          <w:u w:val="single"/>
        </w:rPr>
      </w:pPr>
      <w:r w:rsidRPr="00064729">
        <w:rPr>
          <w:rFonts w:ascii="Times New Roman" w:eastAsia="Calibri" w:hAnsi="Times New Roman" w:cs="Times New Roman"/>
          <w:b/>
          <w:sz w:val="20"/>
          <w:szCs w:val="20"/>
          <w:u w:val="single"/>
        </w:rPr>
        <w:t>Qualifications</w:t>
      </w:r>
      <w:r w:rsidR="00E02EC7" w:rsidRPr="00064729">
        <w:rPr>
          <w:rFonts w:ascii="Times New Roman" w:eastAsia="Calibri" w:hAnsi="Times New Roman" w:cs="Times New Roman"/>
          <w:b/>
          <w:sz w:val="20"/>
          <w:szCs w:val="20"/>
          <w:u w:val="single"/>
        </w:rPr>
        <w:t>:</w:t>
      </w:r>
    </w:p>
    <w:p w14:paraId="5BF4C5B0" w14:textId="77777777"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sz w:val="20"/>
          <w:szCs w:val="20"/>
        </w:rPr>
      </w:pPr>
      <w:r w:rsidRPr="00064729">
        <w:rPr>
          <w:rFonts w:ascii="Times New Roman" w:eastAsia="Calibri" w:hAnsi="Times New Roman" w:cs="Times New Roman"/>
          <w:bCs/>
          <w:sz w:val="20"/>
          <w:szCs w:val="20"/>
        </w:rPr>
        <w:t>MCA in 2014 from Dr.R.M.L. Avadh University Faizabad U.P. with 75%</w:t>
      </w:r>
    </w:p>
    <w:p w14:paraId="641FD65D" w14:textId="69758178"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sz w:val="20"/>
          <w:szCs w:val="20"/>
        </w:rPr>
      </w:pPr>
      <w:r w:rsidRPr="00064729">
        <w:rPr>
          <w:rFonts w:ascii="Times New Roman" w:eastAsia="Calibri" w:hAnsi="Times New Roman" w:cs="Times New Roman"/>
          <w:bCs/>
          <w:sz w:val="20"/>
          <w:szCs w:val="20"/>
        </w:rPr>
        <w:t>B.Sc. in 2011 from Dr.R.M.L. Avadh University Faizabad U.P.  with 51%</w:t>
      </w:r>
    </w:p>
    <w:p w14:paraId="346F91D1" w14:textId="3131E6EE"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sz w:val="20"/>
          <w:szCs w:val="20"/>
        </w:rPr>
      </w:pPr>
      <w:r w:rsidRPr="00064729">
        <w:rPr>
          <w:rFonts w:ascii="Times New Roman" w:eastAsia="Calibri" w:hAnsi="Times New Roman" w:cs="Times New Roman"/>
          <w:bCs/>
          <w:sz w:val="20"/>
          <w:szCs w:val="20"/>
        </w:rPr>
        <w:t>Intermediate in 2008 from Ramdev Janta Inter College Katehri, U.P. with 51%</w:t>
      </w:r>
    </w:p>
    <w:p w14:paraId="023B8634" w14:textId="0B543D40"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color w:val="000000"/>
          <w:sz w:val="20"/>
          <w:szCs w:val="20"/>
        </w:rPr>
      </w:pPr>
      <w:r w:rsidRPr="00064729">
        <w:rPr>
          <w:rFonts w:ascii="Times New Roman" w:eastAsia="Calibri" w:hAnsi="Times New Roman" w:cs="Times New Roman"/>
          <w:bCs/>
          <w:sz w:val="20"/>
          <w:szCs w:val="20"/>
        </w:rPr>
        <w:t>High School in 2006 from Ramdev Janta Inter College Katehri, U.P. with 60%</w:t>
      </w:r>
      <w:r w:rsidRPr="00064729">
        <w:rPr>
          <w:rFonts w:ascii="Times New Roman" w:eastAsia="Calibri" w:hAnsi="Times New Roman" w:cs="Times New Roman"/>
          <w:bCs/>
          <w:color w:val="000000"/>
          <w:sz w:val="20"/>
          <w:szCs w:val="20"/>
        </w:rPr>
        <w:t xml:space="preserve"> </w:t>
      </w:r>
    </w:p>
    <w:p w14:paraId="39BE668A" w14:textId="342BED38"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color w:val="000000"/>
          <w:sz w:val="20"/>
          <w:szCs w:val="20"/>
        </w:rPr>
      </w:pPr>
      <w:r w:rsidRPr="00064729">
        <w:rPr>
          <w:rFonts w:ascii="Times New Roman" w:eastAsia="Calibri" w:hAnsi="Times New Roman" w:cs="Times New Roman"/>
          <w:bCs/>
          <w:color w:val="000000"/>
          <w:sz w:val="20"/>
          <w:szCs w:val="20"/>
        </w:rPr>
        <w:t>Certification Java Programmer</w:t>
      </w:r>
    </w:p>
    <w:p w14:paraId="1B0C8E9C" w14:textId="7748853A"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color w:val="000000"/>
          <w:sz w:val="20"/>
          <w:szCs w:val="20"/>
        </w:rPr>
      </w:pPr>
      <w:r w:rsidRPr="00064729">
        <w:rPr>
          <w:rFonts w:ascii="Times New Roman" w:eastAsia="Calibri" w:hAnsi="Times New Roman" w:cs="Times New Roman"/>
          <w:bCs/>
          <w:color w:val="000000"/>
          <w:sz w:val="20"/>
          <w:szCs w:val="20"/>
        </w:rPr>
        <w:t>DevOps certification Simplilearn</w:t>
      </w:r>
    </w:p>
    <w:p w14:paraId="7C34B2D2" w14:textId="36B6547C" w:rsidR="00D76294" w:rsidRPr="00064729" w:rsidRDefault="00D76294" w:rsidP="00D76294">
      <w:pPr>
        <w:pStyle w:val="ListParagraph"/>
        <w:numPr>
          <w:ilvl w:val="0"/>
          <w:numId w:val="17"/>
        </w:numPr>
        <w:spacing w:after="0" w:line="240" w:lineRule="auto"/>
        <w:jc w:val="both"/>
        <w:rPr>
          <w:rFonts w:ascii="Times New Roman" w:eastAsia="Calibri" w:hAnsi="Times New Roman" w:cs="Times New Roman"/>
          <w:bCs/>
          <w:color w:val="000000"/>
          <w:sz w:val="20"/>
          <w:szCs w:val="20"/>
        </w:rPr>
      </w:pPr>
      <w:r w:rsidRPr="00064729">
        <w:rPr>
          <w:rFonts w:ascii="Times New Roman" w:eastAsia="Calibri" w:hAnsi="Times New Roman" w:cs="Times New Roman"/>
          <w:bCs/>
          <w:color w:val="000000"/>
          <w:sz w:val="20"/>
          <w:szCs w:val="20"/>
        </w:rPr>
        <w:t>AWS Certified Developer</w:t>
      </w:r>
    </w:p>
    <w:p w14:paraId="61F94202" w14:textId="77777777" w:rsidR="00D76294" w:rsidRPr="00064729" w:rsidRDefault="00D76294" w:rsidP="00D76294">
      <w:pPr>
        <w:spacing w:after="0" w:line="240" w:lineRule="auto"/>
        <w:ind w:left="720"/>
        <w:jc w:val="both"/>
        <w:rPr>
          <w:rFonts w:ascii="Times New Roman" w:eastAsia="Calibri" w:hAnsi="Times New Roman" w:cs="Times New Roman"/>
          <w:bCs/>
          <w:color w:val="000000"/>
          <w:sz w:val="20"/>
          <w:szCs w:val="20"/>
        </w:rPr>
      </w:pPr>
    </w:p>
    <w:p w14:paraId="7A79AA24" w14:textId="10E0CC91" w:rsidR="00F80CDC" w:rsidRPr="00064729" w:rsidRDefault="00F80CDC" w:rsidP="00F80CDC">
      <w:pPr>
        <w:suppressAutoHyphens/>
        <w:spacing w:after="0" w:line="240" w:lineRule="auto"/>
        <w:jc w:val="both"/>
        <w:rPr>
          <w:rFonts w:ascii="Times New Roman" w:eastAsia="Calibri" w:hAnsi="Times New Roman" w:cs="Times New Roman"/>
          <w:b/>
          <w:color w:val="000000"/>
          <w:sz w:val="20"/>
          <w:szCs w:val="20"/>
        </w:rPr>
      </w:pPr>
    </w:p>
    <w:p w14:paraId="1B149911" w14:textId="0040D21C"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51C920BC" w14:textId="2BF9BEB7"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2716425B" w14:textId="1BFC68AA"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3D47FFCD" w14:textId="0E2D1E3D"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73EDB790" w14:textId="01A8125E"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27D547CA" w14:textId="3C2FC73B"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0FFB0647" w14:textId="77777777" w:rsidR="00AA639F" w:rsidRPr="00064729" w:rsidRDefault="00AA639F" w:rsidP="00F80CDC">
      <w:pPr>
        <w:suppressAutoHyphens/>
        <w:spacing w:after="0" w:line="240" w:lineRule="auto"/>
        <w:jc w:val="both"/>
        <w:rPr>
          <w:rFonts w:ascii="Times New Roman" w:eastAsia="Calibri" w:hAnsi="Times New Roman" w:cs="Times New Roman"/>
          <w:b/>
          <w:color w:val="000000"/>
          <w:sz w:val="20"/>
          <w:szCs w:val="20"/>
        </w:rPr>
      </w:pPr>
    </w:p>
    <w:p w14:paraId="28811E84" w14:textId="77777777" w:rsidR="00F80CDC" w:rsidRPr="00064729" w:rsidRDefault="00F80CDC" w:rsidP="00C5363D">
      <w:pPr>
        <w:tabs>
          <w:tab w:val="left" w:pos="1843"/>
        </w:tabs>
        <w:spacing w:line="360" w:lineRule="auto"/>
        <w:jc w:val="both"/>
        <w:rPr>
          <w:rFonts w:ascii="Times New Roman" w:eastAsia="Calibri" w:hAnsi="Times New Roman" w:cs="Times New Roman"/>
          <w:b/>
          <w:color w:val="000000"/>
          <w:sz w:val="20"/>
          <w:szCs w:val="20"/>
        </w:rPr>
      </w:pPr>
      <w:r w:rsidRPr="00064729">
        <w:rPr>
          <w:rFonts w:ascii="Times New Roman" w:eastAsia="Calibri" w:hAnsi="Times New Roman" w:cs="Times New Roman"/>
          <w:b/>
          <w:sz w:val="20"/>
          <w:szCs w:val="20"/>
          <w:u w:val="single"/>
        </w:rPr>
        <w:t>Organization:</w:t>
      </w:r>
    </w:p>
    <w:p w14:paraId="5A6FDF92" w14:textId="30839E6B" w:rsidR="00AA639F" w:rsidRPr="00064729" w:rsidRDefault="00AA6EA7" w:rsidP="00AA639F">
      <w:pPr>
        <w:numPr>
          <w:ilvl w:val="0"/>
          <w:numId w:val="13"/>
        </w:numPr>
        <w:suppressAutoHyphens/>
        <w:spacing w:after="0" w:line="240" w:lineRule="auto"/>
        <w:ind w:left="720" w:hanging="360"/>
        <w:jc w:val="both"/>
        <w:rPr>
          <w:rFonts w:ascii="Times New Roman" w:eastAsia="Calibri" w:hAnsi="Times New Roman" w:cs="Times New Roman"/>
          <w:color w:val="000000"/>
          <w:sz w:val="20"/>
          <w:szCs w:val="20"/>
        </w:rPr>
      </w:pPr>
      <w:r w:rsidRPr="00064729">
        <w:rPr>
          <w:rFonts w:ascii="Times New Roman" w:eastAsia="Calibri" w:hAnsi="Times New Roman" w:cs="Times New Roman"/>
          <w:color w:val="000000"/>
          <w:sz w:val="20"/>
          <w:szCs w:val="20"/>
        </w:rPr>
        <w:t>Work</w:t>
      </w:r>
      <w:r w:rsidR="00AB77EC" w:rsidRPr="00064729">
        <w:rPr>
          <w:rFonts w:ascii="Times New Roman" w:eastAsia="Calibri" w:hAnsi="Times New Roman" w:cs="Times New Roman"/>
          <w:color w:val="000000"/>
          <w:sz w:val="20"/>
          <w:szCs w:val="20"/>
        </w:rPr>
        <w:t>ing</w:t>
      </w:r>
      <w:r w:rsidRPr="00064729">
        <w:rPr>
          <w:rFonts w:ascii="Times New Roman" w:eastAsia="Calibri" w:hAnsi="Times New Roman" w:cs="Times New Roman"/>
          <w:color w:val="000000"/>
          <w:sz w:val="20"/>
          <w:szCs w:val="20"/>
        </w:rPr>
        <w:t xml:space="preserve"> </w:t>
      </w:r>
      <w:r w:rsidR="00966103" w:rsidRPr="00064729">
        <w:rPr>
          <w:rFonts w:ascii="Times New Roman" w:eastAsia="Calibri" w:hAnsi="Times New Roman" w:cs="Times New Roman"/>
          <w:color w:val="000000"/>
          <w:sz w:val="20"/>
          <w:szCs w:val="20"/>
        </w:rPr>
        <w:t>as Senior</w:t>
      </w:r>
      <w:r w:rsidR="002757F7" w:rsidRPr="00064729">
        <w:rPr>
          <w:rFonts w:ascii="Times New Roman" w:eastAsia="Calibri" w:hAnsi="Times New Roman" w:cs="Times New Roman"/>
          <w:color w:val="000000"/>
          <w:sz w:val="20"/>
          <w:szCs w:val="20"/>
        </w:rPr>
        <w:t xml:space="preserve"> </w:t>
      </w:r>
      <w:r w:rsidR="0042365B" w:rsidRPr="00064729">
        <w:rPr>
          <w:rFonts w:ascii="Times New Roman" w:eastAsia="Calibri" w:hAnsi="Times New Roman" w:cs="Times New Roman"/>
          <w:color w:val="000000"/>
          <w:sz w:val="20"/>
          <w:szCs w:val="20"/>
        </w:rPr>
        <w:t xml:space="preserve">Full </w:t>
      </w:r>
      <w:r w:rsidR="00966103" w:rsidRPr="00064729">
        <w:rPr>
          <w:rFonts w:ascii="Times New Roman" w:eastAsia="Calibri" w:hAnsi="Times New Roman" w:cs="Times New Roman"/>
          <w:color w:val="000000"/>
          <w:sz w:val="20"/>
          <w:szCs w:val="20"/>
        </w:rPr>
        <w:t>Stack Developer</w:t>
      </w:r>
      <w:r w:rsidR="0042365B" w:rsidRPr="00064729">
        <w:rPr>
          <w:rFonts w:ascii="Times New Roman" w:eastAsia="Calibri" w:hAnsi="Times New Roman" w:cs="Times New Roman"/>
          <w:color w:val="000000"/>
          <w:sz w:val="20"/>
          <w:szCs w:val="20"/>
        </w:rPr>
        <w:t xml:space="preserve"> </w:t>
      </w:r>
      <w:r w:rsidRPr="00064729">
        <w:rPr>
          <w:rFonts w:ascii="Times New Roman" w:eastAsia="Calibri" w:hAnsi="Times New Roman" w:cs="Times New Roman"/>
          <w:b/>
          <w:color w:val="000000"/>
          <w:sz w:val="20"/>
          <w:szCs w:val="20"/>
        </w:rPr>
        <w:t xml:space="preserve">with </w:t>
      </w:r>
      <w:r w:rsidR="004E1774" w:rsidRPr="00064729">
        <w:rPr>
          <w:rFonts w:ascii="Times New Roman" w:eastAsia="Calibri" w:hAnsi="Times New Roman" w:cs="Times New Roman"/>
          <w:b/>
          <w:color w:val="000000"/>
          <w:sz w:val="20"/>
          <w:szCs w:val="20"/>
        </w:rPr>
        <w:t>Deloitte USA INC. (</w:t>
      </w:r>
      <w:r w:rsidR="00AA639F" w:rsidRPr="00064729">
        <w:rPr>
          <w:rFonts w:ascii="Times New Roman" w:eastAsia="Calibri" w:hAnsi="Times New Roman" w:cs="Times New Roman"/>
          <w:b/>
          <w:color w:val="000000"/>
          <w:sz w:val="20"/>
          <w:szCs w:val="20"/>
        </w:rPr>
        <w:t>12</w:t>
      </w:r>
      <w:r w:rsidR="00AA639F" w:rsidRPr="00064729">
        <w:rPr>
          <w:rFonts w:ascii="Times New Roman" w:eastAsia="Calibri" w:hAnsi="Times New Roman" w:cs="Times New Roman"/>
          <w:b/>
          <w:color w:val="000000"/>
          <w:sz w:val="20"/>
          <w:szCs w:val="20"/>
          <w:vertAlign w:val="superscript"/>
        </w:rPr>
        <w:t>th</w:t>
      </w:r>
      <w:r w:rsidR="00AA639F" w:rsidRPr="00064729">
        <w:rPr>
          <w:rFonts w:ascii="Times New Roman" w:eastAsia="Calibri" w:hAnsi="Times New Roman" w:cs="Times New Roman"/>
          <w:b/>
          <w:color w:val="000000"/>
          <w:sz w:val="20"/>
          <w:szCs w:val="20"/>
        </w:rPr>
        <w:t xml:space="preserve"> </w:t>
      </w:r>
      <w:r w:rsidR="00A77AC0" w:rsidRPr="00064729">
        <w:rPr>
          <w:rFonts w:ascii="Times New Roman" w:eastAsia="Calibri" w:hAnsi="Times New Roman" w:cs="Times New Roman"/>
          <w:b/>
          <w:color w:val="000000"/>
          <w:sz w:val="20"/>
          <w:szCs w:val="20"/>
        </w:rPr>
        <w:t>April</w:t>
      </w:r>
      <w:r w:rsidR="004E1774" w:rsidRPr="00064729">
        <w:rPr>
          <w:rFonts w:ascii="Times New Roman" w:eastAsia="Calibri" w:hAnsi="Times New Roman" w:cs="Times New Roman"/>
          <w:b/>
          <w:color w:val="000000"/>
          <w:sz w:val="20"/>
          <w:szCs w:val="20"/>
        </w:rPr>
        <w:t xml:space="preserve"> 20</w:t>
      </w:r>
      <w:r w:rsidR="00A77AC0" w:rsidRPr="00064729">
        <w:rPr>
          <w:rFonts w:ascii="Times New Roman" w:eastAsia="Calibri" w:hAnsi="Times New Roman" w:cs="Times New Roman"/>
          <w:b/>
          <w:color w:val="000000"/>
          <w:sz w:val="20"/>
          <w:szCs w:val="20"/>
        </w:rPr>
        <w:t>21</w:t>
      </w:r>
      <w:r w:rsidR="004E1774" w:rsidRPr="00064729">
        <w:rPr>
          <w:rFonts w:ascii="Times New Roman" w:eastAsia="Calibri" w:hAnsi="Times New Roman" w:cs="Times New Roman"/>
          <w:b/>
          <w:color w:val="000000"/>
          <w:sz w:val="20"/>
          <w:szCs w:val="20"/>
        </w:rPr>
        <w:t xml:space="preserve"> till</w:t>
      </w:r>
      <w:r w:rsidR="00A77AC0" w:rsidRPr="00064729">
        <w:rPr>
          <w:rFonts w:ascii="Times New Roman" w:eastAsia="Calibri" w:hAnsi="Times New Roman" w:cs="Times New Roman"/>
          <w:b/>
          <w:color w:val="000000"/>
          <w:sz w:val="20"/>
          <w:szCs w:val="20"/>
        </w:rPr>
        <w:t xml:space="preserve"> present</w:t>
      </w:r>
      <w:r w:rsidR="004E1774" w:rsidRPr="00064729">
        <w:rPr>
          <w:rFonts w:ascii="Times New Roman" w:eastAsia="Calibri" w:hAnsi="Times New Roman" w:cs="Times New Roman"/>
          <w:b/>
          <w:color w:val="000000"/>
          <w:sz w:val="20"/>
          <w:szCs w:val="20"/>
        </w:rPr>
        <w:t>)</w:t>
      </w:r>
      <w:r w:rsidRPr="00064729">
        <w:rPr>
          <w:rFonts w:ascii="Times New Roman" w:eastAsia="Calibri" w:hAnsi="Times New Roman" w:cs="Times New Roman"/>
          <w:color w:val="000000"/>
          <w:sz w:val="20"/>
          <w:szCs w:val="20"/>
        </w:rPr>
        <w:t xml:space="preserve">. </w:t>
      </w:r>
    </w:p>
    <w:p w14:paraId="24726BC7" w14:textId="3AC2251C" w:rsidR="00AA639F" w:rsidRPr="00064729" w:rsidRDefault="00AA639F" w:rsidP="00AA639F">
      <w:pPr>
        <w:numPr>
          <w:ilvl w:val="0"/>
          <w:numId w:val="13"/>
        </w:numPr>
        <w:suppressAutoHyphens/>
        <w:spacing w:after="0" w:line="240" w:lineRule="auto"/>
        <w:ind w:left="720" w:hanging="360"/>
        <w:jc w:val="both"/>
        <w:rPr>
          <w:rFonts w:ascii="Times New Roman" w:eastAsia="Calibri" w:hAnsi="Times New Roman" w:cs="Times New Roman"/>
          <w:color w:val="000000"/>
          <w:sz w:val="20"/>
          <w:szCs w:val="20"/>
        </w:rPr>
      </w:pPr>
      <w:r w:rsidRPr="00064729">
        <w:rPr>
          <w:rFonts w:ascii="Times New Roman" w:eastAsia="Calibri" w:hAnsi="Times New Roman" w:cs="Times New Roman"/>
          <w:color w:val="000000"/>
          <w:sz w:val="20"/>
          <w:szCs w:val="20"/>
        </w:rPr>
        <w:t>Work</w:t>
      </w:r>
      <w:r w:rsidR="00AB77EC" w:rsidRPr="00064729">
        <w:rPr>
          <w:rFonts w:ascii="Times New Roman" w:eastAsia="Calibri" w:hAnsi="Times New Roman" w:cs="Times New Roman"/>
          <w:color w:val="000000"/>
          <w:sz w:val="20"/>
          <w:szCs w:val="20"/>
        </w:rPr>
        <w:t>ed</w:t>
      </w:r>
      <w:r w:rsidRPr="00064729">
        <w:rPr>
          <w:rFonts w:ascii="Times New Roman" w:eastAsia="Calibri" w:hAnsi="Times New Roman" w:cs="Times New Roman"/>
          <w:color w:val="000000"/>
          <w:sz w:val="20"/>
          <w:szCs w:val="20"/>
        </w:rPr>
        <w:t xml:space="preserve"> as a </w:t>
      </w:r>
      <w:r w:rsidR="00F26D2B" w:rsidRPr="00064729">
        <w:rPr>
          <w:rFonts w:ascii="Times New Roman" w:eastAsia="Calibri" w:hAnsi="Times New Roman" w:cs="Times New Roman"/>
          <w:color w:val="000000"/>
          <w:sz w:val="20"/>
          <w:szCs w:val="20"/>
        </w:rPr>
        <w:t xml:space="preserve">Full </w:t>
      </w:r>
      <w:r w:rsidR="004A28F8" w:rsidRPr="00064729">
        <w:rPr>
          <w:rFonts w:ascii="Times New Roman" w:eastAsia="Calibri" w:hAnsi="Times New Roman" w:cs="Times New Roman"/>
          <w:color w:val="000000"/>
          <w:sz w:val="20"/>
          <w:szCs w:val="20"/>
        </w:rPr>
        <w:t xml:space="preserve">Stack Developer </w:t>
      </w:r>
      <w:r w:rsidRPr="00064729">
        <w:rPr>
          <w:rFonts w:ascii="Times New Roman" w:eastAsia="Calibri" w:hAnsi="Times New Roman" w:cs="Times New Roman"/>
          <w:color w:val="000000"/>
          <w:sz w:val="20"/>
          <w:szCs w:val="20"/>
        </w:rPr>
        <w:t xml:space="preserve">in NTT DATA (Formerly known as DELL Services), Noida from </w:t>
      </w:r>
      <w:r w:rsidRPr="00064729">
        <w:rPr>
          <w:rFonts w:ascii="Times New Roman" w:eastAsia="Calibri" w:hAnsi="Times New Roman" w:cs="Times New Roman"/>
          <w:b/>
          <w:bCs/>
          <w:color w:val="000000"/>
          <w:sz w:val="20"/>
          <w:szCs w:val="20"/>
        </w:rPr>
        <w:t>11th July 2018 to 9</w:t>
      </w:r>
      <w:r w:rsidRPr="00064729">
        <w:rPr>
          <w:rFonts w:ascii="Times New Roman" w:eastAsia="Calibri" w:hAnsi="Times New Roman" w:cs="Times New Roman"/>
          <w:b/>
          <w:bCs/>
          <w:color w:val="000000"/>
          <w:sz w:val="20"/>
          <w:szCs w:val="20"/>
          <w:vertAlign w:val="superscript"/>
        </w:rPr>
        <w:t>th</w:t>
      </w:r>
      <w:r w:rsidRPr="00064729">
        <w:rPr>
          <w:rFonts w:ascii="Times New Roman" w:eastAsia="Calibri" w:hAnsi="Times New Roman" w:cs="Times New Roman"/>
          <w:b/>
          <w:bCs/>
          <w:color w:val="000000"/>
          <w:sz w:val="20"/>
          <w:szCs w:val="20"/>
        </w:rPr>
        <w:t xml:space="preserve"> April 2021.  </w:t>
      </w:r>
    </w:p>
    <w:p w14:paraId="7CA65F55" w14:textId="77777777" w:rsidR="00C82DB8" w:rsidRPr="00064729" w:rsidRDefault="00C82DB8" w:rsidP="00C82DB8">
      <w:pPr>
        <w:numPr>
          <w:ilvl w:val="0"/>
          <w:numId w:val="13"/>
        </w:numPr>
        <w:suppressAutoHyphens/>
        <w:spacing w:after="0" w:line="240" w:lineRule="auto"/>
        <w:ind w:left="720" w:hanging="360"/>
        <w:jc w:val="both"/>
        <w:rPr>
          <w:rFonts w:ascii="Times New Roman" w:eastAsia="Calibri" w:hAnsi="Times New Roman" w:cs="Times New Roman"/>
          <w:color w:val="000000"/>
          <w:sz w:val="20"/>
          <w:szCs w:val="20"/>
        </w:rPr>
      </w:pPr>
      <w:r w:rsidRPr="00064729">
        <w:rPr>
          <w:rFonts w:ascii="Times New Roman" w:eastAsia="Calibri" w:hAnsi="Times New Roman" w:cs="Times New Roman"/>
          <w:color w:val="000000"/>
          <w:sz w:val="20"/>
          <w:szCs w:val="20"/>
        </w:rPr>
        <w:t xml:space="preserve">Working as a Product Developer in DXC Technologies </w:t>
      </w:r>
      <w:r w:rsidRPr="00064729">
        <w:rPr>
          <w:rFonts w:ascii="Times New Roman" w:eastAsia="Calibri" w:hAnsi="Times New Roman" w:cs="Times New Roman"/>
          <w:b/>
          <w:bCs/>
          <w:color w:val="000000"/>
          <w:sz w:val="20"/>
          <w:szCs w:val="20"/>
        </w:rPr>
        <w:t>(Formerly known as CSC), Noida from 20th March 2017 to 6 July 2018.</w:t>
      </w:r>
      <w:r w:rsidRPr="00064729">
        <w:rPr>
          <w:rFonts w:ascii="Times New Roman" w:eastAsia="Calibri" w:hAnsi="Times New Roman" w:cs="Times New Roman"/>
          <w:color w:val="000000"/>
          <w:sz w:val="20"/>
          <w:szCs w:val="20"/>
        </w:rPr>
        <w:t xml:space="preserve">  </w:t>
      </w:r>
    </w:p>
    <w:p w14:paraId="49378453" w14:textId="0763A05D" w:rsidR="009E4F5F" w:rsidRPr="00064729" w:rsidRDefault="00C82DB8" w:rsidP="009E4F5F">
      <w:pPr>
        <w:numPr>
          <w:ilvl w:val="0"/>
          <w:numId w:val="13"/>
        </w:numPr>
        <w:suppressAutoHyphens/>
        <w:spacing w:after="0" w:line="240" w:lineRule="auto"/>
        <w:ind w:left="720" w:hanging="360"/>
        <w:jc w:val="both"/>
        <w:rPr>
          <w:rFonts w:ascii="Times New Roman" w:eastAsia="Calibri" w:hAnsi="Times New Roman" w:cs="Times New Roman"/>
          <w:b/>
          <w:bCs/>
          <w:color w:val="000000"/>
          <w:sz w:val="20"/>
          <w:szCs w:val="20"/>
        </w:rPr>
      </w:pPr>
      <w:r w:rsidRPr="00064729">
        <w:rPr>
          <w:rFonts w:ascii="Times New Roman" w:eastAsia="Calibri" w:hAnsi="Times New Roman" w:cs="Times New Roman"/>
          <w:color w:val="000000"/>
          <w:sz w:val="20"/>
          <w:szCs w:val="20"/>
        </w:rPr>
        <w:t xml:space="preserve">Worked as a Java Software Engineer in DENAVE India PVT. ltd. </w:t>
      </w:r>
      <w:r w:rsidRPr="00064729">
        <w:rPr>
          <w:rFonts w:ascii="Times New Roman" w:eastAsia="Calibri" w:hAnsi="Times New Roman" w:cs="Times New Roman"/>
          <w:b/>
          <w:bCs/>
          <w:color w:val="000000"/>
          <w:sz w:val="20"/>
          <w:szCs w:val="20"/>
        </w:rPr>
        <w:t>from 3rd February 2016 to 10th March 2017</w:t>
      </w:r>
      <w:r w:rsidR="00676B47" w:rsidRPr="00064729">
        <w:rPr>
          <w:rFonts w:ascii="Times New Roman" w:eastAsia="Calibri" w:hAnsi="Times New Roman" w:cs="Times New Roman"/>
          <w:b/>
          <w:bCs/>
          <w:color w:val="000000"/>
          <w:sz w:val="20"/>
          <w:szCs w:val="20"/>
        </w:rPr>
        <w:t>.</w:t>
      </w:r>
    </w:p>
    <w:p w14:paraId="140BBFD1" w14:textId="77777777" w:rsidR="009E4F5F" w:rsidRPr="00064729" w:rsidRDefault="009E4F5F" w:rsidP="009E4F5F">
      <w:pPr>
        <w:rPr>
          <w:rFonts w:ascii="Times New Roman" w:hAnsi="Times New Roman" w:cs="Times New Roman"/>
        </w:rPr>
      </w:pPr>
    </w:p>
    <w:p w14:paraId="59E7F7C8" w14:textId="1391C0F4" w:rsidR="00676B47" w:rsidRPr="00064729" w:rsidRDefault="00676B47" w:rsidP="009E4F5F">
      <w:pPr>
        <w:suppressAutoHyphens/>
        <w:spacing w:after="0" w:line="240" w:lineRule="auto"/>
        <w:jc w:val="both"/>
        <w:rPr>
          <w:rFonts w:ascii="Times New Roman" w:hAnsi="Times New Roman" w:cs="Times New Roman"/>
          <w:b/>
          <w:color w:val="44546A" w:themeColor="text2"/>
          <w:sz w:val="20"/>
          <w:szCs w:val="20"/>
          <w:u w:val="single"/>
        </w:rPr>
      </w:pPr>
      <w:r w:rsidRPr="00064729">
        <w:rPr>
          <w:rFonts w:ascii="Times New Roman" w:hAnsi="Times New Roman" w:cs="Times New Roman"/>
          <w:b/>
          <w:color w:val="44546A" w:themeColor="text2"/>
          <w:sz w:val="20"/>
          <w:szCs w:val="20"/>
          <w:u w:val="single"/>
        </w:rPr>
        <w:t>Project Details:</w:t>
      </w:r>
    </w:p>
    <w:p w14:paraId="59A41918" w14:textId="77777777" w:rsidR="009E4F5F" w:rsidRPr="00064729" w:rsidRDefault="009E4F5F" w:rsidP="009E4F5F">
      <w:pPr>
        <w:suppressAutoHyphens/>
        <w:spacing w:after="0" w:line="240" w:lineRule="auto"/>
        <w:jc w:val="both"/>
        <w:rPr>
          <w:rFonts w:ascii="Times New Roman" w:eastAsia="Calibri" w:hAnsi="Times New Roman" w:cs="Times New Roman"/>
          <w:b/>
          <w:bCs/>
          <w:color w:val="000000"/>
          <w:sz w:val="20"/>
          <w:szCs w:val="20"/>
        </w:rPr>
      </w:pPr>
    </w:p>
    <w:tbl>
      <w:tblPr>
        <w:tblpPr w:leftFromText="180" w:rightFromText="180" w:vertAnchor="text" w:horzAnchor="margin" w:tblpXSpec="center" w:tblpY="187"/>
        <w:tblW w:w="108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124"/>
        <w:gridCol w:w="8751"/>
      </w:tblGrid>
      <w:tr w:rsidR="009E4F5F" w:rsidRPr="00064729" w14:paraId="0B1F7797"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7EE99F4"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Title # 1</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795064C" w14:textId="33E538FB" w:rsidR="009E4F5F" w:rsidRPr="00064729" w:rsidRDefault="00C77A26" w:rsidP="009E4F5F">
            <w:pPr>
              <w:pStyle w:val="BodyText"/>
              <w:spacing w:line="276" w:lineRule="auto"/>
              <w:rPr>
                <w:rFonts w:ascii="Times New Roman" w:hAnsi="Times New Roman"/>
                <w:b/>
                <w:bCs/>
                <w:sz w:val="20"/>
                <w:szCs w:val="20"/>
                <w:lang w:val="en-US"/>
              </w:rPr>
            </w:pPr>
            <w:r w:rsidRPr="00064729">
              <w:rPr>
                <w:rFonts w:ascii="Times New Roman" w:hAnsi="Times New Roman"/>
                <w:b/>
                <w:bCs/>
                <w:sz w:val="20"/>
                <w:szCs w:val="20"/>
                <w:lang w:val="en-US"/>
              </w:rPr>
              <w:t>Origami Risk</w:t>
            </w:r>
          </w:p>
        </w:tc>
      </w:tr>
      <w:tr w:rsidR="009E4F5F" w:rsidRPr="00064729" w14:paraId="23CFEDB2"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13B977F"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Company Name</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62FD374" w14:textId="4742E7FF" w:rsidR="009E4F5F" w:rsidRPr="00064729" w:rsidRDefault="00C77A26" w:rsidP="009E4F5F">
            <w:pPr>
              <w:pStyle w:val="BodyText"/>
              <w:spacing w:line="276" w:lineRule="auto"/>
              <w:rPr>
                <w:rFonts w:ascii="Times New Roman" w:hAnsi="Times New Roman"/>
                <w:b/>
                <w:bCs/>
                <w:sz w:val="20"/>
                <w:szCs w:val="20"/>
                <w:lang w:val="en-US"/>
              </w:rPr>
            </w:pPr>
            <w:r w:rsidRPr="00064729">
              <w:rPr>
                <w:rFonts w:ascii="Times New Roman" w:hAnsi="Times New Roman"/>
                <w:b/>
                <w:bCs/>
                <w:sz w:val="20"/>
                <w:szCs w:val="20"/>
                <w:lang w:val="en-US"/>
              </w:rPr>
              <w:t>Deloitte</w:t>
            </w:r>
          </w:p>
        </w:tc>
      </w:tr>
      <w:tr w:rsidR="009E4F5F" w:rsidRPr="00064729" w14:paraId="7F9F636D"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ADE9682"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Client Name</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840F90E" w14:textId="4193106E" w:rsidR="009E4F5F" w:rsidRPr="00064729" w:rsidRDefault="00C77A26" w:rsidP="009E4F5F">
            <w:pPr>
              <w:pStyle w:val="BodyText"/>
              <w:spacing w:line="256" w:lineRule="auto"/>
              <w:jc w:val="both"/>
              <w:rPr>
                <w:rFonts w:ascii="Times New Roman" w:hAnsi="Times New Roman"/>
                <w:b/>
                <w:bCs/>
                <w:sz w:val="20"/>
                <w:szCs w:val="20"/>
                <w:lang w:val="en-IN"/>
              </w:rPr>
            </w:pPr>
            <w:r w:rsidRPr="00064729">
              <w:rPr>
                <w:rFonts w:ascii="Times New Roman" w:hAnsi="Times New Roman"/>
                <w:b/>
                <w:bCs/>
                <w:sz w:val="20"/>
                <w:szCs w:val="20"/>
                <w:lang w:val="en-IN"/>
              </w:rPr>
              <w:t>Mission</w:t>
            </w:r>
          </w:p>
        </w:tc>
      </w:tr>
      <w:tr w:rsidR="009E4F5F" w:rsidRPr="00064729" w14:paraId="591E3D93" w14:textId="77777777" w:rsidTr="009E4F5F">
        <w:trPr>
          <w:trHeight w:val="251"/>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0B64888"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Role &amp;</w:t>
            </w:r>
          </w:p>
          <w:p w14:paraId="0C094DAB"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Responsibilities</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BF55ECE" w14:textId="77777777" w:rsidR="009E4F5F" w:rsidRPr="00064729" w:rsidRDefault="009E4F5F" w:rsidP="009E4F5F">
            <w:pPr>
              <w:pStyle w:val="Header"/>
              <w:numPr>
                <w:ilvl w:val="0"/>
                <w:numId w:val="18"/>
              </w:numPr>
              <w:autoSpaceDN w:val="0"/>
              <w:spacing w:line="276" w:lineRule="auto"/>
              <w:rPr>
                <w:sz w:val="20"/>
                <w:szCs w:val="20"/>
              </w:rPr>
            </w:pPr>
            <w:r w:rsidRPr="00064729">
              <w:rPr>
                <w:sz w:val="20"/>
                <w:szCs w:val="20"/>
              </w:rPr>
              <w:t>Providing technical expertise for every phase of the project lifecycle—from concept development to solution design, implementation, optimization and support.</w:t>
            </w:r>
          </w:p>
          <w:p w14:paraId="6F42DBD3" w14:textId="77777777" w:rsidR="009E4F5F" w:rsidRPr="00064729" w:rsidRDefault="009E4F5F" w:rsidP="009E4F5F">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 xml:space="preserve">Interact with a set of clients (client senior developers and architects) to create technology specifications from business requirements for one of the modules within the project </w:t>
            </w:r>
          </w:p>
          <w:p w14:paraId="72F8296E" w14:textId="77777777" w:rsidR="009E4F5F" w:rsidRPr="00064729" w:rsidRDefault="009E4F5F" w:rsidP="009E4F5F">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 xml:space="preserve">Prepare the technical design of the more complex technology components within the module (one or more of client/web presentation tier, server tier, data access and data model, integration component, package function customization) </w:t>
            </w:r>
          </w:p>
          <w:p w14:paraId="355A63DD" w14:textId="77777777" w:rsidR="009E4F5F" w:rsidRPr="00064729" w:rsidRDefault="009E4F5F" w:rsidP="009E4F5F">
            <w:pPr>
              <w:pStyle w:val="Header"/>
              <w:numPr>
                <w:ilvl w:val="0"/>
                <w:numId w:val="18"/>
              </w:numPr>
              <w:autoSpaceDN w:val="0"/>
              <w:spacing w:line="276" w:lineRule="auto"/>
              <w:rPr>
                <w:sz w:val="20"/>
                <w:szCs w:val="20"/>
              </w:rPr>
            </w:pPr>
            <w:r w:rsidRPr="00064729">
              <w:rPr>
                <w:sz w:val="20"/>
                <w:szCs w:val="20"/>
              </w:rPr>
              <w:t xml:space="preserve">Work with and assist the architect in articulating the pros and cons of using a certain technology stack or component or design pattern versus another to the clients and project team and drives selection of technologies, designs to come up with the optimal </w:t>
            </w:r>
            <w:r w:rsidRPr="00064729">
              <w:rPr>
                <w:color w:val="000000"/>
                <w:sz w:val="20"/>
                <w:szCs w:val="20"/>
                <w:shd w:val="clear" w:color="auto" w:fill="FFFFFF"/>
              </w:rPr>
              <w:t>architecture </w:t>
            </w:r>
          </w:p>
          <w:p w14:paraId="45C69CC9" w14:textId="77777777" w:rsidR="009E4F5F" w:rsidRPr="00064729" w:rsidRDefault="009E4F5F" w:rsidP="009E4F5F">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Drive the performance tuning, re-design and re-factoring for a module.</w:t>
            </w:r>
          </w:p>
          <w:p w14:paraId="6F79A29C" w14:textId="77777777" w:rsidR="009E4F5F" w:rsidRPr="00064729" w:rsidRDefault="009E4F5F" w:rsidP="009E4F5F">
            <w:pPr>
              <w:pStyle w:val="Header"/>
              <w:numPr>
                <w:ilvl w:val="0"/>
                <w:numId w:val="18"/>
              </w:numPr>
              <w:autoSpaceDN w:val="0"/>
              <w:spacing w:line="276" w:lineRule="auto"/>
              <w:rPr>
                <w:sz w:val="20"/>
                <w:szCs w:val="20"/>
              </w:rPr>
            </w:pPr>
            <w:r w:rsidRPr="00064729">
              <w:rPr>
                <w:sz w:val="20"/>
                <w:szCs w:val="20"/>
              </w:rPr>
              <w:t>Involve in Performance testing and APIs testing</w:t>
            </w:r>
          </w:p>
          <w:p w14:paraId="2860217A" w14:textId="77777777" w:rsidR="009E4F5F" w:rsidRPr="00064729" w:rsidRDefault="009E4F5F" w:rsidP="009E4F5F">
            <w:pPr>
              <w:pStyle w:val="Header"/>
              <w:numPr>
                <w:ilvl w:val="0"/>
                <w:numId w:val="18"/>
              </w:numPr>
              <w:autoSpaceDN w:val="0"/>
              <w:spacing w:line="276" w:lineRule="auto"/>
              <w:rPr>
                <w:sz w:val="20"/>
                <w:szCs w:val="20"/>
              </w:rPr>
            </w:pPr>
            <w:r w:rsidRPr="00064729">
              <w:rPr>
                <w:sz w:val="20"/>
                <w:szCs w:val="20"/>
              </w:rPr>
              <w:t xml:space="preserve">Handled code reviews and unit test creation.    </w:t>
            </w:r>
          </w:p>
          <w:p w14:paraId="448EE8BB" w14:textId="77777777" w:rsidR="009B5C88" w:rsidRPr="00064729" w:rsidRDefault="009B5C88" w:rsidP="009B5C88">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 xml:space="preserve">Extensive use of Angular framework for developing the SPAs (Single Page Applications) </w:t>
            </w:r>
          </w:p>
          <w:p w14:paraId="39832EBE" w14:textId="77777777" w:rsidR="009B5C88" w:rsidRPr="00064729" w:rsidRDefault="009B5C88" w:rsidP="009B5C88">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Worked Extensively with Angular CLI for creating components, Services, pipes, Directives.</w:t>
            </w:r>
          </w:p>
          <w:p w14:paraId="79385B6F" w14:textId="77777777" w:rsidR="009E4F5F" w:rsidRPr="00064729" w:rsidRDefault="009E4F5F" w:rsidP="009E4F5F">
            <w:pPr>
              <w:pStyle w:val="Header"/>
              <w:numPr>
                <w:ilvl w:val="0"/>
                <w:numId w:val="18"/>
              </w:numPr>
              <w:autoSpaceDN w:val="0"/>
              <w:spacing w:line="276" w:lineRule="auto"/>
              <w:rPr>
                <w:sz w:val="20"/>
                <w:szCs w:val="20"/>
              </w:rPr>
            </w:pPr>
            <w:r w:rsidRPr="00064729">
              <w:rPr>
                <w:sz w:val="20"/>
                <w:szCs w:val="20"/>
              </w:rPr>
              <w:t>Involve in Multithreading implementation for performance improvement.</w:t>
            </w:r>
          </w:p>
          <w:p w14:paraId="044A1BD8" w14:textId="77777777" w:rsidR="009C6546" w:rsidRPr="00064729" w:rsidRDefault="009C6546" w:rsidP="009C6546">
            <w:pPr>
              <w:pStyle w:val="Header"/>
              <w:numPr>
                <w:ilvl w:val="0"/>
                <w:numId w:val="18"/>
              </w:numPr>
              <w:autoSpaceDN w:val="0"/>
              <w:spacing w:line="276" w:lineRule="auto"/>
              <w:rPr>
                <w:sz w:val="20"/>
                <w:szCs w:val="20"/>
              </w:rPr>
            </w:pPr>
            <w:r w:rsidRPr="00064729">
              <w:rPr>
                <w:sz w:val="20"/>
                <w:szCs w:val="20"/>
              </w:rPr>
              <w:t>Converted a monolithic app to microservices architecture using Spring Boot using 12-factor app methodology. Deployed, Scaled, Configured, wrote manifest file for various Microservices in PCF.</w:t>
            </w:r>
          </w:p>
          <w:p w14:paraId="2A1ADF13" w14:textId="77777777" w:rsidR="009C6546" w:rsidRPr="00064729" w:rsidRDefault="009C6546" w:rsidP="009C6546">
            <w:pPr>
              <w:pStyle w:val="Header"/>
              <w:numPr>
                <w:ilvl w:val="0"/>
                <w:numId w:val="18"/>
              </w:numPr>
              <w:autoSpaceDN w:val="0"/>
              <w:spacing w:line="276" w:lineRule="auto"/>
              <w:rPr>
                <w:sz w:val="20"/>
                <w:szCs w:val="20"/>
              </w:rPr>
            </w:pPr>
            <w:r w:rsidRPr="00064729">
              <w:rPr>
                <w:sz w:val="20"/>
                <w:szCs w:val="20"/>
              </w:rPr>
              <w:t>Implemented REST Microservices using spring boot. Generated Metrics with method level granularity and Persistence using Spring AOP and Spring Actuator.</w:t>
            </w:r>
          </w:p>
          <w:p w14:paraId="63EC98D1" w14:textId="77777777" w:rsidR="009C6546" w:rsidRPr="00064729" w:rsidRDefault="009C6546" w:rsidP="009C6546">
            <w:pPr>
              <w:pStyle w:val="Header"/>
              <w:numPr>
                <w:ilvl w:val="0"/>
                <w:numId w:val="18"/>
              </w:numPr>
              <w:autoSpaceDN w:val="0"/>
              <w:spacing w:line="276" w:lineRule="auto"/>
              <w:rPr>
                <w:sz w:val="20"/>
                <w:szCs w:val="20"/>
              </w:rPr>
            </w:pPr>
            <w:r w:rsidRPr="00064729">
              <w:rPr>
                <w:sz w:val="20"/>
                <w:szCs w:val="20"/>
              </w:rPr>
              <w:t>Implemented Zipkins for distributed Micro Service Monitoring. Integrated Swagger UI and wrote integration test along with REST document.</w:t>
            </w:r>
          </w:p>
          <w:p w14:paraId="463E2500" w14:textId="6E24C526" w:rsidR="009C6546" w:rsidRPr="00064729" w:rsidRDefault="009C6546" w:rsidP="00E206D4">
            <w:pPr>
              <w:pStyle w:val="Header"/>
              <w:numPr>
                <w:ilvl w:val="0"/>
                <w:numId w:val="18"/>
              </w:numPr>
              <w:autoSpaceDN w:val="0"/>
              <w:spacing w:line="276" w:lineRule="auto"/>
              <w:rPr>
                <w:sz w:val="20"/>
                <w:szCs w:val="20"/>
              </w:rPr>
            </w:pPr>
            <w:r w:rsidRPr="00064729">
              <w:rPr>
                <w:sz w:val="20"/>
                <w:szCs w:val="20"/>
              </w:rPr>
              <w:t>Implemented Hysterix a Latency and Fault Tolerance system for Distributed Systems. Wrote Controller, Services and directive code using Angular JS</w:t>
            </w:r>
            <w:r w:rsidR="00C44ED7">
              <w:rPr>
                <w:sz w:val="20"/>
                <w:szCs w:val="20"/>
              </w:rPr>
              <w:t>.</w:t>
            </w:r>
          </w:p>
        </w:tc>
      </w:tr>
      <w:tr w:rsidR="009E4F5F" w:rsidRPr="00064729" w14:paraId="03CDBF7B"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82D22AA" w14:textId="77777777" w:rsidR="009E4F5F" w:rsidRPr="00064729" w:rsidRDefault="009E4F5F" w:rsidP="009E4F5F">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Project Description</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B5700FC" w14:textId="7B6FB148" w:rsidR="009E4F5F" w:rsidRPr="00064729" w:rsidRDefault="00C77A26" w:rsidP="009E4F5F">
            <w:pPr>
              <w:pStyle w:val="Header"/>
              <w:spacing w:line="276" w:lineRule="auto"/>
              <w:rPr>
                <w:sz w:val="20"/>
                <w:szCs w:val="20"/>
              </w:rPr>
            </w:pPr>
            <w:r w:rsidRPr="00064729">
              <w:rPr>
                <w:sz w:val="20"/>
                <w:szCs w:val="20"/>
              </w:rPr>
              <w:t>Origami Risk is a leading provider of integrated SaaS solutions for the risk and insurance industry—from insured corporate and public entities to brokers and risk consultants, insurers, third party claims administrators (TPAs), and risk pools. Highly configurable and completely scalable, Origami Risk delivers a full suite of risk management and insurance core system solutions from a single secure, cloud-based platform accessible via web browser and mobile app.</w:t>
            </w:r>
          </w:p>
        </w:tc>
      </w:tr>
    </w:tbl>
    <w:p w14:paraId="07F3FA92" w14:textId="77777777" w:rsidR="00676B47" w:rsidRPr="00064729" w:rsidRDefault="00676B47" w:rsidP="00676B47">
      <w:pPr>
        <w:pStyle w:val="BodyText"/>
        <w:jc w:val="both"/>
        <w:rPr>
          <w:rFonts w:ascii="Times New Roman" w:hAnsi="Times New Roman"/>
          <w:b/>
          <w:bCs/>
          <w:color w:val="44546A" w:themeColor="text2"/>
          <w:sz w:val="22"/>
          <w:szCs w:val="22"/>
          <w:lang w:val="en-IN"/>
        </w:rPr>
      </w:pPr>
    </w:p>
    <w:p w14:paraId="35E075CD" w14:textId="77777777" w:rsidR="00676B47" w:rsidRPr="00064729" w:rsidRDefault="00676B47" w:rsidP="00676B47">
      <w:pPr>
        <w:pStyle w:val="BodyText"/>
        <w:jc w:val="both"/>
        <w:rPr>
          <w:rFonts w:ascii="Times New Roman" w:hAnsi="Times New Roman"/>
          <w:b/>
          <w:bCs/>
          <w:color w:val="44546A" w:themeColor="text2"/>
          <w:sz w:val="22"/>
          <w:szCs w:val="22"/>
          <w:lang w:val="en-IN"/>
        </w:rPr>
      </w:pPr>
    </w:p>
    <w:tbl>
      <w:tblPr>
        <w:tblW w:w="10875" w:type="dxa"/>
        <w:tblInd w:w="-7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124"/>
        <w:gridCol w:w="8751"/>
      </w:tblGrid>
      <w:tr w:rsidR="00676B47" w:rsidRPr="00064729" w14:paraId="0342459F"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F140D3D" w14:textId="77777777" w:rsidR="00676B47" w:rsidRPr="00064729" w:rsidRDefault="00676B47">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Title # 2</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F4CE036" w14:textId="77777777" w:rsidR="00676B47" w:rsidRPr="00064729" w:rsidRDefault="00676B47">
            <w:pPr>
              <w:snapToGrid w:val="0"/>
              <w:spacing w:line="256" w:lineRule="auto"/>
              <w:rPr>
                <w:rFonts w:ascii="Times New Roman" w:hAnsi="Times New Roman" w:cs="Times New Roman"/>
                <w:sz w:val="20"/>
                <w:szCs w:val="20"/>
              </w:rPr>
            </w:pPr>
            <w:r w:rsidRPr="00064729">
              <w:rPr>
                <w:rFonts w:ascii="Times New Roman" w:hAnsi="Times New Roman" w:cs="Times New Roman"/>
                <w:b/>
                <w:bCs/>
                <w:sz w:val="20"/>
                <w:szCs w:val="20"/>
                <w:lang w:val="en-IN"/>
              </w:rPr>
              <w:t>AEP Web</w:t>
            </w:r>
          </w:p>
        </w:tc>
      </w:tr>
      <w:tr w:rsidR="00676B47" w:rsidRPr="00064729" w14:paraId="4C71D1DA"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0759B9D" w14:textId="77777777" w:rsidR="00676B47" w:rsidRPr="00064729" w:rsidRDefault="00676B47">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Company Name</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ADF8803" w14:textId="77777777" w:rsidR="00676B47" w:rsidRPr="00064729" w:rsidRDefault="00676B47">
            <w:pPr>
              <w:snapToGrid w:val="0"/>
              <w:spacing w:line="256" w:lineRule="auto"/>
              <w:rPr>
                <w:rFonts w:ascii="Times New Roman" w:hAnsi="Times New Roman" w:cs="Times New Roman"/>
                <w:b/>
                <w:bCs/>
                <w:sz w:val="20"/>
                <w:szCs w:val="20"/>
                <w:lang w:val="en-IN"/>
              </w:rPr>
            </w:pPr>
            <w:r w:rsidRPr="00064729">
              <w:rPr>
                <w:rFonts w:ascii="Times New Roman" w:hAnsi="Times New Roman" w:cs="Times New Roman"/>
                <w:b/>
                <w:sz w:val="20"/>
                <w:szCs w:val="20"/>
              </w:rPr>
              <w:t>NTT DATA</w:t>
            </w:r>
          </w:p>
        </w:tc>
      </w:tr>
      <w:tr w:rsidR="00676B47" w:rsidRPr="00064729" w14:paraId="6AFAA284"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58C6E37" w14:textId="77777777" w:rsidR="00676B47" w:rsidRPr="00064729" w:rsidRDefault="00676B47">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Client Name</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76CFB8A" w14:textId="77777777" w:rsidR="00676B47" w:rsidRPr="00064729" w:rsidRDefault="00676B47">
            <w:pPr>
              <w:pStyle w:val="BodyText"/>
              <w:spacing w:line="256" w:lineRule="auto"/>
              <w:jc w:val="both"/>
              <w:rPr>
                <w:rFonts w:ascii="Times New Roman" w:hAnsi="Times New Roman"/>
                <w:b/>
                <w:bCs/>
                <w:sz w:val="20"/>
                <w:szCs w:val="20"/>
                <w:lang w:val="en-IN"/>
              </w:rPr>
            </w:pPr>
            <w:r w:rsidRPr="00064729">
              <w:rPr>
                <w:rFonts w:ascii="Times New Roman" w:hAnsi="Times New Roman"/>
                <w:b/>
                <w:bCs/>
                <w:sz w:val="20"/>
                <w:szCs w:val="20"/>
                <w:lang w:val="en-IN"/>
              </w:rPr>
              <w:t>US BANK</w:t>
            </w:r>
          </w:p>
        </w:tc>
      </w:tr>
      <w:tr w:rsidR="00676B47" w:rsidRPr="00064729" w14:paraId="22AFD373" w14:textId="77777777" w:rsidTr="009E4F5F">
        <w:trPr>
          <w:trHeight w:val="251"/>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C398370" w14:textId="77777777" w:rsidR="00676B47" w:rsidRPr="00064729" w:rsidRDefault="00676B47">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lastRenderedPageBreak/>
              <w:t>Role &amp; Responsibilities</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741F4D" w14:textId="77777777" w:rsidR="00676B47" w:rsidRPr="00064729" w:rsidRDefault="00676B47" w:rsidP="00676B47">
            <w:pPr>
              <w:pStyle w:val="Header"/>
              <w:numPr>
                <w:ilvl w:val="0"/>
                <w:numId w:val="18"/>
              </w:numPr>
              <w:autoSpaceDN w:val="0"/>
              <w:spacing w:line="256" w:lineRule="auto"/>
              <w:jc w:val="both"/>
              <w:rPr>
                <w:sz w:val="20"/>
                <w:szCs w:val="20"/>
              </w:rPr>
            </w:pPr>
            <w:r w:rsidRPr="00064729">
              <w:rPr>
                <w:sz w:val="20"/>
                <w:szCs w:val="20"/>
              </w:rPr>
              <w:t>As an offshore developer was responsible for requirements analysis, interacting with client /onsite team to validate the understanding and actively involved in the development of the module.</w:t>
            </w:r>
          </w:p>
          <w:p w14:paraId="42E1AEFB" w14:textId="77777777" w:rsidR="00676B47" w:rsidRPr="00064729" w:rsidRDefault="00676B47" w:rsidP="00676B47">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Integration of code quality plugins like Sonar, HP Fortify in the development environment to ensure team always delivers with high quality and all issues are identified in the early stages of the application development process.</w:t>
            </w:r>
          </w:p>
          <w:p w14:paraId="67029D23" w14:textId="77777777" w:rsidR="00676B47" w:rsidRPr="00064729" w:rsidRDefault="00676B47" w:rsidP="00676B47">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 xml:space="preserve">Extensive use of Angular framework for developing the SPAs (Single Page Applications) </w:t>
            </w:r>
          </w:p>
          <w:p w14:paraId="6A532C44" w14:textId="77777777" w:rsidR="00676B47" w:rsidRPr="00064729" w:rsidRDefault="00676B47" w:rsidP="00676B47">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Worked Extensively with Angular CLI for creating components, Services, pipes, Directives.</w:t>
            </w:r>
          </w:p>
          <w:p w14:paraId="13D623C4" w14:textId="77777777" w:rsidR="00676B47" w:rsidRPr="00064729" w:rsidRDefault="00676B47" w:rsidP="00676B47">
            <w:pPr>
              <w:pStyle w:val="ListParagraph"/>
              <w:widowControl w:val="0"/>
              <w:numPr>
                <w:ilvl w:val="0"/>
                <w:numId w:val="18"/>
              </w:numPr>
              <w:autoSpaceDE w:val="0"/>
              <w:autoSpaceDN w:val="0"/>
              <w:adjustRightInd w:val="0"/>
              <w:spacing w:after="0" w:line="256" w:lineRule="auto"/>
              <w:rPr>
                <w:rFonts w:ascii="Times New Roman" w:hAnsi="Times New Roman" w:cs="Times New Roman"/>
                <w:sz w:val="20"/>
                <w:szCs w:val="20"/>
              </w:rPr>
            </w:pPr>
            <w:r w:rsidRPr="00064729">
              <w:rPr>
                <w:rFonts w:ascii="Times New Roman" w:hAnsi="Times New Roman" w:cs="Times New Roman"/>
                <w:sz w:val="20"/>
                <w:szCs w:val="20"/>
              </w:rPr>
              <w:t xml:space="preserve">Prepare the technical design of the more complex technology components within the module (one or more of client/web presentation tier, server tier, data access and data model, integration component, package function customization) </w:t>
            </w:r>
          </w:p>
          <w:p w14:paraId="1926E1BC" w14:textId="77777777" w:rsidR="00676B47" w:rsidRPr="00064729" w:rsidRDefault="00676B47" w:rsidP="00676B47">
            <w:pPr>
              <w:pStyle w:val="Header"/>
              <w:numPr>
                <w:ilvl w:val="0"/>
                <w:numId w:val="18"/>
              </w:numPr>
              <w:overflowPunct w:val="0"/>
              <w:autoSpaceDN w:val="0"/>
              <w:spacing w:line="256" w:lineRule="auto"/>
              <w:jc w:val="both"/>
              <w:rPr>
                <w:sz w:val="20"/>
                <w:szCs w:val="20"/>
              </w:rPr>
            </w:pPr>
            <w:r w:rsidRPr="00064729">
              <w:rPr>
                <w:sz w:val="20"/>
                <w:szCs w:val="20"/>
              </w:rPr>
              <w:t>Developed server-side application to interact with database using Spring Boot and Hibernate.</w:t>
            </w:r>
          </w:p>
          <w:p w14:paraId="03AEA060"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Implemented Log4j and I18N technology for a broader perspective of the project.</w:t>
            </w:r>
          </w:p>
          <w:p w14:paraId="5D4B2364"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Developed test classes in JUnit for unit testing.</w:t>
            </w:r>
          </w:p>
          <w:p w14:paraId="2699AD17"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Used Postman to test the RESTful API for HTTP requests such as GET, POST, and PUT.</w:t>
            </w:r>
          </w:p>
          <w:p w14:paraId="70920533"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Used GIT for version control tool for merging branches and used Source tree to solve conflicts.</w:t>
            </w:r>
          </w:p>
          <w:p w14:paraId="2CDE580F"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Worked with Threads, Multithreading, Synchronization and Collection API.</w:t>
            </w:r>
          </w:p>
          <w:p w14:paraId="68E50BE4"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Worked on server-side validation using various web forms through annotation-based approach.</w:t>
            </w:r>
          </w:p>
          <w:p w14:paraId="36061EDE" w14:textId="77777777" w:rsidR="00676B47" w:rsidRPr="00064729" w:rsidRDefault="00676B47" w:rsidP="00676B47">
            <w:pPr>
              <w:numPr>
                <w:ilvl w:val="0"/>
                <w:numId w:val="18"/>
              </w:numPr>
              <w:suppressAutoHyphens/>
              <w:autoSpaceDN w:val="0"/>
              <w:spacing w:before="40" w:after="0" w:line="256" w:lineRule="auto"/>
              <w:jc w:val="both"/>
              <w:rPr>
                <w:rFonts w:ascii="Times New Roman" w:hAnsi="Times New Roman" w:cs="Times New Roman"/>
                <w:sz w:val="20"/>
                <w:szCs w:val="20"/>
              </w:rPr>
            </w:pPr>
            <w:r w:rsidRPr="00064729">
              <w:rPr>
                <w:rFonts w:ascii="Times New Roman" w:hAnsi="Times New Roman" w:cs="Times New Roman"/>
                <w:sz w:val="20"/>
                <w:szCs w:val="20"/>
              </w:rPr>
              <w:t>Integrated Spring Security to validate the users.</w:t>
            </w:r>
          </w:p>
          <w:p w14:paraId="23DAF9DA" w14:textId="77777777" w:rsidR="00676B47" w:rsidRPr="00064729" w:rsidRDefault="00676B47">
            <w:pPr>
              <w:suppressAutoHyphens/>
              <w:spacing w:before="40" w:line="256" w:lineRule="auto"/>
              <w:jc w:val="both"/>
              <w:rPr>
                <w:rFonts w:ascii="Times New Roman" w:hAnsi="Times New Roman" w:cs="Times New Roman"/>
                <w:sz w:val="20"/>
                <w:szCs w:val="20"/>
              </w:rPr>
            </w:pPr>
          </w:p>
        </w:tc>
      </w:tr>
      <w:tr w:rsidR="00676B47" w:rsidRPr="00064729" w14:paraId="4B4A7285" w14:textId="77777777" w:rsidTr="009E4F5F">
        <w:trPr>
          <w:trHeight w:val="245"/>
        </w:trPr>
        <w:tc>
          <w:tcPr>
            <w:tcW w:w="21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E4F9F8B" w14:textId="77777777" w:rsidR="00676B47" w:rsidRPr="00064729" w:rsidRDefault="00676B47">
            <w:pPr>
              <w:snapToGrid w:val="0"/>
              <w:spacing w:line="256" w:lineRule="auto"/>
              <w:rPr>
                <w:rFonts w:ascii="Times New Roman" w:hAnsi="Times New Roman" w:cs="Times New Roman"/>
                <w:b/>
                <w:sz w:val="20"/>
                <w:szCs w:val="20"/>
              </w:rPr>
            </w:pPr>
            <w:r w:rsidRPr="00064729">
              <w:rPr>
                <w:rFonts w:ascii="Times New Roman" w:hAnsi="Times New Roman" w:cs="Times New Roman"/>
                <w:b/>
                <w:sz w:val="20"/>
                <w:szCs w:val="20"/>
              </w:rPr>
              <w:t>Project Description</w:t>
            </w:r>
          </w:p>
        </w:tc>
        <w:tc>
          <w:tcPr>
            <w:tcW w:w="87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FA87D3F" w14:textId="77777777" w:rsidR="00676B47" w:rsidRPr="00064729" w:rsidRDefault="00676B47">
            <w:pPr>
              <w:tabs>
                <w:tab w:val="left" w:pos="9900"/>
              </w:tabs>
              <w:spacing w:line="256" w:lineRule="auto"/>
              <w:jc w:val="both"/>
              <w:rPr>
                <w:rFonts w:ascii="Times New Roman" w:hAnsi="Times New Roman" w:cs="Times New Roman"/>
                <w:sz w:val="20"/>
                <w:szCs w:val="20"/>
              </w:rPr>
            </w:pPr>
            <w:r w:rsidRPr="00064729">
              <w:rPr>
                <w:rFonts w:ascii="Times New Roman" w:hAnsi="Times New Roman" w:cs="Times New Roman"/>
                <w:sz w:val="20"/>
                <w:szCs w:val="20"/>
              </w:rPr>
              <w:t>AEP-Web is a web-based application, provides support to their customers. AEP-Web is used to board North America merchants for their credit card processing with Elavon. This application used in NA and Canada regions.</w:t>
            </w:r>
          </w:p>
          <w:p w14:paraId="5DD9CD5A" w14:textId="77777777" w:rsidR="00676B47" w:rsidRPr="00064729" w:rsidRDefault="00676B47">
            <w:pPr>
              <w:spacing w:line="256" w:lineRule="auto"/>
              <w:jc w:val="both"/>
              <w:rPr>
                <w:rFonts w:ascii="Times New Roman" w:hAnsi="Times New Roman" w:cs="Times New Roman"/>
                <w:bCs/>
                <w:iCs/>
                <w:color w:val="000000"/>
                <w:sz w:val="20"/>
                <w:szCs w:val="20"/>
              </w:rPr>
            </w:pPr>
            <w:r w:rsidRPr="00064729">
              <w:rPr>
                <w:rFonts w:ascii="Times New Roman" w:hAnsi="Times New Roman" w:cs="Times New Roman"/>
                <w:sz w:val="20"/>
                <w:szCs w:val="20"/>
              </w:rPr>
              <w:t>This application provides the ability to access internal boarding users, Tele sales users and external MSP users to board new merchants and to board applications from different sales tools.</w:t>
            </w:r>
            <w:r w:rsidRPr="00064729">
              <w:rPr>
                <w:rFonts w:ascii="Times New Roman" w:hAnsi="Times New Roman" w:cs="Times New Roman"/>
                <w:bCs/>
                <w:iCs/>
                <w:color w:val="000000"/>
                <w:sz w:val="20"/>
                <w:szCs w:val="20"/>
              </w:rPr>
              <w:t xml:space="preserve"> </w:t>
            </w:r>
          </w:p>
          <w:p w14:paraId="07A7CC04" w14:textId="77777777" w:rsidR="00676B47" w:rsidRPr="00064729" w:rsidRDefault="00676B47">
            <w:pPr>
              <w:spacing w:line="256" w:lineRule="auto"/>
              <w:jc w:val="both"/>
              <w:rPr>
                <w:rFonts w:ascii="Times New Roman" w:hAnsi="Times New Roman" w:cs="Times New Roman"/>
                <w:bCs/>
                <w:iCs/>
                <w:color w:val="000000"/>
                <w:sz w:val="20"/>
                <w:szCs w:val="20"/>
              </w:rPr>
            </w:pPr>
            <w:r w:rsidRPr="00064729">
              <w:rPr>
                <w:rFonts w:ascii="Times New Roman" w:hAnsi="Times New Roman" w:cs="Times New Roman"/>
                <w:bCs/>
                <w:iCs/>
                <w:color w:val="000000"/>
                <w:sz w:val="20"/>
                <w:szCs w:val="20"/>
              </w:rPr>
              <w:t>A process to create a new merchant in AEP-Web application is a Boarding process. In this process, users are responsible to board customer in application by gathering customer data. This customer data flows in different status like verify, credit and Review etc. for processing.</w:t>
            </w:r>
          </w:p>
        </w:tc>
      </w:tr>
    </w:tbl>
    <w:p w14:paraId="02183395" w14:textId="77777777" w:rsidR="00676B47" w:rsidRPr="00064729" w:rsidRDefault="00676B47" w:rsidP="00676B47">
      <w:pPr>
        <w:jc w:val="both"/>
        <w:rPr>
          <w:rFonts w:ascii="Times New Roman" w:eastAsia="Times New Roman" w:hAnsi="Times New Roman" w:cs="Times New Roman"/>
          <w:b/>
          <w:color w:val="44546A" w:themeColor="text2"/>
          <w:sz w:val="20"/>
          <w:szCs w:val="20"/>
        </w:rPr>
      </w:pPr>
    </w:p>
    <w:p w14:paraId="3AED5235" w14:textId="5E383060" w:rsidR="00676B47" w:rsidRPr="005A7D99" w:rsidRDefault="00676B47" w:rsidP="00676B47">
      <w:pPr>
        <w:jc w:val="both"/>
        <w:rPr>
          <w:rFonts w:ascii="Times New Roman" w:hAnsi="Times New Roman" w:cs="Times New Roman"/>
          <w:b/>
          <w:color w:val="44546A" w:themeColor="text2"/>
          <w:sz w:val="20"/>
          <w:szCs w:val="20"/>
        </w:rPr>
      </w:pPr>
      <w:r w:rsidRPr="00064729">
        <w:rPr>
          <w:rFonts w:ascii="Times New Roman" w:hAnsi="Times New Roman" w:cs="Times New Roman"/>
          <w:b/>
          <w:color w:val="44546A" w:themeColor="text2"/>
          <w:sz w:val="20"/>
          <w:szCs w:val="20"/>
        </w:rPr>
        <w:t>Personal Details:</w:t>
      </w:r>
    </w:p>
    <w:p w14:paraId="3D778150"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Gender</w:t>
      </w:r>
      <w:r w:rsidRPr="00064729">
        <w:rPr>
          <w:rFonts w:ascii="Times New Roman" w:hAnsi="Times New Roman" w:cs="Times New Roman"/>
          <w:sz w:val="20"/>
          <w:szCs w:val="20"/>
        </w:rPr>
        <w:tab/>
      </w:r>
      <w:r w:rsidRPr="00064729">
        <w:rPr>
          <w:rFonts w:ascii="Times New Roman" w:hAnsi="Times New Roman" w:cs="Times New Roman"/>
          <w:sz w:val="20"/>
          <w:szCs w:val="20"/>
        </w:rPr>
        <w:tab/>
      </w:r>
      <w:r w:rsidRPr="00064729">
        <w:rPr>
          <w:rFonts w:ascii="Times New Roman" w:hAnsi="Times New Roman" w:cs="Times New Roman"/>
          <w:sz w:val="20"/>
          <w:szCs w:val="20"/>
        </w:rPr>
        <w:tab/>
      </w:r>
      <w:r w:rsidRPr="00064729">
        <w:rPr>
          <w:rFonts w:ascii="Times New Roman" w:hAnsi="Times New Roman" w:cs="Times New Roman"/>
          <w:sz w:val="20"/>
          <w:szCs w:val="20"/>
        </w:rPr>
        <w:tab/>
        <w:t>: Male</w:t>
      </w:r>
    </w:p>
    <w:p w14:paraId="2CA8AD89"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Date of Birth</w:t>
      </w:r>
      <w:r w:rsidRPr="00064729">
        <w:rPr>
          <w:rFonts w:ascii="Times New Roman" w:hAnsi="Times New Roman" w:cs="Times New Roman"/>
          <w:sz w:val="20"/>
          <w:szCs w:val="20"/>
        </w:rPr>
        <w:tab/>
      </w:r>
      <w:r w:rsidRPr="00064729">
        <w:rPr>
          <w:rFonts w:ascii="Times New Roman" w:hAnsi="Times New Roman" w:cs="Times New Roman"/>
          <w:sz w:val="20"/>
          <w:szCs w:val="20"/>
        </w:rPr>
        <w:tab/>
      </w:r>
      <w:r w:rsidRPr="00064729">
        <w:rPr>
          <w:rFonts w:ascii="Times New Roman" w:hAnsi="Times New Roman" w:cs="Times New Roman"/>
          <w:sz w:val="20"/>
          <w:szCs w:val="20"/>
        </w:rPr>
        <w:tab/>
        <w:t>: 05-june-1991</w:t>
      </w:r>
    </w:p>
    <w:p w14:paraId="5E162195"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Nationality/Region</w:t>
      </w:r>
      <w:r w:rsidRPr="00064729">
        <w:rPr>
          <w:rFonts w:ascii="Times New Roman" w:hAnsi="Times New Roman" w:cs="Times New Roman"/>
          <w:sz w:val="20"/>
          <w:szCs w:val="20"/>
        </w:rPr>
        <w:tab/>
      </w:r>
      <w:r w:rsidRPr="00064729">
        <w:rPr>
          <w:rFonts w:ascii="Times New Roman" w:hAnsi="Times New Roman" w:cs="Times New Roman"/>
          <w:sz w:val="20"/>
          <w:szCs w:val="20"/>
        </w:rPr>
        <w:tab/>
        <w:t>: Indian</w:t>
      </w:r>
    </w:p>
    <w:p w14:paraId="12132F8B"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Marital Status</w:t>
      </w:r>
      <w:r w:rsidRPr="00064729">
        <w:rPr>
          <w:rFonts w:ascii="Times New Roman" w:hAnsi="Times New Roman" w:cs="Times New Roman"/>
          <w:sz w:val="20"/>
          <w:szCs w:val="20"/>
        </w:rPr>
        <w:tab/>
      </w:r>
      <w:r w:rsidRPr="00064729">
        <w:rPr>
          <w:rFonts w:ascii="Times New Roman" w:hAnsi="Times New Roman" w:cs="Times New Roman"/>
          <w:sz w:val="20"/>
          <w:szCs w:val="20"/>
        </w:rPr>
        <w:tab/>
      </w:r>
      <w:r w:rsidRPr="00064729">
        <w:rPr>
          <w:rFonts w:ascii="Times New Roman" w:hAnsi="Times New Roman" w:cs="Times New Roman"/>
          <w:sz w:val="20"/>
          <w:szCs w:val="20"/>
        </w:rPr>
        <w:tab/>
        <w:t xml:space="preserve">: Married    </w:t>
      </w:r>
    </w:p>
    <w:p w14:paraId="051395E1"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Languages Known</w:t>
      </w:r>
      <w:r w:rsidRPr="00064729">
        <w:rPr>
          <w:rFonts w:ascii="Times New Roman" w:hAnsi="Times New Roman" w:cs="Times New Roman"/>
          <w:sz w:val="20"/>
          <w:szCs w:val="20"/>
        </w:rPr>
        <w:tab/>
      </w:r>
      <w:r w:rsidRPr="00064729">
        <w:rPr>
          <w:rFonts w:ascii="Times New Roman" w:hAnsi="Times New Roman" w:cs="Times New Roman"/>
          <w:sz w:val="20"/>
          <w:szCs w:val="20"/>
        </w:rPr>
        <w:tab/>
        <w:t>: English, Hindi</w:t>
      </w:r>
    </w:p>
    <w:p w14:paraId="5B699CEC" w14:textId="68561F72" w:rsidR="00676B47" w:rsidRPr="00064729" w:rsidRDefault="00676B47" w:rsidP="00871CA2">
      <w:pPr>
        <w:spacing w:line="276" w:lineRule="auto"/>
        <w:ind w:left="2880" w:hanging="2880"/>
        <w:rPr>
          <w:rFonts w:ascii="Times New Roman" w:hAnsi="Times New Roman" w:cs="Times New Roman"/>
          <w:sz w:val="20"/>
          <w:szCs w:val="20"/>
        </w:rPr>
      </w:pPr>
      <w:r w:rsidRPr="00064729">
        <w:rPr>
          <w:rFonts w:ascii="Times New Roman" w:hAnsi="Times New Roman" w:cs="Times New Roman"/>
          <w:sz w:val="20"/>
          <w:szCs w:val="20"/>
        </w:rPr>
        <w:t xml:space="preserve">Permanent Address </w:t>
      </w:r>
      <w:r w:rsidRPr="00064729">
        <w:rPr>
          <w:rFonts w:ascii="Times New Roman" w:hAnsi="Times New Roman" w:cs="Times New Roman"/>
          <w:sz w:val="20"/>
          <w:szCs w:val="20"/>
        </w:rPr>
        <w:tab/>
        <w:t xml:space="preserve">: Village – Rajepur Dhavan, Post- Akbarpur    Dist. - Ambedkar </w:t>
      </w:r>
      <w:r w:rsidR="00C77A26" w:rsidRPr="00064729">
        <w:rPr>
          <w:rFonts w:ascii="Times New Roman" w:hAnsi="Times New Roman" w:cs="Times New Roman"/>
          <w:sz w:val="20"/>
          <w:szCs w:val="20"/>
        </w:rPr>
        <w:t xml:space="preserve">Nagar, </w:t>
      </w:r>
      <w:r w:rsidR="00871CA2" w:rsidRPr="00064729">
        <w:rPr>
          <w:rFonts w:ascii="Times New Roman" w:hAnsi="Times New Roman" w:cs="Times New Roman"/>
          <w:sz w:val="20"/>
          <w:szCs w:val="20"/>
        </w:rPr>
        <w:t>Pin -224122, U.P.</w:t>
      </w:r>
    </w:p>
    <w:p w14:paraId="7DB5EECF" w14:textId="77777777" w:rsidR="00676B47" w:rsidRPr="00064729" w:rsidRDefault="00676B47" w:rsidP="00676B47">
      <w:pPr>
        <w:jc w:val="both"/>
        <w:rPr>
          <w:rFonts w:ascii="Times New Roman" w:hAnsi="Times New Roman" w:cs="Times New Roman"/>
          <w:b/>
          <w:bCs/>
          <w:sz w:val="20"/>
          <w:szCs w:val="20"/>
        </w:rPr>
      </w:pPr>
    </w:p>
    <w:p w14:paraId="1996CDE5" w14:textId="6D7483EA" w:rsidR="00676B47" w:rsidRPr="004E0866" w:rsidRDefault="00676B47" w:rsidP="00676B47">
      <w:pPr>
        <w:jc w:val="both"/>
        <w:rPr>
          <w:rFonts w:ascii="Times New Roman" w:hAnsi="Times New Roman" w:cs="Times New Roman"/>
          <w:b/>
          <w:bCs/>
          <w:color w:val="44546A" w:themeColor="text2"/>
          <w:sz w:val="20"/>
          <w:szCs w:val="20"/>
        </w:rPr>
      </w:pPr>
      <w:r w:rsidRPr="00064729">
        <w:rPr>
          <w:rFonts w:ascii="Times New Roman" w:hAnsi="Times New Roman" w:cs="Times New Roman"/>
          <w:b/>
          <w:color w:val="44546A" w:themeColor="text2"/>
          <w:sz w:val="20"/>
          <w:szCs w:val="20"/>
        </w:rPr>
        <w:t>Declaration:</w:t>
      </w:r>
    </w:p>
    <w:p w14:paraId="496583E3"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 xml:space="preserve">I hereby declare that all information furnished by me is true to best of my knowledge.  </w:t>
      </w:r>
    </w:p>
    <w:p w14:paraId="5681700F" w14:textId="77777777" w:rsidR="00676B47" w:rsidRPr="00064729" w:rsidRDefault="00676B47" w:rsidP="00676B47">
      <w:pPr>
        <w:jc w:val="both"/>
        <w:rPr>
          <w:rFonts w:ascii="Times New Roman" w:hAnsi="Times New Roman" w:cs="Times New Roman"/>
          <w:sz w:val="20"/>
          <w:szCs w:val="20"/>
        </w:rPr>
      </w:pPr>
      <w:r w:rsidRPr="00064729">
        <w:rPr>
          <w:rFonts w:ascii="Times New Roman" w:hAnsi="Times New Roman" w:cs="Times New Roman"/>
          <w:sz w:val="20"/>
          <w:szCs w:val="20"/>
        </w:rPr>
        <w:t xml:space="preserve">                                                                                                                      </w:t>
      </w:r>
    </w:p>
    <w:p w14:paraId="29C19D83" w14:textId="598ED40B" w:rsidR="00676B47" w:rsidRPr="00064729" w:rsidRDefault="00676B47" w:rsidP="00871CA2">
      <w:pPr>
        <w:jc w:val="both"/>
        <w:rPr>
          <w:rFonts w:ascii="Times New Roman" w:hAnsi="Times New Roman" w:cs="Times New Roman"/>
          <w:b/>
          <w:sz w:val="20"/>
          <w:szCs w:val="20"/>
        </w:rPr>
      </w:pPr>
      <w:r w:rsidRPr="00064729">
        <w:rPr>
          <w:rFonts w:ascii="Times New Roman" w:hAnsi="Times New Roman" w:cs="Times New Roman"/>
          <w:b/>
          <w:sz w:val="20"/>
          <w:szCs w:val="20"/>
        </w:rPr>
        <w:t>Date:</w:t>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r>
      <w:r w:rsidRPr="00064729">
        <w:rPr>
          <w:rFonts w:ascii="Times New Roman" w:hAnsi="Times New Roman" w:cs="Times New Roman"/>
          <w:b/>
          <w:sz w:val="20"/>
          <w:szCs w:val="20"/>
        </w:rPr>
        <w:tab/>
        <w:t>Mohammad Abbas</w:t>
      </w:r>
    </w:p>
    <w:p w14:paraId="0E0BC40E" w14:textId="746D12FE" w:rsidR="004E1774" w:rsidRDefault="004E1774" w:rsidP="004E1774">
      <w:pPr>
        <w:suppressAutoHyphens/>
        <w:spacing w:after="0" w:line="240" w:lineRule="auto"/>
        <w:jc w:val="both"/>
        <w:rPr>
          <w:rFonts w:eastAsia="Calibri" w:cstheme="minorHAnsi"/>
          <w:color w:val="000000"/>
          <w:sz w:val="20"/>
          <w:szCs w:val="20"/>
        </w:rPr>
      </w:pP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6"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5"/>
  </w:num>
  <w:num w:numId="5">
    <w:abstractNumId w:val="7"/>
  </w:num>
  <w:num w:numId="6">
    <w:abstractNumId w:val="10"/>
  </w:num>
  <w:num w:numId="7">
    <w:abstractNumId w:val="13"/>
  </w:num>
  <w:num w:numId="8">
    <w:abstractNumId w:val="16"/>
  </w:num>
  <w:num w:numId="9">
    <w:abstractNumId w:val="6"/>
  </w:num>
  <w:num w:numId="10">
    <w:abstractNumId w:val="2"/>
  </w:num>
  <w:num w:numId="11">
    <w:abstractNumId w:val="11"/>
  </w:num>
  <w:num w:numId="12">
    <w:abstractNumId w:val="9"/>
  </w:num>
  <w:num w:numId="13">
    <w:abstractNumId w:val="1"/>
  </w:num>
  <w:num w:numId="14">
    <w:abstractNumId w:val="0"/>
  </w:num>
  <w:num w:numId="15">
    <w:abstractNumId w:val="15"/>
  </w:num>
  <w:num w:numId="16">
    <w:abstractNumId w:val="14"/>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8362D"/>
    <w:rsid w:val="00093735"/>
    <w:rsid w:val="000A69D4"/>
    <w:rsid w:val="000B0482"/>
    <w:rsid w:val="000D7B87"/>
    <w:rsid w:val="000E6F2A"/>
    <w:rsid w:val="000F1688"/>
    <w:rsid w:val="00100818"/>
    <w:rsid w:val="001014CF"/>
    <w:rsid w:val="00110DD9"/>
    <w:rsid w:val="001244D1"/>
    <w:rsid w:val="00145801"/>
    <w:rsid w:val="001B0C97"/>
    <w:rsid w:val="001B5031"/>
    <w:rsid w:val="001E550C"/>
    <w:rsid w:val="001E7B72"/>
    <w:rsid w:val="001F4433"/>
    <w:rsid w:val="001F6415"/>
    <w:rsid w:val="00215BBF"/>
    <w:rsid w:val="00222D7A"/>
    <w:rsid w:val="002613C6"/>
    <w:rsid w:val="0027090B"/>
    <w:rsid w:val="002757F7"/>
    <w:rsid w:val="002778BC"/>
    <w:rsid w:val="002A136E"/>
    <w:rsid w:val="002C3267"/>
    <w:rsid w:val="002C402D"/>
    <w:rsid w:val="002D572F"/>
    <w:rsid w:val="002D796B"/>
    <w:rsid w:val="002F6946"/>
    <w:rsid w:val="00310109"/>
    <w:rsid w:val="00325892"/>
    <w:rsid w:val="0034080B"/>
    <w:rsid w:val="00393F6E"/>
    <w:rsid w:val="003A6A24"/>
    <w:rsid w:val="003C0457"/>
    <w:rsid w:val="003D212D"/>
    <w:rsid w:val="003D563D"/>
    <w:rsid w:val="003E6776"/>
    <w:rsid w:val="0042365B"/>
    <w:rsid w:val="0043499A"/>
    <w:rsid w:val="00435DB4"/>
    <w:rsid w:val="004545BB"/>
    <w:rsid w:val="004702D0"/>
    <w:rsid w:val="0047690F"/>
    <w:rsid w:val="004A28F8"/>
    <w:rsid w:val="004B1A02"/>
    <w:rsid w:val="004D7336"/>
    <w:rsid w:val="004E0866"/>
    <w:rsid w:val="004E1774"/>
    <w:rsid w:val="0050426C"/>
    <w:rsid w:val="005050CF"/>
    <w:rsid w:val="005246DA"/>
    <w:rsid w:val="00543990"/>
    <w:rsid w:val="00545E12"/>
    <w:rsid w:val="00550E12"/>
    <w:rsid w:val="00571FE4"/>
    <w:rsid w:val="005A7D99"/>
    <w:rsid w:val="005B491A"/>
    <w:rsid w:val="005C1A5D"/>
    <w:rsid w:val="005C776F"/>
    <w:rsid w:val="005E7C2D"/>
    <w:rsid w:val="005F237F"/>
    <w:rsid w:val="00612C03"/>
    <w:rsid w:val="00622CBF"/>
    <w:rsid w:val="00624933"/>
    <w:rsid w:val="00625259"/>
    <w:rsid w:val="006526C0"/>
    <w:rsid w:val="00653871"/>
    <w:rsid w:val="00656707"/>
    <w:rsid w:val="00672241"/>
    <w:rsid w:val="00676042"/>
    <w:rsid w:val="00676B47"/>
    <w:rsid w:val="00677544"/>
    <w:rsid w:val="00697FD7"/>
    <w:rsid w:val="006C17FD"/>
    <w:rsid w:val="006D063B"/>
    <w:rsid w:val="00706BC0"/>
    <w:rsid w:val="0072132E"/>
    <w:rsid w:val="007320EE"/>
    <w:rsid w:val="00742D21"/>
    <w:rsid w:val="00744469"/>
    <w:rsid w:val="00766EF7"/>
    <w:rsid w:val="0078559F"/>
    <w:rsid w:val="007866D6"/>
    <w:rsid w:val="007A400C"/>
    <w:rsid w:val="007A731E"/>
    <w:rsid w:val="0081113E"/>
    <w:rsid w:val="00814EB1"/>
    <w:rsid w:val="0081692F"/>
    <w:rsid w:val="00822F94"/>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36308"/>
    <w:rsid w:val="00A65D8A"/>
    <w:rsid w:val="00A77AC0"/>
    <w:rsid w:val="00A90B39"/>
    <w:rsid w:val="00AA639F"/>
    <w:rsid w:val="00AA6EA7"/>
    <w:rsid w:val="00AB08B5"/>
    <w:rsid w:val="00AB593D"/>
    <w:rsid w:val="00AB77E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C02CC2"/>
    <w:rsid w:val="00C151FA"/>
    <w:rsid w:val="00C17740"/>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47FB9"/>
    <w:rsid w:val="00D76294"/>
    <w:rsid w:val="00DB16FD"/>
    <w:rsid w:val="00DB4A0C"/>
    <w:rsid w:val="00DD2460"/>
    <w:rsid w:val="00DD584B"/>
    <w:rsid w:val="00E01462"/>
    <w:rsid w:val="00E02EC7"/>
    <w:rsid w:val="00E15995"/>
    <w:rsid w:val="00E206D4"/>
    <w:rsid w:val="00E27303"/>
    <w:rsid w:val="00E47213"/>
    <w:rsid w:val="00E878B7"/>
    <w:rsid w:val="00E914D4"/>
    <w:rsid w:val="00E943A8"/>
    <w:rsid w:val="00EA332E"/>
    <w:rsid w:val="00EF2E1A"/>
    <w:rsid w:val="00EF5865"/>
    <w:rsid w:val="00F07B98"/>
    <w:rsid w:val="00F07F9B"/>
    <w:rsid w:val="00F26D2B"/>
    <w:rsid w:val="00F4193F"/>
    <w:rsid w:val="00F52EF7"/>
    <w:rsid w:val="00F54261"/>
    <w:rsid w:val="00F711FC"/>
    <w:rsid w:val="00F80CDC"/>
    <w:rsid w:val="00FB2C5F"/>
    <w:rsid w:val="00FB6C12"/>
    <w:rsid w:val="00FB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5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bbas.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254</cp:revision>
  <dcterms:created xsi:type="dcterms:W3CDTF">2019-05-30T14:50:00Z</dcterms:created>
  <dcterms:modified xsi:type="dcterms:W3CDTF">2021-12-13T15:03:00Z</dcterms:modified>
</cp:coreProperties>
</file>