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7FFF" w14:textId="48FF55F4" w:rsidR="008C7661" w:rsidRDefault="008C7661" w:rsidP="00E933C8">
      <w:pPr>
        <w:spacing w:after="120" w:line="240" w:lineRule="auto"/>
        <w:jc w:val="both"/>
        <w:rPr>
          <w:b/>
          <w:bCs/>
          <w:sz w:val="24"/>
          <w:szCs w:val="24"/>
        </w:rPr>
      </w:pPr>
      <w:r>
        <w:rPr>
          <w:b/>
          <w:bCs/>
          <w:sz w:val="24"/>
          <w:szCs w:val="24"/>
        </w:rPr>
        <w:t>Mehdi A. Azadgoleh (UW ID#: 20335400)</w:t>
      </w:r>
    </w:p>
    <w:p w14:paraId="73243FCD" w14:textId="1FDA0DAD" w:rsidR="006F78F1" w:rsidRDefault="00E5544D" w:rsidP="00E933C8">
      <w:pPr>
        <w:spacing w:after="120" w:line="240" w:lineRule="auto"/>
        <w:jc w:val="both"/>
        <w:rPr>
          <w:b/>
          <w:bCs/>
          <w:sz w:val="24"/>
          <w:szCs w:val="24"/>
        </w:rPr>
      </w:pPr>
      <w:r>
        <w:rPr>
          <w:b/>
          <w:bCs/>
          <w:sz w:val="24"/>
          <w:szCs w:val="24"/>
        </w:rPr>
        <w:t xml:space="preserve">Computational Neuroscience/  </w:t>
      </w:r>
      <w:r w:rsidR="006D5514" w:rsidRPr="00337A34">
        <w:rPr>
          <w:b/>
          <w:bCs/>
          <w:sz w:val="24"/>
          <w:szCs w:val="24"/>
        </w:rPr>
        <w:t xml:space="preserve">Assignment </w:t>
      </w:r>
      <w:r>
        <w:rPr>
          <w:b/>
          <w:bCs/>
          <w:sz w:val="24"/>
          <w:szCs w:val="24"/>
        </w:rPr>
        <w:t>#</w:t>
      </w:r>
      <w:r w:rsidR="006D5514" w:rsidRPr="00337A34">
        <w:rPr>
          <w:b/>
          <w:bCs/>
          <w:sz w:val="24"/>
          <w:szCs w:val="24"/>
        </w:rPr>
        <w:t>3: The Visual System</w:t>
      </w:r>
    </w:p>
    <w:p w14:paraId="58E94E32" w14:textId="77777777" w:rsidR="008C7661" w:rsidRPr="00337A34" w:rsidRDefault="008C7661" w:rsidP="00E933C8">
      <w:pPr>
        <w:spacing w:after="120" w:line="240" w:lineRule="auto"/>
        <w:jc w:val="both"/>
        <w:rPr>
          <w:b/>
          <w:bCs/>
          <w:sz w:val="24"/>
          <w:szCs w:val="24"/>
        </w:rPr>
      </w:pPr>
    </w:p>
    <w:p w14:paraId="31949524" w14:textId="74320BF1" w:rsidR="008C7661" w:rsidRPr="00714A9A" w:rsidRDefault="008C7661" w:rsidP="00E933C8">
      <w:pPr>
        <w:pStyle w:val="ListParagraph"/>
        <w:numPr>
          <w:ilvl w:val="0"/>
          <w:numId w:val="1"/>
        </w:numPr>
        <w:spacing w:after="120" w:line="240" w:lineRule="auto"/>
        <w:contextualSpacing w:val="0"/>
        <w:jc w:val="both"/>
        <w:rPr>
          <w:sz w:val="24"/>
          <w:szCs w:val="24"/>
        </w:rPr>
      </w:pPr>
      <w:r w:rsidRPr="00714A9A">
        <w:rPr>
          <w:b/>
          <w:bCs/>
          <w:sz w:val="24"/>
          <w:szCs w:val="24"/>
        </w:rPr>
        <w:t xml:space="preserve">Choose 4 feature detectors in the visual system, including at least one from each of (a) the retina, (b) areas V1-V4, and (c) inferior temporal cortex or parietal lobe. Describe </w:t>
      </w:r>
      <w:r w:rsidRPr="003E04E4">
        <w:rPr>
          <w:b/>
          <w:bCs/>
          <w:sz w:val="24"/>
          <w:szCs w:val="24"/>
        </w:rPr>
        <w:t>how neural networks implement these feature detectors</w:t>
      </w:r>
      <w:r w:rsidRPr="00714A9A">
        <w:rPr>
          <w:b/>
          <w:bCs/>
          <w:sz w:val="24"/>
          <w:szCs w:val="24"/>
        </w:rPr>
        <w:t>, discussing receptive fields, connectivity, and inputs/outputs as necessary. How do each of these features contribute to vision as a whole?</w:t>
      </w:r>
    </w:p>
    <w:p w14:paraId="332E64E2" w14:textId="7A8AC5F2" w:rsidR="00605532" w:rsidRPr="00605532" w:rsidRDefault="00605532" w:rsidP="008C7661">
      <w:pPr>
        <w:pStyle w:val="ListParagraph"/>
        <w:spacing w:after="120" w:line="240" w:lineRule="auto"/>
        <w:contextualSpacing w:val="0"/>
        <w:jc w:val="both"/>
        <w:rPr>
          <w:sz w:val="24"/>
          <w:szCs w:val="24"/>
        </w:rPr>
      </w:pPr>
      <w:r w:rsidRPr="00605532">
        <w:rPr>
          <w:sz w:val="24"/>
          <w:szCs w:val="24"/>
        </w:rPr>
        <w:t>Form</w:t>
      </w:r>
      <w:r w:rsidR="002F7E0A">
        <w:rPr>
          <w:sz w:val="24"/>
          <w:szCs w:val="24"/>
        </w:rPr>
        <w:t xml:space="preserve"> (including contrast &amp; orientation)</w:t>
      </w:r>
      <w:r w:rsidRPr="00605532">
        <w:rPr>
          <w:sz w:val="24"/>
          <w:szCs w:val="24"/>
        </w:rPr>
        <w:t xml:space="preserve">, Color, Movement, and Depth </w:t>
      </w:r>
      <w:r>
        <w:rPr>
          <w:sz w:val="24"/>
          <w:szCs w:val="24"/>
        </w:rPr>
        <w:t>are the four main features detected by the vis</w:t>
      </w:r>
      <w:r w:rsidR="002F7E0A">
        <w:rPr>
          <w:sz w:val="24"/>
          <w:szCs w:val="24"/>
        </w:rPr>
        <w:t xml:space="preserve">ual </w:t>
      </w:r>
      <w:r>
        <w:rPr>
          <w:sz w:val="24"/>
          <w:szCs w:val="24"/>
        </w:rPr>
        <w:t>system. However, these features are detected through some serial (successive) and parallel (simultaneous) processing</w:t>
      </w:r>
      <w:r w:rsidR="002F7E0A">
        <w:rPr>
          <w:sz w:val="24"/>
          <w:szCs w:val="24"/>
        </w:rPr>
        <w:t xml:space="preserve"> in different part of the system as described, to some extend, below.</w:t>
      </w:r>
      <w:r>
        <w:rPr>
          <w:sz w:val="24"/>
          <w:szCs w:val="24"/>
        </w:rPr>
        <w:t xml:space="preserve">  </w:t>
      </w:r>
    </w:p>
    <w:p w14:paraId="7B8B565A" w14:textId="7212CA9B" w:rsidR="006D5514" w:rsidRPr="008C7661" w:rsidRDefault="005058C4" w:rsidP="006C0A72">
      <w:pPr>
        <w:pStyle w:val="ListParagraph"/>
        <w:numPr>
          <w:ilvl w:val="0"/>
          <w:numId w:val="5"/>
        </w:numPr>
        <w:spacing w:after="120" w:line="240" w:lineRule="auto"/>
        <w:ind w:left="1800"/>
        <w:contextualSpacing w:val="0"/>
        <w:jc w:val="both"/>
        <w:rPr>
          <w:i/>
          <w:iCs/>
          <w:sz w:val="24"/>
          <w:szCs w:val="24"/>
        </w:rPr>
      </w:pPr>
      <w:r>
        <w:rPr>
          <w:b/>
          <w:bCs/>
          <w:i/>
          <w:iCs/>
          <w:sz w:val="24"/>
          <w:szCs w:val="24"/>
        </w:rPr>
        <w:t>F</w:t>
      </w:r>
      <w:r w:rsidR="00A80B0C" w:rsidRPr="008C7661">
        <w:rPr>
          <w:b/>
          <w:bCs/>
          <w:i/>
          <w:iCs/>
          <w:sz w:val="24"/>
          <w:szCs w:val="24"/>
        </w:rPr>
        <w:t>eature</w:t>
      </w:r>
      <w:r>
        <w:rPr>
          <w:b/>
          <w:bCs/>
          <w:i/>
          <w:iCs/>
          <w:sz w:val="24"/>
          <w:szCs w:val="24"/>
        </w:rPr>
        <w:t>s detect</w:t>
      </w:r>
      <w:r w:rsidR="002F7E0A">
        <w:rPr>
          <w:b/>
          <w:bCs/>
          <w:i/>
          <w:iCs/>
          <w:sz w:val="24"/>
          <w:szCs w:val="24"/>
        </w:rPr>
        <w:t>ed</w:t>
      </w:r>
      <w:r>
        <w:rPr>
          <w:b/>
          <w:bCs/>
          <w:i/>
          <w:iCs/>
          <w:sz w:val="24"/>
          <w:szCs w:val="24"/>
        </w:rPr>
        <w:t xml:space="preserve"> in the retina</w:t>
      </w:r>
      <w:r w:rsidR="00A80B0C" w:rsidRPr="008C7661">
        <w:rPr>
          <w:b/>
          <w:bCs/>
          <w:i/>
          <w:iCs/>
          <w:sz w:val="24"/>
          <w:szCs w:val="24"/>
        </w:rPr>
        <w:t>:</w:t>
      </w:r>
      <w:r w:rsidR="00A80B0C" w:rsidRPr="008C7661">
        <w:rPr>
          <w:i/>
          <w:iCs/>
          <w:sz w:val="24"/>
          <w:szCs w:val="24"/>
        </w:rPr>
        <w:t xml:space="preserve"> </w:t>
      </w:r>
      <w:r w:rsidR="002F7E0A">
        <w:rPr>
          <w:i/>
          <w:iCs/>
          <w:sz w:val="24"/>
          <w:szCs w:val="24"/>
        </w:rPr>
        <w:t>C</w:t>
      </w:r>
      <w:r w:rsidR="0019295E">
        <w:rPr>
          <w:i/>
          <w:iCs/>
          <w:sz w:val="24"/>
          <w:szCs w:val="24"/>
        </w:rPr>
        <w:t>ontrast</w:t>
      </w:r>
      <w:r w:rsidR="00605532">
        <w:rPr>
          <w:i/>
          <w:iCs/>
          <w:sz w:val="24"/>
          <w:szCs w:val="24"/>
        </w:rPr>
        <w:t xml:space="preserve"> (pre-processing)</w:t>
      </w:r>
    </w:p>
    <w:p w14:paraId="5694F2E8" w14:textId="27487C49" w:rsidR="00FE194E" w:rsidRDefault="0019295E" w:rsidP="006C0A72">
      <w:pPr>
        <w:pStyle w:val="ListParagraph"/>
        <w:spacing w:after="120" w:line="240" w:lineRule="auto"/>
        <w:ind w:left="1080"/>
        <w:contextualSpacing w:val="0"/>
        <w:jc w:val="both"/>
        <w:rPr>
          <w:sz w:val="24"/>
          <w:szCs w:val="24"/>
        </w:rPr>
      </w:pPr>
      <w:r>
        <w:rPr>
          <w:sz w:val="24"/>
          <w:szCs w:val="24"/>
        </w:rPr>
        <w:t>The center-surrounding pattern of the retinal ganglion cells</w:t>
      </w:r>
      <w:r w:rsidR="002F7E0A">
        <w:rPr>
          <w:sz w:val="24"/>
          <w:szCs w:val="24"/>
        </w:rPr>
        <w:t xml:space="preserve"> (RGC)</w:t>
      </w:r>
      <w:r>
        <w:rPr>
          <w:sz w:val="24"/>
          <w:szCs w:val="24"/>
        </w:rPr>
        <w:t xml:space="preserve"> receptive </w:t>
      </w:r>
      <w:r w:rsidR="00515915">
        <w:rPr>
          <w:sz w:val="24"/>
          <w:szCs w:val="24"/>
        </w:rPr>
        <w:t>fields make</w:t>
      </w:r>
      <w:r>
        <w:rPr>
          <w:sz w:val="24"/>
          <w:szCs w:val="24"/>
        </w:rPr>
        <w:t xml:space="preserve"> them capable of detecting contrast</w:t>
      </w:r>
      <w:r w:rsidR="002F7E0A">
        <w:rPr>
          <w:sz w:val="24"/>
          <w:szCs w:val="24"/>
        </w:rPr>
        <w:t xml:space="preserve"> </w:t>
      </w:r>
      <w:r>
        <w:rPr>
          <w:sz w:val="24"/>
          <w:szCs w:val="24"/>
        </w:rPr>
        <w:t xml:space="preserve">with high sensitivity.    </w:t>
      </w:r>
    </w:p>
    <w:p w14:paraId="6B2F02A6" w14:textId="23700C0A" w:rsidR="008835B5" w:rsidRPr="008C7661" w:rsidRDefault="005058C4" w:rsidP="006C0A72">
      <w:pPr>
        <w:pStyle w:val="ListParagraph"/>
        <w:numPr>
          <w:ilvl w:val="0"/>
          <w:numId w:val="5"/>
        </w:numPr>
        <w:spacing w:after="120" w:line="240" w:lineRule="auto"/>
        <w:ind w:left="1800"/>
        <w:contextualSpacing w:val="0"/>
        <w:jc w:val="both"/>
        <w:rPr>
          <w:b/>
          <w:bCs/>
          <w:i/>
          <w:iCs/>
          <w:sz w:val="24"/>
          <w:szCs w:val="24"/>
        </w:rPr>
      </w:pPr>
      <w:r>
        <w:rPr>
          <w:b/>
          <w:bCs/>
          <w:i/>
          <w:iCs/>
          <w:sz w:val="24"/>
          <w:szCs w:val="24"/>
        </w:rPr>
        <w:t>Features detec</w:t>
      </w:r>
      <w:r w:rsidR="002F7E0A">
        <w:rPr>
          <w:b/>
          <w:bCs/>
          <w:i/>
          <w:iCs/>
          <w:sz w:val="24"/>
          <w:szCs w:val="24"/>
        </w:rPr>
        <w:t>ted</w:t>
      </w:r>
      <w:r>
        <w:rPr>
          <w:b/>
          <w:bCs/>
          <w:i/>
          <w:iCs/>
          <w:sz w:val="24"/>
          <w:szCs w:val="24"/>
        </w:rPr>
        <w:t xml:space="preserve"> in V1</w:t>
      </w:r>
      <w:r w:rsidR="008835B5" w:rsidRPr="008C7661">
        <w:rPr>
          <w:b/>
          <w:bCs/>
          <w:i/>
          <w:iCs/>
          <w:sz w:val="24"/>
          <w:szCs w:val="24"/>
        </w:rPr>
        <w:t>:</w:t>
      </w:r>
      <w:r w:rsidR="00010EDA" w:rsidRPr="008C7661">
        <w:rPr>
          <w:b/>
          <w:bCs/>
          <w:i/>
          <w:iCs/>
          <w:sz w:val="24"/>
          <w:szCs w:val="24"/>
        </w:rPr>
        <w:t xml:space="preserve"> </w:t>
      </w:r>
      <w:r w:rsidR="00605532">
        <w:rPr>
          <w:i/>
          <w:iCs/>
          <w:sz w:val="24"/>
          <w:szCs w:val="24"/>
        </w:rPr>
        <w:t xml:space="preserve"> Initial </w:t>
      </w:r>
      <w:r w:rsidR="006F5AE8" w:rsidRPr="006F5AE8">
        <w:rPr>
          <w:i/>
          <w:iCs/>
          <w:sz w:val="24"/>
          <w:szCs w:val="24"/>
        </w:rPr>
        <w:t xml:space="preserve">processing of </w:t>
      </w:r>
      <w:r w:rsidR="002F7E0A">
        <w:rPr>
          <w:i/>
          <w:iCs/>
          <w:sz w:val="24"/>
          <w:szCs w:val="24"/>
        </w:rPr>
        <w:t>O</w:t>
      </w:r>
      <w:r w:rsidR="00515915" w:rsidRPr="006F5AE8">
        <w:rPr>
          <w:i/>
          <w:iCs/>
          <w:sz w:val="24"/>
          <w:szCs w:val="24"/>
        </w:rPr>
        <w:t>rientation</w:t>
      </w:r>
      <w:r w:rsidR="0019295E" w:rsidRPr="006F5AE8">
        <w:rPr>
          <w:b/>
          <w:bCs/>
          <w:i/>
          <w:iCs/>
          <w:sz w:val="24"/>
          <w:szCs w:val="24"/>
        </w:rPr>
        <w:t xml:space="preserve">, </w:t>
      </w:r>
      <w:r w:rsidR="00716CE8" w:rsidRPr="006F5AE8">
        <w:rPr>
          <w:i/>
          <w:iCs/>
          <w:sz w:val="24"/>
          <w:szCs w:val="24"/>
        </w:rPr>
        <w:t>Color</w:t>
      </w:r>
      <w:r w:rsidRPr="006F5AE8">
        <w:rPr>
          <w:i/>
          <w:iCs/>
          <w:sz w:val="24"/>
          <w:szCs w:val="24"/>
        </w:rPr>
        <w:t>,</w:t>
      </w:r>
      <w:r w:rsidR="002F7E0A">
        <w:rPr>
          <w:i/>
          <w:iCs/>
          <w:sz w:val="24"/>
          <w:szCs w:val="24"/>
        </w:rPr>
        <w:t xml:space="preserve"> and</w:t>
      </w:r>
      <w:r w:rsidRPr="006F5AE8">
        <w:rPr>
          <w:i/>
          <w:iCs/>
          <w:sz w:val="24"/>
          <w:szCs w:val="24"/>
        </w:rPr>
        <w:t xml:space="preserve"> Direction</w:t>
      </w:r>
      <w:r w:rsidR="006F5AE8">
        <w:rPr>
          <w:i/>
          <w:iCs/>
          <w:sz w:val="24"/>
          <w:szCs w:val="24"/>
        </w:rPr>
        <w:t xml:space="preserve"> </w:t>
      </w:r>
    </w:p>
    <w:p w14:paraId="0E0BCC50" w14:textId="03F4024D" w:rsidR="00FE194E" w:rsidRDefault="0019295E" w:rsidP="006C0A72">
      <w:pPr>
        <w:pStyle w:val="ListParagraph"/>
        <w:spacing w:after="120" w:line="240" w:lineRule="auto"/>
        <w:ind w:left="1080"/>
        <w:contextualSpacing w:val="0"/>
        <w:jc w:val="both"/>
        <w:rPr>
          <w:sz w:val="24"/>
          <w:szCs w:val="24"/>
        </w:rPr>
      </w:pPr>
      <w:r>
        <w:rPr>
          <w:sz w:val="24"/>
          <w:szCs w:val="24"/>
        </w:rPr>
        <w:t xml:space="preserve">The selectivity to orientation of contours, as a key property </w:t>
      </w:r>
      <w:r w:rsidR="002F7E0A">
        <w:rPr>
          <w:sz w:val="24"/>
          <w:szCs w:val="24"/>
        </w:rPr>
        <w:t>to</w:t>
      </w:r>
      <w:r>
        <w:rPr>
          <w:sz w:val="24"/>
          <w:szCs w:val="24"/>
        </w:rPr>
        <w:t xml:space="preserve"> </w:t>
      </w:r>
      <w:r w:rsidR="002F7E0A">
        <w:rPr>
          <w:sz w:val="24"/>
          <w:szCs w:val="24"/>
        </w:rPr>
        <w:t>detect F</w:t>
      </w:r>
      <w:r>
        <w:rPr>
          <w:sz w:val="24"/>
          <w:szCs w:val="24"/>
        </w:rPr>
        <w:t xml:space="preserve">orm, </w:t>
      </w:r>
      <w:r w:rsidR="002F7E0A">
        <w:rPr>
          <w:sz w:val="24"/>
          <w:szCs w:val="24"/>
        </w:rPr>
        <w:t xml:space="preserve">first </w:t>
      </w:r>
      <w:r>
        <w:rPr>
          <w:sz w:val="24"/>
          <w:szCs w:val="24"/>
        </w:rPr>
        <w:t xml:space="preserve">happens in V1, while </w:t>
      </w:r>
      <w:r w:rsidR="00515915">
        <w:rPr>
          <w:sz w:val="24"/>
          <w:szCs w:val="24"/>
        </w:rPr>
        <w:t xml:space="preserve">they are </w:t>
      </w:r>
      <w:r w:rsidR="002F7E0A">
        <w:rPr>
          <w:sz w:val="24"/>
          <w:szCs w:val="24"/>
        </w:rPr>
        <w:t xml:space="preserve">still </w:t>
      </w:r>
      <w:r w:rsidR="00515915">
        <w:rPr>
          <w:sz w:val="24"/>
          <w:szCs w:val="24"/>
        </w:rPr>
        <w:t>equally sensitive to contrast like retinal ganglion cells and lateral geniculate nuclei</w:t>
      </w:r>
      <w:r>
        <w:rPr>
          <w:sz w:val="24"/>
          <w:szCs w:val="24"/>
        </w:rPr>
        <w:t xml:space="preserve"> </w:t>
      </w:r>
      <w:r w:rsidR="00515915">
        <w:rPr>
          <w:sz w:val="24"/>
          <w:szCs w:val="24"/>
        </w:rPr>
        <w:t xml:space="preserve">neurons. </w:t>
      </w:r>
      <w:r>
        <w:rPr>
          <w:sz w:val="24"/>
          <w:szCs w:val="24"/>
        </w:rPr>
        <w:t xml:space="preserve"> </w:t>
      </w:r>
    </w:p>
    <w:p w14:paraId="6DD9AB1F" w14:textId="4EB40B60" w:rsidR="00515915" w:rsidRDefault="00515915" w:rsidP="006C0A72">
      <w:pPr>
        <w:pStyle w:val="ListParagraph"/>
        <w:spacing w:after="120" w:line="240" w:lineRule="auto"/>
        <w:ind w:left="1080"/>
        <w:contextualSpacing w:val="0"/>
        <w:jc w:val="both"/>
        <w:rPr>
          <w:sz w:val="24"/>
          <w:szCs w:val="24"/>
        </w:rPr>
      </w:pPr>
      <w:r>
        <w:rPr>
          <w:sz w:val="24"/>
          <w:szCs w:val="24"/>
        </w:rPr>
        <w:t>Inside orientations columns and ocular dominance columns</w:t>
      </w:r>
      <w:r w:rsidR="002F7E0A">
        <w:rPr>
          <w:sz w:val="24"/>
          <w:szCs w:val="24"/>
        </w:rPr>
        <w:t>,</w:t>
      </w:r>
      <w:r>
        <w:rPr>
          <w:sz w:val="24"/>
          <w:szCs w:val="24"/>
        </w:rPr>
        <w:t xml:space="preserve"> there are some neurons which show preference to color</w:t>
      </w:r>
      <w:r w:rsidR="002F7E0A">
        <w:rPr>
          <w:sz w:val="24"/>
          <w:szCs w:val="24"/>
        </w:rPr>
        <w:t xml:space="preserve"> and </w:t>
      </w:r>
      <w:r>
        <w:rPr>
          <w:sz w:val="24"/>
          <w:szCs w:val="24"/>
        </w:rPr>
        <w:t xml:space="preserve">are organized in distributed clusters. </w:t>
      </w:r>
    </w:p>
    <w:p w14:paraId="1B196414" w14:textId="417738FE" w:rsidR="005058C4" w:rsidRDefault="005058C4" w:rsidP="006C0A72">
      <w:pPr>
        <w:pStyle w:val="ListParagraph"/>
        <w:spacing w:after="120" w:line="240" w:lineRule="auto"/>
        <w:ind w:left="1080"/>
        <w:contextualSpacing w:val="0"/>
        <w:jc w:val="both"/>
        <w:rPr>
          <w:sz w:val="24"/>
          <w:szCs w:val="24"/>
        </w:rPr>
      </w:pPr>
      <w:r>
        <w:rPr>
          <w:sz w:val="24"/>
          <w:szCs w:val="24"/>
        </w:rPr>
        <w:t>In deeper layer of V1 cortex (</w:t>
      </w:r>
      <w:r w:rsidR="002F7E0A">
        <w:rPr>
          <w:sz w:val="24"/>
          <w:szCs w:val="24"/>
        </w:rPr>
        <w:t xml:space="preserve">i.e., </w:t>
      </w:r>
      <w:r>
        <w:rPr>
          <w:sz w:val="24"/>
          <w:szCs w:val="24"/>
        </w:rPr>
        <w:t xml:space="preserve">IVB layer) there are </w:t>
      </w:r>
      <w:r w:rsidR="002F7E0A">
        <w:rPr>
          <w:sz w:val="24"/>
          <w:szCs w:val="24"/>
        </w:rPr>
        <w:t xml:space="preserve">the </w:t>
      </w:r>
      <w:r w:rsidR="006F5AE8">
        <w:rPr>
          <w:sz w:val="24"/>
          <w:szCs w:val="24"/>
        </w:rPr>
        <w:t>neurons which are selective to direction of movement</w:t>
      </w:r>
    </w:p>
    <w:p w14:paraId="79ACBB5B" w14:textId="781EF6E3" w:rsidR="006F5AE8" w:rsidRDefault="005058C4" w:rsidP="006C0A72">
      <w:pPr>
        <w:pStyle w:val="ListParagraph"/>
        <w:numPr>
          <w:ilvl w:val="0"/>
          <w:numId w:val="5"/>
        </w:numPr>
        <w:spacing w:after="120" w:line="240" w:lineRule="auto"/>
        <w:ind w:left="1800"/>
        <w:contextualSpacing w:val="0"/>
        <w:jc w:val="both"/>
        <w:rPr>
          <w:i/>
          <w:iCs/>
          <w:sz w:val="24"/>
          <w:szCs w:val="24"/>
        </w:rPr>
      </w:pPr>
      <w:r>
        <w:rPr>
          <w:b/>
          <w:bCs/>
          <w:i/>
          <w:iCs/>
          <w:sz w:val="24"/>
          <w:szCs w:val="24"/>
        </w:rPr>
        <w:t>Feature</w:t>
      </w:r>
      <w:r w:rsidR="00C665EC">
        <w:rPr>
          <w:b/>
          <w:bCs/>
          <w:i/>
          <w:iCs/>
          <w:sz w:val="24"/>
          <w:szCs w:val="24"/>
        </w:rPr>
        <w:t>s</w:t>
      </w:r>
      <w:r>
        <w:rPr>
          <w:b/>
          <w:bCs/>
          <w:i/>
          <w:iCs/>
          <w:sz w:val="24"/>
          <w:szCs w:val="24"/>
        </w:rPr>
        <w:t xml:space="preserve"> detect</w:t>
      </w:r>
      <w:r w:rsidR="002F7E0A">
        <w:rPr>
          <w:b/>
          <w:bCs/>
          <w:i/>
          <w:iCs/>
          <w:sz w:val="24"/>
          <w:szCs w:val="24"/>
        </w:rPr>
        <w:t>ed</w:t>
      </w:r>
      <w:r>
        <w:rPr>
          <w:b/>
          <w:bCs/>
          <w:i/>
          <w:iCs/>
          <w:sz w:val="24"/>
          <w:szCs w:val="24"/>
        </w:rPr>
        <w:t xml:space="preserve"> in V2</w:t>
      </w:r>
      <w:r w:rsidR="008835B5" w:rsidRPr="008C7661">
        <w:rPr>
          <w:b/>
          <w:bCs/>
          <w:i/>
          <w:iCs/>
          <w:sz w:val="24"/>
          <w:szCs w:val="24"/>
        </w:rPr>
        <w:t>:</w:t>
      </w:r>
      <w:r>
        <w:rPr>
          <w:b/>
          <w:bCs/>
          <w:i/>
          <w:iCs/>
          <w:sz w:val="24"/>
          <w:szCs w:val="24"/>
        </w:rPr>
        <w:t xml:space="preserve"> </w:t>
      </w:r>
      <w:r w:rsidR="002F7E0A">
        <w:rPr>
          <w:i/>
          <w:iCs/>
          <w:sz w:val="24"/>
          <w:szCs w:val="24"/>
        </w:rPr>
        <w:t>O</w:t>
      </w:r>
      <w:r w:rsidR="006F5AE8">
        <w:rPr>
          <w:i/>
          <w:iCs/>
          <w:sz w:val="24"/>
          <w:szCs w:val="24"/>
        </w:rPr>
        <w:t>rientation</w:t>
      </w:r>
      <w:r w:rsidR="00C665EC">
        <w:rPr>
          <w:i/>
          <w:iCs/>
          <w:sz w:val="24"/>
          <w:szCs w:val="24"/>
        </w:rPr>
        <w:t xml:space="preserve"> (final processing),</w:t>
      </w:r>
      <w:r w:rsidR="006F5AE8">
        <w:rPr>
          <w:i/>
          <w:iCs/>
          <w:sz w:val="24"/>
          <w:szCs w:val="24"/>
        </w:rPr>
        <w:t xml:space="preserve"> Color</w:t>
      </w:r>
      <w:r w:rsidR="00C665EC">
        <w:rPr>
          <w:i/>
          <w:iCs/>
          <w:sz w:val="24"/>
          <w:szCs w:val="24"/>
        </w:rPr>
        <w:t xml:space="preserve"> (intermediate processing)</w:t>
      </w:r>
      <w:r w:rsidR="006F5AE8">
        <w:rPr>
          <w:i/>
          <w:iCs/>
          <w:sz w:val="24"/>
          <w:szCs w:val="24"/>
        </w:rPr>
        <w:t>, Direction</w:t>
      </w:r>
      <w:r w:rsidR="00C665EC">
        <w:rPr>
          <w:i/>
          <w:iCs/>
          <w:sz w:val="24"/>
          <w:szCs w:val="24"/>
        </w:rPr>
        <w:t xml:space="preserve"> (intermediate processing),</w:t>
      </w:r>
      <w:r w:rsidR="002F7E0A">
        <w:rPr>
          <w:i/>
          <w:iCs/>
          <w:sz w:val="24"/>
          <w:szCs w:val="24"/>
        </w:rPr>
        <w:t xml:space="preserve"> D</w:t>
      </w:r>
      <w:r w:rsidR="006F5AE8">
        <w:rPr>
          <w:i/>
          <w:iCs/>
          <w:sz w:val="24"/>
          <w:szCs w:val="24"/>
        </w:rPr>
        <w:t>epth</w:t>
      </w:r>
    </w:p>
    <w:p w14:paraId="3E2D4244" w14:textId="66DE5436" w:rsidR="00C665EC" w:rsidRDefault="006F5AE8" w:rsidP="006C0A72">
      <w:pPr>
        <w:pStyle w:val="ListParagraph"/>
        <w:spacing w:after="120" w:line="240" w:lineRule="auto"/>
        <w:ind w:left="1080"/>
        <w:contextualSpacing w:val="0"/>
        <w:jc w:val="both"/>
        <w:rPr>
          <w:sz w:val="24"/>
          <w:szCs w:val="24"/>
        </w:rPr>
      </w:pPr>
      <w:r w:rsidRPr="006F5AE8">
        <w:rPr>
          <w:sz w:val="24"/>
          <w:szCs w:val="24"/>
        </w:rPr>
        <w:t xml:space="preserve">The </w:t>
      </w:r>
      <w:r w:rsidRPr="002F7E0A">
        <w:rPr>
          <w:i/>
          <w:iCs/>
          <w:sz w:val="24"/>
          <w:szCs w:val="24"/>
        </w:rPr>
        <w:t>thick</w:t>
      </w:r>
      <w:r>
        <w:rPr>
          <w:sz w:val="24"/>
          <w:szCs w:val="24"/>
        </w:rPr>
        <w:t xml:space="preserve"> stripes of V2 </w:t>
      </w:r>
      <w:r w:rsidR="00C665EC">
        <w:rPr>
          <w:sz w:val="24"/>
          <w:szCs w:val="24"/>
        </w:rPr>
        <w:t>hold</w:t>
      </w:r>
      <w:r>
        <w:rPr>
          <w:sz w:val="24"/>
          <w:szCs w:val="24"/>
        </w:rPr>
        <w:t xml:space="preserve"> neurons with orientation and binocular disparity (depth) selectivity. The </w:t>
      </w:r>
      <w:r w:rsidRPr="002F7E0A">
        <w:rPr>
          <w:i/>
          <w:iCs/>
          <w:sz w:val="24"/>
          <w:szCs w:val="24"/>
        </w:rPr>
        <w:t>thin</w:t>
      </w:r>
      <w:r>
        <w:rPr>
          <w:sz w:val="24"/>
          <w:szCs w:val="24"/>
        </w:rPr>
        <w:t xml:space="preserve"> stripes</w:t>
      </w:r>
      <w:r w:rsidR="00C665EC">
        <w:rPr>
          <w:sz w:val="24"/>
          <w:szCs w:val="24"/>
        </w:rPr>
        <w:t xml:space="preserve"> contains neurons which keep processing the color. The </w:t>
      </w:r>
      <w:r w:rsidR="00C665EC" w:rsidRPr="002F7E0A">
        <w:rPr>
          <w:i/>
          <w:iCs/>
          <w:sz w:val="24"/>
          <w:szCs w:val="24"/>
        </w:rPr>
        <w:t>pale</w:t>
      </w:r>
      <w:r w:rsidR="00C665EC">
        <w:rPr>
          <w:sz w:val="24"/>
          <w:szCs w:val="24"/>
        </w:rPr>
        <w:t xml:space="preserve"> stripes contains specialized neurons being selective to orientation. </w:t>
      </w:r>
    </w:p>
    <w:p w14:paraId="2648222C" w14:textId="735F8E68" w:rsidR="008835B5" w:rsidRDefault="00C665EC" w:rsidP="006C0A72">
      <w:pPr>
        <w:pStyle w:val="ListParagraph"/>
        <w:numPr>
          <w:ilvl w:val="0"/>
          <w:numId w:val="5"/>
        </w:numPr>
        <w:spacing w:after="120" w:line="240" w:lineRule="auto"/>
        <w:ind w:left="1800"/>
        <w:contextualSpacing w:val="0"/>
        <w:jc w:val="both"/>
        <w:rPr>
          <w:i/>
          <w:iCs/>
          <w:sz w:val="24"/>
          <w:szCs w:val="24"/>
        </w:rPr>
      </w:pPr>
      <w:r w:rsidRPr="00C665EC">
        <w:rPr>
          <w:b/>
          <w:bCs/>
          <w:i/>
          <w:iCs/>
          <w:sz w:val="24"/>
          <w:szCs w:val="24"/>
        </w:rPr>
        <w:t>Features</w:t>
      </w:r>
      <w:r>
        <w:rPr>
          <w:b/>
          <w:bCs/>
          <w:i/>
          <w:iCs/>
          <w:sz w:val="24"/>
          <w:szCs w:val="24"/>
        </w:rPr>
        <w:t xml:space="preserve"> detect</w:t>
      </w:r>
      <w:r w:rsidR="002F7E0A">
        <w:rPr>
          <w:b/>
          <w:bCs/>
          <w:i/>
          <w:iCs/>
          <w:sz w:val="24"/>
          <w:szCs w:val="24"/>
        </w:rPr>
        <w:t>ed</w:t>
      </w:r>
      <w:r w:rsidR="00605532">
        <w:rPr>
          <w:b/>
          <w:bCs/>
          <w:i/>
          <w:iCs/>
          <w:sz w:val="24"/>
          <w:szCs w:val="24"/>
        </w:rPr>
        <w:t xml:space="preserve"> </w:t>
      </w:r>
      <w:r>
        <w:rPr>
          <w:b/>
          <w:bCs/>
          <w:i/>
          <w:iCs/>
          <w:sz w:val="24"/>
          <w:szCs w:val="24"/>
        </w:rPr>
        <w:t xml:space="preserve">in V4 (final destination of ventral pathway): </w:t>
      </w:r>
      <w:r w:rsidRPr="00605532">
        <w:rPr>
          <w:i/>
          <w:iCs/>
          <w:sz w:val="24"/>
          <w:szCs w:val="24"/>
        </w:rPr>
        <w:t>Complex form</w:t>
      </w:r>
      <w:r w:rsidR="00586C81">
        <w:rPr>
          <w:i/>
          <w:iCs/>
          <w:sz w:val="24"/>
          <w:szCs w:val="24"/>
        </w:rPr>
        <w:t xml:space="preserve"> and</w:t>
      </w:r>
      <w:r w:rsidRPr="00605532">
        <w:rPr>
          <w:b/>
          <w:bCs/>
          <w:i/>
          <w:iCs/>
          <w:sz w:val="24"/>
          <w:szCs w:val="24"/>
        </w:rPr>
        <w:t xml:space="preserve"> </w:t>
      </w:r>
      <w:r w:rsidRPr="00605532">
        <w:rPr>
          <w:i/>
          <w:iCs/>
          <w:sz w:val="24"/>
          <w:szCs w:val="24"/>
        </w:rPr>
        <w:t>Color (final processing)</w:t>
      </w:r>
    </w:p>
    <w:p w14:paraId="6E6C9404" w14:textId="1BD53B13" w:rsidR="00605532" w:rsidRDefault="00605532" w:rsidP="006C0A72">
      <w:pPr>
        <w:pStyle w:val="ListParagraph"/>
        <w:spacing w:after="120" w:line="240" w:lineRule="auto"/>
        <w:ind w:left="1080"/>
        <w:contextualSpacing w:val="0"/>
        <w:jc w:val="both"/>
        <w:rPr>
          <w:sz w:val="24"/>
          <w:szCs w:val="24"/>
        </w:rPr>
      </w:pPr>
      <w:r w:rsidRPr="00605532">
        <w:rPr>
          <w:sz w:val="24"/>
          <w:szCs w:val="24"/>
        </w:rPr>
        <w:t>The</w:t>
      </w:r>
      <w:r>
        <w:rPr>
          <w:sz w:val="24"/>
          <w:szCs w:val="24"/>
        </w:rPr>
        <w:t xml:space="preserve"> high-level neurons of this area are tuned to complex form and specialized ones for color final processing. </w:t>
      </w:r>
    </w:p>
    <w:p w14:paraId="5F083D1E" w14:textId="33EAEC17" w:rsidR="00605532" w:rsidRPr="006C0A72" w:rsidRDefault="00605532" w:rsidP="006C0A72">
      <w:pPr>
        <w:pStyle w:val="ListParagraph"/>
        <w:numPr>
          <w:ilvl w:val="0"/>
          <w:numId w:val="5"/>
        </w:numPr>
        <w:spacing w:after="120" w:line="240" w:lineRule="auto"/>
        <w:ind w:left="1800"/>
        <w:contextualSpacing w:val="0"/>
        <w:jc w:val="both"/>
        <w:rPr>
          <w:b/>
          <w:bCs/>
          <w:i/>
          <w:iCs/>
          <w:sz w:val="24"/>
          <w:szCs w:val="24"/>
        </w:rPr>
      </w:pPr>
      <w:r w:rsidRPr="006C0A72">
        <w:rPr>
          <w:b/>
          <w:bCs/>
          <w:i/>
          <w:iCs/>
          <w:sz w:val="24"/>
          <w:szCs w:val="24"/>
        </w:rPr>
        <w:t>Features detect</w:t>
      </w:r>
      <w:r w:rsidR="002F7E0A">
        <w:rPr>
          <w:b/>
          <w:bCs/>
          <w:i/>
          <w:iCs/>
          <w:sz w:val="24"/>
          <w:szCs w:val="24"/>
        </w:rPr>
        <w:t>ed</w:t>
      </w:r>
      <w:r w:rsidRPr="006C0A72">
        <w:rPr>
          <w:b/>
          <w:bCs/>
          <w:i/>
          <w:iCs/>
          <w:sz w:val="24"/>
          <w:szCs w:val="24"/>
        </w:rPr>
        <w:t xml:space="preserve"> in V5 or MT: Direction (final processing)</w:t>
      </w:r>
    </w:p>
    <w:p w14:paraId="4655D3B7" w14:textId="5E47FFF2" w:rsidR="008835B5" w:rsidRDefault="006C0A72" w:rsidP="006C0A72">
      <w:pPr>
        <w:pStyle w:val="ListParagraph"/>
        <w:spacing w:after="120" w:line="240" w:lineRule="auto"/>
        <w:ind w:left="1080"/>
        <w:contextualSpacing w:val="0"/>
        <w:jc w:val="both"/>
        <w:rPr>
          <w:sz w:val="24"/>
          <w:szCs w:val="24"/>
        </w:rPr>
      </w:pPr>
      <w:r>
        <w:rPr>
          <w:sz w:val="24"/>
          <w:szCs w:val="24"/>
        </w:rPr>
        <w:t xml:space="preserve">The neurons of this deep area do the final processing of direction (motion). </w:t>
      </w:r>
    </w:p>
    <w:p w14:paraId="67457618" w14:textId="70A23743" w:rsidR="006C0A72" w:rsidRPr="00990DBF" w:rsidRDefault="006C0A72" w:rsidP="00626CAE">
      <w:pPr>
        <w:ind w:left="714"/>
        <w:jc w:val="both"/>
        <w:rPr>
          <w:sz w:val="24"/>
          <w:szCs w:val="24"/>
        </w:rPr>
      </w:pPr>
      <w:r>
        <w:rPr>
          <w:sz w:val="24"/>
          <w:szCs w:val="24"/>
        </w:rPr>
        <w:t xml:space="preserve">The interesting thing about the neurons all over the visual cortex is that although they have different </w:t>
      </w:r>
      <w:r w:rsidRPr="006C0A72">
        <w:rPr>
          <w:i/>
          <w:iCs/>
          <w:sz w:val="24"/>
          <w:szCs w:val="24"/>
        </w:rPr>
        <w:t>functional properties</w:t>
      </w:r>
      <w:r>
        <w:rPr>
          <w:sz w:val="24"/>
          <w:szCs w:val="24"/>
        </w:rPr>
        <w:t xml:space="preserve">, they keep the same </w:t>
      </w:r>
      <w:r w:rsidRPr="006C0A72">
        <w:rPr>
          <w:i/>
          <w:iCs/>
          <w:sz w:val="24"/>
          <w:szCs w:val="24"/>
        </w:rPr>
        <w:t>spatial organization</w:t>
      </w:r>
      <w:r>
        <w:rPr>
          <w:sz w:val="24"/>
          <w:szCs w:val="24"/>
        </w:rPr>
        <w:t xml:space="preserve"> (retinotopy).</w:t>
      </w:r>
      <w:r w:rsidR="00714A9A">
        <w:rPr>
          <w:sz w:val="24"/>
          <w:szCs w:val="24"/>
        </w:rPr>
        <w:t xml:space="preserve"> </w:t>
      </w:r>
      <w:r w:rsidR="00586C81">
        <w:rPr>
          <w:sz w:val="24"/>
          <w:szCs w:val="24"/>
        </w:rPr>
        <w:lastRenderedPageBreak/>
        <w:t>T</w:t>
      </w:r>
      <w:r>
        <w:rPr>
          <w:sz w:val="24"/>
          <w:szCs w:val="24"/>
        </w:rPr>
        <w:t>he receptive field of neurons gets larger</w:t>
      </w:r>
      <w:r w:rsidR="00586C81">
        <w:rPr>
          <w:sz w:val="24"/>
          <w:szCs w:val="24"/>
        </w:rPr>
        <w:t xml:space="preserve"> (and even cover the entire visual filed e.g., in MT)</w:t>
      </w:r>
      <w:r>
        <w:rPr>
          <w:sz w:val="24"/>
          <w:szCs w:val="24"/>
        </w:rPr>
        <w:t xml:space="preserve"> as we go </w:t>
      </w:r>
      <w:r w:rsidR="00573CF1">
        <w:rPr>
          <w:sz w:val="24"/>
          <w:szCs w:val="24"/>
        </w:rPr>
        <w:t>forward</w:t>
      </w:r>
      <w:r>
        <w:rPr>
          <w:sz w:val="24"/>
          <w:szCs w:val="24"/>
        </w:rPr>
        <w:t xml:space="preserve"> in visual </w:t>
      </w:r>
      <w:r w:rsidR="00573CF1">
        <w:rPr>
          <w:sz w:val="24"/>
          <w:szCs w:val="24"/>
        </w:rPr>
        <w:t>pathways</w:t>
      </w:r>
      <w:r>
        <w:rPr>
          <w:sz w:val="24"/>
          <w:szCs w:val="24"/>
        </w:rPr>
        <w:t>.</w:t>
      </w:r>
      <w:r w:rsidR="00573CF1">
        <w:rPr>
          <w:sz w:val="24"/>
          <w:szCs w:val="24"/>
        </w:rPr>
        <w:t xml:space="preserve"> Even in one are</w:t>
      </w:r>
      <w:r w:rsidR="00586C81">
        <w:rPr>
          <w:sz w:val="24"/>
          <w:szCs w:val="24"/>
        </w:rPr>
        <w:t xml:space="preserve">a, as we go deeper, we are faced with </w:t>
      </w:r>
      <w:r w:rsidR="00573CF1">
        <w:rPr>
          <w:sz w:val="24"/>
          <w:szCs w:val="24"/>
        </w:rPr>
        <w:t>neurons</w:t>
      </w:r>
      <w:r w:rsidR="00586C81">
        <w:rPr>
          <w:sz w:val="24"/>
          <w:szCs w:val="24"/>
        </w:rPr>
        <w:t xml:space="preserve"> with larger receptive fields than </w:t>
      </w:r>
      <w:r w:rsidR="00573CF1">
        <w:rPr>
          <w:sz w:val="24"/>
          <w:szCs w:val="24"/>
        </w:rPr>
        <w:t>the superficial</w:t>
      </w:r>
      <w:r w:rsidR="00586C81">
        <w:rPr>
          <w:sz w:val="24"/>
          <w:szCs w:val="24"/>
        </w:rPr>
        <w:t xml:space="preserve"> neurons in that area</w:t>
      </w:r>
      <w:r w:rsidR="00573CF1">
        <w:rPr>
          <w:sz w:val="24"/>
          <w:szCs w:val="24"/>
        </w:rPr>
        <w:t xml:space="preserve">. </w:t>
      </w:r>
      <w:r w:rsidR="00586C81">
        <w:rPr>
          <w:sz w:val="24"/>
          <w:szCs w:val="24"/>
        </w:rPr>
        <w:t>F</w:t>
      </w:r>
      <w:r w:rsidR="00573CF1">
        <w:rPr>
          <w:sz w:val="24"/>
          <w:szCs w:val="24"/>
        </w:rPr>
        <w:t>or example</w:t>
      </w:r>
      <w:r w:rsidR="00586C81">
        <w:rPr>
          <w:sz w:val="24"/>
          <w:szCs w:val="24"/>
        </w:rPr>
        <w:t>,</w:t>
      </w:r>
      <w:r w:rsidR="00573CF1">
        <w:rPr>
          <w:sz w:val="24"/>
          <w:szCs w:val="24"/>
        </w:rPr>
        <w:t xml:space="preserve"> neurons of V1 which are selective to direction of motion </w:t>
      </w:r>
      <w:r w:rsidR="00586C81">
        <w:rPr>
          <w:sz w:val="24"/>
          <w:szCs w:val="24"/>
        </w:rPr>
        <w:t>and whose</w:t>
      </w:r>
      <w:r w:rsidR="00573CF1">
        <w:rPr>
          <w:sz w:val="24"/>
          <w:szCs w:val="24"/>
        </w:rPr>
        <w:t xml:space="preserve"> receptive fields include the entire visual filed are located in deep layer in V1. </w:t>
      </w:r>
      <w:r w:rsidR="00714A9A">
        <w:rPr>
          <w:sz w:val="24"/>
          <w:szCs w:val="24"/>
        </w:rPr>
        <w:t>In terms of connectivity,</w:t>
      </w:r>
      <w:r w:rsidR="00586C81">
        <w:rPr>
          <w:sz w:val="24"/>
          <w:szCs w:val="24"/>
        </w:rPr>
        <w:t xml:space="preserve"> </w:t>
      </w:r>
      <w:r w:rsidR="00714A9A">
        <w:rPr>
          <w:sz w:val="24"/>
          <w:szCs w:val="24"/>
        </w:rPr>
        <w:t>neurons with the same specificity (e.g., color detecting neurons in</w:t>
      </w:r>
      <w:r w:rsidR="00C50CEE">
        <w:rPr>
          <w:sz w:val="24"/>
          <w:szCs w:val="24"/>
        </w:rPr>
        <w:t xml:space="preserve"> one and </w:t>
      </w:r>
      <w:r w:rsidR="00714A9A">
        <w:rPr>
          <w:sz w:val="24"/>
          <w:szCs w:val="24"/>
        </w:rPr>
        <w:t xml:space="preserve"> different areas) communicate with each other. </w:t>
      </w:r>
    </w:p>
    <w:p w14:paraId="05E3B4C1" w14:textId="1990FAD6" w:rsidR="00E32D0B" w:rsidRPr="00C50CEE" w:rsidRDefault="00C50CEE" w:rsidP="00E32D0B">
      <w:pPr>
        <w:pStyle w:val="ListParagraph"/>
        <w:spacing w:after="120" w:line="240" w:lineRule="auto"/>
        <w:contextualSpacing w:val="0"/>
        <w:jc w:val="both"/>
        <w:rPr>
          <w:sz w:val="24"/>
          <w:szCs w:val="24"/>
        </w:rPr>
      </w:pPr>
      <w:r w:rsidRPr="00C50CEE">
        <w:rPr>
          <w:sz w:val="24"/>
          <w:szCs w:val="24"/>
        </w:rPr>
        <w:t>We can see some of these feature detecting mechanisms in artificial neural networks</w:t>
      </w:r>
      <w:r w:rsidR="003E04E4">
        <w:rPr>
          <w:sz w:val="24"/>
          <w:szCs w:val="24"/>
        </w:rPr>
        <w:t xml:space="preserve"> (specially hierarchical serial processing not parallel one)</w:t>
      </w:r>
      <w:r w:rsidRPr="00C50CEE">
        <w:rPr>
          <w:sz w:val="24"/>
          <w:szCs w:val="24"/>
        </w:rPr>
        <w:t xml:space="preserve">. For instance, we </w:t>
      </w:r>
      <w:r w:rsidR="00E32D0B" w:rsidRPr="00C50CEE">
        <w:rPr>
          <w:sz w:val="24"/>
          <w:szCs w:val="24"/>
        </w:rPr>
        <w:t>make model</w:t>
      </w:r>
      <w:r w:rsidRPr="00C50CEE">
        <w:rPr>
          <w:sz w:val="24"/>
          <w:szCs w:val="24"/>
        </w:rPr>
        <w:t>s</w:t>
      </w:r>
      <w:r w:rsidR="00E32D0B" w:rsidRPr="00C50CEE">
        <w:rPr>
          <w:sz w:val="24"/>
          <w:szCs w:val="24"/>
        </w:rPr>
        <w:t xml:space="preserve"> with simulated neurons in series of layers, each processing the information of the previous layer. </w:t>
      </w:r>
      <w:r w:rsidRPr="00C50CEE">
        <w:rPr>
          <w:sz w:val="24"/>
          <w:szCs w:val="24"/>
        </w:rPr>
        <w:t>The same as visual system, t</w:t>
      </w:r>
      <w:r w:rsidR="00E32D0B" w:rsidRPr="00C50CEE">
        <w:rPr>
          <w:sz w:val="24"/>
          <w:szCs w:val="24"/>
        </w:rPr>
        <w:t>he neurons of</w:t>
      </w:r>
      <w:r w:rsidRPr="00C50CEE">
        <w:rPr>
          <w:sz w:val="24"/>
          <w:szCs w:val="24"/>
        </w:rPr>
        <w:t xml:space="preserve"> ANN’s</w:t>
      </w:r>
      <w:r w:rsidR="00E32D0B" w:rsidRPr="00C50CEE">
        <w:rPr>
          <w:sz w:val="24"/>
          <w:szCs w:val="24"/>
        </w:rPr>
        <w:t xml:space="preserve"> deeper layers </w:t>
      </w:r>
      <w:r w:rsidRPr="00C50CEE">
        <w:rPr>
          <w:sz w:val="24"/>
          <w:szCs w:val="24"/>
        </w:rPr>
        <w:t>show</w:t>
      </w:r>
      <w:r w:rsidR="00E32D0B" w:rsidRPr="00C50CEE">
        <w:rPr>
          <w:sz w:val="24"/>
          <w:szCs w:val="24"/>
        </w:rPr>
        <w:t xml:space="preserve"> more and more complex selectivity</w:t>
      </w:r>
      <w:r w:rsidRPr="00C50CEE">
        <w:rPr>
          <w:sz w:val="24"/>
          <w:szCs w:val="24"/>
        </w:rPr>
        <w:t>.</w:t>
      </w:r>
      <w:r w:rsidR="00E32D0B" w:rsidRPr="00C50CEE">
        <w:rPr>
          <w:sz w:val="24"/>
          <w:szCs w:val="24"/>
        </w:rPr>
        <w:t xml:space="preserve"> </w:t>
      </w:r>
    </w:p>
    <w:p w14:paraId="6AED4128" w14:textId="2B1AE2EE" w:rsidR="008C7661" w:rsidRPr="00E32D0B" w:rsidRDefault="008C7661" w:rsidP="008C7661">
      <w:pPr>
        <w:pStyle w:val="ListParagraph"/>
        <w:numPr>
          <w:ilvl w:val="0"/>
          <w:numId w:val="1"/>
        </w:numPr>
        <w:autoSpaceDE w:val="0"/>
        <w:autoSpaceDN w:val="0"/>
        <w:adjustRightInd w:val="0"/>
        <w:spacing w:after="120" w:line="240" w:lineRule="auto"/>
        <w:ind w:left="714"/>
        <w:contextualSpacing w:val="0"/>
        <w:jc w:val="both"/>
        <w:rPr>
          <w:sz w:val="24"/>
          <w:szCs w:val="24"/>
        </w:rPr>
      </w:pPr>
      <w:r w:rsidRPr="00E32D0B">
        <w:rPr>
          <w:b/>
          <w:bCs/>
          <w:sz w:val="24"/>
          <w:szCs w:val="24"/>
        </w:rPr>
        <w:t>Describe 3 instances in which retinotopic organization facilitates visual processing. For each example, be sure to both (a) mention its anatomical location and (b) discuss how retinotopy contributes to its feature detection.</w:t>
      </w:r>
      <w:r w:rsidR="00E32D0B" w:rsidRPr="00E32D0B">
        <w:rPr>
          <w:b/>
          <w:bCs/>
          <w:sz w:val="24"/>
          <w:szCs w:val="24"/>
        </w:rPr>
        <w:t xml:space="preserve"> </w:t>
      </w:r>
    </w:p>
    <w:p w14:paraId="7E5C5A02" w14:textId="6589A7C8" w:rsidR="006D5514" w:rsidRDefault="00D734D9" w:rsidP="008C7661">
      <w:pPr>
        <w:pStyle w:val="ListParagraph"/>
        <w:spacing w:after="120" w:line="240" w:lineRule="auto"/>
        <w:ind w:left="714"/>
        <w:contextualSpacing w:val="0"/>
        <w:jc w:val="both"/>
        <w:rPr>
          <w:sz w:val="24"/>
          <w:szCs w:val="24"/>
        </w:rPr>
      </w:pPr>
      <w:r>
        <w:rPr>
          <w:sz w:val="24"/>
          <w:szCs w:val="24"/>
        </w:rPr>
        <w:t>We have direct map from retina</w:t>
      </w:r>
      <w:r w:rsidR="004C53A6">
        <w:rPr>
          <w:sz w:val="24"/>
          <w:szCs w:val="24"/>
        </w:rPr>
        <w:t>l ganglion</w:t>
      </w:r>
      <w:r>
        <w:rPr>
          <w:sz w:val="24"/>
          <w:szCs w:val="24"/>
        </w:rPr>
        <w:t xml:space="preserve"> cells to lateral geniculate neurons. </w:t>
      </w:r>
      <w:r w:rsidR="004C53A6">
        <w:rPr>
          <w:sz w:val="24"/>
          <w:szCs w:val="24"/>
        </w:rPr>
        <w:t xml:space="preserve"> So, the center-surround characteristic of the ganglion cells </w:t>
      </w:r>
      <w:r w:rsidR="00C50CEE">
        <w:rPr>
          <w:sz w:val="24"/>
          <w:szCs w:val="24"/>
        </w:rPr>
        <w:t>is</w:t>
      </w:r>
      <w:r w:rsidR="004C53A6">
        <w:rPr>
          <w:sz w:val="24"/>
          <w:szCs w:val="24"/>
        </w:rPr>
        <w:t xml:space="preserve"> transferred to LGN neurons. </w:t>
      </w:r>
      <w:r w:rsidR="00C50CEE">
        <w:rPr>
          <w:sz w:val="24"/>
          <w:szCs w:val="24"/>
        </w:rPr>
        <w:t>In later stage of visual processing, p</w:t>
      </w:r>
      <w:r w:rsidR="00C15F1B">
        <w:rPr>
          <w:sz w:val="24"/>
          <w:szCs w:val="24"/>
        </w:rPr>
        <w:t>rojecting some LGN neurons whose receptive fields are aligned in a particular direction</w:t>
      </w:r>
      <w:r w:rsidR="00CA54AC">
        <w:rPr>
          <w:sz w:val="24"/>
          <w:szCs w:val="24"/>
        </w:rPr>
        <w:t>,</w:t>
      </w:r>
      <w:r w:rsidR="00C15F1B">
        <w:rPr>
          <w:sz w:val="24"/>
          <w:szCs w:val="24"/>
        </w:rPr>
        <w:t xml:space="preserve"> to a neuron in V1 can justify the orientation selectivity of V1 neurons. </w:t>
      </w:r>
    </w:p>
    <w:p w14:paraId="78FFF04A" w14:textId="7A6108CB" w:rsidR="00C15F1B" w:rsidRDefault="00C15F1B" w:rsidP="00E933C8">
      <w:pPr>
        <w:pStyle w:val="ListParagraph"/>
        <w:spacing w:after="120" w:line="240" w:lineRule="auto"/>
        <w:contextualSpacing w:val="0"/>
        <w:jc w:val="both"/>
        <w:rPr>
          <w:sz w:val="24"/>
          <w:szCs w:val="24"/>
        </w:rPr>
      </w:pPr>
      <w:r>
        <w:rPr>
          <w:sz w:val="24"/>
          <w:szCs w:val="24"/>
        </w:rPr>
        <w:t>Another instance</w:t>
      </w:r>
      <w:r w:rsidR="00CA54AC">
        <w:rPr>
          <w:sz w:val="24"/>
          <w:szCs w:val="24"/>
        </w:rPr>
        <w:t>,</w:t>
      </w:r>
      <w:r>
        <w:rPr>
          <w:sz w:val="24"/>
          <w:szCs w:val="24"/>
        </w:rPr>
        <w:t xml:space="preserve"> where adjacent </w:t>
      </w:r>
      <w:r w:rsidR="0042646B">
        <w:rPr>
          <w:sz w:val="24"/>
          <w:szCs w:val="24"/>
        </w:rPr>
        <w:t>parts of the visual field are mapped to adjacent part</w:t>
      </w:r>
      <w:r w:rsidR="00CA54AC">
        <w:rPr>
          <w:sz w:val="24"/>
          <w:szCs w:val="24"/>
        </w:rPr>
        <w:t xml:space="preserve"> of that area,</w:t>
      </w:r>
      <w:r w:rsidR="0042646B">
        <w:rPr>
          <w:sz w:val="24"/>
          <w:szCs w:val="24"/>
        </w:rPr>
        <w:t xml:space="preserve"> is</w:t>
      </w:r>
      <w:r w:rsidR="00F437E4">
        <w:rPr>
          <w:sz w:val="24"/>
          <w:szCs w:val="24"/>
        </w:rPr>
        <w:t xml:space="preserve"> primary visual cortex</w:t>
      </w:r>
      <w:r w:rsidR="0042646B">
        <w:rPr>
          <w:sz w:val="24"/>
          <w:szCs w:val="24"/>
        </w:rPr>
        <w:t xml:space="preserve"> </w:t>
      </w:r>
      <w:r w:rsidR="00F437E4">
        <w:rPr>
          <w:sz w:val="24"/>
          <w:szCs w:val="24"/>
        </w:rPr>
        <w:t>(</w:t>
      </w:r>
      <w:r w:rsidR="0042646B">
        <w:rPr>
          <w:sz w:val="24"/>
          <w:szCs w:val="24"/>
        </w:rPr>
        <w:t>V1</w:t>
      </w:r>
      <w:r w:rsidR="00F437E4">
        <w:rPr>
          <w:sz w:val="24"/>
          <w:szCs w:val="24"/>
        </w:rPr>
        <w:t>)</w:t>
      </w:r>
      <w:r w:rsidR="0042646B">
        <w:rPr>
          <w:sz w:val="24"/>
          <w:szCs w:val="24"/>
        </w:rPr>
        <w:t xml:space="preserve">. As a </w:t>
      </w:r>
      <w:r w:rsidR="00F437E4">
        <w:rPr>
          <w:sz w:val="24"/>
          <w:szCs w:val="24"/>
        </w:rPr>
        <w:t>result</w:t>
      </w:r>
      <w:r w:rsidR="00A80B0C">
        <w:rPr>
          <w:sz w:val="24"/>
          <w:szCs w:val="24"/>
        </w:rPr>
        <w:t xml:space="preserve"> of this mapping</w:t>
      </w:r>
      <w:r w:rsidR="00F437E4">
        <w:rPr>
          <w:sz w:val="24"/>
          <w:szCs w:val="24"/>
        </w:rPr>
        <w:t>,</w:t>
      </w:r>
      <w:r w:rsidR="0042646B">
        <w:rPr>
          <w:sz w:val="24"/>
          <w:szCs w:val="24"/>
        </w:rPr>
        <w:t xml:space="preserve"> the center of gaze</w:t>
      </w:r>
      <w:r w:rsidR="00CA54AC">
        <w:rPr>
          <w:sz w:val="24"/>
          <w:szCs w:val="24"/>
        </w:rPr>
        <w:t>- where we have much denser photoreceptors concentration-</w:t>
      </w:r>
      <w:r w:rsidR="0042646B">
        <w:rPr>
          <w:sz w:val="24"/>
          <w:szCs w:val="24"/>
        </w:rPr>
        <w:t xml:space="preserve"> is over-represented in the cortex (Cortical Magnification)</w:t>
      </w:r>
      <w:r w:rsidR="00F437E4">
        <w:rPr>
          <w:sz w:val="24"/>
          <w:szCs w:val="24"/>
        </w:rPr>
        <w:t>. This is a useful property because we can have more resources</w:t>
      </w:r>
      <w:r w:rsidR="00A80B0C">
        <w:rPr>
          <w:sz w:val="24"/>
          <w:szCs w:val="24"/>
        </w:rPr>
        <w:t xml:space="preserve"> in terms of neurons</w:t>
      </w:r>
      <w:r w:rsidR="00F437E4">
        <w:rPr>
          <w:sz w:val="24"/>
          <w:szCs w:val="24"/>
        </w:rPr>
        <w:t xml:space="preserve"> for processing high resolution images formed in </w:t>
      </w:r>
      <w:r w:rsidR="00CA54AC">
        <w:rPr>
          <w:sz w:val="24"/>
          <w:szCs w:val="24"/>
        </w:rPr>
        <w:t>fovea</w:t>
      </w:r>
      <w:r w:rsidR="00F437E4">
        <w:rPr>
          <w:sz w:val="24"/>
          <w:szCs w:val="24"/>
        </w:rPr>
        <w:t xml:space="preserve">. </w:t>
      </w:r>
    </w:p>
    <w:p w14:paraId="4FABFFE7" w14:textId="09050CF8" w:rsidR="00B652BD" w:rsidRPr="00EE74CA" w:rsidRDefault="00821F83" w:rsidP="00E32D0B">
      <w:pPr>
        <w:pStyle w:val="ListParagraph"/>
        <w:spacing w:after="120" w:line="240" w:lineRule="auto"/>
        <w:contextualSpacing w:val="0"/>
        <w:jc w:val="both"/>
        <w:rPr>
          <w:sz w:val="24"/>
          <w:szCs w:val="24"/>
        </w:rPr>
      </w:pPr>
      <w:r w:rsidRPr="00EE74CA">
        <w:rPr>
          <w:sz w:val="24"/>
          <w:szCs w:val="24"/>
        </w:rPr>
        <w:t xml:space="preserve">The third area with retinotopy in visual cortex is </w:t>
      </w:r>
      <w:r w:rsidR="00EE74CA" w:rsidRPr="00EE74CA">
        <w:rPr>
          <w:sz w:val="24"/>
          <w:szCs w:val="24"/>
        </w:rPr>
        <w:t>LOC</w:t>
      </w:r>
      <w:r w:rsidR="00EE74CA">
        <w:rPr>
          <w:sz w:val="24"/>
          <w:szCs w:val="24"/>
        </w:rPr>
        <w:t xml:space="preserve"> (Lateral Occipital Complex)</w:t>
      </w:r>
      <w:r w:rsidR="00CA54AC">
        <w:rPr>
          <w:sz w:val="24"/>
          <w:szCs w:val="24"/>
        </w:rPr>
        <w:t>. This</w:t>
      </w:r>
      <w:r w:rsidR="00EE74CA" w:rsidRPr="00EE74CA">
        <w:rPr>
          <w:sz w:val="24"/>
          <w:szCs w:val="24"/>
        </w:rPr>
        <w:t xml:space="preserve"> is an area for detecting more complex feature (e.g., angle between two lines) than just orientation</w:t>
      </w:r>
      <w:r w:rsidRPr="00EE74CA">
        <w:rPr>
          <w:sz w:val="24"/>
          <w:szCs w:val="24"/>
        </w:rPr>
        <w:t>.</w:t>
      </w:r>
      <w:r w:rsidR="00EE74CA" w:rsidRPr="00EE74CA">
        <w:rPr>
          <w:sz w:val="24"/>
          <w:szCs w:val="24"/>
        </w:rPr>
        <w:t xml:space="preserve"> </w:t>
      </w:r>
      <w:r w:rsidR="00CA54AC">
        <w:rPr>
          <w:sz w:val="24"/>
          <w:szCs w:val="24"/>
        </w:rPr>
        <w:t>Here</w:t>
      </w:r>
      <w:r w:rsidR="00E32D0B">
        <w:rPr>
          <w:sz w:val="24"/>
          <w:szCs w:val="24"/>
        </w:rPr>
        <w:t>,</w:t>
      </w:r>
      <w:r w:rsidR="00CA54AC">
        <w:rPr>
          <w:sz w:val="24"/>
          <w:szCs w:val="24"/>
        </w:rPr>
        <w:t xml:space="preserve"> also,</w:t>
      </w:r>
      <w:r w:rsidR="00E32D0B">
        <w:rPr>
          <w:sz w:val="24"/>
          <w:szCs w:val="24"/>
        </w:rPr>
        <w:t xml:space="preserve"> retinotopy</w:t>
      </w:r>
      <w:r w:rsidR="00CA54AC">
        <w:rPr>
          <w:sz w:val="24"/>
          <w:szCs w:val="24"/>
        </w:rPr>
        <w:t xml:space="preserve"> is helpful, </w:t>
      </w:r>
      <w:r w:rsidR="00E32D0B">
        <w:rPr>
          <w:sz w:val="24"/>
          <w:szCs w:val="24"/>
        </w:rPr>
        <w:t>because</w:t>
      </w:r>
      <w:r w:rsidR="00CA54AC">
        <w:rPr>
          <w:sz w:val="24"/>
          <w:szCs w:val="24"/>
        </w:rPr>
        <w:t xml:space="preserve"> the</w:t>
      </w:r>
      <w:r w:rsidR="00E32D0B">
        <w:rPr>
          <w:sz w:val="24"/>
          <w:szCs w:val="24"/>
        </w:rPr>
        <w:t xml:space="preserve"> </w:t>
      </w:r>
      <w:r w:rsidR="00CA54AC">
        <w:rPr>
          <w:sz w:val="24"/>
          <w:szCs w:val="24"/>
        </w:rPr>
        <w:t xml:space="preserve">complex </w:t>
      </w:r>
      <w:r w:rsidR="00E32D0B">
        <w:rPr>
          <w:sz w:val="24"/>
          <w:szCs w:val="24"/>
        </w:rPr>
        <w:t>features</w:t>
      </w:r>
      <w:r w:rsidR="00CA54AC">
        <w:rPr>
          <w:sz w:val="24"/>
          <w:szCs w:val="24"/>
        </w:rPr>
        <w:t xml:space="preserve"> are detected</w:t>
      </w:r>
      <w:r w:rsidR="00E32D0B">
        <w:rPr>
          <w:sz w:val="24"/>
          <w:szCs w:val="24"/>
        </w:rPr>
        <w:t xml:space="preserve"> </w:t>
      </w:r>
      <w:r w:rsidR="00CA54AC">
        <w:rPr>
          <w:sz w:val="24"/>
          <w:szCs w:val="24"/>
        </w:rPr>
        <w:t>from</w:t>
      </w:r>
      <w:r w:rsidR="00E32D0B">
        <w:rPr>
          <w:sz w:val="24"/>
          <w:szCs w:val="24"/>
        </w:rPr>
        <w:t xml:space="preserve"> </w:t>
      </w:r>
      <w:r w:rsidR="00F70E1D">
        <w:rPr>
          <w:sz w:val="24"/>
          <w:szCs w:val="24"/>
        </w:rPr>
        <w:t>continuous objects</w:t>
      </w:r>
      <w:r w:rsidR="00E32D0B">
        <w:rPr>
          <w:sz w:val="24"/>
          <w:szCs w:val="24"/>
        </w:rPr>
        <w:t xml:space="preserve"> whose adjacent local areas</w:t>
      </w:r>
      <w:r w:rsidR="00F70E1D">
        <w:rPr>
          <w:sz w:val="24"/>
          <w:szCs w:val="24"/>
        </w:rPr>
        <w:t xml:space="preserve"> </w:t>
      </w:r>
      <w:r w:rsidR="00E32D0B">
        <w:rPr>
          <w:sz w:val="24"/>
          <w:szCs w:val="24"/>
        </w:rPr>
        <w:t xml:space="preserve">form </w:t>
      </w:r>
      <w:r w:rsidR="00CA54AC">
        <w:rPr>
          <w:sz w:val="24"/>
          <w:szCs w:val="24"/>
        </w:rPr>
        <w:t>those complexities</w:t>
      </w:r>
      <w:r w:rsidR="00F70E1D">
        <w:rPr>
          <w:sz w:val="24"/>
          <w:szCs w:val="24"/>
        </w:rPr>
        <w:t xml:space="preserve"> altogether</w:t>
      </w:r>
      <w:r w:rsidR="00E32D0B">
        <w:rPr>
          <w:sz w:val="24"/>
          <w:szCs w:val="24"/>
        </w:rPr>
        <w:t xml:space="preserve">. </w:t>
      </w:r>
    </w:p>
    <w:p w14:paraId="42CF3D8D" w14:textId="61A25666" w:rsidR="008C7661" w:rsidRPr="003060F5" w:rsidRDefault="008C7661" w:rsidP="00E933C8">
      <w:pPr>
        <w:pStyle w:val="ListParagraph"/>
        <w:numPr>
          <w:ilvl w:val="0"/>
          <w:numId w:val="1"/>
        </w:numPr>
        <w:autoSpaceDE w:val="0"/>
        <w:autoSpaceDN w:val="0"/>
        <w:adjustRightInd w:val="0"/>
        <w:spacing w:after="120" w:line="240" w:lineRule="auto"/>
        <w:contextualSpacing w:val="0"/>
        <w:jc w:val="both"/>
        <w:rPr>
          <w:sz w:val="24"/>
          <w:szCs w:val="24"/>
        </w:rPr>
      </w:pPr>
      <w:r w:rsidRPr="00E912B6">
        <w:rPr>
          <w:b/>
          <w:bCs/>
          <w:sz w:val="24"/>
          <w:szCs w:val="24"/>
        </w:rPr>
        <w:t>Discuss</w:t>
      </w:r>
      <w:r w:rsidRPr="003060F5">
        <w:rPr>
          <w:b/>
          <w:bCs/>
          <w:sz w:val="24"/>
          <w:szCs w:val="24"/>
        </w:rPr>
        <w:t xml:space="preserve"> similarities and differences between convolutional neural networks and the visual system.</w:t>
      </w:r>
      <w:r w:rsidR="00982CB1" w:rsidRPr="003060F5">
        <w:rPr>
          <w:b/>
          <w:bCs/>
          <w:sz w:val="24"/>
          <w:szCs w:val="24"/>
        </w:rPr>
        <w:t xml:space="preserve"> </w:t>
      </w:r>
    </w:p>
    <w:p w14:paraId="0ADBBA52" w14:textId="6A07A845" w:rsidR="006D5514" w:rsidRPr="008C7661" w:rsidRDefault="00A66A6A" w:rsidP="008C7661">
      <w:pPr>
        <w:pStyle w:val="ListParagraph"/>
        <w:spacing w:after="120" w:line="240" w:lineRule="auto"/>
        <w:contextualSpacing w:val="0"/>
        <w:jc w:val="both"/>
        <w:rPr>
          <w:i/>
          <w:iCs/>
          <w:sz w:val="24"/>
          <w:szCs w:val="24"/>
        </w:rPr>
      </w:pPr>
      <w:r w:rsidRPr="008C7661">
        <w:rPr>
          <w:i/>
          <w:iCs/>
          <w:sz w:val="24"/>
          <w:szCs w:val="24"/>
        </w:rPr>
        <w:t>Similarities</w:t>
      </w:r>
    </w:p>
    <w:p w14:paraId="6ED4466B" w14:textId="04C15AF2" w:rsidR="00A46FBC" w:rsidRDefault="00607377" w:rsidP="00E933C8">
      <w:pPr>
        <w:pStyle w:val="ListParagraph"/>
        <w:numPr>
          <w:ilvl w:val="0"/>
          <w:numId w:val="2"/>
        </w:numPr>
        <w:spacing w:after="120" w:line="240" w:lineRule="auto"/>
        <w:contextualSpacing w:val="0"/>
        <w:jc w:val="both"/>
        <w:rPr>
          <w:sz w:val="24"/>
          <w:szCs w:val="24"/>
        </w:rPr>
      </w:pPr>
      <w:r>
        <w:rPr>
          <w:sz w:val="24"/>
          <w:szCs w:val="24"/>
        </w:rPr>
        <w:t>Local receptive fields</w:t>
      </w:r>
      <w:r w:rsidR="00A46FBC">
        <w:rPr>
          <w:sz w:val="24"/>
          <w:szCs w:val="24"/>
        </w:rPr>
        <w:t>: in visual system we use center-surround patter for receptive filed to extract local features. Similarly, in CNN we use filters to extract feature</w:t>
      </w:r>
      <w:r w:rsidR="00A4527F">
        <w:rPr>
          <w:sz w:val="24"/>
          <w:szCs w:val="24"/>
        </w:rPr>
        <w:t>s locally.</w:t>
      </w:r>
    </w:p>
    <w:p w14:paraId="4C2A2675" w14:textId="77777777" w:rsidR="00A46FBC" w:rsidRDefault="00A46FBC" w:rsidP="00E933C8">
      <w:pPr>
        <w:pStyle w:val="ListParagraph"/>
        <w:numPr>
          <w:ilvl w:val="0"/>
          <w:numId w:val="2"/>
        </w:numPr>
        <w:spacing w:after="120" w:line="240" w:lineRule="auto"/>
        <w:contextualSpacing w:val="0"/>
        <w:jc w:val="both"/>
        <w:rPr>
          <w:sz w:val="24"/>
          <w:szCs w:val="24"/>
        </w:rPr>
      </w:pPr>
      <w:r>
        <w:rPr>
          <w:sz w:val="24"/>
          <w:szCs w:val="24"/>
        </w:rPr>
        <w:t>Translational Invariance: In visual system translational invariance achieved by “complex” cells. CNNs have also Translational Invariance property by applying “pooling”.</w:t>
      </w:r>
    </w:p>
    <w:p w14:paraId="6BA885F4" w14:textId="77777777" w:rsidR="00A46FBC" w:rsidRDefault="00A46FBC" w:rsidP="00E933C8">
      <w:pPr>
        <w:pStyle w:val="ListParagraph"/>
        <w:numPr>
          <w:ilvl w:val="0"/>
          <w:numId w:val="2"/>
        </w:numPr>
        <w:spacing w:after="120" w:line="240" w:lineRule="auto"/>
        <w:contextualSpacing w:val="0"/>
        <w:jc w:val="both"/>
        <w:rPr>
          <w:sz w:val="24"/>
          <w:szCs w:val="24"/>
        </w:rPr>
      </w:pPr>
      <w:r>
        <w:rPr>
          <w:sz w:val="24"/>
          <w:szCs w:val="24"/>
        </w:rPr>
        <w:lastRenderedPageBreak/>
        <w:t xml:space="preserve">Hierarchy of feature detectors: Both systems have deep structure. The deeper the layer, the more sophisticated the extracted features will be. </w:t>
      </w:r>
    </w:p>
    <w:p w14:paraId="3FF983B6" w14:textId="64E26DC2" w:rsidR="00A66A6A" w:rsidRDefault="00A46FBC" w:rsidP="00E933C8">
      <w:pPr>
        <w:pStyle w:val="ListParagraph"/>
        <w:numPr>
          <w:ilvl w:val="0"/>
          <w:numId w:val="2"/>
        </w:numPr>
        <w:spacing w:after="120" w:line="240" w:lineRule="auto"/>
        <w:contextualSpacing w:val="0"/>
        <w:jc w:val="both"/>
        <w:rPr>
          <w:sz w:val="24"/>
          <w:szCs w:val="24"/>
        </w:rPr>
      </w:pPr>
      <w:r>
        <w:rPr>
          <w:sz w:val="24"/>
          <w:szCs w:val="24"/>
        </w:rPr>
        <w:t xml:space="preserve">Learning: Visual experience change our perception. </w:t>
      </w:r>
      <w:r w:rsidR="00982CB1">
        <w:rPr>
          <w:sz w:val="24"/>
          <w:szCs w:val="24"/>
        </w:rPr>
        <w:t>Similarly,</w:t>
      </w:r>
      <w:r>
        <w:rPr>
          <w:sz w:val="24"/>
          <w:szCs w:val="24"/>
        </w:rPr>
        <w:t xml:space="preserve"> CNNs use learning algorithm to be trained.   </w:t>
      </w:r>
    </w:p>
    <w:p w14:paraId="0DAE6F0A" w14:textId="48332AC9" w:rsidR="00A66A6A" w:rsidRPr="008C7661" w:rsidRDefault="00A66A6A" w:rsidP="00E933C8">
      <w:pPr>
        <w:spacing w:after="120" w:line="240" w:lineRule="auto"/>
        <w:ind w:left="720"/>
        <w:jc w:val="both"/>
        <w:rPr>
          <w:i/>
          <w:iCs/>
          <w:sz w:val="24"/>
          <w:szCs w:val="24"/>
        </w:rPr>
      </w:pPr>
      <w:r w:rsidRPr="008C7661">
        <w:rPr>
          <w:i/>
          <w:iCs/>
          <w:sz w:val="24"/>
          <w:szCs w:val="24"/>
        </w:rPr>
        <w:t>Differences</w:t>
      </w:r>
    </w:p>
    <w:p w14:paraId="6F4C06AA" w14:textId="404B397B" w:rsidR="002749BC" w:rsidRPr="00A66A6A" w:rsidRDefault="00AA3D1E" w:rsidP="002749BC">
      <w:pPr>
        <w:pStyle w:val="ListParagraph"/>
        <w:numPr>
          <w:ilvl w:val="0"/>
          <w:numId w:val="3"/>
        </w:numPr>
        <w:spacing w:after="120" w:line="240" w:lineRule="auto"/>
        <w:contextualSpacing w:val="0"/>
        <w:jc w:val="both"/>
        <w:rPr>
          <w:sz w:val="24"/>
          <w:szCs w:val="24"/>
        </w:rPr>
      </w:pPr>
      <w:r>
        <w:rPr>
          <w:sz w:val="24"/>
          <w:szCs w:val="24"/>
        </w:rPr>
        <w:t xml:space="preserve">Feedback: </w:t>
      </w:r>
      <w:r w:rsidR="002749BC">
        <w:rPr>
          <w:sz w:val="24"/>
          <w:szCs w:val="24"/>
        </w:rPr>
        <w:t xml:space="preserve">CNNs have feedforward architecture. But, connections between cortical areas are reciprocal- each area sends information back to the areas from which it receives input. </w:t>
      </w:r>
    </w:p>
    <w:p w14:paraId="37FF8576" w14:textId="5231ECDE" w:rsidR="00982CB1" w:rsidRPr="00A4527F" w:rsidRDefault="00982CB1" w:rsidP="00A4527F">
      <w:pPr>
        <w:pStyle w:val="ListParagraph"/>
        <w:numPr>
          <w:ilvl w:val="0"/>
          <w:numId w:val="3"/>
        </w:numPr>
        <w:spacing w:after="120" w:line="240" w:lineRule="auto"/>
        <w:contextualSpacing w:val="0"/>
        <w:jc w:val="both"/>
        <w:rPr>
          <w:sz w:val="24"/>
          <w:szCs w:val="24"/>
        </w:rPr>
      </w:pPr>
      <w:r w:rsidRPr="00A4527F">
        <w:rPr>
          <w:sz w:val="24"/>
          <w:szCs w:val="24"/>
        </w:rPr>
        <w:t xml:space="preserve">Lateral Connection or Context Effect: </w:t>
      </w:r>
      <w:r w:rsidR="00A4527F" w:rsidRPr="00A4527F">
        <w:rPr>
          <w:sz w:val="24"/>
          <w:szCs w:val="24"/>
        </w:rPr>
        <w:t xml:space="preserve">The response of a neuron in visual system is content-dependent. It depends as much on the presence of contours </w:t>
      </w:r>
      <w:r w:rsidR="00EA22FC">
        <w:rPr>
          <w:sz w:val="24"/>
          <w:szCs w:val="24"/>
        </w:rPr>
        <w:t>and</w:t>
      </w:r>
      <w:r w:rsidR="00A4527F" w:rsidRPr="00A4527F">
        <w:rPr>
          <w:sz w:val="24"/>
          <w:szCs w:val="24"/>
        </w:rPr>
        <w:t xml:space="preserve"> surfaces outside the cell’s receptive </w:t>
      </w:r>
      <w:r w:rsidR="00A4527F">
        <w:rPr>
          <w:sz w:val="24"/>
          <w:szCs w:val="24"/>
        </w:rPr>
        <w:t>Fi</w:t>
      </w:r>
      <w:r w:rsidR="00A4527F" w:rsidRPr="00A4527F">
        <w:rPr>
          <w:sz w:val="24"/>
          <w:szCs w:val="24"/>
        </w:rPr>
        <w:t>eld as on the</w:t>
      </w:r>
      <w:r w:rsidR="00A4527F">
        <w:rPr>
          <w:sz w:val="24"/>
          <w:szCs w:val="24"/>
        </w:rPr>
        <w:t xml:space="preserve"> </w:t>
      </w:r>
      <w:r w:rsidR="00A4527F" w:rsidRPr="00A4527F">
        <w:rPr>
          <w:sz w:val="24"/>
          <w:szCs w:val="24"/>
        </w:rPr>
        <w:t>attributes within it</w:t>
      </w:r>
      <w:r w:rsidR="00EA22FC">
        <w:rPr>
          <w:sz w:val="24"/>
          <w:szCs w:val="24"/>
        </w:rPr>
        <w:t xml:space="preserve">. The context-dependency is realized in visual system by lateral connection. However, CNNs do not posses this property. </w:t>
      </w:r>
    </w:p>
    <w:p w14:paraId="2F638D78" w14:textId="45563B9E" w:rsidR="006A5F97" w:rsidRDefault="00A46FBC" w:rsidP="00E933C8">
      <w:pPr>
        <w:pStyle w:val="ListParagraph"/>
        <w:numPr>
          <w:ilvl w:val="0"/>
          <w:numId w:val="3"/>
        </w:numPr>
        <w:spacing w:after="120" w:line="240" w:lineRule="auto"/>
        <w:contextualSpacing w:val="0"/>
        <w:jc w:val="both"/>
        <w:rPr>
          <w:sz w:val="24"/>
          <w:szCs w:val="24"/>
        </w:rPr>
      </w:pPr>
      <w:r>
        <w:rPr>
          <w:sz w:val="24"/>
          <w:szCs w:val="24"/>
        </w:rPr>
        <w:t>CNNs do not have adaptation or normalization</w:t>
      </w:r>
      <w:r w:rsidR="00982CB1">
        <w:rPr>
          <w:sz w:val="24"/>
          <w:szCs w:val="24"/>
        </w:rPr>
        <w:t xml:space="preserve"> property of the visual system</w:t>
      </w:r>
      <w:r w:rsidR="00CA65DE">
        <w:rPr>
          <w:sz w:val="24"/>
          <w:szCs w:val="24"/>
        </w:rPr>
        <w:t xml:space="preserve"> in different light intensities</w:t>
      </w:r>
      <w:r>
        <w:rPr>
          <w:sz w:val="24"/>
          <w:szCs w:val="24"/>
        </w:rPr>
        <w:t>.</w:t>
      </w:r>
    </w:p>
    <w:p w14:paraId="697BF97A" w14:textId="0106C654" w:rsidR="00982CB1" w:rsidRDefault="00982CB1" w:rsidP="00982CB1">
      <w:pPr>
        <w:pStyle w:val="ListParagraph"/>
        <w:numPr>
          <w:ilvl w:val="0"/>
          <w:numId w:val="3"/>
        </w:numPr>
        <w:spacing w:after="120" w:line="240" w:lineRule="auto"/>
        <w:contextualSpacing w:val="0"/>
        <w:jc w:val="both"/>
        <w:rPr>
          <w:sz w:val="24"/>
          <w:szCs w:val="24"/>
        </w:rPr>
      </w:pPr>
      <w:r>
        <w:rPr>
          <w:sz w:val="24"/>
          <w:szCs w:val="24"/>
        </w:rPr>
        <w:t xml:space="preserve">Top-down control: </w:t>
      </w:r>
      <w:r w:rsidRPr="00982CB1">
        <w:rPr>
          <w:sz w:val="24"/>
          <w:szCs w:val="24"/>
        </w:rPr>
        <w:t>Attention and task demands</w:t>
      </w:r>
      <w:r>
        <w:rPr>
          <w:sz w:val="24"/>
          <w:szCs w:val="24"/>
        </w:rPr>
        <w:t xml:space="preserve"> can change the perception in visual system. But these top-down effects have not any role in CNNs.  </w:t>
      </w:r>
    </w:p>
    <w:p w14:paraId="0F3A5D29" w14:textId="40866AE5" w:rsidR="008C7661" w:rsidRPr="006A5F97" w:rsidRDefault="008C7661" w:rsidP="00E933C8">
      <w:pPr>
        <w:pStyle w:val="ListParagraph"/>
        <w:numPr>
          <w:ilvl w:val="0"/>
          <w:numId w:val="1"/>
        </w:numPr>
        <w:spacing w:after="120" w:line="240" w:lineRule="auto"/>
        <w:contextualSpacing w:val="0"/>
        <w:jc w:val="both"/>
        <w:rPr>
          <w:b/>
          <w:bCs/>
          <w:sz w:val="24"/>
          <w:szCs w:val="24"/>
        </w:rPr>
      </w:pPr>
      <w:r w:rsidRPr="006A5F97">
        <w:rPr>
          <w:b/>
          <w:bCs/>
          <w:sz w:val="24"/>
          <w:szCs w:val="24"/>
        </w:rPr>
        <w:t>Why is having two eyes important for vision? Could we get by with just one?</w:t>
      </w:r>
      <w:r w:rsidR="006A5F97" w:rsidRPr="006A5F97">
        <w:rPr>
          <w:b/>
          <w:bCs/>
          <w:sz w:val="24"/>
          <w:szCs w:val="24"/>
        </w:rPr>
        <w:t xml:space="preserve"> </w:t>
      </w:r>
    </w:p>
    <w:p w14:paraId="2886D07A" w14:textId="61CA6E2A" w:rsidR="0090318E" w:rsidRDefault="00BB71B4" w:rsidP="008C7661">
      <w:pPr>
        <w:pStyle w:val="ListParagraph"/>
        <w:spacing w:after="120" w:line="240" w:lineRule="auto"/>
        <w:contextualSpacing w:val="0"/>
        <w:jc w:val="both"/>
        <w:rPr>
          <w:sz w:val="24"/>
          <w:szCs w:val="24"/>
        </w:rPr>
      </w:pPr>
      <w:r>
        <w:rPr>
          <w:sz w:val="24"/>
          <w:szCs w:val="24"/>
        </w:rPr>
        <w:t>Having two eyes are important to</w:t>
      </w:r>
      <w:r w:rsidR="00B7535F">
        <w:rPr>
          <w:sz w:val="24"/>
          <w:szCs w:val="24"/>
        </w:rPr>
        <w:t xml:space="preserve"> perceive depth</w:t>
      </w:r>
      <w:r>
        <w:rPr>
          <w:sz w:val="24"/>
          <w:szCs w:val="24"/>
        </w:rPr>
        <w:t>- which has an important role in perception of object shape and in surface segmentation. E</w:t>
      </w:r>
      <w:r w:rsidR="00B7535F">
        <w:rPr>
          <w:sz w:val="24"/>
          <w:szCs w:val="24"/>
        </w:rPr>
        <w:t xml:space="preserve">ach eye sees slightly different </w:t>
      </w:r>
      <w:r w:rsidR="0098121B">
        <w:rPr>
          <w:sz w:val="24"/>
          <w:szCs w:val="24"/>
        </w:rPr>
        <w:t xml:space="preserve">2D </w:t>
      </w:r>
      <w:r w:rsidR="00B7535F">
        <w:rPr>
          <w:sz w:val="24"/>
          <w:szCs w:val="24"/>
        </w:rPr>
        <w:t xml:space="preserve">view of the </w:t>
      </w:r>
      <w:r w:rsidR="00C15715">
        <w:rPr>
          <w:sz w:val="24"/>
          <w:szCs w:val="24"/>
        </w:rPr>
        <w:t>object (binocular disparity)</w:t>
      </w:r>
      <w:r w:rsidR="00B7535F">
        <w:rPr>
          <w:sz w:val="24"/>
          <w:szCs w:val="24"/>
        </w:rPr>
        <w:t>. Then the brain use this difference to calculate depth</w:t>
      </w:r>
      <w:r w:rsidR="0098121B">
        <w:rPr>
          <w:sz w:val="24"/>
          <w:szCs w:val="24"/>
        </w:rPr>
        <w:t xml:space="preserve"> and make 3D image</w:t>
      </w:r>
      <w:r w:rsidR="00C15715">
        <w:rPr>
          <w:sz w:val="24"/>
          <w:szCs w:val="24"/>
        </w:rPr>
        <w:t xml:space="preserve"> (</w:t>
      </w:r>
      <w:r w:rsidR="003060F5">
        <w:rPr>
          <w:sz w:val="24"/>
          <w:szCs w:val="24"/>
        </w:rPr>
        <w:t>stereopsis</w:t>
      </w:r>
      <w:r w:rsidR="00C15715">
        <w:rPr>
          <w:sz w:val="24"/>
          <w:szCs w:val="24"/>
        </w:rPr>
        <w:t>)</w:t>
      </w:r>
      <w:r w:rsidR="00B7535F">
        <w:rPr>
          <w:sz w:val="24"/>
          <w:szCs w:val="24"/>
        </w:rPr>
        <w:t>.</w:t>
      </w:r>
    </w:p>
    <w:p w14:paraId="01997302" w14:textId="7F0F91FB" w:rsidR="006D5514" w:rsidRPr="006D5514" w:rsidRDefault="0067074E" w:rsidP="008C7661">
      <w:pPr>
        <w:pStyle w:val="ListParagraph"/>
        <w:spacing w:after="120" w:line="240" w:lineRule="auto"/>
        <w:contextualSpacing w:val="0"/>
        <w:jc w:val="both"/>
        <w:rPr>
          <w:sz w:val="24"/>
          <w:szCs w:val="24"/>
        </w:rPr>
      </w:pPr>
      <w:r>
        <w:rPr>
          <w:sz w:val="24"/>
          <w:szCs w:val="24"/>
        </w:rPr>
        <w:t xml:space="preserve">Yes, we can </w:t>
      </w:r>
      <w:r w:rsidR="0090318E">
        <w:rPr>
          <w:sz w:val="24"/>
          <w:szCs w:val="24"/>
        </w:rPr>
        <w:t xml:space="preserve">have </w:t>
      </w:r>
      <w:r w:rsidR="00694627">
        <w:rPr>
          <w:sz w:val="24"/>
          <w:szCs w:val="24"/>
        </w:rPr>
        <w:t xml:space="preserve">less accurate </w:t>
      </w:r>
      <w:r w:rsidR="0090318E">
        <w:rPr>
          <w:sz w:val="24"/>
          <w:szCs w:val="24"/>
        </w:rPr>
        <w:t xml:space="preserve">perception of </w:t>
      </w:r>
      <w:r>
        <w:rPr>
          <w:sz w:val="24"/>
          <w:szCs w:val="24"/>
        </w:rPr>
        <w:t>dept</w:t>
      </w:r>
      <w:r w:rsidR="0090318E">
        <w:rPr>
          <w:sz w:val="24"/>
          <w:szCs w:val="24"/>
        </w:rPr>
        <w:t>h</w:t>
      </w:r>
      <w:r>
        <w:rPr>
          <w:sz w:val="24"/>
          <w:szCs w:val="24"/>
        </w:rPr>
        <w:t xml:space="preserve"> just by one eye. In this case the brain can predict the depth based on some monocular cues such as size, occlusion, movement, brightness and texture.  </w:t>
      </w:r>
      <w:r w:rsidR="00B7535F">
        <w:rPr>
          <w:sz w:val="24"/>
          <w:szCs w:val="24"/>
        </w:rPr>
        <w:t xml:space="preserve"> </w:t>
      </w:r>
    </w:p>
    <w:p w14:paraId="7434CB0B" w14:textId="2529BA31" w:rsidR="008C7661" w:rsidRPr="00716CE8" w:rsidRDefault="008C7661" w:rsidP="00E933C8">
      <w:pPr>
        <w:pStyle w:val="ListParagraph"/>
        <w:numPr>
          <w:ilvl w:val="0"/>
          <w:numId w:val="1"/>
        </w:numPr>
        <w:spacing w:after="120" w:line="240" w:lineRule="auto"/>
        <w:contextualSpacing w:val="0"/>
        <w:jc w:val="both"/>
        <w:rPr>
          <w:b/>
          <w:bCs/>
          <w:color w:val="FF0000"/>
          <w:sz w:val="24"/>
          <w:szCs w:val="24"/>
        </w:rPr>
      </w:pPr>
      <w:r w:rsidRPr="00626CAE">
        <w:rPr>
          <w:b/>
          <w:bCs/>
          <w:sz w:val="24"/>
          <w:szCs w:val="24"/>
        </w:rPr>
        <w:t>What</w:t>
      </w:r>
      <w:r w:rsidRPr="008C7661">
        <w:rPr>
          <w:b/>
          <w:bCs/>
          <w:sz w:val="24"/>
          <w:szCs w:val="24"/>
        </w:rPr>
        <w:t xml:space="preserve"> would be the effect of strengthening lateral connections between horizontal cells in the retina? </w:t>
      </w:r>
      <w:r w:rsidRPr="009D2E74">
        <w:rPr>
          <w:b/>
          <w:bCs/>
          <w:sz w:val="24"/>
          <w:szCs w:val="24"/>
        </w:rPr>
        <w:t xml:space="preserve">What about </w:t>
      </w:r>
      <w:bookmarkStart w:id="0" w:name="_Hlk33647936"/>
      <w:r w:rsidRPr="009D2E74">
        <w:rPr>
          <w:b/>
          <w:bCs/>
          <w:sz w:val="24"/>
          <w:szCs w:val="24"/>
        </w:rPr>
        <w:t>strengthening lateral connections between orientation columns in V1</w:t>
      </w:r>
      <w:bookmarkEnd w:id="0"/>
      <w:r w:rsidRPr="009D2E74">
        <w:rPr>
          <w:b/>
          <w:bCs/>
          <w:sz w:val="24"/>
          <w:szCs w:val="24"/>
        </w:rPr>
        <w:t>?</w:t>
      </w:r>
      <w:r w:rsidR="00716CE8" w:rsidRPr="009D2E74">
        <w:rPr>
          <w:b/>
          <w:bCs/>
          <w:sz w:val="24"/>
          <w:szCs w:val="24"/>
        </w:rPr>
        <w:t xml:space="preserve"> </w:t>
      </w:r>
    </w:p>
    <w:p w14:paraId="029432CE" w14:textId="219136F4" w:rsidR="000552CB" w:rsidRPr="00BE0A1D" w:rsidRDefault="00756EBC" w:rsidP="008C7661">
      <w:pPr>
        <w:pStyle w:val="ListParagraph"/>
        <w:spacing w:after="120" w:line="240" w:lineRule="auto"/>
        <w:contextualSpacing w:val="0"/>
        <w:jc w:val="both"/>
        <w:rPr>
          <w:sz w:val="24"/>
          <w:szCs w:val="24"/>
        </w:rPr>
      </w:pPr>
      <w:r w:rsidRPr="00BE0A1D">
        <w:rPr>
          <w:sz w:val="24"/>
          <w:szCs w:val="24"/>
        </w:rPr>
        <w:t>The horizontal cells takes the average level of excitations of a group of photoreceptors and send back inhibitory signal to the photoreceptors. For example, if the photoreceptors around a specific receptor are excited, the given photoreceptor also become inhibited</w:t>
      </w:r>
      <w:r w:rsidR="00CA65DE">
        <w:rPr>
          <w:sz w:val="24"/>
          <w:szCs w:val="24"/>
        </w:rPr>
        <w:t>.</w:t>
      </w:r>
      <w:r w:rsidRPr="00BE0A1D">
        <w:rPr>
          <w:sz w:val="24"/>
          <w:szCs w:val="24"/>
        </w:rPr>
        <w:t xml:space="preserve"> Strengthening lateral connection</w:t>
      </w:r>
      <w:r w:rsidR="00E324C4" w:rsidRPr="00BE0A1D">
        <w:rPr>
          <w:sz w:val="24"/>
          <w:szCs w:val="24"/>
        </w:rPr>
        <w:t xml:space="preserve"> between horizontal cell make the retina more sensitive to </w:t>
      </w:r>
      <w:r w:rsidR="00BE0A1D" w:rsidRPr="00BE0A1D">
        <w:rPr>
          <w:sz w:val="24"/>
          <w:szCs w:val="24"/>
        </w:rPr>
        <w:t>detect</w:t>
      </w:r>
      <w:r w:rsidR="0019295E">
        <w:rPr>
          <w:sz w:val="24"/>
          <w:szCs w:val="24"/>
        </w:rPr>
        <w:t xml:space="preserve"> edges and</w:t>
      </w:r>
      <w:r w:rsidR="00BE0A1D" w:rsidRPr="00BE0A1D">
        <w:rPr>
          <w:sz w:val="24"/>
          <w:szCs w:val="24"/>
        </w:rPr>
        <w:t xml:space="preserve"> contrast in the receptive field. </w:t>
      </w:r>
      <w:r w:rsidR="005058C4">
        <w:rPr>
          <w:sz w:val="24"/>
          <w:szCs w:val="24"/>
        </w:rPr>
        <w:t>So</w:t>
      </w:r>
      <w:r w:rsidR="00896B9C">
        <w:rPr>
          <w:sz w:val="24"/>
          <w:szCs w:val="24"/>
        </w:rPr>
        <w:t>,</w:t>
      </w:r>
      <w:r w:rsidR="005058C4">
        <w:rPr>
          <w:sz w:val="24"/>
          <w:szCs w:val="24"/>
        </w:rPr>
        <w:t xml:space="preserve"> we can </w:t>
      </w:r>
      <w:r w:rsidR="00CA65DE">
        <w:rPr>
          <w:sz w:val="24"/>
          <w:szCs w:val="24"/>
        </w:rPr>
        <w:t xml:space="preserve">also </w:t>
      </w:r>
      <w:r w:rsidR="005058C4">
        <w:rPr>
          <w:sz w:val="24"/>
          <w:szCs w:val="24"/>
        </w:rPr>
        <w:t xml:space="preserve">see images with lower contrast. </w:t>
      </w:r>
    </w:p>
    <w:p w14:paraId="1E2F41E6" w14:textId="4AA99AC5" w:rsidR="006D5514" w:rsidRPr="00896B9C" w:rsidRDefault="00896B9C" w:rsidP="00896B9C">
      <w:pPr>
        <w:spacing w:after="120" w:line="240" w:lineRule="auto"/>
        <w:ind w:left="720"/>
        <w:jc w:val="both"/>
        <w:rPr>
          <w:sz w:val="24"/>
          <w:szCs w:val="24"/>
        </w:rPr>
      </w:pPr>
      <w:r>
        <w:rPr>
          <w:sz w:val="24"/>
          <w:szCs w:val="24"/>
        </w:rPr>
        <w:t xml:space="preserve">Lateral connections in between orientation columns in V1 link columns of cells with   similar </w:t>
      </w:r>
      <w:r w:rsidR="00312306">
        <w:rPr>
          <w:sz w:val="24"/>
          <w:szCs w:val="24"/>
        </w:rPr>
        <w:t>specificity such as orientation</w:t>
      </w:r>
      <w:r>
        <w:rPr>
          <w:sz w:val="24"/>
          <w:szCs w:val="24"/>
        </w:rPr>
        <w:t>.</w:t>
      </w:r>
      <w:r w:rsidR="00312306">
        <w:rPr>
          <w:sz w:val="24"/>
          <w:szCs w:val="24"/>
        </w:rPr>
        <w:t xml:space="preserve"> </w:t>
      </w:r>
      <w:r>
        <w:rPr>
          <w:sz w:val="24"/>
          <w:szCs w:val="24"/>
        </w:rPr>
        <w:t>Horizontal connections allows neurons to integrate information over a large area of visual field</w:t>
      </w:r>
      <w:r w:rsidR="00312306">
        <w:rPr>
          <w:sz w:val="24"/>
          <w:szCs w:val="24"/>
        </w:rPr>
        <w:t xml:space="preserve"> and therefore important in assembling the components of a visual image in a unified percept. S</w:t>
      </w:r>
      <w:r w:rsidR="00312306" w:rsidRPr="00312306">
        <w:rPr>
          <w:sz w:val="24"/>
          <w:szCs w:val="24"/>
        </w:rPr>
        <w:t>trengthening lateral connections between orientation columns in V1</w:t>
      </w:r>
      <w:r w:rsidR="00312306">
        <w:rPr>
          <w:sz w:val="24"/>
          <w:szCs w:val="24"/>
        </w:rPr>
        <w:t xml:space="preserve"> will change the neural corelate of our visual </w:t>
      </w:r>
      <w:r w:rsidR="00312306">
        <w:rPr>
          <w:sz w:val="24"/>
          <w:szCs w:val="24"/>
        </w:rPr>
        <w:lastRenderedPageBreak/>
        <w:t xml:space="preserve">experience. </w:t>
      </w:r>
      <w:r w:rsidR="00712769">
        <w:rPr>
          <w:sz w:val="24"/>
          <w:szCs w:val="24"/>
        </w:rPr>
        <w:t xml:space="preserve">The </w:t>
      </w:r>
      <w:r w:rsidR="00312306">
        <w:rPr>
          <w:sz w:val="24"/>
          <w:szCs w:val="24"/>
        </w:rPr>
        <w:t>objects</w:t>
      </w:r>
      <w:r w:rsidR="00712769">
        <w:rPr>
          <w:sz w:val="24"/>
          <w:szCs w:val="24"/>
        </w:rPr>
        <w:t xml:space="preserve"> shape</w:t>
      </w:r>
      <w:r w:rsidR="00312306">
        <w:rPr>
          <w:sz w:val="24"/>
          <w:szCs w:val="24"/>
        </w:rPr>
        <w:t xml:space="preserve"> or their motion direction</w:t>
      </w:r>
      <w:r w:rsidR="00712769">
        <w:rPr>
          <w:sz w:val="24"/>
          <w:szCs w:val="24"/>
        </w:rPr>
        <w:t xml:space="preserve"> will “pop-out”</w:t>
      </w:r>
      <w:r w:rsidR="00312306">
        <w:rPr>
          <w:sz w:val="24"/>
          <w:szCs w:val="24"/>
        </w:rPr>
        <w:t xml:space="preserve"> faster</w:t>
      </w:r>
      <w:r w:rsidR="00712769">
        <w:rPr>
          <w:sz w:val="24"/>
          <w:szCs w:val="24"/>
        </w:rPr>
        <w:t xml:space="preserve"> and easier</w:t>
      </w:r>
      <w:r w:rsidR="00312306">
        <w:rPr>
          <w:sz w:val="24"/>
          <w:szCs w:val="24"/>
        </w:rPr>
        <w:t xml:space="preserve">. Because </w:t>
      </w:r>
      <w:r w:rsidR="00712769">
        <w:rPr>
          <w:sz w:val="24"/>
          <w:szCs w:val="24"/>
        </w:rPr>
        <w:t xml:space="preserve">each local processing is reinforced by non-local </w:t>
      </w:r>
      <w:r w:rsidR="00652831">
        <w:rPr>
          <w:sz w:val="24"/>
          <w:szCs w:val="24"/>
        </w:rPr>
        <w:t>processing</w:t>
      </w:r>
      <w:r w:rsidR="009D2E74">
        <w:rPr>
          <w:sz w:val="24"/>
          <w:szCs w:val="24"/>
        </w:rPr>
        <w:t xml:space="preserve">. </w:t>
      </w:r>
      <w:r w:rsidR="00312306">
        <w:rPr>
          <w:sz w:val="24"/>
          <w:szCs w:val="24"/>
        </w:rPr>
        <w:t xml:space="preserve">   </w:t>
      </w:r>
    </w:p>
    <w:p w14:paraId="7F0EB099" w14:textId="06C04270" w:rsidR="006D5514" w:rsidRPr="00E933C8" w:rsidRDefault="00FD1147" w:rsidP="00E933C8">
      <w:pPr>
        <w:pStyle w:val="ListParagraph"/>
        <w:numPr>
          <w:ilvl w:val="0"/>
          <w:numId w:val="1"/>
        </w:numPr>
        <w:spacing w:after="120" w:line="240" w:lineRule="auto"/>
        <w:contextualSpacing w:val="0"/>
        <w:jc w:val="both"/>
        <w:rPr>
          <w:b/>
          <w:bCs/>
          <w:sz w:val="24"/>
          <w:szCs w:val="24"/>
        </w:rPr>
      </w:pPr>
      <w:r w:rsidRPr="00E933C8">
        <w:rPr>
          <w:b/>
          <w:bCs/>
          <w:sz w:val="24"/>
          <w:szCs w:val="24"/>
        </w:rPr>
        <w:t xml:space="preserve">How do normalization and adaptation affect the perception of color and luminance? </w:t>
      </w:r>
    </w:p>
    <w:p w14:paraId="3CD7F3F0" w14:textId="5719E5A2" w:rsidR="002B06E8" w:rsidRPr="006D5514" w:rsidRDefault="002B06E8" w:rsidP="00E933C8">
      <w:pPr>
        <w:pStyle w:val="ListParagraph"/>
        <w:spacing w:after="120" w:line="240" w:lineRule="auto"/>
        <w:contextualSpacing w:val="0"/>
        <w:jc w:val="both"/>
        <w:rPr>
          <w:sz w:val="24"/>
          <w:szCs w:val="24"/>
        </w:rPr>
      </w:pPr>
      <w:r>
        <w:rPr>
          <w:sz w:val="24"/>
          <w:szCs w:val="24"/>
        </w:rPr>
        <w:t>As the background gets brighter, the intensity at which the visual system can detect a flash of light will increase. In ideal situation</w:t>
      </w:r>
      <w:r w:rsidR="00E933C8">
        <w:rPr>
          <w:sz w:val="24"/>
          <w:szCs w:val="24"/>
        </w:rPr>
        <w:t xml:space="preserve">, there is a linear relationship between the threshold intensity and background intensity (in log scale). </w:t>
      </w:r>
      <w:r w:rsidR="00CA65DE">
        <w:rPr>
          <w:sz w:val="24"/>
          <w:szCs w:val="24"/>
        </w:rPr>
        <w:t xml:space="preserve">Both the cones which are responsible for detecting colors and the rods which are for brightness shows normalization and adaptation in their response. </w:t>
      </w:r>
    </w:p>
    <w:p w14:paraId="5A458851" w14:textId="15B25062" w:rsidR="00E933C8" w:rsidRPr="002749BC" w:rsidRDefault="00E933C8" w:rsidP="00E933C8">
      <w:pPr>
        <w:pStyle w:val="ListParagraph"/>
        <w:numPr>
          <w:ilvl w:val="0"/>
          <w:numId w:val="1"/>
        </w:numPr>
        <w:spacing w:after="120" w:line="240" w:lineRule="auto"/>
        <w:contextualSpacing w:val="0"/>
        <w:jc w:val="both"/>
        <w:rPr>
          <w:b/>
          <w:bCs/>
          <w:sz w:val="24"/>
          <w:szCs w:val="24"/>
        </w:rPr>
      </w:pPr>
      <w:r w:rsidRPr="002749BC">
        <w:rPr>
          <w:b/>
          <w:bCs/>
          <w:sz w:val="24"/>
          <w:szCs w:val="24"/>
        </w:rPr>
        <w:t>Briefly summarize the differences between dorsal and ventral streams</w:t>
      </w:r>
      <w:r w:rsidR="00626CAE">
        <w:rPr>
          <w:b/>
          <w:bCs/>
          <w:sz w:val="24"/>
          <w:szCs w:val="24"/>
        </w:rPr>
        <w:t xml:space="preserve"> </w:t>
      </w:r>
    </w:p>
    <w:p w14:paraId="6AE65D1A" w14:textId="49D8692A" w:rsidR="006D5514" w:rsidRDefault="00D734D9" w:rsidP="00E933C8">
      <w:pPr>
        <w:pStyle w:val="ListParagraph"/>
        <w:spacing w:after="120" w:line="240" w:lineRule="auto"/>
        <w:contextualSpacing w:val="0"/>
        <w:jc w:val="both"/>
        <w:rPr>
          <w:sz w:val="24"/>
          <w:szCs w:val="24"/>
        </w:rPr>
      </w:pPr>
      <w:r>
        <w:rPr>
          <w:sz w:val="24"/>
          <w:szCs w:val="24"/>
        </w:rPr>
        <w:t xml:space="preserve">The ventral pathway tries to identify </w:t>
      </w:r>
      <w:r w:rsidRPr="00D734D9">
        <w:rPr>
          <w:i/>
          <w:iCs/>
          <w:sz w:val="24"/>
          <w:szCs w:val="24"/>
        </w:rPr>
        <w:t>what</w:t>
      </w:r>
      <w:r>
        <w:rPr>
          <w:sz w:val="24"/>
          <w:szCs w:val="24"/>
        </w:rPr>
        <w:t xml:space="preserve"> the stimulus is. So, the main purpose of this pathway is object recognition. The dorsal pathway processes information to find out </w:t>
      </w:r>
      <w:r w:rsidRPr="00D734D9">
        <w:rPr>
          <w:i/>
          <w:iCs/>
          <w:sz w:val="24"/>
          <w:szCs w:val="24"/>
        </w:rPr>
        <w:t>where</w:t>
      </w:r>
      <w:r>
        <w:rPr>
          <w:sz w:val="24"/>
          <w:szCs w:val="24"/>
        </w:rPr>
        <w:t xml:space="preserve"> the stimulus is, which is critical for </w:t>
      </w:r>
      <w:r w:rsidR="001926FA">
        <w:rPr>
          <w:sz w:val="24"/>
          <w:szCs w:val="24"/>
        </w:rPr>
        <w:t xml:space="preserve">visually </w:t>
      </w:r>
      <w:r>
        <w:rPr>
          <w:sz w:val="24"/>
          <w:szCs w:val="24"/>
        </w:rPr>
        <w:t>guid</w:t>
      </w:r>
      <w:r w:rsidR="001926FA">
        <w:rPr>
          <w:sz w:val="24"/>
          <w:szCs w:val="24"/>
        </w:rPr>
        <w:t>ed</w:t>
      </w:r>
      <w:r>
        <w:rPr>
          <w:sz w:val="24"/>
          <w:szCs w:val="24"/>
        </w:rPr>
        <w:t xml:space="preserve"> movement</w:t>
      </w:r>
      <w:r w:rsidR="001926FA">
        <w:rPr>
          <w:sz w:val="24"/>
          <w:szCs w:val="24"/>
        </w:rPr>
        <w:t xml:space="preserve"> such as catching a ball or picking up an object</w:t>
      </w:r>
      <w:r>
        <w:rPr>
          <w:sz w:val="24"/>
          <w:szCs w:val="24"/>
        </w:rPr>
        <w:t>.</w:t>
      </w:r>
    </w:p>
    <w:p w14:paraId="3F3B1EBA" w14:textId="2ABCFFD5" w:rsidR="009E20AF" w:rsidRDefault="009E20AF" w:rsidP="00E933C8">
      <w:pPr>
        <w:pStyle w:val="ListParagraph"/>
        <w:spacing w:after="120" w:line="240" w:lineRule="auto"/>
        <w:contextualSpacing w:val="0"/>
        <w:jc w:val="both"/>
        <w:rPr>
          <w:sz w:val="24"/>
          <w:szCs w:val="24"/>
        </w:rPr>
      </w:pPr>
      <w:r>
        <w:rPr>
          <w:sz w:val="24"/>
          <w:szCs w:val="24"/>
        </w:rPr>
        <w:t xml:space="preserve">The ventral or object recognition pathway starts from V1 then extends to the temporal lobe. The dorsal or movement-guidance pathway includes V1, parietal lobe, and frontal lobe.  </w:t>
      </w:r>
    </w:p>
    <w:p w14:paraId="2FAF62C0" w14:textId="15848751" w:rsidR="009E20AF" w:rsidRPr="006D5514" w:rsidRDefault="009E20AF" w:rsidP="00E933C8">
      <w:pPr>
        <w:pStyle w:val="ListParagraph"/>
        <w:spacing w:after="120" w:line="240" w:lineRule="auto"/>
        <w:contextualSpacing w:val="0"/>
        <w:jc w:val="both"/>
        <w:rPr>
          <w:sz w:val="24"/>
          <w:szCs w:val="24"/>
        </w:rPr>
      </w:pPr>
      <w:r>
        <w:rPr>
          <w:sz w:val="24"/>
          <w:szCs w:val="24"/>
        </w:rPr>
        <w:t>This is worth mentioning that these pathways are</w:t>
      </w:r>
      <w:r w:rsidR="00797AE9">
        <w:rPr>
          <w:sz w:val="24"/>
          <w:szCs w:val="24"/>
        </w:rPr>
        <w:t xml:space="preserve"> approximately </w:t>
      </w:r>
      <w:r w:rsidR="00E22D3A">
        <w:rPr>
          <w:sz w:val="24"/>
          <w:szCs w:val="24"/>
        </w:rPr>
        <w:t>distinct</w:t>
      </w:r>
      <w:r>
        <w:rPr>
          <w:sz w:val="24"/>
          <w:szCs w:val="24"/>
        </w:rPr>
        <w:t xml:space="preserve">, </w:t>
      </w:r>
      <w:r w:rsidR="00797AE9">
        <w:rPr>
          <w:sz w:val="24"/>
          <w:szCs w:val="24"/>
        </w:rPr>
        <w:t>i.e.,</w:t>
      </w:r>
      <w:r>
        <w:rPr>
          <w:sz w:val="24"/>
          <w:szCs w:val="24"/>
        </w:rPr>
        <w:t xml:space="preserve"> they have </w:t>
      </w:r>
      <w:r w:rsidR="00E22D3A">
        <w:rPr>
          <w:sz w:val="24"/>
          <w:szCs w:val="24"/>
        </w:rPr>
        <w:t xml:space="preserve">many </w:t>
      </w:r>
      <w:r>
        <w:rPr>
          <w:sz w:val="24"/>
          <w:szCs w:val="24"/>
        </w:rPr>
        <w:t xml:space="preserve">interconnections. For example, information extracted from processing the movement of the object dorsal stream, may be used in ventral pathway to as kinematic cues to recognize the object.  </w:t>
      </w:r>
    </w:p>
    <w:p w14:paraId="1E2059E7" w14:textId="1A3C89E3" w:rsidR="00E933C8" w:rsidRPr="001C5A4F" w:rsidRDefault="00E933C8" w:rsidP="00E933C8">
      <w:pPr>
        <w:pStyle w:val="ListParagraph"/>
        <w:numPr>
          <w:ilvl w:val="0"/>
          <w:numId w:val="1"/>
        </w:numPr>
        <w:spacing w:after="120" w:line="240" w:lineRule="auto"/>
        <w:ind w:left="714" w:hanging="357"/>
        <w:contextualSpacing w:val="0"/>
        <w:jc w:val="both"/>
        <w:rPr>
          <w:sz w:val="24"/>
          <w:szCs w:val="24"/>
        </w:rPr>
      </w:pPr>
      <w:r w:rsidRPr="001C5A4F">
        <w:rPr>
          <w:b/>
          <w:bCs/>
          <w:sz w:val="24"/>
          <w:szCs w:val="24"/>
        </w:rPr>
        <w:t>Compare the behavioral deficits that result from lesions to inferior temporal cortex versus parietal cortex.</w:t>
      </w:r>
      <w:r w:rsidR="006A5F97" w:rsidRPr="001C5A4F">
        <w:rPr>
          <w:b/>
          <w:bCs/>
          <w:sz w:val="24"/>
          <w:szCs w:val="24"/>
        </w:rPr>
        <w:t xml:space="preserve"> </w:t>
      </w:r>
    </w:p>
    <w:p w14:paraId="2D7F4CA6" w14:textId="7C99523D" w:rsidR="00EE6C1B" w:rsidRDefault="001C7DD1" w:rsidP="00E933C8">
      <w:pPr>
        <w:pStyle w:val="ListParagraph"/>
        <w:spacing w:after="120" w:line="240" w:lineRule="auto"/>
        <w:ind w:left="714"/>
        <w:contextualSpacing w:val="0"/>
        <w:jc w:val="both"/>
        <w:rPr>
          <w:sz w:val="24"/>
          <w:szCs w:val="24"/>
        </w:rPr>
      </w:pPr>
      <w:r>
        <w:rPr>
          <w:sz w:val="24"/>
          <w:szCs w:val="24"/>
        </w:rPr>
        <w:t xml:space="preserve">The first case is </w:t>
      </w:r>
      <w:r w:rsidR="00EE6C1B">
        <w:rPr>
          <w:sz w:val="24"/>
          <w:szCs w:val="24"/>
        </w:rPr>
        <w:t xml:space="preserve">Patient DF (who has object </w:t>
      </w:r>
      <w:r>
        <w:rPr>
          <w:sz w:val="24"/>
          <w:szCs w:val="24"/>
        </w:rPr>
        <w:t>a</w:t>
      </w:r>
      <w:r w:rsidR="00D5501A" w:rsidRPr="00D5501A">
        <w:rPr>
          <w:sz w:val="24"/>
          <w:szCs w:val="24"/>
        </w:rPr>
        <w:t xml:space="preserve">pperceptive </w:t>
      </w:r>
      <w:r w:rsidR="00EE6C1B">
        <w:rPr>
          <w:sz w:val="24"/>
          <w:szCs w:val="24"/>
        </w:rPr>
        <w:t>agnosia) after lesions in Ventral Visual Pathway (VVP)</w:t>
      </w:r>
      <w:r>
        <w:rPr>
          <w:sz w:val="24"/>
          <w:szCs w:val="24"/>
        </w:rPr>
        <w:t xml:space="preserve"> including</w:t>
      </w:r>
      <w:r w:rsidR="00EE6C1B">
        <w:rPr>
          <w:sz w:val="24"/>
          <w:szCs w:val="24"/>
        </w:rPr>
        <w:t xml:space="preserve"> inferior temporal cortex. </w:t>
      </w:r>
      <w:r w:rsidR="00E85E0D">
        <w:rPr>
          <w:sz w:val="24"/>
          <w:szCs w:val="24"/>
        </w:rPr>
        <w:t xml:space="preserve">Object agnosia is a deficit </w:t>
      </w:r>
      <w:r>
        <w:rPr>
          <w:sz w:val="24"/>
          <w:szCs w:val="24"/>
        </w:rPr>
        <w:t xml:space="preserve">which affects </w:t>
      </w:r>
      <w:r w:rsidR="00E85E0D">
        <w:rPr>
          <w:sz w:val="24"/>
          <w:szCs w:val="24"/>
        </w:rPr>
        <w:t>some aspects of visual shape perception. (Ref. Nancy Kanwisher talk)</w:t>
      </w:r>
    </w:p>
    <w:p w14:paraId="176AAF65" w14:textId="77777777" w:rsidR="00EE6C1B" w:rsidRDefault="00EE6C1B" w:rsidP="00EE6C1B">
      <w:pPr>
        <w:pStyle w:val="ListParagraph"/>
        <w:numPr>
          <w:ilvl w:val="0"/>
          <w:numId w:val="5"/>
        </w:numPr>
        <w:spacing w:after="120" w:line="240" w:lineRule="auto"/>
        <w:contextualSpacing w:val="0"/>
        <w:jc w:val="both"/>
        <w:rPr>
          <w:sz w:val="24"/>
          <w:szCs w:val="24"/>
        </w:rPr>
      </w:pPr>
      <w:r>
        <w:rPr>
          <w:sz w:val="24"/>
          <w:szCs w:val="24"/>
        </w:rPr>
        <w:t xml:space="preserve">She cannot identify objects, at all, from line drawings. She can sometimes identify objects if they are in front of her in the world (maybe because of receiving different cues from real objects such as color &amp; shading).   </w:t>
      </w:r>
    </w:p>
    <w:p w14:paraId="2BF47655" w14:textId="1702A69D" w:rsidR="00EE6C1B" w:rsidRDefault="00EE6C1B" w:rsidP="00EE6C1B">
      <w:pPr>
        <w:pStyle w:val="ListParagraph"/>
        <w:numPr>
          <w:ilvl w:val="0"/>
          <w:numId w:val="5"/>
        </w:numPr>
        <w:spacing w:after="120" w:line="240" w:lineRule="auto"/>
        <w:contextualSpacing w:val="0"/>
        <w:jc w:val="both"/>
        <w:rPr>
          <w:sz w:val="24"/>
          <w:szCs w:val="24"/>
        </w:rPr>
      </w:pPr>
      <w:r>
        <w:rPr>
          <w:sz w:val="24"/>
          <w:szCs w:val="24"/>
        </w:rPr>
        <w:t>She can’t copy line drawing well. But She can draw the same object</w:t>
      </w:r>
      <w:r w:rsidR="006957BA">
        <w:rPr>
          <w:sz w:val="24"/>
          <w:szCs w:val="24"/>
        </w:rPr>
        <w:t>, say apple,</w:t>
      </w:r>
      <w:r>
        <w:rPr>
          <w:sz w:val="24"/>
          <w:szCs w:val="24"/>
        </w:rPr>
        <w:t xml:space="preserve"> from her memory</w:t>
      </w:r>
      <w:r w:rsidR="006957BA">
        <w:rPr>
          <w:sz w:val="24"/>
          <w:szCs w:val="24"/>
        </w:rPr>
        <w:t>. However, she can do this till</w:t>
      </w:r>
      <w:r>
        <w:rPr>
          <w:sz w:val="24"/>
          <w:szCs w:val="24"/>
        </w:rPr>
        <w:t xml:space="preserve"> if she keeps the pencil on the paper. If you move the paper</w:t>
      </w:r>
      <w:r w:rsidR="006957BA">
        <w:rPr>
          <w:sz w:val="24"/>
          <w:szCs w:val="24"/>
        </w:rPr>
        <w:t>,</w:t>
      </w:r>
      <w:r>
        <w:rPr>
          <w:sz w:val="24"/>
          <w:szCs w:val="24"/>
        </w:rPr>
        <w:t xml:space="preserve"> she can</w:t>
      </w:r>
      <w:r w:rsidR="006957BA">
        <w:rPr>
          <w:sz w:val="24"/>
          <w:szCs w:val="24"/>
        </w:rPr>
        <w:t>’</w:t>
      </w:r>
      <w:r>
        <w:rPr>
          <w:sz w:val="24"/>
          <w:szCs w:val="24"/>
        </w:rPr>
        <w:t>t resume her drawing.</w:t>
      </w:r>
      <w:r w:rsidR="006957BA">
        <w:rPr>
          <w:sz w:val="24"/>
          <w:szCs w:val="24"/>
        </w:rPr>
        <w:t xml:space="preserve"> This observation suggests that, besides memory for words (e.g., apple),</w:t>
      </w:r>
      <w:r>
        <w:rPr>
          <w:sz w:val="24"/>
          <w:szCs w:val="24"/>
        </w:rPr>
        <w:t xml:space="preserve"> there is inventory of </w:t>
      </w:r>
      <w:r w:rsidR="006957BA">
        <w:rPr>
          <w:sz w:val="24"/>
          <w:szCs w:val="24"/>
        </w:rPr>
        <w:t>shapes in the memory. Most importantly, this shows that her ability to look at shapes and recognize them (</w:t>
      </w:r>
      <w:r w:rsidR="00EF1FC0">
        <w:rPr>
          <w:sz w:val="24"/>
          <w:szCs w:val="24"/>
        </w:rPr>
        <w:t xml:space="preserve">the process </w:t>
      </w:r>
      <w:r w:rsidR="006957BA">
        <w:rPr>
          <w:sz w:val="24"/>
          <w:szCs w:val="24"/>
        </w:rPr>
        <w:t>which happen</w:t>
      </w:r>
      <w:r w:rsidR="00EF1FC0">
        <w:rPr>
          <w:sz w:val="24"/>
          <w:szCs w:val="24"/>
        </w:rPr>
        <w:t>s</w:t>
      </w:r>
      <w:r w:rsidR="006957BA">
        <w:rPr>
          <w:sz w:val="24"/>
          <w:szCs w:val="24"/>
        </w:rPr>
        <w:t xml:space="preserve"> in VVP) is ruined.  </w:t>
      </w:r>
    </w:p>
    <w:p w14:paraId="7292B071" w14:textId="6CA28D88" w:rsidR="00F7533E" w:rsidRDefault="001446FA" w:rsidP="00F7533E">
      <w:pPr>
        <w:pStyle w:val="ListParagraph"/>
        <w:numPr>
          <w:ilvl w:val="0"/>
          <w:numId w:val="5"/>
        </w:numPr>
        <w:spacing w:after="120" w:line="240" w:lineRule="auto"/>
        <w:contextualSpacing w:val="0"/>
        <w:jc w:val="both"/>
        <w:rPr>
          <w:sz w:val="24"/>
          <w:szCs w:val="24"/>
        </w:rPr>
      </w:pPr>
      <w:r w:rsidRPr="00F7533E">
        <w:rPr>
          <w:sz w:val="24"/>
          <w:szCs w:val="24"/>
        </w:rPr>
        <w:t>She cannot see the orientation of the line shown to her, when she is asked to explicitly</w:t>
      </w:r>
      <w:r w:rsidR="00533225" w:rsidRPr="00F7533E">
        <w:rPr>
          <w:sz w:val="24"/>
          <w:szCs w:val="24"/>
        </w:rPr>
        <w:t xml:space="preserve"> </w:t>
      </w:r>
      <w:r w:rsidRPr="00F7533E">
        <w:rPr>
          <w:sz w:val="24"/>
          <w:szCs w:val="24"/>
        </w:rPr>
        <w:t>report i</w:t>
      </w:r>
      <w:r w:rsidR="00533225" w:rsidRPr="00F7533E">
        <w:rPr>
          <w:sz w:val="24"/>
          <w:szCs w:val="24"/>
        </w:rPr>
        <w:t xml:space="preserve">t. This shows the deficit in </w:t>
      </w:r>
      <w:r w:rsidRPr="00F7533E">
        <w:rPr>
          <w:sz w:val="24"/>
          <w:szCs w:val="24"/>
        </w:rPr>
        <w:t>visually guided perception</w:t>
      </w:r>
      <w:r w:rsidR="00533225" w:rsidRPr="00F7533E">
        <w:rPr>
          <w:sz w:val="24"/>
          <w:szCs w:val="24"/>
        </w:rPr>
        <w:t xml:space="preserve"> occurring in ventral visual pathway</w:t>
      </w:r>
      <w:r w:rsidR="00E85E0D" w:rsidRPr="00F7533E">
        <w:rPr>
          <w:sz w:val="24"/>
          <w:szCs w:val="24"/>
        </w:rPr>
        <w:t xml:space="preserve">. </w:t>
      </w:r>
      <w:r w:rsidRPr="00F7533E">
        <w:rPr>
          <w:sz w:val="24"/>
          <w:szCs w:val="24"/>
        </w:rPr>
        <w:t xml:space="preserve">But, surprisingly, she can </w:t>
      </w:r>
      <w:r w:rsidR="006B50D0" w:rsidRPr="00F7533E">
        <w:rPr>
          <w:sz w:val="24"/>
          <w:szCs w:val="24"/>
        </w:rPr>
        <w:t xml:space="preserve">perfectly </w:t>
      </w:r>
      <w:r w:rsidRPr="00F7533E">
        <w:rPr>
          <w:sz w:val="24"/>
          <w:szCs w:val="24"/>
        </w:rPr>
        <w:t xml:space="preserve">do the task in which she is asked to put an envelope into a post box slot, oriented differently each time. </w:t>
      </w:r>
      <w:r w:rsidRPr="00F7533E">
        <w:rPr>
          <w:sz w:val="24"/>
          <w:szCs w:val="24"/>
        </w:rPr>
        <w:lastRenderedPageBreak/>
        <w:t>She can make a motor action that depends on that orientation</w:t>
      </w:r>
      <w:r w:rsidR="00533225" w:rsidRPr="00F7533E">
        <w:rPr>
          <w:sz w:val="24"/>
          <w:szCs w:val="24"/>
        </w:rPr>
        <w:t>. This shows t</w:t>
      </w:r>
      <w:r w:rsidR="00F7533E">
        <w:rPr>
          <w:sz w:val="24"/>
          <w:szCs w:val="24"/>
        </w:rPr>
        <w:t>he proper function of</w:t>
      </w:r>
      <w:r w:rsidR="00533225" w:rsidRPr="00F7533E">
        <w:rPr>
          <w:sz w:val="24"/>
          <w:szCs w:val="24"/>
        </w:rPr>
        <w:t xml:space="preserve"> her dorsal visual pathway, where </w:t>
      </w:r>
      <w:r w:rsidRPr="00F7533E">
        <w:rPr>
          <w:sz w:val="24"/>
          <w:szCs w:val="24"/>
        </w:rPr>
        <w:t>visually guided action</w:t>
      </w:r>
      <w:r w:rsidR="00533225" w:rsidRPr="00F7533E">
        <w:rPr>
          <w:sz w:val="24"/>
          <w:szCs w:val="24"/>
        </w:rPr>
        <w:t xml:space="preserve"> occurs</w:t>
      </w:r>
      <w:r w:rsidRPr="00F7533E">
        <w:rPr>
          <w:sz w:val="24"/>
          <w:szCs w:val="24"/>
        </w:rPr>
        <w:t xml:space="preserve">. </w:t>
      </w:r>
    </w:p>
    <w:p w14:paraId="4982EABE" w14:textId="0D23AC15" w:rsidR="00F7533E" w:rsidRDefault="00F7533E" w:rsidP="00F7533E">
      <w:pPr>
        <w:spacing w:after="120" w:line="240" w:lineRule="auto"/>
        <w:ind w:left="720"/>
        <w:jc w:val="both"/>
        <w:rPr>
          <w:sz w:val="24"/>
          <w:szCs w:val="24"/>
        </w:rPr>
      </w:pPr>
      <w:r>
        <w:rPr>
          <w:sz w:val="24"/>
          <w:szCs w:val="24"/>
        </w:rPr>
        <w:t>O</w:t>
      </w:r>
      <w:r w:rsidRPr="00F7533E">
        <w:rPr>
          <w:sz w:val="24"/>
          <w:szCs w:val="24"/>
        </w:rPr>
        <w:t>ther deficit</w:t>
      </w:r>
      <w:r>
        <w:rPr>
          <w:sz w:val="24"/>
          <w:szCs w:val="24"/>
        </w:rPr>
        <w:t>s</w:t>
      </w:r>
      <w:r w:rsidRPr="00F7533E">
        <w:rPr>
          <w:sz w:val="24"/>
          <w:szCs w:val="24"/>
        </w:rPr>
        <w:t xml:space="preserve"> in Inferior Temporal (IT) cortex </w:t>
      </w:r>
      <w:r>
        <w:rPr>
          <w:sz w:val="24"/>
          <w:szCs w:val="24"/>
        </w:rPr>
        <w:t>are;</w:t>
      </w:r>
    </w:p>
    <w:p w14:paraId="112A9C44" w14:textId="5EA5BB99" w:rsidR="00F7533E" w:rsidRDefault="00F7533E" w:rsidP="00F7533E">
      <w:pPr>
        <w:pStyle w:val="ListParagraph"/>
        <w:numPr>
          <w:ilvl w:val="0"/>
          <w:numId w:val="9"/>
        </w:numPr>
        <w:spacing w:after="120" w:line="240" w:lineRule="auto"/>
        <w:jc w:val="both"/>
        <w:rPr>
          <w:sz w:val="24"/>
          <w:szCs w:val="24"/>
        </w:rPr>
      </w:pPr>
      <w:r w:rsidRPr="00F7533E">
        <w:rPr>
          <w:sz w:val="24"/>
          <w:szCs w:val="24"/>
        </w:rPr>
        <w:t>P</w:t>
      </w:r>
      <w:r w:rsidRPr="00F7533E">
        <w:rPr>
          <w:sz w:val="24"/>
          <w:szCs w:val="24"/>
        </w:rPr>
        <w:t>rosopagnosia</w:t>
      </w:r>
      <w:r w:rsidRPr="00F7533E">
        <w:rPr>
          <w:sz w:val="24"/>
          <w:szCs w:val="24"/>
        </w:rPr>
        <w:t xml:space="preserve">: </w:t>
      </w:r>
      <w:r w:rsidR="00783117" w:rsidRPr="00F7533E">
        <w:rPr>
          <w:sz w:val="24"/>
          <w:szCs w:val="24"/>
        </w:rPr>
        <w:t>This is an example of “category-specific” agnosia</w:t>
      </w:r>
      <w:r>
        <w:rPr>
          <w:sz w:val="24"/>
          <w:szCs w:val="24"/>
        </w:rPr>
        <w:t xml:space="preserve"> that patients cannot detect faces</w:t>
      </w:r>
      <w:r w:rsidR="00783117" w:rsidRPr="00F7533E">
        <w:rPr>
          <w:sz w:val="24"/>
          <w:szCs w:val="24"/>
        </w:rPr>
        <w:t xml:space="preserve">. </w:t>
      </w:r>
    </w:p>
    <w:p w14:paraId="5329D130" w14:textId="4E55BD5E" w:rsidR="0030370D" w:rsidRPr="00F7533E" w:rsidRDefault="00F7533E" w:rsidP="00F7533E">
      <w:pPr>
        <w:pStyle w:val="ListParagraph"/>
        <w:numPr>
          <w:ilvl w:val="0"/>
          <w:numId w:val="9"/>
        </w:numPr>
        <w:spacing w:after="120" w:line="240" w:lineRule="auto"/>
        <w:jc w:val="both"/>
        <w:rPr>
          <w:sz w:val="24"/>
          <w:szCs w:val="24"/>
        </w:rPr>
      </w:pPr>
      <w:r>
        <w:rPr>
          <w:sz w:val="24"/>
          <w:szCs w:val="24"/>
        </w:rPr>
        <w:t>A</w:t>
      </w:r>
      <w:r w:rsidR="002F4A31" w:rsidRPr="00F7533E">
        <w:rPr>
          <w:sz w:val="24"/>
          <w:szCs w:val="24"/>
        </w:rPr>
        <w:t>ssociative agnosia</w:t>
      </w:r>
      <w:r>
        <w:rPr>
          <w:sz w:val="24"/>
          <w:szCs w:val="24"/>
        </w:rPr>
        <w:t>:</w:t>
      </w:r>
      <w:r w:rsidR="002F4A31" w:rsidRPr="00F7533E">
        <w:rPr>
          <w:sz w:val="24"/>
          <w:szCs w:val="24"/>
        </w:rPr>
        <w:t xml:space="preserve"> </w:t>
      </w:r>
      <w:r>
        <w:rPr>
          <w:sz w:val="24"/>
          <w:szCs w:val="24"/>
        </w:rPr>
        <w:t>It is also</w:t>
      </w:r>
      <w:r w:rsidR="002F4A31" w:rsidRPr="00F7533E">
        <w:rPr>
          <w:sz w:val="24"/>
          <w:szCs w:val="24"/>
        </w:rPr>
        <w:t xml:space="preserve"> is a higher order perceptual deficit. In this case patient</w:t>
      </w:r>
      <w:r>
        <w:rPr>
          <w:sz w:val="24"/>
          <w:szCs w:val="24"/>
        </w:rPr>
        <w:t>s</w:t>
      </w:r>
      <w:r w:rsidR="002F4A31" w:rsidRPr="00F7533E">
        <w:rPr>
          <w:sz w:val="24"/>
          <w:szCs w:val="24"/>
        </w:rPr>
        <w:t xml:space="preserve"> can see the object and draw it but cannot associate sensory information with meaning, function, or utility</w:t>
      </w:r>
      <w:r>
        <w:rPr>
          <w:sz w:val="24"/>
          <w:szCs w:val="24"/>
        </w:rPr>
        <w:t xml:space="preserve"> and assign a word to their drawings</w:t>
      </w:r>
      <w:r w:rsidR="002F4A31" w:rsidRPr="00F7533E">
        <w:rPr>
          <w:sz w:val="24"/>
          <w:szCs w:val="24"/>
        </w:rPr>
        <w:t xml:space="preserve">.  </w:t>
      </w:r>
    </w:p>
    <w:p w14:paraId="23392413" w14:textId="77777777" w:rsidR="0030370D" w:rsidRDefault="0030370D" w:rsidP="002749BC">
      <w:pPr>
        <w:pStyle w:val="ListParagraph"/>
        <w:spacing w:after="120" w:line="240" w:lineRule="auto"/>
        <w:ind w:left="714"/>
        <w:rPr>
          <w:sz w:val="24"/>
          <w:szCs w:val="24"/>
        </w:rPr>
      </w:pPr>
    </w:p>
    <w:p w14:paraId="2D57B95D" w14:textId="7E2605A4" w:rsidR="00C46D08" w:rsidRPr="00F7533E" w:rsidRDefault="00C46D08" w:rsidP="00F7533E">
      <w:pPr>
        <w:spacing w:after="120" w:line="240" w:lineRule="auto"/>
        <w:ind w:left="720"/>
        <w:rPr>
          <w:sz w:val="24"/>
          <w:szCs w:val="24"/>
        </w:rPr>
      </w:pPr>
      <w:r w:rsidRPr="00F7533E">
        <w:rPr>
          <w:sz w:val="24"/>
          <w:szCs w:val="24"/>
        </w:rPr>
        <w:t xml:space="preserve">Patient RV </w:t>
      </w:r>
      <w:r w:rsidR="00F7533E">
        <w:rPr>
          <w:sz w:val="24"/>
          <w:szCs w:val="24"/>
        </w:rPr>
        <w:t>having</w:t>
      </w:r>
      <w:r w:rsidRPr="00F7533E">
        <w:rPr>
          <w:sz w:val="24"/>
          <w:szCs w:val="24"/>
        </w:rPr>
        <w:t xml:space="preserve"> dorsal stream deficit (object ataxia)</w:t>
      </w:r>
      <w:r w:rsidR="00F7533E">
        <w:rPr>
          <w:sz w:val="24"/>
          <w:szCs w:val="24"/>
        </w:rPr>
        <w:t xml:space="preserve"> shows the following symptoms;</w:t>
      </w:r>
      <w:r w:rsidRPr="00F7533E">
        <w:rPr>
          <w:sz w:val="24"/>
          <w:szCs w:val="24"/>
        </w:rPr>
        <w:t xml:space="preserve"> </w:t>
      </w:r>
    </w:p>
    <w:p w14:paraId="14D242C8" w14:textId="4472E6FB" w:rsidR="00C46D08" w:rsidRDefault="00C46D08" w:rsidP="00C46D08">
      <w:pPr>
        <w:pStyle w:val="ListParagraph"/>
        <w:numPr>
          <w:ilvl w:val="0"/>
          <w:numId w:val="7"/>
        </w:numPr>
        <w:spacing w:after="120" w:line="240" w:lineRule="auto"/>
        <w:rPr>
          <w:sz w:val="24"/>
          <w:szCs w:val="24"/>
        </w:rPr>
      </w:pPr>
      <w:r>
        <w:rPr>
          <w:sz w:val="24"/>
          <w:szCs w:val="24"/>
        </w:rPr>
        <w:t>She has no difficulty in identifying or describing objects</w:t>
      </w:r>
    </w:p>
    <w:p w14:paraId="190B6A7F" w14:textId="4B74307F" w:rsidR="00C46D08" w:rsidRPr="00C46D08" w:rsidRDefault="00C46D08" w:rsidP="00C46D08">
      <w:pPr>
        <w:pStyle w:val="ListParagraph"/>
        <w:numPr>
          <w:ilvl w:val="0"/>
          <w:numId w:val="7"/>
        </w:numPr>
        <w:spacing w:after="120" w:line="240" w:lineRule="auto"/>
        <w:rPr>
          <w:sz w:val="24"/>
          <w:szCs w:val="24"/>
        </w:rPr>
      </w:pPr>
      <w:r w:rsidRPr="00C46D08">
        <w:rPr>
          <w:sz w:val="24"/>
          <w:szCs w:val="24"/>
        </w:rPr>
        <w:t>She is unable to use visual information to reach o</w:t>
      </w:r>
      <w:r w:rsidR="001C5A4F">
        <w:rPr>
          <w:sz w:val="24"/>
          <w:szCs w:val="24"/>
        </w:rPr>
        <w:t xml:space="preserve">ut, </w:t>
      </w:r>
      <w:r w:rsidRPr="00C46D08">
        <w:rPr>
          <w:sz w:val="24"/>
          <w:szCs w:val="24"/>
        </w:rPr>
        <w:t>grasp objects</w:t>
      </w:r>
      <w:r w:rsidR="001C5A4F">
        <w:rPr>
          <w:sz w:val="24"/>
          <w:szCs w:val="24"/>
        </w:rPr>
        <w:t>, or track objects</w:t>
      </w:r>
      <w:r w:rsidRPr="00C46D08">
        <w:rPr>
          <w:sz w:val="24"/>
          <w:szCs w:val="24"/>
        </w:rPr>
        <w:t xml:space="preserve"> </w:t>
      </w:r>
    </w:p>
    <w:p w14:paraId="567D0834" w14:textId="080A2D19" w:rsidR="000D7321" w:rsidRPr="000D7321" w:rsidRDefault="000D7321" w:rsidP="00235B9D">
      <w:pPr>
        <w:pStyle w:val="ListParagraph"/>
        <w:spacing w:after="120" w:line="240" w:lineRule="auto"/>
        <w:ind w:left="714"/>
        <w:jc w:val="both"/>
        <w:rPr>
          <w:sz w:val="24"/>
          <w:szCs w:val="24"/>
        </w:rPr>
      </w:pPr>
      <w:r w:rsidRPr="000D7321">
        <w:rPr>
          <w:sz w:val="24"/>
          <w:szCs w:val="24"/>
        </w:rPr>
        <w:t xml:space="preserve">In </w:t>
      </w:r>
      <w:r>
        <w:rPr>
          <w:sz w:val="24"/>
          <w:szCs w:val="24"/>
        </w:rPr>
        <w:t>addition, people having lesion in their MT area ha</w:t>
      </w:r>
      <w:r w:rsidR="00D5501A">
        <w:rPr>
          <w:sz w:val="24"/>
          <w:szCs w:val="24"/>
        </w:rPr>
        <w:t>ve</w:t>
      </w:r>
      <w:r>
        <w:rPr>
          <w:sz w:val="24"/>
          <w:szCs w:val="24"/>
        </w:rPr>
        <w:t xml:space="preserve"> no motion vision. Fo</w:t>
      </w:r>
      <w:r w:rsidR="00F7533E">
        <w:rPr>
          <w:sz w:val="24"/>
          <w:szCs w:val="24"/>
        </w:rPr>
        <w:t>r</w:t>
      </w:r>
      <w:r>
        <w:rPr>
          <w:sz w:val="24"/>
          <w:szCs w:val="24"/>
        </w:rPr>
        <w:t xml:space="preserve"> example, they have problem pouring water in the glass. Because the</w:t>
      </w:r>
      <w:r w:rsidR="00F7533E">
        <w:rPr>
          <w:sz w:val="24"/>
          <w:szCs w:val="24"/>
        </w:rPr>
        <w:t>ir</w:t>
      </w:r>
      <w:r>
        <w:rPr>
          <w:sz w:val="24"/>
          <w:szCs w:val="24"/>
        </w:rPr>
        <w:t xml:space="preserve"> brain take</w:t>
      </w:r>
      <w:r w:rsidR="00F7533E">
        <w:rPr>
          <w:sz w:val="24"/>
          <w:szCs w:val="24"/>
        </w:rPr>
        <w:t>s</w:t>
      </w:r>
      <w:r>
        <w:rPr>
          <w:sz w:val="24"/>
          <w:szCs w:val="24"/>
        </w:rPr>
        <w:t xml:space="preserve"> snapshot of moving objects. </w:t>
      </w:r>
      <w:r w:rsidR="0030370D">
        <w:rPr>
          <w:sz w:val="24"/>
          <w:szCs w:val="24"/>
        </w:rPr>
        <w:t>Or they have problem crossing the street because they cannot</w:t>
      </w:r>
      <w:r w:rsidR="00235B9D">
        <w:rPr>
          <w:sz w:val="24"/>
          <w:szCs w:val="24"/>
        </w:rPr>
        <w:t xml:space="preserve"> </w:t>
      </w:r>
      <w:r w:rsidR="007A1D4F">
        <w:rPr>
          <w:sz w:val="24"/>
          <w:szCs w:val="24"/>
        </w:rPr>
        <w:t>see cars motion to predict</w:t>
      </w:r>
      <w:r w:rsidR="0030370D">
        <w:rPr>
          <w:sz w:val="24"/>
          <w:szCs w:val="24"/>
        </w:rPr>
        <w:t xml:space="preserve"> the</w:t>
      </w:r>
      <w:r w:rsidR="007A1D4F">
        <w:rPr>
          <w:sz w:val="24"/>
          <w:szCs w:val="24"/>
        </w:rPr>
        <w:t>ir</w:t>
      </w:r>
      <w:r w:rsidR="00280EBA">
        <w:rPr>
          <w:sz w:val="24"/>
          <w:szCs w:val="24"/>
        </w:rPr>
        <w:t xml:space="preserve"> real-time</w:t>
      </w:r>
      <w:bookmarkStart w:id="1" w:name="_GoBack"/>
      <w:bookmarkEnd w:id="1"/>
      <w:r w:rsidR="007A1D4F">
        <w:rPr>
          <w:sz w:val="24"/>
          <w:szCs w:val="24"/>
        </w:rPr>
        <w:t xml:space="preserve"> position</w:t>
      </w:r>
      <w:r w:rsidR="0030370D">
        <w:rPr>
          <w:sz w:val="24"/>
          <w:szCs w:val="24"/>
        </w:rPr>
        <w:t xml:space="preserve">.  </w:t>
      </w:r>
    </w:p>
    <w:p w14:paraId="3D6D3DD2" w14:textId="77777777" w:rsidR="002749BC" w:rsidRPr="00E933C8" w:rsidRDefault="002749BC" w:rsidP="00E933C8">
      <w:pPr>
        <w:pStyle w:val="ListParagraph"/>
        <w:spacing w:after="120" w:line="240" w:lineRule="auto"/>
        <w:ind w:left="714"/>
        <w:contextualSpacing w:val="0"/>
        <w:jc w:val="both"/>
        <w:rPr>
          <w:sz w:val="24"/>
          <w:szCs w:val="24"/>
        </w:rPr>
      </w:pPr>
    </w:p>
    <w:p w14:paraId="61466049" w14:textId="2A0A5DA0" w:rsidR="008C7661" w:rsidRPr="00960702" w:rsidRDefault="008C7661" w:rsidP="008C7661">
      <w:pPr>
        <w:pStyle w:val="ListParagraph"/>
        <w:numPr>
          <w:ilvl w:val="0"/>
          <w:numId w:val="1"/>
        </w:numPr>
        <w:spacing w:after="120" w:line="240" w:lineRule="auto"/>
        <w:contextualSpacing w:val="0"/>
        <w:jc w:val="both"/>
        <w:rPr>
          <w:b/>
          <w:bCs/>
          <w:sz w:val="24"/>
          <w:szCs w:val="24"/>
        </w:rPr>
      </w:pPr>
      <w:r w:rsidRPr="00960702">
        <w:rPr>
          <w:b/>
          <w:bCs/>
          <w:sz w:val="24"/>
          <w:szCs w:val="24"/>
        </w:rPr>
        <w:t>Name a few ways in which prefrontal cortex and hippocampus aid visual processing in cognitive tasks.</w:t>
      </w:r>
    </w:p>
    <w:p w14:paraId="670704C1" w14:textId="06C38387" w:rsidR="002749BC" w:rsidRDefault="00783117" w:rsidP="00960702">
      <w:pPr>
        <w:pStyle w:val="ListParagraph"/>
        <w:spacing w:after="120" w:line="240" w:lineRule="auto"/>
        <w:contextualSpacing w:val="0"/>
        <w:jc w:val="both"/>
        <w:rPr>
          <w:sz w:val="24"/>
          <w:szCs w:val="24"/>
        </w:rPr>
      </w:pPr>
      <w:r>
        <w:rPr>
          <w:sz w:val="24"/>
          <w:szCs w:val="24"/>
        </w:rPr>
        <w:t>After high-level processing</w:t>
      </w:r>
      <w:r w:rsidR="00620F8E">
        <w:rPr>
          <w:sz w:val="24"/>
          <w:szCs w:val="24"/>
        </w:rPr>
        <w:t xml:space="preserve"> at Inferior Temporal cortex, the neurons of this region send projection to hippocampus which is involved in long-term memory storage and formation.  As mentioned in patient DF we have inventory of shapes in our memory. The second major projection </w:t>
      </w:r>
      <w:r w:rsidR="00E950BD">
        <w:rPr>
          <w:sz w:val="24"/>
          <w:szCs w:val="24"/>
        </w:rPr>
        <w:t xml:space="preserve">is the one </w:t>
      </w:r>
      <w:r w:rsidR="00620F8E">
        <w:rPr>
          <w:sz w:val="24"/>
          <w:szCs w:val="24"/>
        </w:rPr>
        <w:t xml:space="preserve">from IT cortex to prefrontal cortex. </w:t>
      </w:r>
      <w:r w:rsidR="00960702">
        <w:rPr>
          <w:sz w:val="24"/>
          <w:szCs w:val="24"/>
        </w:rPr>
        <w:t xml:space="preserve">Prefrontal cortex has an important role in high-level vision processing such as categorical visual perception, visual working memory, and recall of stored memories. </w:t>
      </w:r>
    </w:p>
    <w:p w14:paraId="615F0BC5" w14:textId="7361EB30" w:rsidR="00E933C8" w:rsidRPr="00E933C8" w:rsidRDefault="00E933C8" w:rsidP="00E933C8">
      <w:pPr>
        <w:pStyle w:val="ListParagraph"/>
        <w:numPr>
          <w:ilvl w:val="0"/>
          <w:numId w:val="1"/>
        </w:numPr>
        <w:spacing w:after="120" w:line="240" w:lineRule="auto"/>
        <w:contextualSpacing w:val="0"/>
        <w:jc w:val="both"/>
        <w:rPr>
          <w:sz w:val="24"/>
          <w:szCs w:val="24"/>
        </w:rPr>
      </w:pPr>
      <w:r w:rsidRPr="00E933C8">
        <w:rPr>
          <w:b/>
          <w:bCs/>
          <w:sz w:val="24"/>
          <w:szCs w:val="24"/>
        </w:rPr>
        <w:t>Why is it easier to see objects in your peripheral vision at night?</w:t>
      </w:r>
    </w:p>
    <w:p w14:paraId="5430B748" w14:textId="21CD8D00" w:rsidR="006D5514" w:rsidRPr="00E933C8" w:rsidRDefault="006D5514" w:rsidP="00E933C8">
      <w:pPr>
        <w:pStyle w:val="ListParagraph"/>
        <w:spacing w:after="120" w:line="240" w:lineRule="auto"/>
        <w:contextualSpacing w:val="0"/>
        <w:jc w:val="both"/>
        <w:rPr>
          <w:sz w:val="24"/>
          <w:szCs w:val="24"/>
        </w:rPr>
      </w:pPr>
      <w:r w:rsidRPr="00E933C8">
        <w:rPr>
          <w:sz w:val="24"/>
          <w:szCs w:val="24"/>
        </w:rPr>
        <w:t>Because at night fovea is blind due to lack of rods. The fovea is covered by cons which are less</w:t>
      </w:r>
      <w:r w:rsidR="00E912B6">
        <w:rPr>
          <w:sz w:val="24"/>
          <w:szCs w:val="24"/>
        </w:rPr>
        <w:t>/more</w:t>
      </w:r>
      <w:r w:rsidRPr="00E933C8">
        <w:rPr>
          <w:sz w:val="24"/>
          <w:szCs w:val="24"/>
        </w:rPr>
        <w:t xml:space="preserve"> sensitive to light</w:t>
      </w:r>
      <w:r w:rsidR="00E912B6">
        <w:rPr>
          <w:sz w:val="24"/>
          <w:szCs w:val="24"/>
        </w:rPr>
        <w:t xml:space="preserve"> intensity/color</w:t>
      </w:r>
      <w:r w:rsidRPr="00E933C8">
        <w:rPr>
          <w:sz w:val="24"/>
          <w:szCs w:val="24"/>
        </w:rPr>
        <w:t xml:space="preserve"> and have no role in night vision. That’s why astronomers look next to a dim star in order to let the image form in </w:t>
      </w:r>
      <w:r w:rsidR="000D3EA8" w:rsidRPr="00E933C8">
        <w:rPr>
          <w:sz w:val="24"/>
          <w:szCs w:val="24"/>
        </w:rPr>
        <w:t>the periphery</w:t>
      </w:r>
      <w:r w:rsidRPr="00E933C8">
        <w:rPr>
          <w:sz w:val="24"/>
          <w:szCs w:val="24"/>
        </w:rPr>
        <w:t xml:space="preserve"> </w:t>
      </w:r>
      <w:r w:rsidR="000D3EA8" w:rsidRPr="00E933C8">
        <w:rPr>
          <w:sz w:val="24"/>
          <w:szCs w:val="24"/>
        </w:rPr>
        <w:t xml:space="preserve">of their retina covered mor by rods which are sensitive even to a single photon of light. </w:t>
      </w:r>
    </w:p>
    <w:p w14:paraId="7B02A21A" w14:textId="14468B17" w:rsidR="00E933C8" w:rsidRPr="00E933C8" w:rsidRDefault="00E933C8" w:rsidP="00E933C8">
      <w:pPr>
        <w:pStyle w:val="ListParagraph"/>
        <w:numPr>
          <w:ilvl w:val="0"/>
          <w:numId w:val="1"/>
        </w:numPr>
        <w:spacing w:after="120" w:line="240" w:lineRule="auto"/>
        <w:contextualSpacing w:val="0"/>
        <w:jc w:val="both"/>
        <w:rPr>
          <w:b/>
          <w:bCs/>
          <w:sz w:val="24"/>
          <w:szCs w:val="24"/>
        </w:rPr>
      </w:pPr>
      <w:r w:rsidRPr="00E933C8">
        <w:rPr>
          <w:b/>
          <w:bCs/>
          <w:sz w:val="24"/>
          <w:szCs w:val="24"/>
        </w:rPr>
        <w:t>What is the purpose of saccadic eye movements?</w:t>
      </w:r>
    </w:p>
    <w:p w14:paraId="31715415" w14:textId="33531A3E" w:rsidR="00515915" w:rsidRDefault="000D3EA8" w:rsidP="00CA65DE">
      <w:pPr>
        <w:pStyle w:val="ListParagraph"/>
        <w:spacing w:after="120" w:line="240" w:lineRule="auto"/>
        <w:contextualSpacing w:val="0"/>
        <w:jc w:val="both"/>
        <w:rPr>
          <w:sz w:val="24"/>
          <w:szCs w:val="24"/>
        </w:rPr>
      </w:pPr>
      <w:r>
        <w:rPr>
          <w:sz w:val="24"/>
          <w:szCs w:val="24"/>
        </w:rPr>
        <w:t>Because our eyes are designed in a way to design changes. If the image on the fovea gets fixed and does not change for a while it fades after some seconds. However, saccadic eye movement changes the center of gaze, and thus</w:t>
      </w:r>
      <w:r w:rsidR="00E912B6">
        <w:rPr>
          <w:sz w:val="24"/>
          <w:szCs w:val="24"/>
        </w:rPr>
        <w:t xml:space="preserve"> changes</w:t>
      </w:r>
      <w:r>
        <w:rPr>
          <w:sz w:val="24"/>
          <w:szCs w:val="24"/>
        </w:rPr>
        <w:t xml:space="preserve"> the image formed on fovea, continuously to prevent the disappearing of the object we are looking at.  </w:t>
      </w:r>
    </w:p>
    <w:sectPr w:rsidR="0051591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61614" w14:textId="77777777" w:rsidR="000B403D" w:rsidRDefault="000B403D" w:rsidP="008C7661">
      <w:pPr>
        <w:spacing w:after="0" w:line="240" w:lineRule="auto"/>
      </w:pPr>
      <w:r>
        <w:separator/>
      </w:r>
    </w:p>
  </w:endnote>
  <w:endnote w:type="continuationSeparator" w:id="0">
    <w:p w14:paraId="67A405C9" w14:textId="77777777" w:rsidR="000B403D" w:rsidRDefault="000B403D" w:rsidP="008C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609421"/>
      <w:docPartObj>
        <w:docPartGallery w:val="Page Numbers (Bottom of Page)"/>
        <w:docPartUnique/>
      </w:docPartObj>
    </w:sdtPr>
    <w:sdtEndPr>
      <w:rPr>
        <w:noProof/>
      </w:rPr>
    </w:sdtEndPr>
    <w:sdtContent>
      <w:p w14:paraId="42F1F797" w14:textId="3609F005" w:rsidR="004C4096" w:rsidRDefault="004C40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4A4B" w14:textId="77777777" w:rsidR="004C4096" w:rsidRDefault="004C4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768FD" w14:textId="77777777" w:rsidR="000B403D" w:rsidRDefault="000B403D" w:rsidP="008C7661">
      <w:pPr>
        <w:spacing w:after="0" w:line="240" w:lineRule="auto"/>
      </w:pPr>
      <w:r>
        <w:separator/>
      </w:r>
    </w:p>
  </w:footnote>
  <w:footnote w:type="continuationSeparator" w:id="0">
    <w:p w14:paraId="32EB4824" w14:textId="77777777" w:rsidR="000B403D" w:rsidRDefault="000B403D" w:rsidP="008C7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3B45"/>
    <w:multiLevelType w:val="hybridMultilevel"/>
    <w:tmpl w:val="1300551C"/>
    <w:lvl w:ilvl="0" w:tplc="10090001">
      <w:start w:val="1"/>
      <w:numFmt w:val="bullet"/>
      <w:lvlText w:val=""/>
      <w:lvlJc w:val="left"/>
      <w:pPr>
        <w:ind w:left="775" w:hanging="360"/>
      </w:pPr>
      <w:rPr>
        <w:rFonts w:ascii="Symbol" w:hAnsi="Symbol" w:hint="default"/>
      </w:rPr>
    </w:lvl>
    <w:lvl w:ilvl="1" w:tplc="10090003" w:tentative="1">
      <w:start w:val="1"/>
      <w:numFmt w:val="bullet"/>
      <w:lvlText w:val="o"/>
      <w:lvlJc w:val="left"/>
      <w:pPr>
        <w:ind w:left="1495" w:hanging="360"/>
      </w:pPr>
      <w:rPr>
        <w:rFonts w:ascii="Courier New" w:hAnsi="Courier New" w:cs="Courier New" w:hint="default"/>
      </w:rPr>
    </w:lvl>
    <w:lvl w:ilvl="2" w:tplc="10090005" w:tentative="1">
      <w:start w:val="1"/>
      <w:numFmt w:val="bullet"/>
      <w:lvlText w:val=""/>
      <w:lvlJc w:val="left"/>
      <w:pPr>
        <w:ind w:left="2215" w:hanging="360"/>
      </w:pPr>
      <w:rPr>
        <w:rFonts w:ascii="Wingdings" w:hAnsi="Wingdings" w:hint="default"/>
      </w:rPr>
    </w:lvl>
    <w:lvl w:ilvl="3" w:tplc="10090001" w:tentative="1">
      <w:start w:val="1"/>
      <w:numFmt w:val="bullet"/>
      <w:lvlText w:val=""/>
      <w:lvlJc w:val="left"/>
      <w:pPr>
        <w:ind w:left="2935" w:hanging="360"/>
      </w:pPr>
      <w:rPr>
        <w:rFonts w:ascii="Symbol" w:hAnsi="Symbol" w:hint="default"/>
      </w:rPr>
    </w:lvl>
    <w:lvl w:ilvl="4" w:tplc="10090003" w:tentative="1">
      <w:start w:val="1"/>
      <w:numFmt w:val="bullet"/>
      <w:lvlText w:val="o"/>
      <w:lvlJc w:val="left"/>
      <w:pPr>
        <w:ind w:left="3655" w:hanging="360"/>
      </w:pPr>
      <w:rPr>
        <w:rFonts w:ascii="Courier New" w:hAnsi="Courier New" w:cs="Courier New" w:hint="default"/>
      </w:rPr>
    </w:lvl>
    <w:lvl w:ilvl="5" w:tplc="10090005" w:tentative="1">
      <w:start w:val="1"/>
      <w:numFmt w:val="bullet"/>
      <w:lvlText w:val=""/>
      <w:lvlJc w:val="left"/>
      <w:pPr>
        <w:ind w:left="4375" w:hanging="360"/>
      </w:pPr>
      <w:rPr>
        <w:rFonts w:ascii="Wingdings" w:hAnsi="Wingdings" w:hint="default"/>
      </w:rPr>
    </w:lvl>
    <w:lvl w:ilvl="6" w:tplc="10090001" w:tentative="1">
      <w:start w:val="1"/>
      <w:numFmt w:val="bullet"/>
      <w:lvlText w:val=""/>
      <w:lvlJc w:val="left"/>
      <w:pPr>
        <w:ind w:left="5095" w:hanging="360"/>
      </w:pPr>
      <w:rPr>
        <w:rFonts w:ascii="Symbol" w:hAnsi="Symbol" w:hint="default"/>
      </w:rPr>
    </w:lvl>
    <w:lvl w:ilvl="7" w:tplc="10090003" w:tentative="1">
      <w:start w:val="1"/>
      <w:numFmt w:val="bullet"/>
      <w:lvlText w:val="o"/>
      <w:lvlJc w:val="left"/>
      <w:pPr>
        <w:ind w:left="5815" w:hanging="360"/>
      </w:pPr>
      <w:rPr>
        <w:rFonts w:ascii="Courier New" w:hAnsi="Courier New" w:cs="Courier New" w:hint="default"/>
      </w:rPr>
    </w:lvl>
    <w:lvl w:ilvl="8" w:tplc="10090005" w:tentative="1">
      <w:start w:val="1"/>
      <w:numFmt w:val="bullet"/>
      <w:lvlText w:val=""/>
      <w:lvlJc w:val="left"/>
      <w:pPr>
        <w:ind w:left="6535" w:hanging="360"/>
      </w:pPr>
      <w:rPr>
        <w:rFonts w:ascii="Wingdings" w:hAnsi="Wingdings" w:hint="default"/>
      </w:rPr>
    </w:lvl>
  </w:abstractNum>
  <w:abstractNum w:abstractNumId="1" w15:restartNumberingAfterBreak="0">
    <w:nsid w:val="1D35370E"/>
    <w:multiLevelType w:val="hybridMultilevel"/>
    <w:tmpl w:val="CFAEF214"/>
    <w:lvl w:ilvl="0" w:tplc="539027B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AB92A55"/>
    <w:multiLevelType w:val="hybridMultilevel"/>
    <w:tmpl w:val="7C1261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5CC67C0"/>
    <w:multiLevelType w:val="hybridMultilevel"/>
    <w:tmpl w:val="D87CBE5A"/>
    <w:lvl w:ilvl="0" w:tplc="10090001">
      <w:start w:val="1"/>
      <w:numFmt w:val="bullet"/>
      <w:lvlText w:val=""/>
      <w:lvlJc w:val="left"/>
      <w:pPr>
        <w:ind w:left="1098" w:hanging="360"/>
      </w:pPr>
      <w:rPr>
        <w:rFonts w:ascii="Symbol" w:hAnsi="Symbol" w:hint="default"/>
      </w:rPr>
    </w:lvl>
    <w:lvl w:ilvl="1" w:tplc="10090003" w:tentative="1">
      <w:start w:val="1"/>
      <w:numFmt w:val="bullet"/>
      <w:lvlText w:val="o"/>
      <w:lvlJc w:val="left"/>
      <w:pPr>
        <w:ind w:left="1818" w:hanging="360"/>
      </w:pPr>
      <w:rPr>
        <w:rFonts w:ascii="Courier New" w:hAnsi="Courier New" w:cs="Courier New" w:hint="default"/>
      </w:rPr>
    </w:lvl>
    <w:lvl w:ilvl="2" w:tplc="10090005" w:tentative="1">
      <w:start w:val="1"/>
      <w:numFmt w:val="bullet"/>
      <w:lvlText w:val=""/>
      <w:lvlJc w:val="left"/>
      <w:pPr>
        <w:ind w:left="2538" w:hanging="360"/>
      </w:pPr>
      <w:rPr>
        <w:rFonts w:ascii="Wingdings" w:hAnsi="Wingdings" w:hint="default"/>
      </w:rPr>
    </w:lvl>
    <w:lvl w:ilvl="3" w:tplc="10090001" w:tentative="1">
      <w:start w:val="1"/>
      <w:numFmt w:val="bullet"/>
      <w:lvlText w:val=""/>
      <w:lvlJc w:val="left"/>
      <w:pPr>
        <w:ind w:left="3258" w:hanging="360"/>
      </w:pPr>
      <w:rPr>
        <w:rFonts w:ascii="Symbol" w:hAnsi="Symbol" w:hint="default"/>
      </w:rPr>
    </w:lvl>
    <w:lvl w:ilvl="4" w:tplc="10090003" w:tentative="1">
      <w:start w:val="1"/>
      <w:numFmt w:val="bullet"/>
      <w:lvlText w:val="o"/>
      <w:lvlJc w:val="left"/>
      <w:pPr>
        <w:ind w:left="3978" w:hanging="360"/>
      </w:pPr>
      <w:rPr>
        <w:rFonts w:ascii="Courier New" w:hAnsi="Courier New" w:cs="Courier New" w:hint="default"/>
      </w:rPr>
    </w:lvl>
    <w:lvl w:ilvl="5" w:tplc="10090005" w:tentative="1">
      <w:start w:val="1"/>
      <w:numFmt w:val="bullet"/>
      <w:lvlText w:val=""/>
      <w:lvlJc w:val="left"/>
      <w:pPr>
        <w:ind w:left="4698" w:hanging="360"/>
      </w:pPr>
      <w:rPr>
        <w:rFonts w:ascii="Wingdings" w:hAnsi="Wingdings" w:hint="default"/>
      </w:rPr>
    </w:lvl>
    <w:lvl w:ilvl="6" w:tplc="10090001" w:tentative="1">
      <w:start w:val="1"/>
      <w:numFmt w:val="bullet"/>
      <w:lvlText w:val=""/>
      <w:lvlJc w:val="left"/>
      <w:pPr>
        <w:ind w:left="5418" w:hanging="360"/>
      </w:pPr>
      <w:rPr>
        <w:rFonts w:ascii="Symbol" w:hAnsi="Symbol" w:hint="default"/>
      </w:rPr>
    </w:lvl>
    <w:lvl w:ilvl="7" w:tplc="10090003" w:tentative="1">
      <w:start w:val="1"/>
      <w:numFmt w:val="bullet"/>
      <w:lvlText w:val="o"/>
      <w:lvlJc w:val="left"/>
      <w:pPr>
        <w:ind w:left="6138" w:hanging="360"/>
      </w:pPr>
      <w:rPr>
        <w:rFonts w:ascii="Courier New" w:hAnsi="Courier New" w:cs="Courier New" w:hint="default"/>
      </w:rPr>
    </w:lvl>
    <w:lvl w:ilvl="8" w:tplc="10090005" w:tentative="1">
      <w:start w:val="1"/>
      <w:numFmt w:val="bullet"/>
      <w:lvlText w:val=""/>
      <w:lvlJc w:val="left"/>
      <w:pPr>
        <w:ind w:left="6858" w:hanging="360"/>
      </w:pPr>
      <w:rPr>
        <w:rFonts w:ascii="Wingdings" w:hAnsi="Wingdings" w:hint="default"/>
      </w:rPr>
    </w:lvl>
  </w:abstractNum>
  <w:abstractNum w:abstractNumId="4" w15:restartNumberingAfterBreak="0">
    <w:nsid w:val="533E41D3"/>
    <w:multiLevelType w:val="hybridMultilevel"/>
    <w:tmpl w:val="428E9130"/>
    <w:lvl w:ilvl="0" w:tplc="463A7B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157225C"/>
    <w:multiLevelType w:val="hybridMultilevel"/>
    <w:tmpl w:val="B04CD714"/>
    <w:lvl w:ilvl="0" w:tplc="10090001">
      <w:start w:val="1"/>
      <w:numFmt w:val="bullet"/>
      <w:lvlText w:val=""/>
      <w:lvlJc w:val="left"/>
      <w:pPr>
        <w:ind w:left="1434" w:hanging="360"/>
      </w:pPr>
      <w:rPr>
        <w:rFonts w:ascii="Symbol" w:hAnsi="Symbol"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6" w15:restartNumberingAfterBreak="0">
    <w:nsid w:val="6AB85218"/>
    <w:multiLevelType w:val="hybridMultilevel"/>
    <w:tmpl w:val="388251C8"/>
    <w:lvl w:ilvl="0" w:tplc="B456FE2A">
      <w:start w:val="1"/>
      <w:numFmt w:val="decimal"/>
      <w:lvlText w:val="%1."/>
      <w:lvlJc w:val="left"/>
      <w:pPr>
        <w:ind w:left="720" w:hanging="360"/>
      </w:pPr>
      <w:rPr>
        <w:rFonts w:hint="default"/>
        <w:b/>
        <w:bCs/>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CF4B9A"/>
    <w:multiLevelType w:val="hybridMultilevel"/>
    <w:tmpl w:val="0F58E9B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72B85EEC"/>
    <w:multiLevelType w:val="hybridMultilevel"/>
    <w:tmpl w:val="83F4BE2A"/>
    <w:lvl w:ilvl="0" w:tplc="10090001">
      <w:start w:val="1"/>
      <w:numFmt w:val="bullet"/>
      <w:lvlText w:val=""/>
      <w:lvlJc w:val="left"/>
      <w:pPr>
        <w:ind w:left="1135" w:hanging="360"/>
      </w:pPr>
      <w:rPr>
        <w:rFonts w:ascii="Symbol" w:hAnsi="Symbol" w:hint="default"/>
      </w:rPr>
    </w:lvl>
    <w:lvl w:ilvl="1" w:tplc="10090003" w:tentative="1">
      <w:start w:val="1"/>
      <w:numFmt w:val="bullet"/>
      <w:lvlText w:val="o"/>
      <w:lvlJc w:val="left"/>
      <w:pPr>
        <w:ind w:left="1855" w:hanging="360"/>
      </w:pPr>
      <w:rPr>
        <w:rFonts w:ascii="Courier New" w:hAnsi="Courier New" w:cs="Courier New" w:hint="default"/>
      </w:rPr>
    </w:lvl>
    <w:lvl w:ilvl="2" w:tplc="10090005" w:tentative="1">
      <w:start w:val="1"/>
      <w:numFmt w:val="bullet"/>
      <w:lvlText w:val=""/>
      <w:lvlJc w:val="left"/>
      <w:pPr>
        <w:ind w:left="2575" w:hanging="360"/>
      </w:pPr>
      <w:rPr>
        <w:rFonts w:ascii="Wingdings" w:hAnsi="Wingdings" w:hint="default"/>
      </w:rPr>
    </w:lvl>
    <w:lvl w:ilvl="3" w:tplc="10090001" w:tentative="1">
      <w:start w:val="1"/>
      <w:numFmt w:val="bullet"/>
      <w:lvlText w:val=""/>
      <w:lvlJc w:val="left"/>
      <w:pPr>
        <w:ind w:left="3295" w:hanging="360"/>
      </w:pPr>
      <w:rPr>
        <w:rFonts w:ascii="Symbol" w:hAnsi="Symbol" w:hint="default"/>
      </w:rPr>
    </w:lvl>
    <w:lvl w:ilvl="4" w:tplc="10090003" w:tentative="1">
      <w:start w:val="1"/>
      <w:numFmt w:val="bullet"/>
      <w:lvlText w:val="o"/>
      <w:lvlJc w:val="left"/>
      <w:pPr>
        <w:ind w:left="4015" w:hanging="360"/>
      </w:pPr>
      <w:rPr>
        <w:rFonts w:ascii="Courier New" w:hAnsi="Courier New" w:cs="Courier New" w:hint="default"/>
      </w:rPr>
    </w:lvl>
    <w:lvl w:ilvl="5" w:tplc="10090005" w:tentative="1">
      <w:start w:val="1"/>
      <w:numFmt w:val="bullet"/>
      <w:lvlText w:val=""/>
      <w:lvlJc w:val="left"/>
      <w:pPr>
        <w:ind w:left="4735" w:hanging="360"/>
      </w:pPr>
      <w:rPr>
        <w:rFonts w:ascii="Wingdings" w:hAnsi="Wingdings" w:hint="default"/>
      </w:rPr>
    </w:lvl>
    <w:lvl w:ilvl="6" w:tplc="10090001" w:tentative="1">
      <w:start w:val="1"/>
      <w:numFmt w:val="bullet"/>
      <w:lvlText w:val=""/>
      <w:lvlJc w:val="left"/>
      <w:pPr>
        <w:ind w:left="5455" w:hanging="360"/>
      </w:pPr>
      <w:rPr>
        <w:rFonts w:ascii="Symbol" w:hAnsi="Symbol" w:hint="default"/>
      </w:rPr>
    </w:lvl>
    <w:lvl w:ilvl="7" w:tplc="10090003" w:tentative="1">
      <w:start w:val="1"/>
      <w:numFmt w:val="bullet"/>
      <w:lvlText w:val="o"/>
      <w:lvlJc w:val="left"/>
      <w:pPr>
        <w:ind w:left="6175" w:hanging="360"/>
      </w:pPr>
      <w:rPr>
        <w:rFonts w:ascii="Courier New" w:hAnsi="Courier New" w:cs="Courier New" w:hint="default"/>
      </w:rPr>
    </w:lvl>
    <w:lvl w:ilvl="8" w:tplc="10090005" w:tentative="1">
      <w:start w:val="1"/>
      <w:numFmt w:val="bullet"/>
      <w:lvlText w:val=""/>
      <w:lvlJc w:val="left"/>
      <w:pPr>
        <w:ind w:left="6895"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7"/>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FB"/>
    <w:rsid w:val="00010EDA"/>
    <w:rsid w:val="00020DF1"/>
    <w:rsid w:val="000552CB"/>
    <w:rsid w:val="00095D72"/>
    <w:rsid w:val="000B403D"/>
    <w:rsid w:val="000B6049"/>
    <w:rsid w:val="000D3EA8"/>
    <w:rsid w:val="000D7321"/>
    <w:rsid w:val="001446FA"/>
    <w:rsid w:val="0017151B"/>
    <w:rsid w:val="001926FA"/>
    <w:rsid w:val="0019295E"/>
    <w:rsid w:val="001C5A4F"/>
    <w:rsid w:val="001C7DD1"/>
    <w:rsid w:val="00235B9D"/>
    <w:rsid w:val="002749BC"/>
    <w:rsid w:val="00280EBA"/>
    <w:rsid w:val="0029554F"/>
    <w:rsid w:val="002B06E8"/>
    <w:rsid w:val="002E6334"/>
    <w:rsid w:val="002F4A31"/>
    <w:rsid w:val="002F7E0A"/>
    <w:rsid w:val="00300229"/>
    <w:rsid w:val="0030370D"/>
    <w:rsid w:val="00303B93"/>
    <w:rsid w:val="003060F5"/>
    <w:rsid w:val="00312306"/>
    <w:rsid w:val="00337A34"/>
    <w:rsid w:val="003447D1"/>
    <w:rsid w:val="00350C23"/>
    <w:rsid w:val="003E04E4"/>
    <w:rsid w:val="003E7810"/>
    <w:rsid w:val="0042646B"/>
    <w:rsid w:val="004413B6"/>
    <w:rsid w:val="00461B42"/>
    <w:rsid w:val="0048661C"/>
    <w:rsid w:val="004C4096"/>
    <w:rsid w:val="004C53A6"/>
    <w:rsid w:val="004E0E22"/>
    <w:rsid w:val="004F115C"/>
    <w:rsid w:val="005058C4"/>
    <w:rsid w:val="00515915"/>
    <w:rsid w:val="00533225"/>
    <w:rsid w:val="00566DFB"/>
    <w:rsid w:val="00573CF1"/>
    <w:rsid w:val="00586C81"/>
    <w:rsid w:val="00605532"/>
    <w:rsid w:val="00607377"/>
    <w:rsid w:val="00620F8E"/>
    <w:rsid w:val="00626CAE"/>
    <w:rsid w:val="00652831"/>
    <w:rsid w:val="0067074E"/>
    <w:rsid w:val="00694627"/>
    <w:rsid w:val="006957BA"/>
    <w:rsid w:val="006A5F97"/>
    <w:rsid w:val="006B50D0"/>
    <w:rsid w:val="006C0A72"/>
    <w:rsid w:val="006D24C2"/>
    <w:rsid w:val="006D5514"/>
    <w:rsid w:val="006F5AE8"/>
    <w:rsid w:val="006F78F1"/>
    <w:rsid w:val="00712769"/>
    <w:rsid w:val="00714A9A"/>
    <w:rsid w:val="00716524"/>
    <w:rsid w:val="00716CE8"/>
    <w:rsid w:val="00723CA3"/>
    <w:rsid w:val="00756EBC"/>
    <w:rsid w:val="00783117"/>
    <w:rsid w:val="00791F73"/>
    <w:rsid w:val="00797AE9"/>
    <w:rsid w:val="007A1D4F"/>
    <w:rsid w:val="00821F83"/>
    <w:rsid w:val="008835B5"/>
    <w:rsid w:val="00896B9C"/>
    <w:rsid w:val="008C7661"/>
    <w:rsid w:val="008E1A73"/>
    <w:rsid w:val="0090318E"/>
    <w:rsid w:val="00960702"/>
    <w:rsid w:val="009738B6"/>
    <w:rsid w:val="00973F4A"/>
    <w:rsid w:val="00975144"/>
    <w:rsid w:val="0098121B"/>
    <w:rsid w:val="00982CB1"/>
    <w:rsid w:val="00990DBF"/>
    <w:rsid w:val="009D2E74"/>
    <w:rsid w:val="009E20AF"/>
    <w:rsid w:val="00A4527F"/>
    <w:rsid w:val="00A46FBC"/>
    <w:rsid w:val="00A66A6A"/>
    <w:rsid w:val="00A80B0C"/>
    <w:rsid w:val="00AA28EA"/>
    <w:rsid w:val="00AA3D1E"/>
    <w:rsid w:val="00AE13C9"/>
    <w:rsid w:val="00B652BD"/>
    <w:rsid w:val="00B7535F"/>
    <w:rsid w:val="00B80F4B"/>
    <w:rsid w:val="00BB71B4"/>
    <w:rsid w:val="00BE0A1D"/>
    <w:rsid w:val="00BE73EE"/>
    <w:rsid w:val="00C15715"/>
    <w:rsid w:val="00C15F1B"/>
    <w:rsid w:val="00C46D08"/>
    <w:rsid w:val="00C50CEE"/>
    <w:rsid w:val="00C665EC"/>
    <w:rsid w:val="00CA54AC"/>
    <w:rsid w:val="00CA65DE"/>
    <w:rsid w:val="00D42047"/>
    <w:rsid w:val="00D43900"/>
    <w:rsid w:val="00D5501A"/>
    <w:rsid w:val="00D734D9"/>
    <w:rsid w:val="00D75667"/>
    <w:rsid w:val="00D913EC"/>
    <w:rsid w:val="00E00551"/>
    <w:rsid w:val="00E22D3A"/>
    <w:rsid w:val="00E324C4"/>
    <w:rsid w:val="00E32D0B"/>
    <w:rsid w:val="00E33C75"/>
    <w:rsid w:val="00E5544D"/>
    <w:rsid w:val="00E85E0D"/>
    <w:rsid w:val="00E912B6"/>
    <w:rsid w:val="00E933C8"/>
    <w:rsid w:val="00E950BD"/>
    <w:rsid w:val="00EA22FC"/>
    <w:rsid w:val="00EC0F32"/>
    <w:rsid w:val="00EE6C1B"/>
    <w:rsid w:val="00EE74CA"/>
    <w:rsid w:val="00EF1FC0"/>
    <w:rsid w:val="00F017EC"/>
    <w:rsid w:val="00F437E4"/>
    <w:rsid w:val="00F635EF"/>
    <w:rsid w:val="00F70E1D"/>
    <w:rsid w:val="00F7533E"/>
    <w:rsid w:val="00F8414D"/>
    <w:rsid w:val="00FC386B"/>
    <w:rsid w:val="00FD1147"/>
    <w:rsid w:val="00FE194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68EC"/>
  <w15:chartTrackingRefBased/>
  <w15:docId w15:val="{1AD8A49E-7BA0-4600-98DD-BE3403EF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514"/>
    <w:pPr>
      <w:ind w:left="720"/>
      <w:contextualSpacing/>
    </w:pPr>
  </w:style>
  <w:style w:type="table" w:styleId="TableGrid">
    <w:name w:val="Table Grid"/>
    <w:basedOn w:val="TableNormal"/>
    <w:uiPriority w:val="39"/>
    <w:rsid w:val="00055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52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C7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661"/>
  </w:style>
  <w:style w:type="paragraph" w:styleId="Footer">
    <w:name w:val="footer"/>
    <w:basedOn w:val="Normal"/>
    <w:link w:val="FooterChar"/>
    <w:uiPriority w:val="99"/>
    <w:unhideWhenUsed/>
    <w:rsid w:val="008C7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Abbasi Azad</dc:creator>
  <cp:keywords/>
  <dc:description/>
  <cp:lastModifiedBy>Mehdi Abbasi Azad</cp:lastModifiedBy>
  <cp:revision>22</cp:revision>
  <dcterms:created xsi:type="dcterms:W3CDTF">2020-02-28T22:12:00Z</dcterms:created>
  <dcterms:modified xsi:type="dcterms:W3CDTF">2020-03-07T16:30:00Z</dcterms:modified>
</cp:coreProperties>
</file>