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F413B" w14:textId="1A583F74" w:rsidR="00081A08" w:rsidRDefault="00081A08" w:rsidP="00081A08">
      <w:pPr>
        <w:jc w:val="center"/>
        <w:rPr>
          <w:b/>
          <w:bCs/>
          <w:sz w:val="32"/>
          <w:szCs w:val="32"/>
        </w:rPr>
      </w:pPr>
      <w:r w:rsidRPr="00081A08">
        <w:rPr>
          <w:b/>
          <w:bCs/>
          <w:sz w:val="32"/>
          <w:szCs w:val="32"/>
        </w:rPr>
        <w:t>Introduction to Ansible</w:t>
      </w:r>
      <w:r>
        <w:rPr>
          <w:b/>
          <w:bCs/>
          <w:sz w:val="32"/>
          <w:szCs w:val="32"/>
        </w:rPr>
        <w:t xml:space="preserve"> </w:t>
      </w:r>
    </w:p>
    <w:p w14:paraId="24F38523" w14:textId="53997EBC" w:rsidR="00726F43" w:rsidRDefault="00726F43" w:rsidP="00726F43">
      <w:pPr>
        <w:rPr>
          <w:sz w:val="32"/>
          <w:szCs w:val="32"/>
        </w:rPr>
      </w:pPr>
      <w:r w:rsidRPr="00726F43">
        <w:rPr>
          <w:sz w:val="32"/>
          <w:szCs w:val="32"/>
        </w:rPr>
        <w:t>A System Administrator (</w:t>
      </w:r>
      <w:proofErr w:type="spellStart"/>
      <w:r w:rsidRPr="00726F43">
        <w:rPr>
          <w:sz w:val="32"/>
          <w:szCs w:val="32"/>
        </w:rPr>
        <w:t>SysAdmin</w:t>
      </w:r>
      <w:proofErr w:type="spellEnd"/>
      <w:r w:rsidRPr="00726F43">
        <w:rPr>
          <w:sz w:val="32"/>
          <w:szCs w:val="32"/>
        </w:rPr>
        <w:t xml:space="preserve">) </w:t>
      </w:r>
      <w:r>
        <w:rPr>
          <w:sz w:val="32"/>
          <w:szCs w:val="32"/>
        </w:rPr>
        <w:t>manages and maintains</w:t>
      </w:r>
      <w:r w:rsidRPr="00726F43">
        <w:rPr>
          <w:sz w:val="32"/>
          <w:szCs w:val="32"/>
        </w:rPr>
        <w:t xml:space="preserve"> computer systems and servers to ensure reliable operation and performance</w:t>
      </w:r>
      <w:r>
        <w:rPr>
          <w:sz w:val="32"/>
          <w:szCs w:val="32"/>
        </w:rPr>
        <w:t>.</w:t>
      </w:r>
    </w:p>
    <w:p w14:paraId="6FA1CE1C" w14:textId="0A61388D" w:rsidR="00726F43" w:rsidRDefault="00726F43" w:rsidP="00726F4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check OS is </w:t>
      </w:r>
      <w:r w:rsidR="001E0E2F">
        <w:rPr>
          <w:sz w:val="32"/>
          <w:szCs w:val="32"/>
        </w:rPr>
        <w:t xml:space="preserve">up to </w:t>
      </w:r>
      <w:r>
        <w:rPr>
          <w:sz w:val="32"/>
          <w:szCs w:val="32"/>
        </w:rPr>
        <w:t>date</w:t>
      </w:r>
    </w:p>
    <w:p w14:paraId="7DF032C1" w14:textId="2D2BECA4" w:rsidR="00726F43" w:rsidRDefault="00726F43" w:rsidP="00726F4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Package versions are up to date</w:t>
      </w:r>
    </w:p>
    <w:p w14:paraId="52E82E21" w14:textId="482C19C5" w:rsidR="00726F43" w:rsidRDefault="00726F43" w:rsidP="00726F4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Application </w:t>
      </w:r>
      <w:r w:rsidR="001E0E2F">
        <w:rPr>
          <w:sz w:val="32"/>
          <w:szCs w:val="32"/>
        </w:rPr>
        <w:t>depends</w:t>
      </w:r>
      <w:r>
        <w:rPr>
          <w:sz w:val="32"/>
          <w:szCs w:val="32"/>
        </w:rPr>
        <w:t xml:space="preserve"> </w:t>
      </w:r>
    </w:p>
    <w:p w14:paraId="523C815B" w14:textId="1591F746" w:rsidR="00726F43" w:rsidRPr="00726F43" w:rsidRDefault="00726F43" w:rsidP="00726F4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Mantaences</w:t>
      </w:r>
      <w:proofErr w:type="spellEnd"/>
    </w:p>
    <w:p w14:paraId="1DC87A47" w14:textId="7A6D0942" w:rsidR="008E6D02" w:rsidRDefault="00726F43">
      <w:r>
        <w:t xml:space="preserve">This work </w:t>
      </w:r>
      <w:r w:rsidR="001E0E2F">
        <w:t>is</w:t>
      </w:r>
      <w:r>
        <w:t xml:space="preserve"> done by the application system administrator and </w:t>
      </w:r>
      <w:proofErr w:type="gramStart"/>
      <w:r w:rsidRPr="00726F43">
        <w:rPr>
          <w:b/>
          <w:bCs/>
        </w:rPr>
        <w:t>manually</w:t>
      </w:r>
      <w:r>
        <w:t xml:space="preserve">  by</w:t>
      </w:r>
      <w:proofErr w:type="gramEnd"/>
      <w:r>
        <w:t xml:space="preserve"> using a </w:t>
      </w:r>
      <w:r w:rsidRPr="00726F43">
        <w:rPr>
          <w:b/>
          <w:bCs/>
        </w:rPr>
        <w:t>shell scripting</w:t>
      </w:r>
      <w:r>
        <w:t xml:space="preserve"> </w:t>
      </w:r>
    </w:p>
    <w:p w14:paraId="69DD6928" w14:textId="5E4BDC35" w:rsidR="005B07F3" w:rsidRDefault="005B07F3" w:rsidP="005B07F3">
      <w:pPr>
        <w:pStyle w:val="ListParagraph"/>
        <w:numPr>
          <w:ilvl w:val="0"/>
          <w:numId w:val="1"/>
        </w:numPr>
      </w:pPr>
      <w:r w:rsidRPr="005B07F3">
        <w:t xml:space="preserve">Shell scripting primarily works on </w:t>
      </w:r>
      <w:r w:rsidRPr="005B07F3">
        <w:rPr>
          <w:b/>
          <w:bCs/>
        </w:rPr>
        <w:t>Linux</w:t>
      </w:r>
      <w:r w:rsidRPr="005B07F3">
        <w:t xml:space="preserve"> (and other UNIX-like systems) because it relies on the </w:t>
      </w:r>
      <w:r w:rsidRPr="005B07F3">
        <w:rPr>
          <w:b/>
          <w:bCs/>
        </w:rPr>
        <w:t>UNIX shell</w:t>
      </w:r>
      <w:r w:rsidRPr="005B07F3">
        <w:t xml:space="preserve"> environment, which is designed to interpret </w:t>
      </w:r>
      <w:r w:rsidRPr="005B07F3">
        <w:rPr>
          <w:b/>
          <w:bCs/>
        </w:rPr>
        <w:t>commands</w:t>
      </w:r>
      <w:r w:rsidRPr="005B07F3">
        <w:t xml:space="preserve"> specific to these operating systems</w:t>
      </w:r>
    </w:p>
    <w:p w14:paraId="569732F6" w14:textId="50AC065D" w:rsidR="005B07F3" w:rsidRDefault="005B07F3" w:rsidP="005B07F3">
      <w:r>
        <w:t xml:space="preserve">To resolve this </w:t>
      </w:r>
      <w:proofErr w:type="gramStart"/>
      <w:r>
        <w:t>problem</w:t>
      </w:r>
      <w:proofErr w:type="gramEnd"/>
      <w:r>
        <w:t xml:space="preserve"> we </w:t>
      </w:r>
      <w:r w:rsidR="001E0E2F">
        <w:t>use</w:t>
      </w:r>
      <w:r>
        <w:t xml:space="preserve"> ansible </w:t>
      </w:r>
    </w:p>
    <w:p w14:paraId="461E90BD" w14:textId="666D0270" w:rsidR="005B07F3" w:rsidRDefault="005B07F3" w:rsidP="005B07F3">
      <w:r w:rsidRPr="005B07F3">
        <w:rPr>
          <w:noProof/>
        </w:rPr>
        <w:drawing>
          <wp:inline distT="0" distB="0" distL="0" distR="0" wp14:anchorId="7F0381C3" wp14:editId="6E648582">
            <wp:extent cx="5731510" cy="4613910"/>
            <wp:effectExtent l="0" t="0" r="0" b="0"/>
            <wp:docPr id="71148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8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53E9" w14:textId="77777777" w:rsidR="005B07F3" w:rsidRDefault="005B07F3" w:rsidP="005B07F3"/>
    <w:p w14:paraId="520055D0" w14:textId="08604C6A" w:rsidR="005B07F3" w:rsidRDefault="008A0A96" w:rsidP="005B07F3">
      <w:r>
        <w:lastRenderedPageBreak/>
        <w:t xml:space="preserve">Ansible is mostly written in a yam file that the user can easily read and write </w:t>
      </w:r>
    </w:p>
    <w:p w14:paraId="647B8D6F" w14:textId="6B894636" w:rsidR="008A0A96" w:rsidRDefault="008A0A96" w:rsidP="008A0A96">
      <w:pPr>
        <w:pStyle w:val="ListParagraph"/>
        <w:numPr>
          <w:ilvl w:val="0"/>
          <w:numId w:val="1"/>
        </w:numPr>
      </w:pPr>
      <w:proofErr w:type="gramStart"/>
      <w:r>
        <w:t>Ansible</w:t>
      </w:r>
      <w:proofErr w:type="gramEnd"/>
      <w:r>
        <w:t xml:space="preserve"> we do not need to install agents it has two node</w:t>
      </w:r>
    </w:p>
    <w:p w14:paraId="3A235D3D" w14:textId="77777777" w:rsidR="008A0A96" w:rsidRDefault="008A0A96" w:rsidP="008A0A96">
      <w:pPr>
        <w:pStyle w:val="ListParagraph"/>
      </w:pPr>
    </w:p>
    <w:p w14:paraId="576E7EEC" w14:textId="77777777" w:rsidR="008A0A96" w:rsidRDefault="008A0A96" w:rsidP="008A0A96">
      <w:pPr>
        <w:pStyle w:val="ListParagraph"/>
        <w:numPr>
          <w:ilvl w:val="0"/>
          <w:numId w:val="2"/>
        </w:numPr>
      </w:pPr>
      <w:r>
        <w:t>Control node can be installing any one VM machine</w:t>
      </w:r>
    </w:p>
    <w:p w14:paraId="7E91B3F2" w14:textId="5189DC31" w:rsidR="008A0A96" w:rsidRDefault="008A0A96" w:rsidP="008A0A96">
      <w:pPr>
        <w:pStyle w:val="ListParagraph"/>
        <w:numPr>
          <w:ilvl w:val="0"/>
          <w:numId w:val="2"/>
        </w:numPr>
      </w:pPr>
      <w:r>
        <w:t xml:space="preserve">Manage </w:t>
      </w:r>
      <w:r w:rsidR="001E0E2F">
        <w:t xml:space="preserve">the </w:t>
      </w:r>
      <w:r>
        <w:t>node controlled by the control node</w:t>
      </w:r>
    </w:p>
    <w:p w14:paraId="3F6B973F" w14:textId="06A6FAD4" w:rsidR="005B07F3" w:rsidRDefault="008A0A96" w:rsidP="008A0A96">
      <w:r w:rsidRPr="008A0A96">
        <w:rPr>
          <w:noProof/>
        </w:rPr>
        <w:drawing>
          <wp:inline distT="0" distB="0" distL="0" distR="0" wp14:anchorId="4EF142FF" wp14:editId="75449F40">
            <wp:extent cx="5731510" cy="2351405"/>
            <wp:effectExtent l="0" t="0" r="0" b="0"/>
            <wp:docPr id="1265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54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52EA" w14:textId="77777777" w:rsidR="00700304" w:rsidRDefault="00700304" w:rsidP="008A0A96"/>
    <w:p w14:paraId="2AB8DD9D" w14:textId="676C23DB" w:rsidR="008A0A96" w:rsidRDefault="00700304" w:rsidP="008A0A96">
      <w:pPr>
        <w:rPr>
          <w:b/>
          <w:bCs/>
        </w:rPr>
      </w:pPr>
      <w:r w:rsidRPr="00700304">
        <w:rPr>
          <w:b/>
          <w:bCs/>
        </w:rPr>
        <w:t xml:space="preserve">what are </w:t>
      </w:r>
      <w:r>
        <w:rPr>
          <w:b/>
          <w:bCs/>
        </w:rPr>
        <w:t>different</w:t>
      </w:r>
      <w:r w:rsidRPr="00700304">
        <w:rPr>
          <w:b/>
          <w:bCs/>
        </w:rPr>
        <w:t xml:space="preserve"> </w:t>
      </w:r>
      <w:r>
        <w:rPr>
          <w:b/>
          <w:bCs/>
        </w:rPr>
        <w:t>tasks</w:t>
      </w:r>
      <w:r w:rsidRPr="00700304">
        <w:rPr>
          <w:b/>
          <w:bCs/>
        </w:rPr>
        <w:t xml:space="preserve"> </w:t>
      </w:r>
      <w:r w:rsidR="001E0E2F">
        <w:rPr>
          <w:b/>
          <w:bCs/>
        </w:rPr>
        <w:t xml:space="preserve">that </w:t>
      </w:r>
      <w:r w:rsidRPr="00700304">
        <w:rPr>
          <w:b/>
          <w:bCs/>
        </w:rPr>
        <w:t xml:space="preserve">can be done by </w:t>
      </w:r>
      <w:r>
        <w:rPr>
          <w:b/>
          <w:bCs/>
        </w:rPr>
        <w:t>Ansible</w:t>
      </w:r>
    </w:p>
    <w:p w14:paraId="32BE6D05" w14:textId="77777777" w:rsidR="00700304" w:rsidRPr="00700304" w:rsidRDefault="00700304" w:rsidP="00700304">
      <w:pPr>
        <w:rPr>
          <w:b/>
          <w:bCs/>
        </w:rPr>
      </w:pPr>
      <w:proofErr w:type="gramStart"/>
      <w:r w:rsidRPr="00700304">
        <w:rPr>
          <w:b/>
          <w:bCs/>
        </w:rPr>
        <w:t>  Configuration</w:t>
      </w:r>
      <w:proofErr w:type="gramEnd"/>
      <w:r w:rsidRPr="00700304">
        <w:rPr>
          <w:b/>
          <w:bCs/>
        </w:rPr>
        <w:t xml:space="preserve"> Management</w:t>
      </w:r>
    </w:p>
    <w:p w14:paraId="4E6916EE" w14:textId="7C9883A9" w:rsidR="00700304" w:rsidRPr="00700304" w:rsidRDefault="00700304" w:rsidP="00700304">
      <w:pPr>
        <w:rPr>
          <w:b/>
          <w:bCs/>
        </w:rPr>
      </w:pPr>
      <w:proofErr w:type="gramStart"/>
      <w:r w:rsidRPr="00700304">
        <w:rPr>
          <w:b/>
          <w:bCs/>
        </w:rPr>
        <w:t>  Application</w:t>
      </w:r>
      <w:proofErr w:type="gramEnd"/>
      <w:r w:rsidRPr="00700304">
        <w:rPr>
          <w:b/>
          <w:bCs/>
        </w:rPr>
        <w:t xml:space="preserve"> Deployment</w:t>
      </w:r>
      <w:r>
        <w:rPr>
          <w:b/>
          <w:bCs/>
        </w:rPr>
        <w:t xml:space="preserve">  </w:t>
      </w:r>
    </w:p>
    <w:p w14:paraId="30A1988E" w14:textId="77777777" w:rsidR="00700304" w:rsidRPr="00700304" w:rsidRDefault="00700304" w:rsidP="00700304">
      <w:pPr>
        <w:rPr>
          <w:b/>
          <w:bCs/>
        </w:rPr>
      </w:pPr>
      <w:proofErr w:type="gramStart"/>
      <w:r w:rsidRPr="00700304">
        <w:rPr>
          <w:b/>
          <w:bCs/>
        </w:rPr>
        <w:t>  Orchestration</w:t>
      </w:r>
      <w:proofErr w:type="gramEnd"/>
      <w:r w:rsidRPr="00700304">
        <w:rPr>
          <w:b/>
          <w:bCs/>
        </w:rPr>
        <w:t xml:space="preserve"> of Complex Workflows</w:t>
      </w:r>
    </w:p>
    <w:p w14:paraId="42664F3C" w14:textId="77777777" w:rsidR="00700304" w:rsidRPr="00700304" w:rsidRDefault="00700304" w:rsidP="00700304">
      <w:pPr>
        <w:rPr>
          <w:b/>
          <w:bCs/>
        </w:rPr>
      </w:pPr>
      <w:proofErr w:type="gramStart"/>
      <w:r w:rsidRPr="00700304">
        <w:rPr>
          <w:b/>
          <w:bCs/>
        </w:rPr>
        <w:t>  Infrastructure</w:t>
      </w:r>
      <w:proofErr w:type="gramEnd"/>
      <w:r w:rsidRPr="00700304">
        <w:rPr>
          <w:b/>
          <w:bCs/>
        </w:rPr>
        <w:t xml:space="preserve"> Provisioning</w:t>
      </w:r>
    </w:p>
    <w:p w14:paraId="698EB48B" w14:textId="69FA8DDB" w:rsidR="00700304" w:rsidRPr="00700304" w:rsidRDefault="00700304" w:rsidP="00700304">
      <w:pPr>
        <w:rPr>
          <w:b/>
          <w:bCs/>
        </w:rPr>
      </w:pPr>
      <w:proofErr w:type="gramStart"/>
      <w:r w:rsidRPr="00700304">
        <w:rPr>
          <w:b/>
          <w:bCs/>
        </w:rPr>
        <w:t>  Continuous</w:t>
      </w:r>
      <w:proofErr w:type="gramEnd"/>
      <w:r w:rsidRPr="00700304">
        <w:rPr>
          <w:b/>
          <w:bCs/>
        </w:rPr>
        <w:t xml:space="preserve"> Integration and Delivery (CI/CD)</w:t>
      </w:r>
    </w:p>
    <w:p w14:paraId="51F511E0" w14:textId="77777777" w:rsidR="005B07F3" w:rsidRDefault="005B07F3" w:rsidP="005B07F3">
      <w:pPr>
        <w:pStyle w:val="ListParagraph"/>
      </w:pPr>
    </w:p>
    <w:sectPr w:rsidR="005B07F3" w:rsidSect="00C312D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64C10"/>
    <w:multiLevelType w:val="hybridMultilevel"/>
    <w:tmpl w:val="B04E3C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8407E7"/>
    <w:multiLevelType w:val="hybridMultilevel"/>
    <w:tmpl w:val="54302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269281">
    <w:abstractNumId w:val="1"/>
  </w:num>
  <w:num w:numId="2" w16cid:durableId="60569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08"/>
    <w:rsid w:val="00005A47"/>
    <w:rsid w:val="00081A08"/>
    <w:rsid w:val="000D143D"/>
    <w:rsid w:val="001E0E2F"/>
    <w:rsid w:val="003C2054"/>
    <w:rsid w:val="00414FCC"/>
    <w:rsid w:val="005B07F3"/>
    <w:rsid w:val="00700304"/>
    <w:rsid w:val="00726F43"/>
    <w:rsid w:val="008A0A96"/>
    <w:rsid w:val="008E6D02"/>
    <w:rsid w:val="00C312D8"/>
    <w:rsid w:val="00C87578"/>
    <w:rsid w:val="00E80A8B"/>
    <w:rsid w:val="00F026C4"/>
    <w:rsid w:val="00F4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0AE51"/>
  <w15:chartTrackingRefBased/>
  <w15:docId w15:val="{2582593C-1D26-41A9-BE2C-AA4771C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160</Words>
  <Characters>876</Characters>
  <Application>Microsoft Office Word</Application>
  <DocSecurity>0</DocSecurity>
  <Lines>28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chand</dc:creator>
  <cp:keywords/>
  <dc:description/>
  <cp:lastModifiedBy>gopi chand</cp:lastModifiedBy>
  <cp:revision>2</cp:revision>
  <dcterms:created xsi:type="dcterms:W3CDTF">2025-01-05T16:09:00Z</dcterms:created>
  <dcterms:modified xsi:type="dcterms:W3CDTF">2025-02-18T18:45:00Z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8d3b9582-eac8-43aa-bb96-85d70b5d9637</vt:lpwstr>
  </property>
</Properties>
</file>