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1AD88" w14:textId="2327CB9D" w:rsidR="00A43F9A" w:rsidRDefault="00C97899" w:rsidP="0049440D">
      <w:pPr>
        <w:spacing w:line="240" w:lineRule="auto"/>
        <w:contextualSpacing/>
        <w:rPr>
          <w:sz w:val="24"/>
          <w:szCs w:val="24"/>
          <w:u w:val="single"/>
        </w:rPr>
      </w:pPr>
      <w:r w:rsidRPr="00C97899">
        <w:rPr>
          <w:sz w:val="24"/>
          <w:szCs w:val="24"/>
          <w:u w:val="single"/>
        </w:rPr>
        <w:t>Introduction</w:t>
      </w:r>
    </w:p>
    <w:p w14:paraId="48BB1323" w14:textId="62EBFFF0" w:rsidR="008B5488" w:rsidRDefault="00914A28" w:rsidP="0049440D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For this assignment I am </w:t>
      </w:r>
      <w:r w:rsidR="003C4439">
        <w:rPr>
          <w:sz w:val="24"/>
          <w:szCs w:val="24"/>
        </w:rPr>
        <w:t>analyzing the financial records of a company by creating a</w:t>
      </w:r>
      <w:r>
        <w:rPr>
          <w:sz w:val="24"/>
          <w:szCs w:val="24"/>
        </w:rPr>
        <w:t xml:space="preserve"> Python script. The given set of financial data is quite simple.  The dataset is composed of two columns: Date and Profit/Losses</w:t>
      </w:r>
    </w:p>
    <w:p w14:paraId="13960C62" w14:textId="75919656" w:rsidR="00914A28" w:rsidRDefault="00914A28" w:rsidP="0049440D">
      <w:pPr>
        <w:spacing w:line="240" w:lineRule="auto"/>
        <w:contextualSpacing/>
        <w:rPr>
          <w:sz w:val="24"/>
          <w:szCs w:val="24"/>
        </w:rPr>
      </w:pPr>
      <w:r>
        <w:rPr>
          <w:noProof/>
        </w:rPr>
        <w:drawing>
          <wp:inline distT="0" distB="0" distL="0" distR="0" wp14:anchorId="63DC7095" wp14:editId="616C1139">
            <wp:extent cx="1839371" cy="160848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211" t="75793" r="72877" b="5688"/>
                    <a:stretch/>
                  </pic:blipFill>
                  <pic:spPr bwMode="auto">
                    <a:xfrm>
                      <a:off x="0" y="0"/>
                      <a:ext cx="1848996" cy="1616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8E9BF" w14:textId="1B45CD08" w:rsidR="00CF3B00" w:rsidRDefault="00914A28" w:rsidP="0049440D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To start analyzing the records</w:t>
      </w:r>
      <w:r w:rsidR="00CF3B00">
        <w:rPr>
          <w:sz w:val="24"/>
          <w:szCs w:val="24"/>
        </w:rPr>
        <w:t xml:space="preserve"> using </w:t>
      </w:r>
      <w:r w:rsidR="00041883">
        <w:rPr>
          <w:sz w:val="24"/>
          <w:szCs w:val="24"/>
        </w:rPr>
        <w:t>P</w:t>
      </w:r>
      <w:r w:rsidR="00CF3B00">
        <w:rPr>
          <w:sz w:val="24"/>
          <w:szCs w:val="24"/>
        </w:rPr>
        <w:t xml:space="preserve">ython, I imported the </w:t>
      </w:r>
      <w:proofErr w:type="spellStart"/>
      <w:r w:rsidR="00CF3B00">
        <w:rPr>
          <w:sz w:val="24"/>
          <w:szCs w:val="24"/>
        </w:rPr>
        <w:t>os</w:t>
      </w:r>
      <w:proofErr w:type="spellEnd"/>
      <w:r w:rsidR="00CF3B00">
        <w:rPr>
          <w:sz w:val="24"/>
          <w:szCs w:val="24"/>
        </w:rPr>
        <w:t xml:space="preserve"> and csv modules. Then I set the path for the given dataset called budget_data.csv. Next</w:t>
      </w:r>
      <w:r w:rsidR="00B020B2">
        <w:rPr>
          <w:sz w:val="24"/>
          <w:szCs w:val="24"/>
        </w:rPr>
        <w:t xml:space="preserve">, variables were created and initialized.  </w:t>
      </w:r>
      <w:r w:rsidR="00702BB6">
        <w:rPr>
          <w:sz w:val="24"/>
          <w:szCs w:val="24"/>
        </w:rPr>
        <w:t>Afterward, using the csv module a reader variable was created with the “,” being set as my delimiter.  After that, another code was made to read</w:t>
      </w:r>
      <w:r w:rsidR="000E3C40">
        <w:rPr>
          <w:sz w:val="24"/>
          <w:szCs w:val="24"/>
        </w:rPr>
        <w:t xml:space="preserve"> and print out</w:t>
      </w:r>
      <w:r w:rsidR="00702BB6">
        <w:rPr>
          <w:sz w:val="24"/>
          <w:szCs w:val="24"/>
        </w:rPr>
        <w:t xml:space="preserve"> the header. Next, a for loop was created to start reading each row of data after the header. Then, formulas were created to calculate the total number of </w:t>
      </w:r>
      <w:r w:rsidR="00D37748">
        <w:rPr>
          <w:sz w:val="24"/>
          <w:szCs w:val="24"/>
        </w:rPr>
        <w:t>months</w:t>
      </w:r>
      <w:r w:rsidR="00702BB6">
        <w:rPr>
          <w:sz w:val="24"/>
          <w:szCs w:val="24"/>
        </w:rPr>
        <w:t>, the total net amount, and averages. To look for the minimum and maximum value an if statement was used.</w:t>
      </w:r>
      <w:r w:rsidR="00A820E8">
        <w:rPr>
          <w:sz w:val="24"/>
          <w:szCs w:val="24"/>
        </w:rPr>
        <w:t xml:space="preserve"> And last but least, a print function was used to show all the outputs.</w:t>
      </w:r>
    </w:p>
    <w:p w14:paraId="57866D3A" w14:textId="68137A80" w:rsidR="005D1B57" w:rsidRDefault="00EE3070" w:rsidP="0049440D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This project has been uploaded to the GitHub repo called </w:t>
      </w:r>
      <w:proofErr w:type="spellStart"/>
      <w:r>
        <w:rPr>
          <w:sz w:val="24"/>
          <w:szCs w:val="24"/>
        </w:rPr>
        <w:t>python_challenge</w:t>
      </w:r>
      <w:proofErr w:type="spellEnd"/>
      <w:r>
        <w:rPr>
          <w:sz w:val="24"/>
          <w:szCs w:val="24"/>
        </w:rPr>
        <w:t xml:space="preserve"> and the corresponding file is </w:t>
      </w:r>
      <w:proofErr w:type="spellStart"/>
      <w:r>
        <w:rPr>
          <w:sz w:val="24"/>
          <w:szCs w:val="24"/>
        </w:rPr>
        <w:t>PyBank</w:t>
      </w:r>
      <w:proofErr w:type="spellEnd"/>
      <w:r>
        <w:rPr>
          <w:sz w:val="24"/>
          <w:szCs w:val="24"/>
        </w:rPr>
        <w:t xml:space="preserve">. The file name “main.py” is where the </w:t>
      </w:r>
      <w:r w:rsidR="00041883">
        <w:rPr>
          <w:sz w:val="24"/>
          <w:szCs w:val="24"/>
        </w:rPr>
        <w:t>P</w:t>
      </w:r>
      <w:r>
        <w:rPr>
          <w:sz w:val="24"/>
          <w:szCs w:val="24"/>
        </w:rPr>
        <w:t xml:space="preserve">ython script </w:t>
      </w:r>
      <w:r w:rsidR="003C4439">
        <w:rPr>
          <w:sz w:val="24"/>
          <w:szCs w:val="24"/>
        </w:rPr>
        <w:t xml:space="preserve">resides </w:t>
      </w:r>
      <w:r>
        <w:rPr>
          <w:sz w:val="24"/>
          <w:szCs w:val="24"/>
        </w:rPr>
        <w:t>to run the analysis.</w:t>
      </w:r>
    </w:p>
    <w:p w14:paraId="050EA1A5" w14:textId="77777777" w:rsidR="005D1B57" w:rsidRDefault="005D1B57" w:rsidP="0049440D">
      <w:pPr>
        <w:spacing w:line="240" w:lineRule="auto"/>
        <w:contextualSpacing/>
        <w:rPr>
          <w:sz w:val="24"/>
          <w:szCs w:val="24"/>
        </w:rPr>
      </w:pPr>
    </w:p>
    <w:p w14:paraId="6C5A8C05" w14:textId="7EFE2A31" w:rsidR="00A02D00" w:rsidRDefault="005D1B57" w:rsidP="0049440D">
      <w:pPr>
        <w:spacing w:line="240" w:lineRule="auto"/>
        <w:contextualSpacing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2C2C6B2" wp14:editId="054D5FAD">
            <wp:extent cx="5721262" cy="13741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091" t="8222" r="50468" b="72802"/>
                    <a:stretch/>
                  </pic:blipFill>
                  <pic:spPr bwMode="auto">
                    <a:xfrm>
                      <a:off x="0" y="0"/>
                      <a:ext cx="5749653" cy="1380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59847" w14:textId="77777777" w:rsidR="005D1B57" w:rsidRDefault="005D1B57" w:rsidP="0049440D">
      <w:pPr>
        <w:spacing w:line="240" w:lineRule="auto"/>
        <w:contextualSpacing/>
        <w:rPr>
          <w:sz w:val="24"/>
          <w:szCs w:val="24"/>
          <w:u w:val="single"/>
        </w:rPr>
      </w:pPr>
    </w:p>
    <w:p w14:paraId="0ED8A1B4" w14:textId="79F2A2C0" w:rsidR="00A43F9A" w:rsidRPr="00C97899" w:rsidRDefault="00A02D00" w:rsidP="0049440D">
      <w:pPr>
        <w:spacing w:line="240" w:lineRule="auto"/>
        <w:contextualSpacing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Results</w:t>
      </w:r>
    </w:p>
    <w:p w14:paraId="00D4432E" w14:textId="44D16C9B" w:rsidR="00A02D00" w:rsidRDefault="00A02D00" w:rsidP="00A02D00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The results show that the given financial </w:t>
      </w:r>
      <w:r w:rsidRPr="003C4439">
        <w:rPr>
          <w:sz w:val="24"/>
          <w:szCs w:val="24"/>
          <w:u w:val="single"/>
        </w:rPr>
        <w:t>data set</w:t>
      </w:r>
      <w:r>
        <w:rPr>
          <w:sz w:val="24"/>
          <w:szCs w:val="24"/>
        </w:rPr>
        <w:t xml:space="preserve"> included a </w:t>
      </w:r>
      <w:r w:rsidRPr="003C4439">
        <w:rPr>
          <w:sz w:val="24"/>
          <w:szCs w:val="24"/>
          <w:u w:val="single"/>
        </w:rPr>
        <w:t>total</w:t>
      </w:r>
      <w:r>
        <w:rPr>
          <w:sz w:val="24"/>
          <w:szCs w:val="24"/>
        </w:rPr>
        <w:t xml:space="preserve"> of 86 months. </w:t>
      </w:r>
    </w:p>
    <w:p w14:paraId="173D521F" w14:textId="1A224F7D" w:rsidR="00A02D00" w:rsidRDefault="00A02D00" w:rsidP="00A02D00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3C4439">
        <w:rPr>
          <w:sz w:val="24"/>
          <w:szCs w:val="24"/>
          <w:u w:val="single"/>
        </w:rPr>
        <w:t>net total</w:t>
      </w:r>
      <w:r>
        <w:rPr>
          <w:sz w:val="24"/>
          <w:szCs w:val="24"/>
        </w:rPr>
        <w:t xml:space="preserve"> amount of “Profit/Losses” over the entire period was $38,382,578</w:t>
      </w:r>
    </w:p>
    <w:p w14:paraId="4E21158F" w14:textId="5AA60280" w:rsidR="00A02D00" w:rsidRDefault="00A02D00" w:rsidP="00A02D00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3C4439">
        <w:rPr>
          <w:sz w:val="24"/>
          <w:szCs w:val="24"/>
          <w:u w:val="single"/>
        </w:rPr>
        <w:t>averages of the changes</w:t>
      </w:r>
      <w:r>
        <w:rPr>
          <w:sz w:val="24"/>
          <w:szCs w:val="24"/>
        </w:rPr>
        <w:t xml:space="preserve"> in “Profit/Losses” over the entire period was $446,309.05.</w:t>
      </w:r>
    </w:p>
    <w:p w14:paraId="2DBAC2F1" w14:textId="5CF3F1DC" w:rsidR="00A02D00" w:rsidRDefault="00A02D00" w:rsidP="00A02D00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3C4439">
        <w:rPr>
          <w:sz w:val="24"/>
          <w:szCs w:val="24"/>
          <w:u w:val="single"/>
        </w:rPr>
        <w:t>greatest increase in profits</w:t>
      </w:r>
      <w:r>
        <w:rPr>
          <w:sz w:val="24"/>
          <w:szCs w:val="24"/>
        </w:rPr>
        <w:t xml:space="preserve"> over the entire period happened in February of 2012 for $1,170,593.</w:t>
      </w:r>
    </w:p>
    <w:p w14:paraId="679142C7" w14:textId="7A09ECFB" w:rsidR="003C4439" w:rsidRDefault="00A02D00" w:rsidP="005D1B5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3C4439">
        <w:rPr>
          <w:sz w:val="24"/>
          <w:szCs w:val="24"/>
          <w:u w:val="single"/>
        </w:rPr>
        <w:t xml:space="preserve">greatest decrease in </w:t>
      </w:r>
      <w:r w:rsidR="00096076" w:rsidRPr="003C4439">
        <w:rPr>
          <w:sz w:val="24"/>
          <w:szCs w:val="24"/>
          <w:u w:val="single"/>
        </w:rPr>
        <w:t>losses</w:t>
      </w:r>
      <w:r w:rsidR="00096076">
        <w:rPr>
          <w:sz w:val="24"/>
          <w:szCs w:val="24"/>
        </w:rPr>
        <w:t xml:space="preserve"> over the entire period happened in September of 2013 for $1,196,225.</w:t>
      </w:r>
    </w:p>
    <w:p w14:paraId="7889D829" w14:textId="5DC7A48C" w:rsidR="005D1B57" w:rsidRPr="005D1B57" w:rsidRDefault="003C4439" w:rsidP="005D1B5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Just by looking at the number it shows that most projects will </w:t>
      </w:r>
      <w:r w:rsidR="00041883">
        <w:rPr>
          <w:sz w:val="24"/>
          <w:szCs w:val="24"/>
        </w:rPr>
        <w:t>pick up</w:t>
      </w:r>
      <w:r>
        <w:rPr>
          <w:sz w:val="24"/>
          <w:szCs w:val="24"/>
        </w:rPr>
        <w:t xml:space="preserve"> sometime around the 3</w:t>
      </w:r>
      <w:r w:rsidRPr="003C443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quarter since th</w:t>
      </w:r>
      <w:r w:rsidR="00041883">
        <w:rPr>
          <w:sz w:val="24"/>
          <w:szCs w:val="24"/>
        </w:rPr>
        <w:t>is</w:t>
      </w:r>
      <w:r>
        <w:rPr>
          <w:sz w:val="24"/>
          <w:szCs w:val="24"/>
        </w:rPr>
        <w:t xml:space="preserve"> is where most of the spending happens but, the returns of investments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mostly captured during the first quarter.</w:t>
      </w:r>
      <w:bookmarkStart w:id="0" w:name="_GoBack"/>
      <w:bookmarkEnd w:id="0"/>
    </w:p>
    <w:sectPr w:rsidR="005D1B57" w:rsidRPr="005D1B5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5A39F" w14:textId="77777777" w:rsidR="000821E3" w:rsidRDefault="000821E3" w:rsidP="00C97899">
      <w:pPr>
        <w:spacing w:after="0" w:line="240" w:lineRule="auto"/>
      </w:pPr>
      <w:r>
        <w:separator/>
      </w:r>
    </w:p>
  </w:endnote>
  <w:endnote w:type="continuationSeparator" w:id="0">
    <w:p w14:paraId="4B45591E" w14:textId="77777777" w:rsidR="000821E3" w:rsidRDefault="000821E3" w:rsidP="00C97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D350F" w14:textId="77777777" w:rsidR="001C3C7E" w:rsidRDefault="001C3C7E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4CBD838A" w14:textId="77777777" w:rsidR="001C3C7E" w:rsidRDefault="001C3C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8F1A5" w14:textId="77777777" w:rsidR="000821E3" w:rsidRDefault="000821E3" w:rsidP="00C97899">
      <w:pPr>
        <w:spacing w:after="0" w:line="240" w:lineRule="auto"/>
      </w:pPr>
      <w:r>
        <w:separator/>
      </w:r>
    </w:p>
  </w:footnote>
  <w:footnote w:type="continuationSeparator" w:id="0">
    <w:p w14:paraId="5EC82917" w14:textId="77777777" w:rsidR="000821E3" w:rsidRDefault="000821E3" w:rsidP="00C97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0CFFE" w14:textId="6188A8ED" w:rsidR="00C97899" w:rsidRPr="00C97899" w:rsidRDefault="000821E3">
    <w:pPr>
      <w:pStyle w:val="Header"/>
      <w:jc w:val="center"/>
      <w:rPr>
        <w:caps/>
        <w:color w:val="4472C4" w:themeColor="accent1"/>
        <w:sz w:val="24"/>
        <w:szCs w:val="24"/>
      </w:rPr>
    </w:pPr>
    <w:sdt>
      <w:sdtPr>
        <w:rPr>
          <w:sz w:val="24"/>
          <w:szCs w:val="24"/>
        </w:rPr>
        <w:alias w:val="Title"/>
        <w:tag w:val=""/>
        <w:id w:val="-1954942076"/>
        <w:placeholder>
          <w:docPart w:val="C450A8C94DC4450B8F9051D97841318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97899" w:rsidRPr="00C97899">
          <w:rPr>
            <w:sz w:val="24"/>
            <w:szCs w:val="24"/>
          </w:rPr>
          <w:t xml:space="preserve">UNIT </w:t>
        </w:r>
        <w:r w:rsidR="00E42008">
          <w:rPr>
            <w:sz w:val="24"/>
            <w:szCs w:val="24"/>
          </w:rPr>
          <w:t>3</w:t>
        </w:r>
        <w:r w:rsidR="00C97899" w:rsidRPr="00C97899">
          <w:rPr>
            <w:sz w:val="24"/>
            <w:szCs w:val="24"/>
          </w:rPr>
          <w:t xml:space="preserve"> | Assignment – </w:t>
        </w:r>
        <w:proofErr w:type="spellStart"/>
        <w:r w:rsidR="00E42008">
          <w:rPr>
            <w:sz w:val="24"/>
            <w:szCs w:val="24"/>
          </w:rPr>
          <w:t>Py</w:t>
        </w:r>
        <w:proofErr w:type="spellEnd"/>
        <w:r w:rsidR="00E42008">
          <w:rPr>
            <w:sz w:val="24"/>
            <w:szCs w:val="24"/>
          </w:rPr>
          <w:t xml:space="preserve"> Me Up, Charlie</w:t>
        </w:r>
      </w:sdtContent>
    </w:sdt>
  </w:p>
  <w:sdt>
    <w:sdtPr>
      <w:rPr>
        <w:color w:val="4472C4" w:themeColor="accent1"/>
        <w:sz w:val="20"/>
        <w:szCs w:val="20"/>
      </w:rPr>
      <w:alias w:val="Author"/>
      <w:tag w:val=""/>
      <w:id w:val="-952397527"/>
      <w:placeholder>
        <w:docPart w:val="64B7ECCC2C204D169DE7891C30D32E3D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CD0E40F" w14:textId="77777777" w:rsidR="00C97899" w:rsidRDefault="00C97899" w:rsidP="00C97899">
        <w:pPr>
          <w:pStyle w:val="Header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Mabel Gutierrez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65DFC"/>
    <w:multiLevelType w:val="hybridMultilevel"/>
    <w:tmpl w:val="D2628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F9A"/>
    <w:rsid w:val="00041883"/>
    <w:rsid w:val="00056A48"/>
    <w:rsid w:val="000821E3"/>
    <w:rsid w:val="00096076"/>
    <w:rsid w:val="00097A27"/>
    <w:rsid w:val="000D19D0"/>
    <w:rsid w:val="000D7BBC"/>
    <w:rsid w:val="000E058C"/>
    <w:rsid w:val="000E3C40"/>
    <w:rsid w:val="001735D0"/>
    <w:rsid w:val="00190B81"/>
    <w:rsid w:val="001B6B3C"/>
    <w:rsid w:val="001C3C7E"/>
    <w:rsid w:val="002A42ED"/>
    <w:rsid w:val="00305E8D"/>
    <w:rsid w:val="003C4439"/>
    <w:rsid w:val="003D1022"/>
    <w:rsid w:val="0049440D"/>
    <w:rsid w:val="005B03CD"/>
    <w:rsid w:val="005D1B57"/>
    <w:rsid w:val="006A1E4F"/>
    <w:rsid w:val="00702BB6"/>
    <w:rsid w:val="007564D2"/>
    <w:rsid w:val="007C2EC0"/>
    <w:rsid w:val="007E4075"/>
    <w:rsid w:val="00804B3A"/>
    <w:rsid w:val="008B5488"/>
    <w:rsid w:val="00914A28"/>
    <w:rsid w:val="00936EB5"/>
    <w:rsid w:val="009A1194"/>
    <w:rsid w:val="00A02D00"/>
    <w:rsid w:val="00A17861"/>
    <w:rsid w:val="00A43F9A"/>
    <w:rsid w:val="00A820E8"/>
    <w:rsid w:val="00B020B2"/>
    <w:rsid w:val="00BB2F0E"/>
    <w:rsid w:val="00C36883"/>
    <w:rsid w:val="00C4642A"/>
    <w:rsid w:val="00C97899"/>
    <w:rsid w:val="00CB1BFE"/>
    <w:rsid w:val="00CF3B00"/>
    <w:rsid w:val="00CF4EBD"/>
    <w:rsid w:val="00D22EDB"/>
    <w:rsid w:val="00D37748"/>
    <w:rsid w:val="00E145D7"/>
    <w:rsid w:val="00E42008"/>
    <w:rsid w:val="00E473BA"/>
    <w:rsid w:val="00ED5CC4"/>
    <w:rsid w:val="00EE3070"/>
    <w:rsid w:val="00F0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A28B1"/>
  <w15:chartTrackingRefBased/>
  <w15:docId w15:val="{BD82A05D-7F37-487F-B095-2A9DB2AA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899"/>
  </w:style>
  <w:style w:type="paragraph" w:styleId="Footer">
    <w:name w:val="footer"/>
    <w:basedOn w:val="Normal"/>
    <w:link w:val="FooterChar"/>
    <w:uiPriority w:val="99"/>
    <w:unhideWhenUsed/>
    <w:rsid w:val="00C97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899"/>
  </w:style>
  <w:style w:type="paragraph" w:styleId="ListParagraph">
    <w:name w:val="List Paragraph"/>
    <w:basedOn w:val="Normal"/>
    <w:uiPriority w:val="34"/>
    <w:qFormat/>
    <w:rsid w:val="00BB2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6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50A8C94DC4450B8F9051D978413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4C279-3906-4CB7-AA41-85132859A39A}"/>
      </w:docPartPr>
      <w:docPartBody>
        <w:p w:rsidR="005A2B77" w:rsidRDefault="001D528C" w:rsidP="001D528C">
          <w:pPr>
            <w:pStyle w:val="C450A8C94DC4450B8F9051D978413182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  <w:docPart>
      <w:docPartPr>
        <w:name w:val="64B7ECCC2C204D169DE7891C30D32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0E2C7-3B04-4175-A5D4-23E062D4129C}"/>
      </w:docPartPr>
      <w:docPartBody>
        <w:p w:rsidR="005A2B77" w:rsidRDefault="001D528C" w:rsidP="001D528C">
          <w:pPr>
            <w:pStyle w:val="64B7ECCC2C204D169DE7891C30D32E3D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28C"/>
    <w:rsid w:val="001D528C"/>
    <w:rsid w:val="004F45BA"/>
    <w:rsid w:val="005A2B77"/>
    <w:rsid w:val="006048DD"/>
    <w:rsid w:val="00783526"/>
    <w:rsid w:val="00984B61"/>
    <w:rsid w:val="00DB4D2A"/>
    <w:rsid w:val="00F7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2894D3E3D24B108CBEA158F361241B">
    <w:name w:val="852894D3E3D24B108CBEA158F361241B"/>
    <w:rsid w:val="001D528C"/>
  </w:style>
  <w:style w:type="paragraph" w:customStyle="1" w:styleId="C450A8C94DC4450B8F9051D978413182">
    <w:name w:val="C450A8C94DC4450B8F9051D978413182"/>
    <w:rsid w:val="001D528C"/>
  </w:style>
  <w:style w:type="paragraph" w:customStyle="1" w:styleId="64B7ECCC2C204D169DE7891C30D32E3D">
    <w:name w:val="64B7ECCC2C204D169DE7891C30D32E3D"/>
    <w:rsid w:val="001D52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3 | Assignment – Py Me Up, Charlie</vt:lpstr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3 | Assignment – Py Me Up, Charlie</dc:title>
  <dc:subject/>
  <dc:creator>Mabel Gutierrez</dc:creator>
  <cp:keywords/>
  <dc:description/>
  <cp:lastModifiedBy>Mabel Gutierrez</cp:lastModifiedBy>
  <cp:revision>7</cp:revision>
  <dcterms:created xsi:type="dcterms:W3CDTF">2019-03-01T21:02:00Z</dcterms:created>
  <dcterms:modified xsi:type="dcterms:W3CDTF">2019-03-02T05:25:00Z</dcterms:modified>
</cp:coreProperties>
</file>