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CA40" w14:textId="112756B7" w:rsidR="002D2EC1" w:rsidRDefault="002D2EC1" w:rsidP="00D16D28">
      <w:pPr>
        <w:tabs>
          <w:tab w:val="num" w:pos="720"/>
        </w:tabs>
        <w:spacing w:before="100" w:beforeAutospacing="1" w:after="100" w:afterAutospacing="1" w:line="240" w:lineRule="auto"/>
        <w:ind w:left="720" w:hanging="360"/>
      </w:pPr>
      <w:r>
        <w:t>Maria Bellera Laya</w:t>
      </w:r>
    </w:p>
    <w:p w14:paraId="2D365CC2" w14:textId="1E4BF789" w:rsidR="002D2EC1" w:rsidRDefault="002D2EC1" w:rsidP="00D16D28">
      <w:pPr>
        <w:tabs>
          <w:tab w:val="num" w:pos="720"/>
        </w:tabs>
        <w:spacing w:before="100" w:beforeAutospacing="1" w:after="100" w:afterAutospacing="1" w:line="240" w:lineRule="auto"/>
        <w:ind w:left="720" w:hanging="360"/>
      </w:pPr>
      <w:r>
        <w:t>Assignment #1 – Excel Challenge</w:t>
      </w:r>
      <w:bookmarkStart w:id="0" w:name="_GoBack"/>
      <w:bookmarkEnd w:id="0"/>
    </w:p>
    <w:p w14:paraId="3C4BC29F" w14:textId="77777777" w:rsidR="002D2EC1" w:rsidRDefault="002D2EC1" w:rsidP="002D2EC1">
      <w:pPr>
        <w:spacing w:before="100" w:beforeAutospacing="1" w:after="100" w:afterAutospacing="1" w:line="240" w:lineRule="auto"/>
        <w:ind w:left="720"/>
        <w:rPr>
          <w:rFonts w:ascii="Times New Roman" w:eastAsia="Times New Roman" w:hAnsi="Times New Roman" w:cs="Times New Roman"/>
          <w:sz w:val="24"/>
          <w:szCs w:val="24"/>
        </w:rPr>
      </w:pPr>
    </w:p>
    <w:p w14:paraId="6E3CE1C6" w14:textId="724AD7F5" w:rsidR="00D16D28" w:rsidRDefault="00D16D28" w:rsidP="00D16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28">
        <w:rPr>
          <w:rFonts w:ascii="Times New Roman" w:eastAsia="Times New Roman" w:hAnsi="Times New Roman" w:cs="Times New Roman"/>
          <w:sz w:val="24"/>
          <w:szCs w:val="24"/>
        </w:rPr>
        <w:t>Given the provided data, what are three conclusions we can draw about Kickstarter campaigns?</w:t>
      </w:r>
    </w:p>
    <w:p w14:paraId="4FC1F7CD" w14:textId="5BF449B1" w:rsidR="00D16D28" w:rsidRDefault="00D16D28" w:rsidP="00D16D2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Theater industry is the most popular and the also most successful according to the data. It’s important to note; however, that 35% of its total has failed.</w:t>
      </w:r>
      <w:r w:rsidR="00FA404C">
        <w:rPr>
          <w:rFonts w:ascii="Times New Roman" w:eastAsia="Times New Roman" w:hAnsi="Times New Roman" w:cs="Times New Roman"/>
          <w:sz w:val="24"/>
          <w:szCs w:val="24"/>
        </w:rPr>
        <w:t xml:space="preserve"> Plays are the most common in this category.</w:t>
      </w:r>
    </w:p>
    <w:p w14:paraId="09D5FD94" w14:textId="1639D683" w:rsidR="00D16D28" w:rsidRDefault="00D16D28" w:rsidP="00D16D2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Journalism is the less common and all projects have been canceled.</w:t>
      </w:r>
    </w:p>
    <w:p w14:paraId="0F471054" w14:textId="10BFB7D7" w:rsidR="00D16D28" w:rsidRPr="00FA404C" w:rsidRDefault="00FA404C" w:rsidP="00D16D2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and January are the months where projects are less likely to be successful. Best months to invest are April and May, according to the data.</w:t>
      </w:r>
    </w:p>
    <w:p w14:paraId="30AE51FB" w14:textId="25FC7053" w:rsidR="00D16D28" w:rsidRDefault="00D16D28" w:rsidP="00D16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28">
        <w:rPr>
          <w:rFonts w:ascii="Times New Roman" w:eastAsia="Times New Roman" w:hAnsi="Times New Roman" w:cs="Times New Roman"/>
          <w:sz w:val="24"/>
          <w:szCs w:val="24"/>
        </w:rPr>
        <w:t>What are some limitations of this dataset?</w:t>
      </w:r>
    </w:p>
    <w:p w14:paraId="3596129A" w14:textId="1645B599" w:rsidR="00FA404C" w:rsidRPr="00D16D28" w:rsidRDefault="00FA404C" w:rsidP="00FA40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needed additional work and manipulation for analysis. Also, I’d suggest it’s missing additional context to really compare and utilize some of the columns. For example, it is not very clear what the purpose of “spotlight” is in this context.</w:t>
      </w:r>
    </w:p>
    <w:p w14:paraId="2A8BD723" w14:textId="77777777" w:rsidR="00D16D28" w:rsidRPr="00D16D28" w:rsidRDefault="00D16D28" w:rsidP="00D16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28">
        <w:rPr>
          <w:rFonts w:ascii="Times New Roman" w:eastAsia="Times New Roman" w:hAnsi="Times New Roman" w:cs="Times New Roman"/>
          <w:sz w:val="24"/>
          <w:szCs w:val="24"/>
        </w:rPr>
        <w:t>What are some other possible tables and/or graphs that we could create?</w:t>
      </w:r>
    </w:p>
    <w:p w14:paraId="51C92218" w14:textId="71684B18" w:rsidR="001A7DA8" w:rsidRDefault="00FA404C" w:rsidP="00FA404C">
      <w:pPr>
        <w:pStyle w:val="ListParagraph"/>
        <w:numPr>
          <w:ilvl w:val="0"/>
          <w:numId w:val="2"/>
        </w:numPr>
      </w:pPr>
      <w:r>
        <w:t>Staff picks (preferences)</w:t>
      </w:r>
    </w:p>
    <w:p w14:paraId="4915CDF5" w14:textId="744621EE" w:rsidR="00FA404C" w:rsidRDefault="00FA404C" w:rsidP="00FA404C">
      <w:pPr>
        <w:pStyle w:val="ListParagraph"/>
        <w:numPr>
          <w:ilvl w:val="0"/>
          <w:numId w:val="2"/>
        </w:numPr>
      </w:pPr>
      <w:r>
        <w:t>Backers count</w:t>
      </w:r>
    </w:p>
    <w:p w14:paraId="4190A198" w14:textId="029B4C04" w:rsidR="00FA404C" w:rsidRDefault="00FA404C" w:rsidP="00FA404C">
      <w:pPr>
        <w:pStyle w:val="ListParagraph"/>
        <w:numPr>
          <w:ilvl w:val="0"/>
          <w:numId w:val="2"/>
        </w:numPr>
      </w:pPr>
      <w:r>
        <w:t>Average Donations.</w:t>
      </w:r>
    </w:p>
    <w:p w14:paraId="1985B135" w14:textId="77777777" w:rsidR="00D16D28" w:rsidRDefault="00D16D28"/>
    <w:sectPr w:rsidR="00D1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36952"/>
    <w:multiLevelType w:val="hybridMultilevel"/>
    <w:tmpl w:val="E960BEFE"/>
    <w:lvl w:ilvl="0" w:tplc="FA3C5E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A2F79"/>
    <w:multiLevelType w:val="multilevel"/>
    <w:tmpl w:val="D324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28"/>
    <w:rsid w:val="001A7DA8"/>
    <w:rsid w:val="002D2EC1"/>
    <w:rsid w:val="00D16D28"/>
    <w:rsid w:val="00FA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F703"/>
  <w15:chartTrackingRefBased/>
  <w15:docId w15:val="{872CDBC8-4E98-4A56-BB06-8B520D27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Ultimate Kronos Group</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Bellera Laya</dc:creator>
  <cp:keywords/>
  <dc:description/>
  <cp:lastModifiedBy>Maria Bellera Laya</cp:lastModifiedBy>
  <cp:revision>2</cp:revision>
  <dcterms:created xsi:type="dcterms:W3CDTF">2021-06-20T00:45:00Z</dcterms:created>
  <dcterms:modified xsi:type="dcterms:W3CDTF">2021-06-20T01:05:00Z</dcterms:modified>
</cp:coreProperties>
</file>