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Y="-609"/>
        <w:tblW w:w="94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9"/>
        <w:gridCol w:w="7507"/>
      </w:tblGrid>
      <w:tr w:rsidR="007D3627" w:rsidRPr="00531E99" w14:paraId="254CEA01" w14:textId="77777777" w:rsidTr="00E7423D">
        <w:trPr>
          <w:trHeight w:val="1159"/>
        </w:trPr>
        <w:tc>
          <w:tcPr>
            <w:tcW w:w="9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613577" w14:textId="3340E9BD" w:rsidR="007D3627" w:rsidRPr="00531E99" w:rsidRDefault="00BA6714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</w:pPr>
            <w:bookmarkStart w:id="0" w:name="_GoBack"/>
            <w:bookmarkEnd w:id="0"/>
            <w:r w:rsidRPr="00BA671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UC-</w:t>
            </w:r>
            <w:r w:rsidR="005921E8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001</w:t>
            </w:r>
            <w:r w:rsidRPr="00BA671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#. “</w:t>
            </w:r>
            <w:r w:rsidR="005921E8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BUSCAR INMUEBEL</w:t>
            </w:r>
            <w:r w:rsidRPr="00BA671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O"/>
              </w:rPr>
              <w:t>”</w:t>
            </w:r>
          </w:p>
        </w:tc>
      </w:tr>
      <w:tr w:rsidR="007D3627" w:rsidRPr="00531E99" w14:paraId="57EC9B87" w14:textId="77777777" w:rsidTr="00E7423D">
        <w:trPr>
          <w:trHeight w:val="301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9DEB0" w14:textId="77777777" w:rsidR="007D3627" w:rsidRPr="00531E99" w:rsidRDefault="00451729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Caso de uso #</w:t>
            </w:r>
            <w:r w:rsidR="007D3627"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 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0D3DC" w14:textId="5A243D25" w:rsidR="007D3627" w:rsidRPr="00531E99" w:rsidRDefault="00AE3E0A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CU. </w:t>
            </w:r>
            <w:r w:rsidR="005921E8">
              <w:rPr>
                <w:rFonts w:ascii="Calibri" w:eastAsia="Times New Roman" w:hAnsi="Calibri" w:cs="Times New Roman"/>
                <w:color w:val="000000"/>
                <w:lang w:eastAsia="es-CO"/>
              </w:rPr>
              <w:t>001</w:t>
            </w:r>
          </w:p>
        </w:tc>
      </w:tr>
      <w:tr w:rsidR="007D3627" w:rsidRPr="00531E99" w14:paraId="6174B762" w14:textId="77777777" w:rsidTr="00E7423D">
        <w:trPr>
          <w:trHeight w:val="301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76695" w14:textId="77777777"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Objetivos: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7221E" w14:textId="62C1C999" w:rsidR="00321FFF" w:rsidRPr="00531E99" w:rsidRDefault="005921E8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BUSCAR INMUEBLES PARA ALQUILAR.</w:t>
            </w:r>
          </w:p>
        </w:tc>
      </w:tr>
      <w:tr w:rsidR="007D3627" w:rsidRPr="00531E99" w14:paraId="635ACDDC" w14:textId="77777777" w:rsidTr="00E7423D">
        <w:trPr>
          <w:trHeight w:val="903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C0650" w14:textId="77777777"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Descripción: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B117D" w14:textId="6A0BFA5B" w:rsidR="007D3627" w:rsidRPr="00531E99" w:rsidRDefault="005921E8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El usuario podrá ver las propiedades ofertadas en el sistema de información, las cuales e3stan ordenadas por categorías.</w:t>
            </w:r>
          </w:p>
        </w:tc>
      </w:tr>
      <w:tr w:rsidR="007D3627" w:rsidRPr="00531E99" w14:paraId="48A99647" w14:textId="77777777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86EE1" w14:textId="77777777"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Actores primarios: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26E2D" w14:textId="38D62A78" w:rsidR="007D3627" w:rsidRPr="00531E99" w:rsidRDefault="005921E8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cliente</w:t>
            </w:r>
          </w:p>
        </w:tc>
      </w:tr>
      <w:tr w:rsidR="007D3627" w:rsidRPr="00531E99" w14:paraId="0E545871" w14:textId="77777777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70B25" w14:textId="77777777"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Actores secundarios: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34CC1" w14:textId="35CC05F7" w:rsidR="007D3627" w:rsidRPr="00531E99" w:rsidRDefault="005921E8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No aplica</w:t>
            </w:r>
          </w:p>
        </w:tc>
      </w:tr>
      <w:tr w:rsidR="007D3627" w:rsidRPr="00531E99" w14:paraId="1399FB9E" w14:textId="77777777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18FBC" w14:textId="77777777"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Entradas: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CFD75" w14:textId="77777777" w:rsidR="007D3627" w:rsidRDefault="003B4A79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Búsqueda de inmueble por categoría las cuales son:</w:t>
            </w:r>
          </w:p>
          <w:p w14:paraId="78DE9333" w14:textId="66EFE633" w:rsidR="003B4A79" w:rsidRDefault="003B4A79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Ciudad</w:t>
            </w:r>
          </w:p>
          <w:p w14:paraId="0DBA7CAC" w14:textId="77777777" w:rsidR="003B4A79" w:rsidRDefault="003B4A79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Precio de alquiler por día</w:t>
            </w:r>
          </w:p>
          <w:p w14:paraId="06841157" w14:textId="136D3D96" w:rsidR="003B4A79" w:rsidRPr="00531E99" w:rsidRDefault="003B4A79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Servicios que presta</w:t>
            </w:r>
          </w:p>
        </w:tc>
      </w:tr>
      <w:tr w:rsidR="007D3627" w:rsidRPr="00531E99" w14:paraId="661F8575" w14:textId="77777777" w:rsidTr="00E7423D">
        <w:trPr>
          <w:trHeight w:val="301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69B0B" w14:textId="77777777"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Salidas: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6A2C7" w14:textId="681508A2" w:rsidR="007D3627" w:rsidRPr="00531E99" w:rsidRDefault="003B4A79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Horarios disponibles para el alquiler del inmueble.</w:t>
            </w:r>
          </w:p>
        </w:tc>
      </w:tr>
      <w:tr w:rsidR="007D3627" w:rsidRPr="00531E99" w14:paraId="7DEC9870" w14:textId="77777777" w:rsidTr="00E7423D">
        <w:trPr>
          <w:trHeight w:val="301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FB930" w14:textId="77777777"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Activador: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03E8E" w14:textId="6CDA2106" w:rsidR="007D3627" w:rsidRPr="00531E99" w:rsidRDefault="00AE3E0A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No aplica </w:t>
            </w:r>
          </w:p>
        </w:tc>
      </w:tr>
      <w:tr w:rsidR="007D3627" w:rsidRPr="00531E99" w14:paraId="35D7BFFE" w14:textId="77777777" w:rsidTr="00161E87">
        <w:trPr>
          <w:trHeight w:val="729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0EC22" w14:textId="77777777"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Condiciones previas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FC079" w14:textId="4CA1CEE9" w:rsidR="007D3627" w:rsidRPr="003C5E0F" w:rsidRDefault="003C5E0F" w:rsidP="00E7423D">
            <w:pPr>
              <w:autoSpaceDE w:val="0"/>
              <w:autoSpaceDN w:val="0"/>
              <w:adjustRightInd w:val="0"/>
              <w:spacing w:after="0" w:line="240" w:lineRule="auto"/>
              <w:rPr>
                <w:rFonts w:cs="LiberationSerif"/>
                <w:i/>
                <w:sz w:val="24"/>
                <w:szCs w:val="24"/>
              </w:rPr>
            </w:pPr>
            <w:r w:rsidRPr="00A53D3E">
              <w:rPr>
                <w:rFonts w:cs="LiberationSerif"/>
                <w:i/>
                <w:sz w:val="24"/>
                <w:szCs w:val="24"/>
              </w:rPr>
              <w:t xml:space="preserve"> </w:t>
            </w:r>
            <w:r w:rsidR="003B4A79">
              <w:rPr>
                <w:rFonts w:cs="LiberationSerif"/>
                <w:i/>
                <w:sz w:val="24"/>
                <w:szCs w:val="24"/>
              </w:rPr>
              <w:t>Ingresar al sistema de información.</w:t>
            </w:r>
          </w:p>
        </w:tc>
      </w:tr>
      <w:tr w:rsidR="007D3627" w:rsidRPr="00531E99" w14:paraId="7FF0D1F0" w14:textId="77777777" w:rsidTr="00E7423D">
        <w:trPr>
          <w:trHeight w:val="1204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D4B8A" w14:textId="77777777"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Secuencia principal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E5572" w14:textId="7F16D6C7" w:rsidR="0020538B" w:rsidRDefault="0020538B" w:rsidP="0020538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0538B">
              <w:rPr>
                <w:rFonts w:ascii="Calibri" w:eastAsia="Times New Roman" w:hAnsi="Calibri" w:cs="Times New Roman"/>
                <w:color w:val="000000"/>
                <w:lang w:eastAsia="es-CO"/>
              </w:rPr>
              <w:t>Ingresar al sistema de información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.</w:t>
            </w:r>
          </w:p>
          <w:p w14:paraId="64AA627F" w14:textId="2A3A996A" w:rsidR="0020538B" w:rsidRDefault="0020538B" w:rsidP="0020538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20538B">
              <w:rPr>
                <w:rFonts w:ascii="Calibri" w:eastAsia="Times New Roman" w:hAnsi="Calibri" w:cs="Times New Roman"/>
                <w:color w:val="000000"/>
                <w:lang w:eastAsia="es-CO"/>
              </w:rPr>
              <w:t>seleccionar los ítems que se d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esea que tenga el inmueble.</w:t>
            </w:r>
          </w:p>
          <w:p w14:paraId="251C3A92" w14:textId="2EB162AF" w:rsidR="0020538B" w:rsidRDefault="0020538B" w:rsidP="0020538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Buscar.</w:t>
            </w:r>
          </w:p>
          <w:p w14:paraId="662393F0" w14:textId="2B240C94" w:rsidR="0062034E" w:rsidRDefault="0062034E" w:rsidP="0020538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El sistema arroja una lista de inmuebles que cumplan con los criterios de búsqueda.</w:t>
            </w:r>
          </w:p>
          <w:p w14:paraId="78A27EA7" w14:textId="21034590" w:rsidR="0020538B" w:rsidRDefault="0020538B" w:rsidP="0020538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Seleccionar el inmueble que desea.</w:t>
            </w:r>
          </w:p>
          <w:p w14:paraId="159056D8" w14:textId="7C1FFCAB" w:rsidR="0062034E" w:rsidRDefault="0062034E" w:rsidP="0020538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El sistema muestra los horarios en los cuales se encuentra disponible el inmueble.</w:t>
            </w:r>
          </w:p>
          <w:p w14:paraId="29CED933" w14:textId="459AE53B" w:rsidR="0020538B" w:rsidRPr="0020538B" w:rsidRDefault="0020538B" w:rsidP="0020538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Finalizar búsqueda.</w:t>
            </w:r>
          </w:p>
          <w:p w14:paraId="1A77C5ED" w14:textId="22BADAE6" w:rsidR="00B64A73" w:rsidRPr="00531E99" w:rsidRDefault="00B64A73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7D3627" w:rsidRPr="00531E99" w14:paraId="440307B0" w14:textId="77777777" w:rsidTr="00E7423D">
        <w:trPr>
          <w:trHeight w:val="1144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2D0E8" w14:textId="77777777"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Secuencia alternativa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543B3" w14:textId="118779BA" w:rsidR="007D3627" w:rsidRPr="00531E99" w:rsidRDefault="008F1C33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No aplica</w:t>
            </w:r>
          </w:p>
        </w:tc>
      </w:tr>
      <w:tr w:rsidR="007D3627" w:rsidRPr="00531E99" w14:paraId="21FC8D10" w14:textId="77777777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AC6E0" w14:textId="77777777"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Post-condición si éxito: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C5458" w14:textId="73BA451C" w:rsidR="007D3627" w:rsidRPr="00531E99" w:rsidRDefault="008F1C33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Mostrar los horarios en los cuales está disponible el inmueble para su alquiler.</w:t>
            </w:r>
          </w:p>
        </w:tc>
      </w:tr>
      <w:tr w:rsidR="007D3627" w:rsidRPr="00531E99" w14:paraId="438796B1" w14:textId="77777777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C5129" w14:textId="77777777"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Post-condición si fallo: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29480" w14:textId="1AAE0CC0" w:rsidR="007D3627" w:rsidRPr="00531E99" w:rsidRDefault="00B64A73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El sistema arroja un mensaje </w:t>
            </w:r>
            <w:r w:rsidR="008F1C33">
              <w:rPr>
                <w:rFonts w:ascii="Calibri" w:eastAsia="Times New Roman" w:hAnsi="Calibri" w:cs="Times New Roman"/>
                <w:color w:val="000000"/>
                <w:lang w:eastAsia="es-CO"/>
              </w:rPr>
              <w:t>de error</w:t>
            </w:r>
            <w:r w:rsidR="003935C6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="008F1C33">
              <w:rPr>
                <w:rFonts w:ascii="Calibri" w:eastAsia="Times New Roman" w:hAnsi="Calibri" w:cs="Times New Roman"/>
                <w:color w:val="000000"/>
                <w:lang w:eastAsia="es-CO"/>
              </w:rPr>
              <w:t>“con la naturaleza del mismo”</w:t>
            </w:r>
          </w:p>
        </w:tc>
      </w:tr>
      <w:tr w:rsidR="007D3627" w:rsidRPr="00531E99" w14:paraId="05BCE01F" w14:textId="77777777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CD3E0" w14:textId="77777777"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Excepciones: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90E77" w14:textId="2D24D496" w:rsidR="007D3627" w:rsidRPr="00531E99" w:rsidRDefault="008F1C33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Mal ingreso de uno de los criterios de búsqueda.</w:t>
            </w:r>
          </w:p>
        </w:tc>
      </w:tr>
      <w:tr w:rsidR="007D3627" w:rsidRPr="00531E99" w14:paraId="59463E26" w14:textId="77777777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EC686" w14:textId="77777777"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Frecuencia de uso esperada: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2E48A" w14:textId="5831164E" w:rsidR="007D3627" w:rsidRPr="00531E99" w:rsidRDefault="00CD1487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Diariamente</w:t>
            </w:r>
            <w:r w:rsidR="008F1C33">
              <w:rPr>
                <w:rFonts w:ascii="Calibri" w:eastAsia="Times New Roman" w:hAnsi="Calibri" w:cs="Times New Roman"/>
                <w:color w:val="000000"/>
                <w:lang w:eastAsia="es-CO"/>
              </w:rPr>
              <w:t>.</w:t>
            </w:r>
          </w:p>
        </w:tc>
      </w:tr>
      <w:tr w:rsidR="007D3627" w:rsidRPr="00531E99" w14:paraId="65FDDED6" w14:textId="77777777" w:rsidTr="00E7423D">
        <w:trPr>
          <w:trHeight w:val="602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B2499" w14:textId="77777777" w:rsidR="007D3627" w:rsidRPr="00531E99" w:rsidRDefault="007D3627" w:rsidP="00E742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531E99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Asuntos pendientes: 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7F7E4" w14:textId="7C9E1F63" w:rsidR="007D3627" w:rsidRPr="003C5E0F" w:rsidRDefault="00CD1487" w:rsidP="00E742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No aplica</w:t>
            </w:r>
            <w:r w:rsidR="008F1C33">
              <w:rPr>
                <w:rFonts w:ascii="Calibri" w:eastAsia="Times New Roman" w:hAnsi="Calibri" w:cs="Times New Roman"/>
                <w:color w:val="000000"/>
                <w:lang w:eastAsia="es-CO"/>
              </w:rPr>
              <w:t>.</w:t>
            </w:r>
          </w:p>
        </w:tc>
      </w:tr>
    </w:tbl>
    <w:p w14:paraId="575A9EFE" w14:textId="77777777" w:rsidR="00DC49C9" w:rsidRPr="00A53D3E" w:rsidRDefault="00DC49C9" w:rsidP="00DC49C9">
      <w:pPr>
        <w:rPr>
          <w:i/>
          <w:sz w:val="24"/>
          <w:szCs w:val="24"/>
        </w:rPr>
      </w:pPr>
    </w:p>
    <w:sectPr w:rsidR="00DC49C9" w:rsidRPr="00A53D3E" w:rsidSect="00084891">
      <w:pgSz w:w="12240" w:h="15840"/>
      <w:pgMar w:top="1134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F82322"/>
    <w:multiLevelType w:val="hybridMultilevel"/>
    <w:tmpl w:val="FC68CD00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9C9"/>
    <w:rsid w:val="00001239"/>
    <w:rsid w:val="00002391"/>
    <w:rsid w:val="00084891"/>
    <w:rsid w:val="00117067"/>
    <w:rsid w:val="00161E87"/>
    <w:rsid w:val="001F39D5"/>
    <w:rsid w:val="0020538B"/>
    <w:rsid w:val="00222224"/>
    <w:rsid w:val="00291AF5"/>
    <w:rsid w:val="002A404A"/>
    <w:rsid w:val="002C5159"/>
    <w:rsid w:val="00321FFF"/>
    <w:rsid w:val="00363448"/>
    <w:rsid w:val="003701CC"/>
    <w:rsid w:val="003935C6"/>
    <w:rsid w:val="003B4A79"/>
    <w:rsid w:val="003C5E0F"/>
    <w:rsid w:val="003F0B48"/>
    <w:rsid w:val="003F7428"/>
    <w:rsid w:val="00451729"/>
    <w:rsid w:val="004C155E"/>
    <w:rsid w:val="004E391D"/>
    <w:rsid w:val="0050728F"/>
    <w:rsid w:val="005921E8"/>
    <w:rsid w:val="005F21BD"/>
    <w:rsid w:val="0062034E"/>
    <w:rsid w:val="006505F9"/>
    <w:rsid w:val="00652714"/>
    <w:rsid w:val="00694455"/>
    <w:rsid w:val="006B331F"/>
    <w:rsid w:val="00745279"/>
    <w:rsid w:val="007A0F16"/>
    <w:rsid w:val="007B1112"/>
    <w:rsid w:val="007D3627"/>
    <w:rsid w:val="00802C4D"/>
    <w:rsid w:val="00810995"/>
    <w:rsid w:val="008266C7"/>
    <w:rsid w:val="00842DD3"/>
    <w:rsid w:val="008472D3"/>
    <w:rsid w:val="008A0BAC"/>
    <w:rsid w:val="008C7CE9"/>
    <w:rsid w:val="008E2D51"/>
    <w:rsid w:val="008F1C33"/>
    <w:rsid w:val="00A25F60"/>
    <w:rsid w:val="00A53D3E"/>
    <w:rsid w:val="00AE34D4"/>
    <w:rsid w:val="00AE3E0A"/>
    <w:rsid w:val="00B0139D"/>
    <w:rsid w:val="00B134C6"/>
    <w:rsid w:val="00B15337"/>
    <w:rsid w:val="00B26A24"/>
    <w:rsid w:val="00B31907"/>
    <w:rsid w:val="00B64A73"/>
    <w:rsid w:val="00BA328F"/>
    <w:rsid w:val="00BA6714"/>
    <w:rsid w:val="00BE7C72"/>
    <w:rsid w:val="00C50BC1"/>
    <w:rsid w:val="00CA595F"/>
    <w:rsid w:val="00CC69C3"/>
    <w:rsid w:val="00CD1487"/>
    <w:rsid w:val="00CE638A"/>
    <w:rsid w:val="00CE7BEB"/>
    <w:rsid w:val="00D358C2"/>
    <w:rsid w:val="00DC49C9"/>
    <w:rsid w:val="00DC70EF"/>
    <w:rsid w:val="00DF1C31"/>
    <w:rsid w:val="00DF7831"/>
    <w:rsid w:val="00E03369"/>
    <w:rsid w:val="00E1655F"/>
    <w:rsid w:val="00E472F7"/>
    <w:rsid w:val="00E7423D"/>
    <w:rsid w:val="00E749A9"/>
    <w:rsid w:val="00E864A1"/>
    <w:rsid w:val="00EF1EB7"/>
    <w:rsid w:val="00F9216F"/>
    <w:rsid w:val="00FD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D2E64A"/>
  <w15:docId w15:val="{BE0E3914-C1D7-45DE-847F-F75D769C3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49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5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A6276A-FB8B-4285-B00A-6D116ED77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196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XEROX</dc:creator>
  <cp:lastModifiedBy>APRENDIZ</cp:lastModifiedBy>
  <cp:revision>5</cp:revision>
  <dcterms:created xsi:type="dcterms:W3CDTF">2019-09-02T22:15:00Z</dcterms:created>
  <dcterms:modified xsi:type="dcterms:W3CDTF">2019-09-12T22:31:00Z</dcterms:modified>
</cp:coreProperties>
</file>