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7E7" w:rsidRPr="0089672C" w:rsidRDefault="005B0557" w:rsidP="00806EA8">
      <w:pPr>
        <w:spacing w:line="360" w:lineRule="auto"/>
        <w:rPr>
          <w:sz w:val="20"/>
        </w:rPr>
      </w:pPr>
      <w:r w:rsidRPr="0089672C">
        <w:rPr>
          <w:rFonts w:hint="eastAsia"/>
          <w:sz w:val="20"/>
        </w:rPr>
        <w:tab/>
      </w:r>
    </w:p>
    <w:p w:rsidR="00FB27E7" w:rsidRPr="0089672C" w:rsidRDefault="00FB27E7" w:rsidP="00806EA8">
      <w:pPr>
        <w:spacing w:line="360" w:lineRule="auto"/>
        <w:rPr>
          <w:sz w:val="20"/>
        </w:rPr>
      </w:pPr>
      <w:r w:rsidRPr="0089672C">
        <w:rPr>
          <w:sz w:val="20"/>
        </w:rPr>
        <w:t>2019年6月保荐代表人考试《投资银行业务》</w:t>
      </w:r>
    </w:p>
    <w:p w:rsidR="00AD4077" w:rsidRPr="0089672C" w:rsidRDefault="00FB27E7" w:rsidP="00AD4077">
      <w:pPr>
        <w:pStyle w:val="a3"/>
        <w:numPr>
          <w:ilvl w:val="0"/>
          <w:numId w:val="1"/>
        </w:numPr>
        <w:spacing w:line="360" w:lineRule="auto"/>
        <w:ind w:firstLineChars="0"/>
        <w:rPr>
          <w:sz w:val="20"/>
        </w:rPr>
      </w:pPr>
      <w:r w:rsidRPr="0089672C">
        <w:rPr>
          <w:rFonts w:hint="eastAsia"/>
          <w:sz w:val="20"/>
        </w:rPr>
        <w:t>单选题（每小题</w:t>
      </w:r>
      <w:r w:rsidRPr="0089672C">
        <w:rPr>
          <w:sz w:val="20"/>
        </w:rPr>
        <w:t>0.5分，以下备选项中只有一项符合题目要求，不选</w:t>
      </w:r>
      <w:r w:rsidR="0037133E" w:rsidRPr="0089672C">
        <w:rPr>
          <w:rFonts w:hint="eastAsia"/>
          <w:sz w:val="20"/>
        </w:rPr>
        <w:t>、</w:t>
      </w:r>
      <w:r w:rsidRPr="0089672C">
        <w:rPr>
          <w:sz w:val="20"/>
        </w:rPr>
        <w:t>错选均不得分）</w:t>
      </w:r>
    </w:p>
    <w:p w:rsidR="00FB27E7" w:rsidRPr="0089672C" w:rsidRDefault="00FB27E7" w:rsidP="0078745B">
      <w:pPr>
        <w:pStyle w:val="a3"/>
        <w:numPr>
          <w:ilvl w:val="0"/>
          <w:numId w:val="6"/>
        </w:numPr>
        <w:spacing w:line="360" w:lineRule="auto"/>
        <w:ind w:firstLineChars="0"/>
        <w:rPr>
          <w:sz w:val="20"/>
        </w:rPr>
      </w:pPr>
      <w:r w:rsidRPr="0089672C">
        <w:rPr>
          <w:sz w:val="20"/>
        </w:rPr>
        <w:t>根据《关于金融类企业挂牌融资有关事项的通知》，下列公司中，全国股转系统目前可受理其挂牌申请的是（</w:t>
      </w:r>
      <w:r w:rsidRPr="0089672C">
        <w:rPr>
          <w:sz w:val="20"/>
        </w:rPr>
        <w:tab/>
        <w:t>）。</w:t>
      </w:r>
    </w:p>
    <w:p w:rsidR="00FB27E7" w:rsidRPr="0089672C" w:rsidRDefault="00FB27E7" w:rsidP="00806EA8">
      <w:pPr>
        <w:spacing w:line="360" w:lineRule="auto"/>
        <w:rPr>
          <w:sz w:val="20"/>
        </w:rPr>
      </w:pPr>
      <w:r w:rsidRPr="0089672C">
        <w:rPr>
          <w:sz w:val="20"/>
        </w:rPr>
        <w:t>A.商业保理公司</w:t>
      </w:r>
    </w:p>
    <w:p w:rsidR="00FB27E7" w:rsidRPr="0089672C" w:rsidRDefault="00FB27E7" w:rsidP="00806EA8">
      <w:pPr>
        <w:spacing w:line="360" w:lineRule="auto"/>
        <w:rPr>
          <w:sz w:val="20"/>
        </w:rPr>
      </w:pPr>
      <w:r w:rsidRPr="0089672C">
        <w:rPr>
          <w:sz w:val="20"/>
        </w:rPr>
        <w:t>B.融资租赁公司</w:t>
      </w:r>
    </w:p>
    <w:p w:rsidR="00FB27E7" w:rsidRPr="0089672C" w:rsidRDefault="00FB27E7" w:rsidP="00806EA8">
      <w:pPr>
        <w:spacing w:line="360" w:lineRule="auto"/>
        <w:rPr>
          <w:sz w:val="20"/>
        </w:rPr>
      </w:pPr>
      <w:r w:rsidRPr="0089672C">
        <w:rPr>
          <w:sz w:val="20"/>
        </w:rPr>
        <w:t>C.典当公司</w:t>
      </w:r>
    </w:p>
    <w:p w:rsidR="00FB27E7" w:rsidRPr="0089672C" w:rsidRDefault="00FB27E7" w:rsidP="00806EA8">
      <w:pPr>
        <w:spacing w:line="360" w:lineRule="auto"/>
        <w:rPr>
          <w:sz w:val="20"/>
        </w:rPr>
      </w:pPr>
      <w:r w:rsidRPr="0089672C">
        <w:rPr>
          <w:sz w:val="20"/>
        </w:rPr>
        <w:t>D.私募基金管理公司</w:t>
      </w:r>
    </w:p>
    <w:p w:rsidR="00FB27E7" w:rsidRPr="0089672C" w:rsidRDefault="00FB27E7" w:rsidP="00806EA8">
      <w:pPr>
        <w:spacing w:line="360" w:lineRule="auto"/>
        <w:rPr>
          <w:sz w:val="20"/>
        </w:rPr>
      </w:pPr>
      <w:r w:rsidRPr="0089672C">
        <w:rPr>
          <w:sz w:val="20"/>
        </w:rPr>
        <w:t>E.小额贷款公司</w:t>
      </w:r>
    </w:p>
    <w:p w:rsidR="00FB27E7" w:rsidRPr="0089672C" w:rsidRDefault="00FB27E7" w:rsidP="00806EA8">
      <w:pPr>
        <w:spacing w:line="360" w:lineRule="auto"/>
        <w:rPr>
          <w:sz w:val="20"/>
        </w:rPr>
      </w:pPr>
      <w:r w:rsidRPr="0089672C">
        <w:rPr>
          <w:sz w:val="20"/>
        </w:rPr>
        <w:t>2.根据《上市公司股东大会规则》（2016年修订），下列关于上市公司股东大会征集投票权的说法，</w:t>
      </w:r>
      <w:r w:rsidRPr="0089672C">
        <w:rPr>
          <w:rFonts w:hint="eastAsia"/>
          <w:sz w:val="20"/>
        </w:rPr>
        <w:t>正确的是（</w:t>
      </w:r>
      <w:r w:rsidRPr="0089672C">
        <w:rPr>
          <w:sz w:val="20"/>
        </w:rPr>
        <w:tab/>
        <w:t>）。</w:t>
      </w:r>
    </w:p>
    <w:p w:rsidR="00FB27E7" w:rsidRPr="0089672C" w:rsidRDefault="00FB27E7" w:rsidP="00806EA8">
      <w:pPr>
        <w:spacing w:line="360" w:lineRule="auto"/>
        <w:rPr>
          <w:sz w:val="20"/>
        </w:rPr>
      </w:pPr>
      <w:r w:rsidRPr="0089672C">
        <w:rPr>
          <w:sz w:val="20"/>
        </w:rPr>
        <w:t>A.董事会征集股东投票权应当向被征集人充分披露具体投票意向等信息，独立董事征集股东投票权时可不披露具体投票意向，并拥有最终投票决定权</w:t>
      </w:r>
    </w:p>
    <w:p w:rsidR="00FB27E7" w:rsidRPr="0089672C" w:rsidRDefault="00FB27E7" w:rsidP="00806EA8">
      <w:pPr>
        <w:spacing w:line="360" w:lineRule="auto"/>
        <w:rPr>
          <w:sz w:val="20"/>
        </w:rPr>
      </w:pPr>
      <w:r w:rsidRPr="0089672C">
        <w:rPr>
          <w:sz w:val="20"/>
        </w:rPr>
        <w:t>B.公司董事会、独立董事可以公开征集股东投票权；符合条件的股东可以非公开征集股东投票权，但不得公开征集投票权</w:t>
      </w:r>
    </w:p>
    <w:p w:rsidR="00FB27E7" w:rsidRPr="0089672C" w:rsidRDefault="00FB27E7" w:rsidP="00806EA8">
      <w:pPr>
        <w:spacing w:line="360" w:lineRule="auto"/>
        <w:rPr>
          <w:sz w:val="20"/>
        </w:rPr>
      </w:pPr>
      <w:r w:rsidRPr="0089672C">
        <w:rPr>
          <w:sz w:val="20"/>
        </w:rPr>
        <w:t>C.公司不得对征集投票权提出最低持股比例限制</w:t>
      </w:r>
    </w:p>
    <w:p w:rsidR="00FB27E7" w:rsidRPr="0089672C" w:rsidRDefault="00FB27E7" w:rsidP="00806EA8">
      <w:pPr>
        <w:spacing w:line="360" w:lineRule="auto"/>
        <w:rPr>
          <w:sz w:val="20"/>
        </w:rPr>
      </w:pPr>
      <w:r w:rsidRPr="0089672C">
        <w:rPr>
          <w:sz w:val="20"/>
        </w:rPr>
        <w:t>D.征集人可以以有偿形式征集股东投票权</w:t>
      </w:r>
    </w:p>
    <w:p w:rsidR="00FB27E7" w:rsidRPr="0089672C" w:rsidRDefault="00FB27E7" w:rsidP="00806EA8">
      <w:pPr>
        <w:spacing w:line="360" w:lineRule="auto"/>
        <w:rPr>
          <w:sz w:val="20"/>
        </w:rPr>
      </w:pPr>
      <w:r w:rsidRPr="0089672C">
        <w:rPr>
          <w:sz w:val="20"/>
        </w:rPr>
        <w:t>3.根据《创业板上市公司证券发行管理暂行办法》</w:t>
      </w:r>
      <w:r w:rsidR="00D561AD" w:rsidRPr="0089672C">
        <w:rPr>
          <w:rFonts w:hint="eastAsia"/>
          <w:sz w:val="20"/>
        </w:rPr>
        <w:t>，</w:t>
      </w:r>
      <w:r w:rsidRPr="0089672C">
        <w:rPr>
          <w:sz w:val="20"/>
        </w:rPr>
        <w:t>创业板上市公司非公开发行股票可自行销售的情形是（</w:t>
      </w:r>
      <w:r w:rsidRPr="0089672C">
        <w:rPr>
          <w:sz w:val="20"/>
        </w:rPr>
        <w:tab/>
      </w:r>
      <w:r w:rsidR="00D561AD" w:rsidRPr="0089672C">
        <w:rPr>
          <w:sz w:val="20"/>
        </w:rPr>
        <w:t>）</w:t>
      </w:r>
      <w:r w:rsidR="00D561AD" w:rsidRPr="0089672C">
        <w:rPr>
          <w:rFonts w:hint="eastAsia"/>
          <w:sz w:val="20"/>
        </w:rPr>
        <w:t>。</w:t>
      </w:r>
    </w:p>
    <w:p w:rsidR="00FB27E7" w:rsidRPr="0089672C" w:rsidRDefault="00FB27E7" w:rsidP="00806EA8">
      <w:pPr>
        <w:spacing w:line="360" w:lineRule="auto"/>
        <w:rPr>
          <w:sz w:val="20"/>
        </w:rPr>
      </w:pPr>
      <w:r w:rsidRPr="0089672C">
        <w:rPr>
          <w:sz w:val="20"/>
        </w:rPr>
        <w:t>A.发行对象为上市公司控股股东的参股企业</w:t>
      </w:r>
    </w:p>
    <w:p w:rsidR="00FB27E7" w:rsidRPr="0089672C" w:rsidRDefault="00FB27E7" w:rsidP="00806EA8">
      <w:pPr>
        <w:spacing w:line="360" w:lineRule="auto"/>
        <w:rPr>
          <w:sz w:val="20"/>
        </w:rPr>
      </w:pPr>
      <w:r w:rsidRPr="0089672C">
        <w:rPr>
          <w:sz w:val="20"/>
        </w:rPr>
        <w:t>B.发行对象为上市公司的销售人员</w:t>
      </w:r>
    </w:p>
    <w:p w:rsidR="00FB27E7" w:rsidRPr="0089672C" w:rsidRDefault="00FB27E7" w:rsidP="00806EA8">
      <w:pPr>
        <w:spacing w:line="360" w:lineRule="auto"/>
        <w:rPr>
          <w:sz w:val="20"/>
        </w:rPr>
      </w:pPr>
      <w:r w:rsidRPr="0089672C">
        <w:rPr>
          <w:sz w:val="20"/>
        </w:rPr>
        <w:t>C.发行对象为原前10名机构股东</w:t>
      </w:r>
    </w:p>
    <w:p w:rsidR="00FB27E7" w:rsidRPr="0089672C" w:rsidRDefault="00FB27E7" w:rsidP="00806EA8">
      <w:pPr>
        <w:spacing w:line="360" w:lineRule="auto"/>
        <w:rPr>
          <w:sz w:val="20"/>
        </w:rPr>
      </w:pPr>
      <w:r w:rsidRPr="0089672C">
        <w:rPr>
          <w:sz w:val="20"/>
        </w:rPr>
        <w:t>D.发行对象为原前10名自然人股东</w:t>
      </w:r>
    </w:p>
    <w:p w:rsidR="00FB27E7" w:rsidRPr="0089672C" w:rsidRDefault="00FB27E7" w:rsidP="00806EA8">
      <w:pPr>
        <w:spacing w:line="360" w:lineRule="auto"/>
        <w:rPr>
          <w:sz w:val="20"/>
        </w:rPr>
      </w:pPr>
      <w:r w:rsidRPr="0089672C">
        <w:rPr>
          <w:sz w:val="20"/>
        </w:rPr>
        <w:t>4.</w:t>
      </w:r>
      <w:r w:rsidR="00D561AD" w:rsidRPr="0089672C">
        <w:rPr>
          <w:sz w:val="20"/>
        </w:rPr>
        <w:t>根据《上海证券交易</w:t>
      </w:r>
      <w:r w:rsidR="00D561AD" w:rsidRPr="0089672C">
        <w:rPr>
          <w:rFonts w:hint="eastAsia"/>
          <w:sz w:val="20"/>
        </w:rPr>
        <w:t>所</w:t>
      </w:r>
      <w:r w:rsidR="00D561AD" w:rsidRPr="0089672C">
        <w:rPr>
          <w:sz w:val="20"/>
        </w:rPr>
        <w:t>基础设施类资产支持证券挂牌条件确认指南》，原始权益</w:t>
      </w:r>
      <w:r w:rsidR="00D561AD" w:rsidRPr="0089672C">
        <w:rPr>
          <w:rFonts w:hint="eastAsia"/>
          <w:sz w:val="20"/>
        </w:rPr>
        <w:t>人及</w:t>
      </w:r>
      <w:r w:rsidRPr="0089672C">
        <w:rPr>
          <w:sz w:val="20"/>
        </w:rPr>
        <w:t>资产服务机构资信状况良好，且专项计划设置担保、差额支付等有效增信措施的，现金流归集周期可以适当延长，但最长不得超过（</w:t>
      </w:r>
      <w:r w:rsidR="00D561AD" w:rsidRPr="0089672C">
        <w:rPr>
          <w:rFonts w:hint="eastAsia"/>
          <w:sz w:val="20"/>
        </w:rPr>
        <w:t xml:space="preserve"> </w:t>
      </w:r>
      <w:r w:rsidRPr="0089672C">
        <w:rPr>
          <w:sz w:val="20"/>
        </w:rPr>
        <w:t>）。</w:t>
      </w:r>
    </w:p>
    <w:p w:rsidR="00FB27E7" w:rsidRPr="0089672C" w:rsidRDefault="00FB27E7" w:rsidP="00806EA8">
      <w:pPr>
        <w:spacing w:line="360" w:lineRule="auto"/>
        <w:rPr>
          <w:sz w:val="20"/>
        </w:rPr>
      </w:pPr>
      <w:r w:rsidRPr="0089672C">
        <w:rPr>
          <w:sz w:val="20"/>
        </w:rPr>
        <w:t>A.2个月</w:t>
      </w:r>
      <w:r w:rsidRPr="0089672C">
        <w:rPr>
          <w:sz w:val="20"/>
        </w:rPr>
        <w:tab/>
      </w:r>
      <w:r w:rsidR="00D561AD" w:rsidRPr="0089672C">
        <w:rPr>
          <w:rFonts w:hint="eastAsia"/>
          <w:sz w:val="20"/>
        </w:rPr>
        <w:t xml:space="preserve">  </w:t>
      </w:r>
      <w:r w:rsidRPr="0089672C">
        <w:rPr>
          <w:sz w:val="20"/>
        </w:rPr>
        <w:t>B.3个月</w:t>
      </w:r>
      <w:r w:rsidRPr="0089672C">
        <w:rPr>
          <w:sz w:val="20"/>
        </w:rPr>
        <w:tab/>
        <w:t>C.1个月</w:t>
      </w:r>
      <w:r w:rsidRPr="0089672C">
        <w:rPr>
          <w:sz w:val="20"/>
        </w:rPr>
        <w:tab/>
      </w:r>
      <w:r w:rsidR="00D561AD" w:rsidRPr="0089672C">
        <w:rPr>
          <w:rFonts w:hint="eastAsia"/>
          <w:sz w:val="20"/>
        </w:rPr>
        <w:t xml:space="preserve">  </w:t>
      </w:r>
      <w:r w:rsidRPr="0089672C">
        <w:rPr>
          <w:sz w:val="20"/>
        </w:rPr>
        <w:t>D.6个月</w:t>
      </w:r>
    </w:p>
    <w:p w:rsidR="00FB27E7" w:rsidRPr="0089672C" w:rsidRDefault="00FB27E7" w:rsidP="00806EA8">
      <w:pPr>
        <w:spacing w:line="360" w:lineRule="auto"/>
        <w:rPr>
          <w:sz w:val="20"/>
        </w:rPr>
      </w:pPr>
      <w:r w:rsidRPr="0089672C">
        <w:rPr>
          <w:sz w:val="20"/>
        </w:rPr>
        <w:t>5.根据《全国中小企业股份转让系统挂牌公司分层管理办法》，下列属于创新层挂牌公司维持条件的是（</w:t>
      </w:r>
      <w:r w:rsidRPr="0089672C">
        <w:rPr>
          <w:sz w:val="20"/>
        </w:rPr>
        <w:tab/>
        <w:t>）。</w:t>
      </w:r>
    </w:p>
    <w:p w:rsidR="00FB27E7" w:rsidRPr="0089672C" w:rsidRDefault="00FB27E7" w:rsidP="00806EA8">
      <w:pPr>
        <w:spacing w:line="360" w:lineRule="auto"/>
        <w:rPr>
          <w:sz w:val="20"/>
        </w:rPr>
      </w:pPr>
      <w:r w:rsidRPr="0089672C">
        <w:rPr>
          <w:sz w:val="20"/>
        </w:rPr>
        <w:t>A.最近两年的净利润均不少于1000万元</w:t>
      </w:r>
    </w:p>
    <w:p w:rsidR="00FB27E7" w:rsidRPr="0089672C" w:rsidRDefault="00FB27E7" w:rsidP="00806EA8">
      <w:pPr>
        <w:spacing w:line="360" w:lineRule="auto"/>
        <w:rPr>
          <w:sz w:val="20"/>
        </w:rPr>
      </w:pPr>
      <w:r w:rsidRPr="0089672C">
        <w:rPr>
          <w:sz w:val="20"/>
        </w:rPr>
        <w:t>B.最近两年完成过股票发行融资，且融资额累计不低于1000万元</w:t>
      </w:r>
    </w:p>
    <w:p w:rsidR="00FB27E7" w:rsidRPr="0089672C" w:rsidRDefault="00FB27E7" w:rsidP="00806EA8">
      <w:pPr>
        <w:spacing w:line="360" w:lineRule="auto"/>
        <w:rPr>
          <w:sz w:val="20"/>
        </w:rPr>
      </w:pPr>
      <w:r w:rsidRPr="0089672C">
        <w:rPr>
          <w:sz w:val="20"/>
        </w:rPr>
        <w:t>C.最近两年加权平均净资产收益率平均不低于8%</w:t>
      </w:r>
    </w:p>
    <w:p w:rsidR="00FB27E7" w:rsidRPr="0089672C" w:rsidRDefault="00FB27E7" w:rsidP="00806EA8">
      <w:pPr>
        <w:spacing w:line="360" w:lineRule="auto"/>
        <w:rPr>
          <w:sz w:val="20"/>
        </w:rPr>
      </w:pPr>
      <w:r w:rsidRPr="0089672C">
        <w:rPr>
          <w:sz w:val="20"/>
        </w:rPr>
        <w:t>D.合格投资者不少于50人</w:t>
      </w:r>
    </w:p>
    <w:p w:rsidR="00FB27E7" w:rsidRPr="0089672C" w:rsidRDefault="00FB27E7" w:rsidP="00806EA8">
      <w:pPr>
        <w:spacing w:line="360" w:lineRule="auto"/>
        <w:rPr>
          <w:sz w:val="20"/>
        </w:rPr>
      </w:pPr>
      <w:r w:rsidRPr="0089672C">
        <w:rPr>
          <w:sz w:val="20"/>
        </w:rPr>
        <w:t>6.根据《</w:t>
      </w:r>
      <w:r w:rsidR="00B33D20" w:rsidRPr="0089672C">
        <w:rPr>
          <w:rFonts w:hint="eastAsia"/>
          <w:sz w:val="20"/>
        </w:rPr>
        <w:tab/>
      </w:r>
      <w:r w:rsidRPr="0089672C">
        <w:rPr>
          <w:sz w:val="20"/>
        </w:rPr>
        <w:t>关于上市公司发行股份购买资产同时募集配套资金的相关问题与解答》（2018年修订），下</w:t>
      </w:r>
      <w:r w:rsidRPr="0089672C">
        <w:rPr>
          <w:rFonts w:hint="eastAsia"/>
          <w:sz w:val="20"/>
        </w:rPr>
        <w:t>列关于主板上市公司发行股份购买资产同时募集配套资金的说法，正确的是（</w:t>
      </w:r>
      <w:r w:rsidRPr="0089672C">
        <w:rPr>
          <w:sz w:val="20"/>
        </w:rPr>
        <w:tab/>
        <w:t>）。</w:t>
      </w:r>
    </w:p>
    <w:p w:rsidR="00FB27E7" w:rsidRPr="0089672C" w:rsidRDefault="00FB27E7" w:rsidP="00806EA8">
      <w:pPr>
        <w:spacing w:line="360" w:lineRule="auto"/>
        <w:rPr>
          <w:sz w:val="20"/>
        </w:rPr>
      </w:pPr>
      <w:r w:rsidRPr="0089672C">
        <w:rPr>
          <w:sz w:val="20"/>
        </w:rPr>
        <w:t>A.募集配套资金可以全部用于支付本次并购交易税费</w:t>
      </w:r>
    </w:p>
    <w:p w:rsidR="00FB27E7" w:rsidRPr="0089672C" w:rsidRDefault="00FB27E7" w:rsidP="00806EA8">
      <w:pPr>
        <w:spacing w:line="360" w:lineRule="auto"/>
        <w:rPr>
          <w:sz w:val="20"/>
        </w:rPr>
      </w:pPr>
      <w:r w:rsidRPr="0089672C">
        <w:rPr>
          <w:sz w:val="20"/>
        </w:rPr>
        <w:t>B.所募配套资金不能用于补充上市公司的流动资金</w:t>
      </w:r>
    </w:p>
    <w:p w:rsidR="00FB27E7" w:rsidRPr="0089672C" w:rsidRDefault="00FB27E7" w:rsidP="00806EA8">
      <w:pPr>
        <w:spacing w:line="360" w:lineRule="auto"/>
        <w:rPr>
          <w:sz w:val="20"/>
        </w:rPr>
      </w:pPr>
      <w:r w:rsidRPr="0089672C">
        <w:rPr>
          <w:sz w:val="20"/>
        </w:rPr>
        <w:t>C.募集配套资金不能用于支付本次交易对价</w:t>
      </w:r>
    </w:p>
    <w:p w:rsidR="00FB27E7" w:rsidRPr="0089672C" w:rsidRDefault="00FB27E7" w:rsidP="00806EA8">
      <w:pPr>
        <w:spacing w:line="360" w:lineRule="auto"/>
        <w:rPr>
          <w:sz w:val="20"/>
        </w:rPr>
      </w:pPr>
      <w:r w:rsidRPr="0089672C">
        <w:rPr>
          <w:sz w:val="20"/>
        </w:rPr>
        <w:lastRenderedPageBreak/>
        <w:t>D.募集配套资金用于补充标的公司流动资金、偿还债务的比例不应超过募集配套资金总额的50%</w:t>
      </w:r>
    </w:p>
    <w:p w:rsidR="00FB27E7" w:rsidRPr="0089672C" w:rsidRDefault="00FB27E7" w:rsidP="00806EA8">
      <w:pPr>
        <w:spacing w:line="360" w:lineRule="auto"/>
        <w:rPr>
          <w:sz w:val="20"/>
        </w:rPr>
      </w:pPr>
      <w:r w:rsidRPr="0089672C">
        <w:rPr>
          <w:sz w:val="20"/>
        </w:rPr>
        <w:t>E.上市公司控股股东、实际控制人及其一致行动人不能参与配套资金募集</w:t>
      </w:r>
    </w:p>
    <w:p w:rsidR="00FB27E7" w:rsidRPr="0089672C" w:rsidRDefault="00FB27E7" w:rsidP="00806EA8">
      <w:pPr>
        <w:spacing w:line="360" w:lineRule="auto"/>
        <w:rPr>
          <w:sz w:val="20"/>
        </w:rPr>
      </w:pPr>
      <w:r w:rsidRPr="0089672C">
        <w:rPr>
          <w:sz w:val="20"/>
        </w:rPr>
        <w:t>7.根据《小微企业增信集合债券发行管理规定》，不考虑其他因素，对小微债募集资金委托贷款集中</w:t>
      </w:r>
      <w:r w:rsidRPr="0089672C">
        <w:rPr>
          <w:rFonts w:hint="eastAsia"/>
          <w:sz w:val="20"/>
        </w:rPr>
        <w:t>度的要求，对单个委贷对象发放的委贷资金累计余额不得超过（</w:t>
      </w:r>
      <w:r w:rsidRPr="0089672C">
        <w:rPr>
          <w:sz w:val="20"/>
        </w:rPr>
        <w:tab/>
        <w:t>）。</w:t>
      </w:r>
    </w:p>
    <w:p w:rsidR="00FB27E7" w:rsidRPr="0089672C" w:rsidRDefault="00FB27E7" w:rsidP="00806EA8">
      <w:pPr>
        <w:spacing w:line="360" w:lineRule="auto"/>
        <w:rPr>
          <w:sz w:val="20"/>
        </w:rPr>
      </w:pPr>
      <w:r w:rsidRPr="0089672C">
        <w:rPr>
          <w:sz w:val="20"/>
        </w:rPr>
        <w:t>A.500万元</w:t>
      </w:r>
    </w:p>
    <w:p w:rsidR="00FB27E7" w:rsidRPr="0089672C" w:rsidRDefault="00FB27E7" w:rsidP="00806EA8">
      <w:pPr>
        <w:spacing w:line="360" w:lineRule="auto"/>
        <w:rPr>
          <w:sz w:val="20"/>
        </w:rPr>
      </w:pPr>
      <w:r w:rsidRPr="0089672C">
        <w:rPr>
          <w:sz w:val="20"/>
        </w:rPr>
        <w:t>B.1000万元</w:t>
      </w:r>
    </w:p>
    <w:p w:rsidR="00FB27E7" w:rsidRPr="0089672C" w:rsidRDefault="00FB27E7" w:rsidP="00806EA8">
      <w:pPr>
        <w:spacing w:line="360" w:lineRule="auto"/>
        <w:rPr>
          <w:sz w:val="20"/>
        </w:rPr>
      </w:pPr>
      <w:r w:rsidRPr="0089672C">
        <w:rPr>
          <w:sz w:val="20"/>
        </w:rPr>
        <w:t>C.300万元</w:t>
      </w:r>
    </w:p>
    <w:p w:rsidR="00FB27E7" w:rsidRPr="0089672C" w:rsidRDefault="00FB27E7" w:rsidP="00806EA8">
      <w:pPr>
        <w:spacing w:line="360" w:lineRule="auto"/>
        <w:rPr>
          <w:sz w:val="20"/>
        </w:rPr>
      </w:pPr>
      <w:r w:rsidRPr="0089672C">
        <w:rPr>
          <w:sz w:val="20"/>
        </w:rPr>
        <w:t>D.1500万元</w:t>
      </w:r>
    </w:p>
    <w:p w:rsidR="00FB27E7" w:rsidRPr="0089672C" w:rsidRDefault="00FB27E7" w:rsidP="00806EA8">
      <w:pPr>
        <w:spacing w:line="360" w:lineRule="auto"/>
        <w:rPr>
          <w:sz w:val="20"/>
        </w:rPr>
      </w:pPr>
      <w:r w:rsidRPr="0089672C">
        <w:rPr>
          <w:sz w:val="20"/>
        </w:rPr>
        <w:t>E.2000万元</w:t>
      </w:r>
    </w:p>
    <w:p w:rsidR="00FB27E7" w:rsidRPr="0089672C" w:rsidRDefault="00FB27E7" w:rsidP="00806EA8">
      <w:pPr>
        <w:spacing w:line="360" w:lineRule="auto"/>
        <w:rPr>
          <w:sz w:val="20"/>
        </w:rPr>
      </w:pPr>
      <w:r w:rsidRPr="0089672C">
        <w:rPr>
          <w:sz w:val="20"/>
        </w:rPr>
        <w:t>8.根据《公开发行证券公司信息披露的编报规则第</w:t>
      </w:r>
      <w:r w:rsidR="00B33D20" w:rsidRPr="0089672C">
        <w:rPr>
          <w:rFonts w:hint="eastAsia"/>
          <w:sz w:val="20"/>
        </w:rPr>
        <w:t>12</w:t>
      </w:r>
      <w:r w:rsidRPr="0089672C">
        <w:rPr>
          <w:sz w:val="20"/>
        </w:rPr>
        <w:t>号</w:t>
      </w:r>
      <w:r w:rsidR="00FB4217" w:rsidRPr="0089672C">
        <w:rPr>
          <w:rFonts w:hint="eastAsia"/>
          <w:sz w:val="20"/>
        </w:rPr>
        <w:t>——</w:t>
      </w:r>
      <w:r w:rsidRPr="0089672C">
        <w:rPr>
          <w:sz w:val="20"/>
        </w:rPr>
        <w:t>公开发行证券的法律意见书和律师工作报告》，下列说法错误的是（</w:t>
      </w:r>
      <w:r w:rsidRPr="0089672C">
        <w:rPr>
          <w:sz w:val="20"/>
        </w:rPr>
        <w:tab/>
        <w:t>）。</w:t>
      </w:r>
    </w:p>
    <w:p w:rsidR="00FB27E7" w:rsidRPr="0089672C" w:rsidRDefault="00FB27E7" w:rsidP="00806EA8">
      <w:pPr>
        <w:spacing w:line="360" w:lineRule="auto"/>
        <w:rPr>
          <w:sz w:val="20"/>
        </w:rPr>
      </w:pPr>
      <w:r w:rsidRPr="0089672C">
        <w:rPr>
          <w:sz w:val="20"/>
        </w:rPr>
        <w:t>A.律师签署的法律意见书和律师工作报告报送后，不得进行修改，如律师认为需补充或更改，应另行出具补充法律意见书和律师工作报告</w:t>
      </w:r>
    </w:p>
    <w:p w:rsidR="00FB27E7" w:rsidRPr="0089672C" w:rsidRDefault="00FB27E7" w:rsidP="00806EA8">
      <w:pPr>
        <w:spacing w:line="360" w:lineRule="auto"/>
        <w:rPr>
          <w:sz w:val="20"/>
        </w:rPr>
      </w:pPr>
      <w:r w:rsidRPr="0089672C">
        <w:rPr>
          <w:sz w:val="20"/>
        </w:rPr>
        <w:t>B.发行人申请文件报送后，律师应关注申请文件的任何修改和中国证监会的反馈意见，发行人和主承销商也有义务及时通知律师。上述变动和意见如对法律意见书和律师工作报告有影响的，律师应出具补充法律意见书</w:t>
      </w:r>
    </w:p>
    <w:p w:rsidR="00FB27E7" w:rsidRPr="0089672C" w:rsidRDefault="00FB27E7" w:rsidP="00806EA8">
      <w:pPr>
        <w:spacing w:line="360" w:lineRule="auto"/>
        <w:rPr>
          <w:sz w:val="20"/>
        </w:rPr>
      </w:pPr>
      <w:r w:rsidRPr="0089672C">
        <w:rPr>
          <w:sz w:val="20"/>
        </w:rPr>
        <w:t>C.律师出具法律意见书和律师工作报告所用的词语应简洁明晰，对不符合有关法律、法规和中国证监会有关规定的事项，或已勤勉尽责及不能对其法律性质或其合法性作出准确判断的事项，律师应发表否定意见，并说明相应的理由</w:t>
      </w:r>
    </w:p>
    <w:p w:rsidR="00FB27E7" w:rsidRPr="0089672C" w:rsidRDefault="00FB27E7" w:rsidP="00806EA8">
      <w:pPr>
        <w:spacing w:line="360" w:lineRule="auto"/>
        <w:rPr>
          <w:sz w:val="20"/>
        </w:rPr>
      </w:pPr>
      <w:r w:rsidRPr="0089672C">
        <w:rPr>
          <w:sz w:val="20"/>
        </w:rPr>
        <w:t>D.发行人向中国证监会报送申请文件后且证券尚未发行前更换为本次发行证券所聘请的律师或律师事务所的，更换后的律师或律师事务所及发行人应向中国证监会分别说明</w:t>
      </w:r>
    </w:p>
    <w:p w:rsidR="00FB27E7" w:rsidRPr="0089672C" w:rsidRDefault="00FB27E7" w:rsidP="00806EA8">
      <w:pPr>
        <w:spacing w:line="360" w:lineRule="auto"/>
        <w:rPr>
          <w:sz w:val="20"/>
        </w:rPr>
      </w:pPr>
      <w:r w:rsidRPr="0089672C">
        <w:rPr>
          <w:sz w:val="20"/>
        </w:rPr>
        <w:t>9.甲公司为上交所主板上市公司，根据《关于在上市公司建立独立董事制度的指导意见》,下列人员</w:t>
      </w:r>
      <w:r w:rsidRPr="0089672C">
        <w:rPr>
          <w:rFonts w:hint="eastAsia"/>
          <w:sz w:val="20"/>
        </w:rPr>
        <w:t>中，可以担任甲公司独立董事的是（</w:t>
      </w:r>
      <w:r w:rsidRPr="0089672C">
        <w:rPr>
          <w:sz w:val="20"/>
        </w:rPr>
        <w:tab/>
        <w:t>）。</w:t>
      </w:r>
    </w:p>
    <w:p w:rsidR="00FB27E7" w:rsidRPr="0089672C" w:rsidRDefault="00FB27E7" w:rsidP="00806EA8">
      <w:pPr>
        <w:spacing w:line="360" w:lineRule="auto"/>
        <w:rPr>
          <w:sz w:val="20"/>
        </w:rPr>
      </w:pPr>
      <w:r w:rsidRPr="0089672C">
        <w:rPr>
          <w:sz w:val="20"/>
        </w:rPr>
        <w:t>A.乙公司生产部经理的父亲赵某，乙公司持有甲公司3%的股份且为第五大股东</w:t>
      </w:r>
    </w:p>
    <w:p w:rsidR="00FB27E7" w:rsidRPr="0089672C" w:rsidRDefault="00FB27E7" w:rsidP="00806EA8">
      <w:pPr>
        <w:spacing w:line="360" w:lineRule="auto"/>
        <w:rPr>
          <w:sz w:val="20"/>
        </w:rPr>
      </w:pPr>
      <w:r w:rsidRPr="0089672C">
        <w:rPr>
          <w:sz w:val="20"/>
        </w:rPr>
        <w:t>B.王某，其儿子持有甲公司1.2%的股份</w:t>
      </w:r>
    </w:p>
    <w:p w:rsidR="00FB27E7" w:rsidRPr="0089672C" w:rsidRDefault="0003392C" w:rsidP="00806EA8">
      <w:pPr>
        <w:spacing w:line="360" w:lineRule="auto"/>
        <w:rPr>
          <w:sz w:val="20"/>
        </w:rPr>
      </w:pPr>
      <w:r w:rsidRPr="0089672C">
        <w:rPr>
          <w:sz w:val="20"/>
        </w:rPr>
        <w:t>C</w:t>
      </w:r>
      <w:r w:rsidR="00FB27E7" w:rsidRPr="0089672C">
        <w:rPr>
          <w:sz w:val="20"/>
        </w:rPr>
        <w:t>.甲公司控股子公司财务经理配偶的哥哥孙某</w:t>
      </w:r>
    </w:p>
    <w:p w:rsidR="00FB27E7" w:rsidRPr="0089672C" w:rsidRDefault="00FB27E7" w:rsidP="00806EA8">
      <w:pPr>
        <w:spacing w:line="360" w:lineRule="auto"/>
        <w:rPr>
          <w:sz w:val="20"/>
        </w:rPr>
      </w:pPr>
      <w:r w:rsidRPr="0089672C">
        <w:rPr>
          <w:sz w:val="20"/>
        </w:rPr>
        <w:t>D.一年前为甲公司提供过内容咨询服务的会计师李某</w:t>
      </w:r>
    </w:p>
    <w:p w:rsidR="00FB27E7" w:rsidRPr="0089672C" w:rsidRDefault="00FB27E7" w:rsidP="00806EA8">
      <w:pPr>
        <w:spacing w:line="360" w:lineRule="auto"/>
        <w:rPr>
          <w:sz w:val="20"/>
        </w:rPr>
      </w:pPr>
      <w:r w:rsidRPr="0089672C">
        <w:rPr>
          <w:sz w:val="20"/>
        </w:rPr>
        <w:t>10.根据《优先股试点管理办法》，下列关于上市公司发行优先股的说法，正确的是(</w:t>
      </w:r>
      <w:r w:rsidRPr="0089672C">
        <w:rPr>
          <w:sz w:val="20"/>
        </w:rPr>
        <w:tab/>
        <w:t>)。</w:t>
      </w:r>
    </w:p>
    <w:p w:rsidR="00FB27E7" w:rsidRPr="0089672C" w:rsidRDefault="00FB27E7" w:rsidP="00806EA8">
      <w:pPr>
        <w:spacing w:line="360" w:lineRule="auto"/>
        <w:rPr>
          <w:sz w:val="20"/>
        </w:rPr>
      </w:pPr>
      <w:r w:rsidRPr="0089672C">
        <w:rPr>
          <w:sz w:val="20"/>
        </w:rPr>
        <w:t>A.上市公司同一次发行的优先股，条款应当相同；每次优先股募集资金使用完毕前，不得再次发行优先股</w:t>
      </w:r>
    </w:p>
    <w:p w:rsidR="00FB27E7" w:rsidRPr="0089672C" w:rsidRDefault="00FB27E7" w:rsidP="00806EA8">
      <w:pPr>
        <w:spacing w:line="360" w:lineRule="auto"/>
        <w:rPr>
          <w:sz w:val="20"/>
        </w:rPr>
      </w:pPr>
      <w:r w:rsidRPr="0089672C">
        <w:rPr>
          <w:sz w:val="20"/>
        </w:rPr>
        <w:t>B.上市公司已发行的优先股不得超过公司普通股股份总数的</w:t>
      </w:r>
      <w:r w:rsidR="00B33D20" w:rsidRPr="0089672C">
        <w:rPr>
          <w:sz w:val="20"/>
        </w:rPr>
        <w:t>50%</w:t>
      </w:r>
      <w:r w:rsidR="00B33D20" w:rsidRPr="0089672C">
        <w:rPr>
          <w:rFonts w:hint="eastAsia"/>
          <w:sz w:val="20"/>
        </w:rPr>
        <w:t>，</w:t>
      </w:r>
      <w:r w:rsidRPr="0089672C">
        <w:rPr>
          <w:sz w:val="20"/>
        </w:rPr>
        <w:t>且筹资金额不得超过发行后净资产的50%</w:t>
      </w:r>
    </w:p>
    <w:p w:rsidR="00FB27E7" w:rsidRPr="0089672C" w:rsidRDefault="00FB27E7" w:rsidP="00806EA8">
      <w:pPr>
        <w:spacing w:line="360" w:lineRule="auto"/>
        <w:rPr>
          <w:sz w:val="20"/>
        </w:rPr>
      </w:pPr>
      <w:r w:rsidRPr="0089672C">
        <w:rPr>
          <w:sz w:val="20"/>
        </w:rPr>
        <w:t>C.上市公司公开发行优先股，最近3年财务报表被注册会计师出具的审计报告可以为带强调事项段的无保留意见的审计报告</w:t>
      </w:r>
    </w:p>
    <w:p w:rsidR="00FB27E7" w:rsidRPr="0089672C" w:rsidRDefault="00FB27E7" w:rsidP="00806EA8">
      <w:pPr>
        <w:spacing w:line="360" w:lineRule="auto"/>
        <w:rPr>
          <w:sz w:val="20"/>
        </w:rPr>
      </w:pPr>
      <w:r w:rsidRPr="0089672C">
        <w:rPr>
          <w:sz w:val="20"/>
        </w:rPr>
        <w:t>D.</w:t>
      </w:r>
      <w:r w:rsidR="0031795C" w:rsidRPr="0089672C">
        <w:rPr>
          <w:sz w:val="20"/>
        </w:rPr>
        <w:t>上市公司非公开发行优先股</w:t>
      </w:r>
      <w:r w:rsidR="0031795C" w:rsidRPr="0089672C">
        <w:rPr>
          <w:rFonts w:hint="eastAsia"/>
          <w:sz w:val="20"/>
        </w:rPr>
        <w:t>，</w:t>
      </w:r>
      <w:r w:rsidR="0031795C" w:rsidRPr="0089672C">
        <w:rPr>
          <w:sz w:val="20"/>
        </w:rPr>
        <w:t>最近</w:t>
      </w:r>
      <w:r w:rsidR="0031795C" w:rsidRPr="0089672C">
        <w:rPr>
          <w:rFonts w:hint="eastAsia"/>
          <w:sz w:val="20"/>
        </w:rPr>
        <w:t>1</w:t>
      </w:r>
      <w:r w:rsidR="00F168A5" w:rsidRPr="0089672C">
        <w:rPr>
          <w:sz w:val="20"/>
        </w:rPr>
        <w:t>年财务报表被注册会计师出具的审计报告为</w:t>
      </w:r>
      <w:r w:rsidR="00F168A5" w:rsidRPr="0089672C">
        <w:rPr>
          <w:rFonts w:hint="eastAsia"/>
          <w:sz w:val="20"/>
        </w:rPr>
        <w:t>非</w:t>
      </w:r>
      <w:r w:rsidRPr="0089672C">
        <w:rPr>
          <w:sz w:val="20"/>
        </w:rPr>
        <w:t>标准审计报告的</w:t>
      </w:r>
      <w:r w:rsidR="00F168A5" w:rsidRPr="0089672C">
        <w:rPr>
          <w:rFonts w:hint="eastAsia"/>
          <w:sz w:val="20"/>
        </w:rPr>
        <w:t>，</w:t>
      </w:r>
      <w:r w:rsidRPr="0089672C">
        <w:rPr>
          <w:sz w:val="20"/>
        </w:rPr>
        <w:t>所涉及事项对公司无重大不利影响或者通过本次发行可以消除重大不利影响</w:t>
      </w:r>
    </w:p>
    <w:p w:rsidR="001F5AF2" w:rsidRPr="0089672C" w:rsidRDefault="00FB27E7" w:rsidP="00806EA8">
      <w:pPr>
        <w:spacing w:line="360" w:lineRule="auto"/>
        <w:rPr>
          <w:sz w:val="20"/>
        </w:rPr>
      </w:pPr>
      <w:r w:rsidRPr="0089672C">
        <w:rPr>
          <w:sz w:val="20"/>
        </w:rPr>
        <w:t>11.根据《上海证券交易所科创板股票上市规则》，持有上市公司特别表决权股份的股东进行表决时，</w:t>
      </w:r>
      <w:r w:rsidRPr="0089672C">
        <w:rPr>
          <w:rFonts w:hint="eastAsia"/>
          <w:sz w:val="20"/>
        </w:rPr>
        <w:t>可以行使特别表决权</w:t>
      </w:r>
      <w:r w:rsidRPr="0089672C">
        <w:rPr>
          <w:rFonts w:hint="eastAsia"/>
          <w:sz w:val="20"/>
        </w:rPr>
        <w:lastRenderedPageBreak/>
        <w:t>的事项是</w:t>
      </w:r>
      <w:r w:rsidRPr="0089672C">
        <w:rPr>
          <w:sz w:val="20"/>
        </w:rPr>
        <w:t>(</w:t>
      </w:r>
      <w:r w:rsidRPr="0089672C">
        <w:rPr>
          <w:sz w:val="20"/>
        </w:rPr>
        <w:tab/>
      </w:r>
      <w:r w:rsidR="00F168A5" w:rsidRPr="0089672C">
        <w:rPr>
          <w:rFonts w:hint="eastAsia"/>
          <w:sz w:val="20"/>
        </w:rPr>
        <w:t xml:space="preserve">  </w:t>
      </w:r>
      <w:r w:rsidRPr="0089672C">
        <w:rPr>
          <w:sz w:val="20"/>
        </w:rPr>
        <w:t>)</w:t>
      </w:r>
      <w:r w:rsidR="00F168A5" w:rsidRPr="0089672C">
        <w:rPr>
          <w:rFonts w:hint="eastAsia"/>
          <w:sz w:val="20"/>
        </w:rPr>
        <w:t>。</w:t>
      </w:r>
    </w:p>
    <w:p w:rsidR="00FB27E7" w:rsidRPr="0089672C" w:rsidRDefault="00FB27E7" w:rsidP="00806EA8">
      <w:pPr>
        <w:spacing w:line="360" w:lineRule="auto"/>
        <w:rPr>
          <w:sz w:val="20"/>
        </w:rPr>
      </w:pPr>
      <w:r w:rsidRPr="0089672C">
        <w:rPr>
          <w:sz w:val="20"/>
        </w:rPr>
        <w:t>A.对公司章程作出修改</w:t>
      </w:r>
    </w:p>
    <w:p w:rsidR="00FB27E7" w:rsidRPr="0089672C" w:rsidRDefault="00FB27E7" w:rsidP="00806EA8">
      <w:pPr>
        <w:spacing w:line="360" w:lineRule="auto"/>
        <w:rPr>
          <w:sz w:val="20"/>
        </w:rPr>
      </w:pPr>
      <w:r w:rsidRPr="0089672C">
        <w:rPr>
          <w:sz w:val="20"/>
        </w:rPr>
        <w:t>B.选举非职工代表监事</w:t>
      </w:r>
    </w:p>
    <w:p w:rsidR="00FB27E7" w:rsidRPr="0089672C" w:rsidRDefault="00FB27E7" w:rsidP="00806EA8">
      <w:pPr>
        <w:spacing w:line="360" w:lineRule="auto"/>
        <w:rPr>
          <w:sz w:val="20"/>
        </w:rPr>
      </w:pPr>
      <w:r w:rsidRPr="0089672C">
        <w:rPr>
          <w:sz w:val="20"/>
        </w:rPr>
        <w:t>C.聘请为上市公司定期报告出具审计意见的会计师事务所</w:t>
      </w:r>
    </w:p>
    <w:p w:rsidR="00FB27E7" w:rsidRPr="0089672C" w:rsidRDefault="00FB27E7" w:rsidP="00806EA8">
      <w:pPr>
        <w:spacing w:line="360" w:lineRule="auto"/>
        <w:rPr>
          <w:sz w:val="20"/>
        </w:rPr>
      </w:pPr>
      <w:r w:rsidRPr="0089672C">
        <w:rPr>
          <w:sz w:val="20"/>
        </w:rPr>
        <w:t>D.</w:t>
      </w:r>
      <w:r w:rsidR="0089040C" w:rsidRPr="0089672C">
        <w:rPr>
          <w:rFonts w:hint="eastAsia"/>
          <w:sz w:val="20"/>
        </w:rPr>
        <w:t>聘请独立</w:t>
      </w:r>
      <w:r w:rsidRPr="0089672C">
        <w:rPr>
          <w:sz w:val="20"/>
        </w:rPr>
        <w:t>董事</w:t>
      </w:r>
    </w:p>
    <w:p w:rsidR="00FB27E7" w:rsidRPr="0089672C" w:rsidRDefault="00FB27E7" w:rsidP="00806EA8">
      <w:pPr>
        <w:spacing w:line="360" w:lineRule="auto"/>
        <w:rPr>
          <w:sz w:val="20"/>
        </w:rPr>
      </w:pPr>
      <w:r w:rsidRPr="0089672C">
        <w:rPr>
          <w:sz w:val="20"/>
        </w:rPr>
        <w:t>12.某尚未盈利公司拟首次公开发行股票并在科创板上市，发行股票8000万股，发行后总股本为32000万股。关于网下初始发行数量和战略配售数量的设定，根据《上海证券交易所科创板股票发行与承销实施办法》下列发行安排符合规定的是(</w:t>
      </w:r>
      <w:r w:rsidR="00E149E0" w:rsidRPr="0089672C">
        <w:rPr>
          <w:rFonts w:hint="eastAsia"/>
          <w:sz w:val="20"/>
        </w:rPr>
        <w:t xml:space="preserve">  </w:t>
      </w:r>
      <w:r w:rsidR="00B42451" w:rsidRPr="0089672C">
        <w:rPr>
          <w:rFonts w:hint="eastAsia"/>
          <w:sz w:val="20"/>
        </w:rPr>
        <w:t xml:space="preserve"> </w:t>
      </w:r>
      <w:r w:rsidR="00E149E0" w:rsidRPr="0089672C">
        <w:rPr>
          <w:rFonts w:hint="eastAsia"/>
          <w:sz w:val="20"/>
        </w:rPr>
        <w:t xml:space="preserve"> )。</w:t>
      </w:r>
    </w:p>
    <w:p w:rsidR="00FB27E7" w:rsidRPr="0089672C" w:rsidRDefault="00FB27E7" w:rsidP="00806EA8">
      <w:pPr>
        <w:spacing w:line="360" w:lineRule="auto"/>
        <w:rPr>
          <w:sz w:val="20"/>
        </w:rPr>
      </w:pPr>
      <w:r w:rsidRPr="0089672C">
        <w:rPr>
          <w:sz w:val="20"/>
        </w:rPr>
        <w:t>A.网下初始发行数量为5000万股，</w:t>
      </w:r>
      <w:r w:rsidR="00FC543C" w:rsidRPr="0089672C">
        <w:rPr>
          <w:rFonts w:hint="eastAsia"/>
          <w:sz w:val="20"/>
        </w:rPr>
        <w:t>战略配售数量为1800</w:t>
      </w:r>
      <w:r w:rsidR="00842B5B" w:rsidRPr="0089672C">
        <w:rPr>
          <w:rFonts w:hint="eastAsia"/>
          <w:sz w:val="20"/>
        </w:rPr>
        <w:t>万股</w:t>
      </w:r>
    </w:p>
    <w:p w:rsidR="00FB27E7" w:rsidRPr="0089672C" w:rsidRDefault="00FB27E7" w:rsidP="00806EA8">
      <w:pPr>
        <w:spacing w:line="360" w:lineRule="auto"/>
        <w:rPr>
          <w:sz w:val="20"/>
        </w:rPr>
      </w:pPr>
      <w:r w:rsidRPr="0089672C">
        <w:rPr>
          <w:sz w:val="20"/>
        </w:rPr>
        <w:t>B.网下初始发行数量为5200万股，</w:t>
      </w:r>
      <w:r w:rsidR="00FC543C" w:rsidRPr="0089672C">
        <w:rPr>
          <w:rFonts w:hint="eastAsia"/>
          <w:sz w:val="20"/>
        </w:rPr>
        <w:t>战略配售数量为1600</w:t>
      </w:r>
      <w:r w:rsidR="00842B5B" w:rsidRPr="0089672C">
        <w:rPr>
          <w:rFonts w:hint="eastAsia"/>
          <w:sz w:val="20"/>
        </w:rPr>
        <w:t>万股</w:t>
      </w:r>
    </w:p>
    <w:p w:rsidR="00FB27E7" w:rsidRPr="0089672C" w:rsidRDefault="00FB27E7" w:rsidP="00806EA8">
      <w:pPr>
        <w:spacing w:line="360" w:lineRule="auto"/>
        <w:rPr>
          <w:sz w:val="20"/>
        </w:rPr>
      </w:pPr>
      <w:r w:rsidRPr="0089672C">
        <w:rPr>
          <w:sz w:val="20"/>
        </w:rPr>
        <w:t>C.网下初始发行数量为4800万股，</w:t>
      </w:r>
      <w:r w:rsidR="00FC543C" w:rsidRPr="0089672C">
        <w:rPr>
          <w:rFonts w:hint="eastAsia"/>
          <w:sz w:val="20"/>
        </w:rPr>
        <w:t>战略配售数量为</w:t>
      </w:r>
      <w:r w:rsidR="00D0760B" w:rsidRPr="0089672C">
        <w:rPr>
          <w:rFonts w:hint="eastAsia"/>
          <w:sz w:val="20"/>
        </w:rPr>
        <w:t>20</w:t>
      </w:r>
      <w:r w:rsidR="00FC543C" w:rsidRPr="0089672C">
        <w:rPr>
          <w:rFonts w:hint="eastAsia"/>
          <w:sz w:val="20"/>
        </w:rPr>
        <w:t>00</w:t>
      </w:r>
      <w:r w:rsidR="00842B5B" w:rsidRPr="0089672C">
        <w:rPr>
          <w:rFonts w:hint="eastAsia"/>
          <w:sz w:val="20"/>
        </w:rPr>
        <w:t>万股</w:t>
      </w:r>
    </w:p>
    <w:p w:rsidR="00FB27E7" w:rsidRPr="0089672C" w:rsidRDefault="00FB27E7" w:rsidP="00806EA8">
      <w:pPr>
        <w:spacing w:line="360" w:lineRule="auto"/>
        <w:rPr>
          <w:sz w:val="20"/>
        </w:rPr>
      </w:pPr>
      <w:r w:rsidRPr="0089672C">
        <w:rPr>
          <w:sz w:val="20"/>
        </w:rPr>
        <w:t>D.网下初始发行数量为5600万股，</w:t>
      </w:r>
      <w:r w:rsidR="00FC543C" w:rsidRPr="0089672C">
        <w:rPr>
          <w:rFonts w:hint="eastAsia"/>
          <w:sz w:val="20"/>
        </w:rPr>
        <w:t>战略配售数量为800</w:t>
      </w:r>
      <w:r w:rsidR="00842B5B" w:rsidRPr="0089672C">
        <w:rPr>
          <w:rFonts w:hint="eastAsia"/>
          <w:sz w:val="20"/>
        </w:rPr>
        <w:t>万股</w:t>
      </w:r>
    </w:p>
    <w:p w:rsidR="00FB27E7" w:rsidRPr="0089672C" w:rsidRDefault="00FB27E7" w:rsidP="00806EA8">
      <w:pPr>
        <w:spacing w:line="360" w:lineRule="auto"/>
        <w:rPr>
          <w:sz w:val="20"/>
        </w:rPr>
      </w:pPr>
      <w:r w:rsidRPr="0089672C">
        <w:rPr>
          <w:sz w:val="20"/>
        </w:rPr>
        <w:t>13.上交所某上市公司公开发行5亿元可转换公司债券经中国证监会核准。根据《证券法》《证券发行</w:t>
      </w:r>
      <w:r w:rsidRPr="0089672C">
        <w:rPr>
          <w:rFonts w:hint="eastAsia"/>
          <w:sz w:val="20"/>
        </w:rPr>
        <w:t>与承销管理办法》，下列说法中正确的是</w:t>
      </w:r>
      <w:r w:rsidRPr="0089672C">
        <w:rPr>
          <w:sz w:val="20"/>
        </w:rPr>
        <w:t>(</w:t>
      </w:r>
      <w:r w:rsidRPr="0089672C">
        <w:rPr>
          <w:sz w:val="20"/>
        </w:rPr>
        <w:tab/>
      </w:r>
      <w:r w:rsidR="00DA4E1F" w:rsidRPr="0089672C">
        <w:rPr>
          <w:rFonts w:hint="eastAsia"/>
          <w:sz w:val="20"/>
        </w:rPr>
        <w:t xml:space="preserve"> </w:t>
      </w:r>
      <w:r w:rsidR="000145C4" w:rsidRPr="0089672C">
        <w:rPr>
          <w:rFonts w:hint="eastAsia"/>
          <w:sz w:val="20"/>
        </w:rPr>
        <w:t xml:space="preserve">  </w:t>
      </w:r>
      <w:r w:rsidRPr="0089672C">
        <w:rPr>
          <w:sz w:val="20"/>
        </w:rPr>
        <w:t>)。</w:t>
      </w:r>
    </w:p>
    <w:p w:rsidR="00FB27E7" w:rsidRPr="0089672C" w:rsidRDefault="00FB27E7" w:rsidP="00806EA8">
      <w:pPr>
        <w:spacing w:line="360" w:lineRule="auto"/>
        <w:rPr>
          <w:sz w:val="20"/>
        </w:rPr>
      </w:pPr>
      <w:r w:rsidRPr="0089672C">
        <w:rPr>
          <w:sz w:val="20"/>
        </w:rPr>
        <w:t>A.该上市公司公积金转增股本方案已经股东大会表决通过但未实施</w:t>
      </w:r>
      <w:r w:rsidR="00DB2FFB" w:rsidRPr="0089672C">
        <w:rPr>
          <w:rFonts w:hint="eastAsia"/>
          <w:sz w:val="20"/>
        </w:rPr>
        <w:t>，</w:t>
      </w:r>
      <w:r w:rsidRPr="0089672C">
        <w:rPr>
          <w:sz w:val="20"/>
        </w:rPr>
        <w:t>可以进行可转换公司债券发行</w:t>
      </w:r>
    </w:p>
    <w:p w:rsidR="00FB27E7" w:rsidRPr="0089672C" w:rsidRDefault="00FB27E7" w:rsidP="00806EA8">
      <w:pPr>
        <w:spacing w:line="360" w:lineRule="auto"/>
        <w:rPr>
          <w:sz w:val="20"/>
        </w:rPr>
      </w:pPr>
      <w:r w:rsidRPr="0089672C">
        <w:rPr>
          <w:sz w:val="20"/>
        </w:rPr>
        <w:t>B.发行时若网下和网上投资者缴款认购数量合计4亿元，应当中止发行</w:t>
      </w:r>
    </w:p>
    <w:p w:rsidR="00FB27E7" w:rsidRPr="0089672C" w:rsidRDefault="00FB27E7" w:rsidP="00806EA8">
      <w:pPr>
        <w:spacing w:line="360" w:lineRule="auto"/>
        <w:rPr>
          <w:sz w:val="20"/>
        </w:rPr>
      </w:pPr>
      <w:r w:rsidRPr="0089672C">
        <w:rPr>
          <w:sz w:val="20"/>
        </w:rPr>
        <w:t>C.主承销商可以组建承销团承销本次可转换公司债券</w:t>
      </w:r>
    </w:p>
    <w:p w:rsidR="00FB27E7" w:rsidRPr="0089672C" w:rsidRDefault="00FB27E7" w:rsidP="00806EA8">
      <w:pPr>
        <w:spacing w:line="360" w:lineRule="auto"/>
        <w:rPr>
          <w:sz w:val="20"/>
        </w:rPr>
      </w:pPr>
      <w:r w:rsidRPr="0089672C">
        <w:rPr>
          <w:sz w:val="20"/>
        </w:rPr>
        <w:t>D.可转换公司债券发行时，主承销商应当对参与网下配售的机构投资者进行分类，对不同类别的机构投资者设定不同的配售比例，对同一类别的</w:t>
      </w:r>
      <w:r w:rsidR="0015083E" w:rsidRPr="0089672C">
        <w:rPr>
          <w:rFonts w:hint="eastAsia"/>
          <w:sz w:val="20"/>
        </w:rPr>
        <w:t>机</w:t>
      </w:r>
      <w:r w:rsidRPr="0089672C">
        <w:rPr>
          <w:sz w:val="20"/>
        </w:rPr>
        <w:t>构投资者应当按相同的比例进行配售</w:t>
      </w:r>
    </w:p>
    <w:p w:rsidR="00FB27E7" w:rsidRPr="0089672C" w:rsidRDefault="00FB27E7" w:rsidP="00806EA8">
      <w:pPr>
        <w:spacing w:line="360" w:lineRule="auto"/>
        <w:rPr>
          <w:sz w:val="20"/>
        </w:rPr>
      </w:pPr>
      <w:r w:rsidRPr="0089672C">
        <w:rPr>
          <w:sz w:val="20"/>
        </w:rPr>
        <w:t>E.本次发行可转换公司债券，可以全部向原股东优先配售</w:t>
      </w:r>
    </w:p>
    <w:p w:rsidR="00FB27E7" w:rsidRPr="0089672C" w:rsidRDefault="00FB27E7" w:rsidP="00806EA8">
      <w:pPr>
        <w:spacing w:line="360" w:lineRule="auto"/>
        <w:rPr>
          <w:sz w:val="20"/>
        </w:rPr>
      </w:pPr>
      <w:r w:rsidRPr="0089672C">
        <w:rPr>
          <w:sz w:val="20"/>
        </w:rPr>
        <w:t>14.根据《中国证券监督管理委员会上市公司并购重组审核委员会工作规程》，下列关于中国证监会上</w:t>
      </w:r>
      <w:r w:rsidRPr="0089672C">
        <w:rPr>
          <w:rFonts w:hint="eastAsia"/>
          <w:sz w:val="20"/>
        </w:rPr>
        <w:t>市公司并购重组审核委员会工作规程的说法，错误的是（</w:t>
      </w:r>
      <w:r w:rsidRPr="0089672C">
        <w:rPr>
          <w:sz w:val="20"/>
        </w:rPr>
        <w:tab/>
        <w:t>）。</w:t>
      </w:r>
    </w:p>
    <w:p w:rsidR="00FB27E7" w:rsidRPr="0089672C" w:rsidRDefault="00FB27E7" w:rsidP="00806EA8">
      <w:pPr>
        <w:spacing w:line="360" w:lineRule="auto"/>
        <w:rPr>
          <w:sz w:val="20"/>
        </w:rPr>
      </w:pPr>
      <w:r w:rsidRPr="0089672C">
        <w:rPr>
          <w:sz w:val="20"/>
        </w:rPr>
        <w:t>A.并购重组委根据审核工作需要，可以通过中国证监会邀请并购重组委委员以外的行业专家到会提供专业咨询意见，所邀请的专家没有表决权</w:t>
      </w:r>
    </w:p>
    <w:p w:rsidR="00FB27E7" w:rsidRPr="0089672C" w:rsidRDefault="00FB27E7" w:rsidP="00806EA8">
      <w:pPr>
        <w:spacing w:line="360" w:lineRule="auto"/>
        <w:rPr>
          <w:sz w:val="20"/>
        </w:rPr>
      </w:pPr>
      <w:r w:rsidRPr="0089672C">
        <w:rPr>
          <w:sz w:val="20"/>
        </w:rPr>
        <w:t>B.并购重组委参会委员</w:t>
      </w:r>
      <w:r w:rsidR="00B83C51" w:rsidRPr="0089672C">
        <w:rPr>
          <w:rFonts w:hint="eastAsia"/>
          <w:sz w:val="20"/>
        </w:rPr>
        <w:tab/>
      </w:r>
      <w:r w:rsidRPr="0089672C">
        <w:rPr>
          <w:sz w:val="20"/>
        </w:rPr>
        <w:t>认为并购重组委会议表决结果存在显失公正情形的，可在并购重组委会议结束之日起2个工作日内，以书面形式提出异议，并说明理由，经中国证监会调查认为理由充分的，应当重新提请召开并购重组委会议，原则上仍由原并购重组委委员审核</w:t>
      </w:r>
    </w:p>
    <w:p w:rsidR="00FB27E7" w:rsidRPr="0089672C" w:rsidRDefault="00FB27E7" w:rsidP="00806EA8">
      <w:pPr>
        <w:spacing w:line="360" w:lineRule="auto"/>
        <w:rPr>
          <w:sz w:val="20"/>
        </w:rPr>
      </w:pPr>
      <w:r w:rsidRPr="0089672C">
        <w:rPr>
          <w:sz w:val="20"/>
        </w:rPr>
        <w:t>C.上市公司并购重组申请经并购重组委审核未获通过且中国证监会作出不予核准决定的，申请人对并购重组方案进行修改补充或提出新方案的，应当按照有关规定履行信息披露义务，财务顾问应审慎履行职责，提供专业服务</w:t>
      </w:r>
    </w:p>
    <w:p w:rsidR="00FB27E7" w:rsidRPr="0089672C" w:rsidRDefault="00FB27E7" w:rsidP="00806EA8">
      <w:pPr>
        <w:spacing w:line="360" w:lineRule="auto"/>
        <w:rPr>
          <w:sz w:val="20"/>
        </w:rPr>
      </w:pPr>
      <w:r w:rsidRPr="0089672C">
        <w:rPr>
          <w:sz w:val="20"/>
        </w:rPr>
        <w:t>D.</w:t>
      </w:r>
      <w:r w:rsidR="00B83C51" w:rsidRPr="0089672C">
        <w:rPr>
          <w:sz w:val="20"/>
        </w:rPr>
        <w:t>财务顾问进行独立</w:t>
      </w:r>
      <w:r w:rsidR="00B83C51" w:rsidRPr="0089672C">
        <w:rPr>
          <w:rFonts w:hint="eastAsia"/>
          <w:sz w:val="20"/>
        </w:rPr>
        <w:t>判</w:t>
      </w:r>
      <w:r w:rsidRPr="0089672C">
        <w:rPr>
          <w:sz w:val="20"/>
        </w:rPr>
        <w:t>断，确认符合有关并购重组规定条件的可以重新提出并购重组申请，重新审核的，原则上仍由原并购重组委委员审核</w:t>
      </w:r>
    </w:p>
    <w:p w:rsidR="00FB27E7" w:rsidRPr="0089672C" w:rsidRDefault="00FB27E7" w:rsidP="00806EA8">
      <w:pPr>
        <w:spacing w:line="360" w:lineRule="auto"/>
        <w:rPr>
          <w:sz w:val="20"/>
        </w:rPr>
      </w:pPr>
      <w:r w:rsidRPr="0089672C">
        <w:rPr>
          <w:sz w:val="20"/>
        </w:rPr>
        <w:t>E.在并购重组委会议对并购重组申请表决通过后至中国证监会作出核准决定前，并购重组申请人发生重大事项，导致与其所报送的并购重组申请文件不一致；或并购重组委会议的审核意见具有前置条件且未能落实的，中国证监会可以提请重</w:t>
      </w:r>
      <w:r w:rsidRPr="0089672C">
        <w:rPr>
          <w:sz w:val="20"/>
        </w:rPr>
        <w:lastRenderedPageBreak/>
        <w:t>新召开并购重组委会议，原则上仍由原并购重组委委员审核</w:t>
      </w:r>
    </w:p>
    <w:p w:rsidR="001F5AF2" w:rsidRPr="0089672C" w:rsidRDefault="00FB27E7" w:rsidP="00806EA8">
      <w:pPr>
        <w:spacing w:line="360" w:lineRule="auto"/>
        <w:rPr>
          <w:sz w:val="20"/>
        </w:rPr>
      </w:pPr>
      <w:r w:rsidRPr="0089672C">
        <w:rPr>
          <w:sz w:val="20"/>
        </w:rPr>
        <w:t>15.根据《上海证券交易所科创板股票上市规则》，科创板上市公司与关联人发生的下列交易，可以免</w:t>
      </w:r>
      <w:r w:rsidRPr="0089672C">
        <w:rPr>
          <w:rFonts w:hint="eastAsia"/>
          <w:sz w:val="20"/>
        </w:rPr>
        <w:t>于按照关联交易的方式审议和披露的是（</w:t>
      </w:r>
      <w:r w:rsidRPr="0089672C">
        <w:rPr>
          <w:sz w:val="20"/>
        </w:rPr>
        <w:tab/>
        <w:t>）</w:t>
      </w:r>
      <w:r w:rsidR="00AA540E" w:rsidRPr="0089672C">
        <w:rPr>
          <w:rFonts w:hint="eastAsia"/>
          <w:sz w:val="20"/>
        </w:rPr>
        <w:t>。</w:t>
      </w:r>
    </w:p>
    <w:p w:rsidR="00FB27E7" w:rsidRPr="0089672C" w:rsidRDefault="00FB27E7" w:rsidP="00806EA8">
      <w:pPr>
        <w:spacing w:line="360" w:lineRule="auto"/>
        <w:rPr>
          <w:sz w:val="20"/>
        </w:rPr>
      </w:pPr>
      <w:r w:rsidRPr="0089672C">
        <w:rPr>
          <w:sz w:val="20"/>
        </w:rPr>
        <w:t>A.上市公司按与非关联人同等交易条件向董事王某出售产品</w:t>
      </w:r>
      <w:r w:rsidR="00AD1A2C" w:rsidRPr="0089672C">
        <w:rPr>
          <w:rFonts w:hint="eastAsia"/>
          <w:sz w:val="20"/>
        </w:rPr>
        <w:tab/>
      </w:r>
      <w:r w:rsidR="00AD1A2C" w:rsidRPr="0089672C">
        <w:rPr>
          <w:rFonts w:hint="eastAsia"/>
          <w:sz w:val="20"/>
        </w:rPr>
        <w:tab/>
      </w:r>
      <w:r w:rsidR="00AD1A2C" w:rsidRPr="0089672C">
        <w:rPr>
          <w:rFonts w:hint="eastAsia"/>
          <w:sz w:val="20"/>
        </w:rPr>
        <w:tab/>
      </w:r>
    </w:p>
    <w:p w:rsidR="00FB27E7" w:rsidRPr="0089672C" w:rsidRDefault="00FB27E7" w:rsidP="00806EA8">
      <w:pPr>
        <w:spacing w:line="360" w:lineRule="auto"/>
        <w:rPr>
          <w:sz w:val="20"/>
        </w:rPr>
      </w:pPr>
      <w:r w:rsidRPr="0089672C">
        <w:rPr>
          <w:sz w:val="20"/>
        </w:rPr>
        <w:t>B.上市公司乙以向关联方提供研发技术支持为前提，获得其对上市公司的债务减免</w:t>
      </w:r>
    </w:p>
    <w:p w:rsidR="00FB27E7" w:rsidRPr="0089672C" w:rsidRDefault="00FB27E7" w:rsidP="00806EA8">
      <w:pPr>
        <w:spacing w:line="360" w:lineRule="auto"/>
        <w:rPr>
          <w:sz w:val="20"/>
        </w:rPr>
      </w:pPr>
      <w:r w:rsidRPr="0089672C">
        <w:rPr>
          <w:sz w:val="20"/>
        </w:rPr>
        <w:t>C.上市公司丙向关联公司采购一批原材料，采购价格为当地行业协会的公开建议定价</w:t>
      </w:r>
    </w:p>
    <w:p w:rsidR="00FB27E7" w:rsidRPr="0089672C" w:rsidRDefault="00FB27E7" w:rsidP="00806EA8">
      <w:pPr>
        <w:spacing w:line="360" w:lineRule="auto"/>
        <w:rPr>
          <w:sz w:val="20"/>
        </w:rPr>
      </w:pPr>
      <w:r w:rsidRPr="0089672C">
        <w:rPr>
          <w:sz w:val="20"/>
        </w:rPr>
        <w:t>D.控股股东以央行规定的同期货款基准利率向上市公司丁提供资金，公司以部分房产作为抵押</w:t>
      </w:r>
    </w:p>
    <w:p w:rsidR="00FB27E7" w:rsidRPr="0089672C" w:rsidRDefault="00FB27E7" w:rsidP="00806EA8">
      <w:pPr>
        <w:spacing w:line="360" w:lineRule="auto"/>
        <w:rPr>
          <w:sz w:val="20"/>
        </w:rPr>
      </w:pPr>
      <w:r w:rsidRPr="0089672C">
        <w:rPr>
          <w:sz w:val="20"/>
        </w:rPr>
        <w:t>16.根据《公司债券发行与交易管理办法》，关于资信评级机构为公开发行公司债券进行信用评级的相</w:t>
      </w:r>
      <w:r w:rsidRPr="0089672C">
        <w:rPr>
          <w:rFonts w:hint="eastAsia"/>
          <w:sz w:val="20"/>
        </w:rPr>
        <w:t>关规定，下列说法正确的是（</w:t>
      </w:r>
      <w:r w:rsidRPr="0089672C">
        <w:rPr>
          <w:sz w:val="20"/>
        </w:rPr>
        <w:tab/>
        <w:t>）。</w:t>
      </w:r>
    </w:p>
    <w:p w:rsidR="00FB27E7" w:rsidRPr="0089672C" w:rsidRDefault="00FB27E7" w:rsidP="00806EA8">
      <w:pPr>
        <w:spacing w:line="360" w:lineRule="auto"/>
        <w:rPr>
          <w:sz w:val="20"/>
        </w:rPr>
      </w:pPr>
      <w:r w:rsidRPr="0089672C">
        <w:rPr>
          <w:sz w:val="20"/>
        </w:rPr>
        <w:t>A.评级机构应及时向市场公布首次评级报告和定期跟踪评级报告</w:t>
      </w:r>
    </w:p>
    <w:p w:rsidR="00FB27E7" w:rsidRPr="0089672C" w:rsidRDefault="00FB27E7" w:rsidP="00806EA8">
      <w:pPr>
        <w:spacing w:line="360" w:lineRule="auto"/>
        <w:rPr>
          <w:sz w:val="20"/>
        </w:rPr>
      </w:pPr>
      <w:r w:rsidRPr="0089672C">
        <w:rPr>
          <w:sz w:val="20"/>
        </w:rPr>
        <w:t>B.在债券有效存续期间，应当每季度至少向市场公布一次定期跟踪评级报告</w:t>
      </w:r>
    </w:p>
    <w:p w:rsidR="00FB27E7" w:rsidRPr="0089672C" w:rsidRDefault="00FB27E7" w:rsidP="00806EA8">
      <w:pPr>
        <w:spacing w:line="360" w:lineRule="auto"/>
        <w:rPr>
          <w:sz w:val="20"/>
        </w:rPr>
      </w:pPr>
      <w:r w:rsidRPr="0089672C">
        <w:rPr>
          <w:sz w:val="20"/>
        </w:rPr>
        <w:t>C.评级机构出具的不定期跟踪评级报告仅需告知发行人</w:t>
      </w:r>
    </w:p>
    <w:p w:rsidR="00FB27E7" w:rsidRPr="0089672C" w:rsidRDefault="00FB27E7" w:rsidP="00806EA8">
      <w:pPr>
        <w:spacing w:line="360" w:lineRule="auto"/>
        <w:rPr>
          <w:sz w:val="20"/>
        </w:rPr>
      </w:pPr>
      <w:r w:rsidRPr="0089672C">
        <w:rPr>
          <w:sz w:val="20"/>
        </w:rPr>
        <w:t>D.应充分关注可能影响评级对象信用等级的所有重大因素，及时向市场公布信用等级调整及其他与评级相关的信息变动情况，但无需向证券交易所或其他证券交易场所报告</w:t>
      </w:r>
    </w:p>
    <w:p w:rsidR="00FB27E7" w:rsidRPr="0089672C" w:rsidRDefault="00FB27E7" w:rsidP="00806EA8">
      <w:pPr>
        <w:spacing w:line="360" w:lineRule="auto"/>
        <w:rPr>
          <w:sz w:val="20"/>
        </w:rPr>
      </w:pPr>
      <w:r w:rsidRPr="0089672C">
        <w:rPr>
          <w:sz w:val="20"/>
        </w:rPr>
        <w:t>17.根据《深圳证券交易所创业板股票上市规则》《深圳证券交易所上市公司信息披露指引第2号一一</w:t>
      </w:r>
      <w:r w:rsidRPr="0089672C">
        <w:rPr>
          <w:rFonts w:hint="eastAsia"/>
          <w:sz w:val="20"/>
        </w:rPr>
        <w:t>停复牌业务》</w:t>
      </w:r>
      <w:r w:rsidRPr="0089672C">
        <w:rPr>
          <w:sz w:val="20"/>
        </w:rPr>
        <w:t>,下列关于深交所创业板上市公司停复牌的说法，正确的是（</w:t>
      </w:r>
      <w:r w:rsidRPr="0089672C">
        <w:rPr>
          <w:sz w:val="20"/>
        </w:rPr>
        <w:tab/>
        <w:t>）。</w:t>
      </w:r>
    </w:p>
    <w:p w:rsidR="00FB27E7" w:rsidRPr="0089672C" w:rsidRDefault="00FB27E7" w:rsidP="00806EA8">
      <w:pPr>
        <w:spacing w:line="360" w:lineRule="auto"/>
        <w:rPr>
          <w:sz w:val="20"/>
        </w:rPr>
      </w:pPr>
      <w:r w:rsidRPr="0089672C">
        <w:rPr>
          <w:sz w:val="20"/>
        </w:rPr>
        <w:t>A.上市公司筹划控制权变更的，原则上应分阶段披露筹划进展，确有需要申请停牌的，</w:t>
      </w:r>
      <w:r w:rsidR="00B30B60" w:rsidRPr="0089672C">
        <w:rPr>
          <w:rFonts w:hint="eastAsia"/>
          <w:sz w:val="20"/>
        </w:rPr>
        <w:tab/>
      </w:r>
      <w:r w:rsidRPr="0089672C">
        <w:rPr>
          <w:sz w:val="20"/>
        </w:rPr>
        <w:t>停牌时间不得超过5个交易日</w:t>
      </w:r>
    </w:p>
    <w:p w:rsidR="00FB27E7" w:rsidRPr="0089672C" w:rsidRDefault="00FB27E7" w:rsidP="00806EA8">
      <w:pPr>
        <w:spacing w:line="360" w:lineRule="auto"/>
        <w:rPr>
          <w:sz w:val="20"/>
        </w:rPr>
      </w:pPr>
      <w:r w:rsidRPr="0089672C">
        <w:rPr>
          <w:sz w:val="20"/>
        </w:rPr>
        <w:t>B.收购人发出全面要约收购的，要约收购报告书公告之日起至要约收购结果公告前，上市公司股票及其衍生品种应当停牌</w:t>
      </w:r>
    </w:p>
    <w:p w:rsidR="00FB27E7" w:rsidRPr="0089672C" w:rsidRDefault="00FB27E7" w:rsidP="00806EA8">
      <w:pPr>
        <w:spacing w:line="360" w:lineRule="auto"/>
        <w:rPr>
          <w:sz w:val="20"/>
        </w:rPr>
      </w:pPr>
      <w:r w:rsidRPr="0089672C">
        <w:rPr>
          <w:sz w:val="20"/>
        </w:rPr>
        <w:t>C.上市公司筹划非公开发行股份事项的，确有需要申请停牌的，停牌时间不得超过5个交易</w:t>
      </w:r>
      <w:r w:rsidR="00B30B60" w:rsidRPr="0089672C">
        <w:rPr>
          <w:rFonts w:hint="eastAsia"/>
          <w:sz w:val="20"/>
        </w:rPr>
        <w:t>日</w:t>
      </w:r>
    </w:p>
    <w:p w:rsidR="00FB27E7" w:rsidRPr="0089672C" w:rsidRDefault="00FB27E7" w:rsidP="00806EA8">
      <w:pPr>
        <w:spacing w:line="360" w:lineRule="auto"/>
        <w:rPr>
          <w:sz w:val="20"/>
        </w:rPr>
      </w:pPr>
      <w:r w:rsidRPr="0089672C">
        <w:rPr>
          <w:sz w:val="20"/>
        </w:rPr>
        <w:t>D.上市公司筹划发行定向可转债购买资产的，停牌期间更换重组标的的，可当日申请停牌，累计停牌</w:t>
      </w:r>
    </w:p>
    <w:p w:rsidR="00FB27E7" w:rsidRPr="0089672C" w:rsidRDefault="00FB27E7" w:rsidP="00806EA8">
      <w:pPr>
        <w:spacing w:line="360" w:lineRule="auto"/>
        <w:rPr>
          <w:sz w:val="20"/>
        </w:rPr>
      </w:pPr>
      <w:r w:rsidRPr="0089672C">
        <w:rPr>
          <w:rFonts w:hint="eastAsia"/>
          <w:sz w:val="20"/>
        </w:rPr>
        <w:t>时间不得超过</w:t>
      </w:r>
      <w:r w:rsidR="001F5AF2" w:rsidRPr="0089672C">
        <w:rPr>
          <w:sz w:val="20"/>
        </w:rPr>
        <w:t>10</w:t>
      </w:r>
      <w:r w:rsidRPr="0089672C">
        <w:rPr>
          <w:sz w:val="20"/>
        </w:rPr>
        <w:t>个交易日</w:t>
      </w:r>
    </w:p>
    <w:p w:rsidR="00FB27E7" w:rsidRPr="0089672C" w:rsidRDefault="00FB27E7" w:rsidP="00806EA8">
      <w:pPr>
        <w:spacing w:line="360" w:lineRule="auto"/>
        <w:rPr>
          <w:sz w:val="20"/>
        </w:rPr>
      </w:pPr>
      <w:r w:rsidRPr="0089672C">
        <w:rPr>
          <w:sz w:val="20"/>
        </w:rPr>
        <w:t>E.上市公司筹划重大资产重组的，可以申请停牌，停牌时间不得超过5个交易日</w:t>
      </w:r>
    </w:p>
    <w:p w:rsidR="00FB27E7" w:rsidRPr="0089672C" w:rsidRDefault="00FB27E7" w:rsidP="00806EA8">
      <w:pPr>
        <w:spacing w:line="360" w:lineRule="auto"/>
        <w:rPr>
          <w:sz w:val="20"/>
        </w:rPr>
      </w:pPr>
      <w:r w:rsidRPr="0089672C">
        <w:rPr>
          <w:sz w:val="20"/>
        </w:rPr>
        <w:t>18.根据《地方政府专项债券发行管理暂行办法》《地方政府一般债券发行管理暂行办法》，下列关于</w:t>
      </w:r>
      <w:r w:rsidRPr="0089672C">
        <w:rPr>
          <w:rFonts w:hint="eastAsia"/>
          <w:sz w:val="20"/>
        </w:rPr>
        <w:t>地方政府债券的说法，正确的是（</w:t>
      </w:r>
      <w:r w:rsidRPr="0089672C">
        <w:rPr>
          <w:sz w:val="20"/>
        </w:rPr>
        <w:tab/>
        <w:t>）。</w:t>
      </w:r>
    </w:p>
    <w:p w:rsidR="00FB27E7" w:rsidRPr="0089672C" w:rsidRDefault="00FB27E7" w:rsidP="00806EA8">
      <w:pPr>
        <w:spacing w:line="360" w:lineRule="auto"/>
        <w:rPr>
          <w:sz w:val="20"/>
        </w:rPr>
      </w:pPr>
      <w:r w:rsidRPr="0089672C">
        <w:rPr>
          <w:sz w:val="20"/>
        </w:rPr>
        <w:t>A.地方政府一般债券期限为</w:t>
      </w:r>
      <w:r w:rsidR="006C6866" w:rsidRPr="0089672C">
        <w:rPr>
          <w:rFonts w:hint="eastAsia"/>
          <w:sz w:val="20"/>
        </w:rPr>
        <w:t>1</w:t>
      </w:r>
      <w:r w:rsidRPr="0089672C">
        <w:rPr>
          <w:sz w:val="20"/>
        </w:rPr>
        <w:t>年、3年、5年、7年和10年，由各地根据资金需求和债券市场状况等因素合理确定，但单一期限债券的发行规模不得超过一般债券当年发行规模的50%</w:t>
      </w:r>
    </w:p>
    <w:p w:rsidR="00FB27E7" w:rsidRPr="0089672C" w:rsidRDefault="00FB27E7" w:rsidP="00806EA8">
      <w:pPr>
        <w:spacing w:line="360" w:lineRule="auto"/>
        <w:rPr>
          <w:sz w:val="20"/>
        </w:rPr>
      </w:pPr>
      <w:r w:rsidRPr="0089672C">
        <w:rPr>
          <w:sz w:val="20"/>
        </w:rPr>
        <w:t>B.地方政府专项债券期限为1年、3年、5年、7年和10年，由各地综合考虑项目建设、运营、回收周期和债券市场状况等合理确定，但7年和10年期债券的合计发行规模不得超过专项债券全年发行规模的30%</w:t>
      </w:r>
    </w:p>
    <w:p w:rsidR="00FB27E7" w:rsidRPr="0089672C" w:rsidRDefault="00FB27E7" w:rsidP="00806EA8">
      <w:pPr>
        <w:spacing w:line="360" w:lineRule="auto"/>
        <w:rPr>
          <w:sz w:val="20"/>
        </w:rPr>
      </w:pPr>
      <w:r w:rsidRPr="0089672C">
        <w:rPr>
          <w:sz w:val="20"/>
        </w:rPr>
        <w:t>C.地方政府专项债券可以用公益性项目对应的政府性基金或专项收入还本付息</w:t>
      </w:r>
    </w:p>
    <w:p w:rsidR="00FB27E7" w:rsidRPr="0089672C" w:rsidRDefault="00FB27E7" w:rsidP="00806EA8">
      <w:pPr>
        <w:spacing w:line="360" w:lineRule="auto"/>
        <w:rPr>
          <w:sz w:val="20"/>
        </w:rPr>
      </w:pPr>
      <w:r w:rsidRPr="0089672C">
        <w:rPr>
          <w:sz w:val="20"/>
        </w:rPr>
        <w:t>D.单只地方政府一般债券应当以单项政府性基金或专项收入为偿债来源</w:t>
      </w:r>
    </w:p>
    <w:p w:rsidR="00FB27E7" w:rsidRPr="0089672C" w:rsidRDefault="00FB27E7" w:rsidP="00806EA8">
      <w:pPr>
        <w:spacing w:line="360" w:lineRule="auto"/>
        <w:rPr>
          <w:sz w:val="20"/>
        </w:rPr>
      </w:pPr>
      <w:r w:rsidRPr="0089672C">
        <w:rPr>
          <w:sz w:val="20"/>
        </w:rPr>
        <w:t>E.单只专项债券只可对应单一项目发行，不可以对应多个项目集合发行</w:t>
      </w:r>
    </w:p>
    <w:p w:rsidR="00FB27E7" w:rsidRPr="0089672C" w:rsidRDefault="00FB27E7" w:rsidP="00806EA8">
      <w:pPr>
        <w:spacing w:line="360" w:lineRule="auto"/>
        <w:rPr>
          <w:sz w:val="20"/>
        </w:rPr>
      </w:pPr>
      <w:r w:rsidRPr="0089672C">
        <w:rPr>
          <w:sz w:val="20"/>
        </w:rPr>
        <w:t>19.根据《关于在上海证券交易所设立科创板并试点注册制的实施意见》,下列关于科创板投资者适当</w:t>
      </w:r>
      <w:r w:rsidRPr="0089672C">
        <w:rPr>
          <w:rFonts w:hint="eastAsia"/>
          <w:sz w:val="20"/>
        </w:rPr>
        <w:t>性要求的说法，不正</w:t>
      </w:r>
      <w:r w:rsidRPr="0089672C">
        <w:rPr>
          <w:rFonts w:hint="eastAsia"/>
          <w:sz w:val="20"/>
        </w:rPr>
        <w:lastRenderedPageBreak/>
        <w:t>确的是（</w:t>
      </w:r>
      <w:r w:rsidRPr="0089672C">
        <w:rPr>
          <w:sz w:val="20"/>
        </w:rPr>
        <w:tab/>
        <w:t>）。</w:t>
      </w:r>
    </w:p>
    <w:p w:rsidR="00FB27E7" w:rsidRPr="0089672C" w:rsidRDefault="00FB27E7" w:rsidP="00806EA8">
      <w:pPr>
        <w:spacing w:line="360" w:lineRule="auto"/>
        <w:rPr>
          <w:sz w:val="20"/>
        </w:rPr>
      </w:pPr>
      <w:r w:rsidRPr="0089672C">
        <w:rPr>
          <w:sz w:val="20"/>
        </w:rPr>
        <w:t>A.个人投资者股票证券账户及资金账户持有资产规模应当达到规定标准</w:t>
      </w:r>
    </w:p>
    <w:p w:rsidR="00FB27E7" w:rsidRPr="0089672C" w:rsidRDefault="00FB27E7" w:rsidP="00806EA8">
      <w:pPr>
        <w:spacing w:line="360" w:lineRule="auto"/>
        <w:rPr>
          <w:sz w:val="20"/>
        </w:rPr>
      </w:pPr>
      <w:r w:rsidRPr="0089672C">
        <w:rPr>
          <w:sz w:val="20"/>
        </w:rPr>
        <w:t>B.个人投资者应当向中国证券业协会注册，接受中国证券业协会自律管理</w:t>
      </w:r>
    </w:p>
    <w:p w:rsidR="00FB27E7" w:rsidRPr="0089672C" w:rsidRDefault="00FB27E7" w:rsidP="00806EA8">
      <w:pPr>
        <w:spacing w:line="360" w:lineRule="auto"/>
        <w:rPr>
          <w:sz w:val="20"/>
        </w:rPr>
      </w:pPr>
      <w:r w:rsidRPr="0089672C">
        <w:rPr>
          <w:sz w:val="20"/>
        </w:rPr>
        <w:t>C.个人投资者应具备相关股票投资经验和相应的风险承受能力</w:t>
      </w:r>
    </w:p>
    <w:p w:rsidR="00FB27E7" w:rsidRPr="0089672C" w:rsidRDefault="00FB27E7" w:rsidP="00806EA8">
      <w:pPr>
        <w:spacing w:line="360" w:lineRule="auto"/>
        <w:rPr>
          <w:sz w:val="20"/>
        </w:rPr>
      </w:pPr>
      <w:r w:rsidRPr="0089672C">
        <w:rPr>
          <w:sz w:val="20"/>
        </w:rPr>
        <w:t>D.具体标准可由上海证券交易所制定，并可根据科创板运行情况作适当调整</w:t>
      </w:r>
    </w:p>
    <w:p w:rsidR="00FB27E7" w:rsidRPr="0089672C" w:rsidRDefault="00FB27E7" w:rsidP="00806EA8">
      <w:pPr>
        <w:spacing w:line="360" w:lineRule="auto"/>
        <w:rPr>
          <w:sz w:val="20"/>
        </w:rPr>
      </w:pPr>
      <w:r w:rsidRPr="0089672C">
        <w:rPr>
          <w:sz w:val="20"/>
        </w:rPr>
        <w:t>20.个人申请保荐代表人资格，应最近3年担任过境内证券发行项目的协办人。根据《证券发行上市保</w:t>
      </w:r>
      <w:r w:rsidRPr="0089672C">
        <w:rPr>
          <w:rFonts w:hint="eastAsia"/>
          <w:sz w:val="20"/>
        </w:rPr>
        <w:t>荐业务管理办法》，以下不属于上述境内证券发行项目范畴的是（</w:t>
      </w:r>
      <w:r w:rsidRPr="0089672C">
        <w:rPr>
          <w:sz w:val="20"/>
        </w:rPr>
        <w:tab/>
      </w:r>
      <w:r w:rsidR="00D450A0" w:rsidRPr="0089672C">
        <w:rPr>
          <w:rFonts w:hint="eastAsia"/>
          <w:sz w:val="20"/>
        </w:rPr>
        <w:t xml:space="preserve"> </w:t>
      </w:r>
      <w:r w:rsidRPr="0089672C">
        <w:rPr>
          <w:sz w:val="20"/>
        </w:rPr>
        <w:t>）。</w:t>
      </w:r>
    </w:p>
    <w:p w:rsidR="00FB27E7" w:rsidRPr="0089672C" w:rsidRDefault="00FB27E7" w:rsidP="00806EA8">
      <w:pPr>
        <w:spacing w:line="360" w:lineRule="auto"/>
        <w:rPr>
          <w:sz w:val="20"/>
        </w:rPr>
      </w:pPr>
      <w:r w:rsidRPr="0089672C">
        <w:rPr>
          <w:sz w:val="20"/>
        </w:rPr>
        <w:t>A.中小板上市公司控股股东发行可交换公司债券</w:t>
      </w:r>
    </w:p>
    <w:p w:rsidR="00FB27E7" w:rsidRPr="0089672C" w:rsidRDefault="00FB27E7" w:rsidP="00806EA8">
      <w:pPr>
        <w:spacing w:line="360" w:lineRule="auto"/>
        <w:rPr>
          <w:sz w:val="20"/>
        </w:rPr>
      </w:pPr>
      <w:r w:rsidRPr="0089672C">
        <w:rPr>
          <w:sz w:val="20"/>
        </w:rPr>
        <w:t>B.创业板上市公司发行配股</w:t>
      </w:r>
    </w:p>
    <w:p w:rsidR="00FB27E7" w:rsidRPr="0089672C" w:rsidRDefault="00FB27E7" w:rsidP="00806EA8">
      <w:pPr>
        <w:spacing w:line="360" w:lineRule="auto"/>
        <w:rPr>
          <w:sz w:val="20"/>
        </w:rPr>
      </w:pPr>
      <w:r w:rsidRPr="0089672C">
        <w:rPr>
          <w:sz w:val="20"/>
        </w:rPr>
        <w:t>C.主板上市公司定向增发股份</w:t>
      </w:r>
    </w:p>
    <w:p w:rsidR="00FB27E7" w:rsidRPr="0089672C" w:rsidRDefault="00FB27E7" w:rsidP="00806EA8">
      <w:pPr>
        <w:spacing w:line="360" w:lineRule="auto"/>
        <w:rPr>
          <w:sz w:val="20"/>
        </w:rPr>
      </w:pPr>
      <w:r w:rsidRPr="0089672C">
        <w:rPr>
          <w:sz w:val="20"/>
        </w:rPr>
        <w:t>D.首次公开发行股票并在科创板上市项目</w:t>
      </w:r>
    </w:p>
    <w:p w:rsidR="001F5AF2" w:rsidRPr="0089672C" w:rsidRDefault="00FB27E7" w:rsidP="00806EA8">
      <w:pPr>
        <w:spacing w:line="360" w:lineRule="auto"/>
        <w:rPr>
          <w:sz w:val="20"/>
        </w:rPr>
      </w:pPr>
      <w:r w:rsidRPr="0089672C">
        <w:rPr>
          <w:sz w:val="20"/>
        </w:rPr>
        <w:t>21.王某为创业板某上市公司董事，根据《深圳证券交易所创业板上市公司规范运作指引》和《上市公</w:t>
      </w:r>
      <w:r w:rsidRPr="0089672C">
        <w:rPr>
          <w:rFonts w:hint="eastAsia"/>
          <w:sz w:val="20"/>
        </w:rPr>
        <w:t>司股东、董监高减持股份的若干规定》</w:t>
      </w:r>
      <w:r w:rsidRPr="0089672C">
        <w:rPr>
          <w:sz w:val="20"/>
        </w:rPr>
        <w:t>,下列说法错误的是（</w:t>
      </w:r>
      <w:r w:rsidRPr="0089672C">
        <w:rPr>
          <w:sz w:val="20"/>
        </w:rPr>
        <w:tab/>
      </w:r>
      <w:r w:rsidR="00AA65E8" w:rsidRPr="0089672C">
        <w:rPr>
          <w:rFonts w:hint="eastAsia"/>
          <w:sz w:val="20"/>
        </w:rPr>
        <w:t xml:space="preserve"> </w:t>
      </w:r>
      <w:r w:rsidRPr="0089672C">
        <w:rPr>
          <w:sz w:val="20"/>
        </w:rPr>
        <w:t>）</w:t>
      </w:r>
      <w:r w:rsidR="00AA65E8" w:rsidRPr="0089672C">
        <w:rPr>
          <w:rFonts w:hint="eastAsia"/>
          <w:sz w:val="20"/>
        </w:rPr>
        <w:t>。</w:t>
      </w:r>
    </w:p>
    <w:p w:rsidR="00FB27E7" w:rsidRPr="0089672C" w:rsidRDefault="00FB27E7" w:rsidP="00806EA8">
      <w:pPr>
        <w:spacing w:line="360" w:lineRule="auto"/>
        <w:rPr>
          <w:sz w:val="20"/>
        </w:rPr>
      </w:pPr>
      <w:r w:rsidRPr="0089672C">
        <w:rPr>
          <w:sz w:val="20"/>
        </w:rPr>
        <w:t>A.王某的配偶在买入该公司股票前应当将买入计划书面通知该公司董事会秘书</w:t>
      </w:r>
    </w:p>
    <w:p w:rsidR="00FB27E7" w:rsidRPr="0089672C" w:rsidRDefault="00FB27E7" w:rsidP="00806EA8">
      <w:pPr>
        <w:spacing w:line="360" w:lineRule="auto"/>
        <w:rPr>
          <w:sz w:val="20"/>
        </w:rPr>
      </w:pPr>
      <w:r w:rsidRPr="0089672C">
        <w:rPr>
          <w:sz w:val="20"/>
        </w:rPr>
        <w:t>B.王某不得从事以该公司股票为标的证券的融资融券交易</w:t>
      </w:r>
    </w:p>
    <w:p w:rsidR="00FB27E7" w:rsidRPr="0089672C" w:rsidRDefault="00FB27E7" w:rsidP="00806EA8">
      <w:pPr>
        <w:spacing w:line="360" w:lineRule="auto"/>
        <w:rPr>
          <w:sz w:val="20"/>
        </w:rPr>
      </w:pPr>
      <w:r w:rsidRPr="0089672C">
        <w:rPr>
          <w:sz w:val="20"/>
        </w:rPr>
        <w:t>C.王某因违反证券交易所规则被证券交易所公开谴责，3个月内不得减持其所持的该公司股份</w:t>
      </w:r>
    </w:p>
    <w:p w:rsidR="00FB27E7" w:rsidRPr="0089672C" w:rsidRDefault="00FB27E7" w:rsidP="00806EA8">
      <w:pPr>
        <w:spacing w:line="360" w:lineRule="auto"/>
        <w:rPr>
          <w:sz w:val="20"/>
        </w:rPr>
      </w:pPr>
      <w:r w:rsidRPr="0089672C">
        <w:rPr>
          <w:sz w:val="20"/>
        </w:rPr>
        <w:t>D.</w:t>
      </w:r>
      <w:r w:rsidR="00C11971" w:rsidRPr="0089672C">
        <w:rPr>
          <w:sz w:val="20"/>
        </w:rPr>
        <w:t>王某</w:t>
      </w:r>
      <w:r w:rsidR="00C11971" w:rsidRPr="0089672C">
        <w:rPr>
          <w:rFonts w:hint="eastAsia"/>
          <w:sz w:val="20"/>
        </w:rPr>
        <w:t>将</w:t>
      </w:r>
      <w:r w:rsidRPr="0089672C">
        <w:rPr>
          <w:sz w:val="20"/>
        </w:rPr>
        <w:t>持有的该公司可转债全部转换为该公司股票，当年可将转换所得的股票全部出售</w:t>
      </w:r>
    </w:p>
    <w:p w:rsidR="00FB27E7" w:rsidRPr="0089672C" w:rsidRDefault="00FB27E7" w:rsidP="00806EA8">
      <w:pPr>
        <w:spacing w:line="360" w:lineRule="auto"/>
        <w:rPr>
          <w:sz w:val="20"/>
        </w:rPr>
      </w:pPr>
      <w:r w:rsidRPr="0089672C">
        <w:rPr>
          <w:sz w:val="20"/>
        </w:rPr>
        <w:t>22.甲、乙、丙、丁为上交所主板上市公司，根据《上市公司证券发行管理办法》，下列情形符合可转</w:t>
      </w:r>
      <w:r w:rsidRPr="0089672C">
        <w:rPr>
          <w:rFonts w:hint="eastAsia"/>
          <w:sz w:val="20"/>
        </w:rPr>
        <w:t>债公开发行条件的是（</w:t>
      </w:r>
      <w:r w:rsidRPr="0089672C">
        <w:rPr>
          <w:sz w:val="20"/>
        </w:rPr>
        <w:tab/>
        <w:t>）。</w:t>
      </w:r>
    </w:p>
    <w:p w:rsidR="00FB27E7" w:rsidRPr="0089672C" w:rsidRDefault="00FB27E7" w:rsidP="00806EA8">
      <w:pPr>
        <w:spacing w:line="360" w:lineRule="auto"/>
        <w:rPr>
          <w:sz w:val="20"/>
        </w:rPr>
      </w:pPr>
      <w:r w:rsidRPr="0089672C">
        <w:rPr>
          <w:sz w:val="20"/>
        </w:rPr>
        <w:t>A.乙公司，最近3个会计年度实现的净利润不少于公司债券1年的利息</w:t>
      </w:r>
    </w:p>
    <w:p w:rsidR="00FB27E7" w:rsidRPr="0089672C" w:rsidRDefault="00FB27E7" w:rsidP="00806EA8">
      <w:pPr>
        <w:spacing w:line="360" w:lineRule="auto"/>
        <w:rPr>
          <w:sz w:val="20"/>
        </w:rPr>
      </w:pPr>
      <w:r w:rsidRPr="0089672C">
        <w:rPr>
          <w:sz w:val="20"/>
        </w:rPr>
        <w:t>B.丁公司，现任董事因涉嫌犯罪被司法机关立案侦查</w:t>
      </w:r>
    </w:p>
    <w:p w:rsidR="00FB27E7" w:rsidRPr="0089672C" w:rsidRDefault="00FB27E7" w:rsidP="00806EA8">
      <w:pPr>
        <w:spacing w:line="360" w:lineRule="auto"/>
        <w:rPr>
          <w:sz w:val="20"/>
        </w:rPr>
      </w:pPr>
      <w:r w:rsidRPr="0089672C">
        <w:rPr>
          <w:sz w:val="20"/>
        </w:rPr>
        <w:t>C.丙公司，本次发行后累计公司债券余额为最近一期末净资产额的20%</w:t>
      </w:r>
    </w:p>
    <w:p w:rsidR="00FB27E7" w:rsidRPr="0089672C" w:rsidRDefault="00FB27E7" w:rsidP="00806EA8">
      <w:pPr>
        <w:spacing w:line="360" w:lineRule="auto"/>
        <w:rPr>
          <w:sz w:val="20"/>
        </w:rPr>
      </w:pPr>
      <w:r w:rsidRPr="0089672C">
        <w:rPr>
          <w:sz w:val="20"/>
        </w:rPr>
        <w:t>D.甲公司，最近3个会计年度加权平均净资产收益率分别为5.7%、5.9%、</w:t>
      </w:r>
      <w:r w:rsidR="005228D4" w:rsidRPr="0089672C">
        <w:rPr>
          <w:sz w:val="20"/>
        </w:rPr>
        <w:t>6.1%</w:t>
      </w:r>
      <w:r w:rsidR="005228D4" w:rsidRPr="0089672C">
        <w:rPr>
          <w:rFonts w:hint="eastAsia"/>
          <w:sz w:val="20"/>
        </w:rPr>
        <w:t>，</w:t>
      </w:r>
      <w:r w:rsidRPr="0089672C">
        <w:rPr>
          <w:sz w:val="20"/>
        </w:rPr>
        <w:t>按扣除非经常性损益后放入净利润计算分别为5.7%、6.2%、6.3%</w:t>
      </w:r>
    </w:p>
    <w:p w:rsidR="001F5AF2" w:rsidRPr="0089672C" w:rsidRDefault="00FB27E7" w:rsidP="00806EA8">
      <w:pPr>
        <w:spacing w:line="360" w:lineRule="auto"/>
        <w:rPr>
          <w:sz w:val="20"/>
        </w:rPr>
      </w:pPr>
      <w:r w:rsidRPr="0089672C">
        <w:rPr>
          <w:sz w:val="20"/>
        </w:rPr>
        <w:t>23.根据《公开发行证券的公司信息披露内容与格式准则第23号一一公开发行公司债券募集说明书》（2015年修订），募集说明书引用的财务报表在其最近一期截止后的有效期为（</w:t>
      </w:r>
      <w:r w:rsidR="005228D4" w:rsidRPr="0089672C">
        <w:rPr>
          <w:rFonts w:hint="eastAsia"/>
          <w:sz w:val="20"/>
        </w:rPr>
        <w:t xml:space="preserve">   </w:t>
      </w:r>
      <w:r w:rsidRPr="0089672C">
        <w:rPr>
          <w:sz w:val="20"/>
        </w:rPr>
        <w:tab/>
        <w:t>）</w:t>
      </w:r>
      <w:r w:rsidR="005228D4" w:rsidRPr="0089672C">
        <w:rPr>
          <w:rFonts w:hint="eastAsia"/>
          <w:sz w:val="20"/>
        </w:rPr>
        <w:t>。</w:t>
      </w:r>
    </w:p>
    <w:p w:rsidR="00FB27E7" w:rsidRPr="0089672C" w:rsidRDefault="00FB27E7" w:rsidP="00806EA8">
      <w:pPr>
        <w:spacing w:line="360" w:lineRule="auto"/>
        <w:rPr>
          <w:sz w:val="20"/>
        </w:rPr>
      </w:pPr>
      <w:r w:rsidRPr="0089672C">
        <w:rPr>
          <w:sz w:val="20"/>
        </w:rPr>
        <w:t>A.1个月</w:t>
      </w:r>
      <w:r w:rsidRPr="0089672C">
        <w:rPr>
          <w:sz w:val="20"/>
        </w:rPr>
        <w:tab/>
      </w:r>
      <w:r w:rsidR="00C11971" w:rsidRPr="0089672C">
        <w:rPr>
          <w:rFonts w:hint="eastAsia"/>
          <w:sz w:val="20"/>
        </w:rPr>
        <w:t xml:space="preserve">   </w:t>
      </w:r>
      <w:r w:rsidRPr="0089672C">
        <w:rPr>
          <w:sz w:val="20"/>
        </w:rPr>
        <w:t>B.3个月</w:t>
      </w:r>
      <w:r w:rsidRPr="0089672C">
        <w:rPr>
          <w:sz w:val="20"/>
        </w:rPr>
        <w:tab/>
      </w:r>
      <w:r w:rsidR="00C11971" w:rsidRPr="0089672C">
        <w:rPr>
          <w:rFonts w:hint="eastAsia"/>
          <w:sz w:val="20"/>
        </w:rPr>
        <w:t xml:space="preserve">  </w:t>
      </w:r>
      <w:r w:rsidRPr="0089672C">
        <w:rPr>
          <w:sz w:val="20"/>
        </w:rPr>
        <w:t>C.6个月</w:t>
      </w:r>
      <w:r w:rsidRPr="0089672C">
        <w:rPr>
          <w:sz w:val="20"/>
        </w:rPr>
        <w:tab/>
      </w:r>
      <w:r w:rsidR="00C11971" w:rsidRPr="0089672C">
        <w:rPr>
          <w:rFonts w:hint="eastAsia"/>
          <w:sz w:val="20"/>
        </w:rPr>
        <w:t xml:space="preserve"> </w:t>
      </w:r>
      <w:r w:rsidRPr="0089672C">
        <w:rPr>
          <w:sz w:val="20"/>
        </w:rPr>
        <w:t>D.12个月</w:t>
      </w:r>
    </w:p>
    <w:p w:rsidR="00FB27E7" w:rsidRPr="0089672C" w:rsidRDefault="00FB27E7" w:rsidP="00806EA8">
      <w:pPr>
        <w:spacing w:line="360" w:lineRule="auto"/>
        <w:rPr>
          <w:sz w:val="20"/>
        </w:rPr>
      </w:pPr>
      <w:r w:rsidRPr="0089672C">
        <w:rPr>
          <w:sz w:val="20"/>
        </w:rPr>
        <w:t>24.根据《证券公司投资银行类业务内部控制指引》，下列关于证券公司投资银行类业务内部控制组织</w:t>
      </w:r>
      <w:r w:rsidRPr="0089672C">
        <w:rPr>
          <w:rFonts w:hint="eastAsia"/>
          <w:sz w:val="20"/>
        </w:rPr>
        <w:t>体系的说法，正确的是（</w:t>
      </w:r>
      <w:r w:rsidRPr="0089672C">
        <w:rPr>
          <w:sz w:val="20"/>
        </w:rPr>
        <w:tab/>
        <w:t>）。</w:t>
      </w:r>
    </w:p>
    <w:p w:rsidR="00FB27E7" w:rsidRPr="0089672C" w:rsidRDefault="00FB27E7" w:rsidP="00806EA8">
      <w:pPr>
        <w:spacing w:line="360" w:lineRule="auto"/>
        <w:rPr>
          <w:sz w:val="20"/>
        </w:rPr>
      </w:pPr>
      <w:r w:rsidRPr="0089672C">
        <w:rPr>
          <w:sz w:val="20"/>
        </w:rPr>
        <w:t>A.质量控制为内部控制的第二道防线，应当通过介入主要业务环节、把控关键风险节点，及时发现、制止和纠正项目执行过程中的问题</w:t>
      </w:r>
    </w:p>
    <w:p w:rsidR="00FB27E7" w:rsidRPr="0089672C" w:rsidRDefault="00FB27E7" w:rsidP="00806EA8">
      <w:pPr>
        <w:spacing w:line="360" w:lineRule="auto"/>
        <w:rPr>
          <w:sz w:val="20"/>
        </w:rPr>
      </w:pPr>
      <w:r w:rsidRPr="0089672C">
        <w:rPr>
          <w:sz w:val="20"/>
        </w:rPr>
        <w:t>B.内核程序可以由内核部门等常设内核机构书面审核通过，也可以由内核委员会等非常设内核机构集体表决通过</w:t>
      </w:r>
    </w:p>
    <w:p w:rsidR="00FB27E7" w:rsidRPr="0089672C" w:rsidRDefault="00FB27E7" w:rsidP="00806EA8">
      <w:pPr>
        <w:spacing w:line="360" w:lineRule="auto"/>
        <w:rPr>
          <w:sz w:val="20"/>
        </w:rPr>
      </w:pPr>
      <w:r w:rsidRPr="0089672C">
        <w:rPr>
          <w:sz w:val="20"/>
        </w:rPr>
        <w:t>C.证券公司设立内核委员会作为非常设内核机构的，应当聘请外部专业人士作为内核委员，参与内核工作</w:t>
      </w:r>
    </w:p>
    <w:p w:rsidR="00FB27E7" w:rsidRPr="0089672C" w:rsidRDefault="00FB27E7" w:rsidP="00806EA8">
      <w:pPr>
        <w:spacing w:line="360" w:lineRule="auto"/>
        <w:rPr>
          <w:sz w:val="20"/>
        </w:rPr>
      </w:pPr>
      <w:r w:rsidRPr="0089672C">
        <w:rPr>
          <w:sz w:val="20"/>
        </w:rPr>
        <w:lastRenderedPageBreak/>
        <w:t>D.质量控制部门应当独立于投资银行业务条线设立，不得在投资银行业务条线内部设立</w:t>
      </w:r>
    </w:p>
    <w:p w:rsidR="00FB27E7" w:rsidRPr="0089672C" w:rsidRDefault="00FB27E7" w:rsidP="00806EA8">
      <w:pPr>
        <w:spacing w:line="360" w:lineRule="auto"/>
        <w:rPr>
          <w:sz w:val="20"/>
        </w:rPr>
      </w:pPr>
      <w:r w:rsidRPr="0089672C">
        <w:rPr>
          <w:sz w:val="20"/>
        </w:rPr>
        <w:t>E.证券公司应当对各类投资银行业务制定并执行统一的质量控制标准和程序</w:t>
      </w:r>
    </w:p>
    <w:p w:rsidR="00FB27E7" w:rsidRPr="0089672C" w:rsidRDefault="00FB27E7" w:rsidP="00806EA8">
      <w:pPr>
        <w:spacing w:line="360" w:lineRule="auto"/>
        <w:rPr>
          <w:sz w:val="20"/>
        </w:rPr>
      </w:pPr>
      <w:r w:rsidRPr="0089672C">
        <w:rPr>
          <w:sz w:val="20"/>
        </w:rPr>
        <w:t>25.根据《公司债券受托管理人执业行为准则》，下列关于公开发行公司债券的受托管理人的说法，正</w:t>
      </w:r>
      <w:r w:rsidRPr="0089672C">
        <w:rPr>
          <w:rFonts w:hint="eastAsia"/>
          <w:sz w:val="20"/>
        </w:rPr>
        <w:t>确的是（</w:t>
      </w:r>
      <w:r w:rsidRPr="0089672C">
        <w:rPr>
          <w:sz w:val="20"/>
        </w:rPr>
        <w:tab/>
      </w:r>
      <w:r w:rsidR="003B4EBB" w:rsidRPr="0089672C">
        <w:rPr>
          <w:rFonts w:hint="eastAsia"/>
          <w:sz w:val="20"/>
        </w:rPr>
        <w:t xml:space="preserve"> </w:t>
      </w:r>
      <w:r w:rsidRPr="0089672C">
        <w:rPr>
          <w:sz w:val="20"/>
        </w:rPr>
        <w:t>）。</w:t>
      </w:r>
    </w:p>
    <w:p w:rsidR="00FB27E7" w:rsidRPr="0089672C" w:rsidRDefault="00FB27E7" w:rsidP="00806EA8">
      <w:pPr>
        <w:spacing w:line="360" w:lineRule="auto"/>
        <w:rPr>
          <w:sz w:val="20"/>
        </w:rPr>
      </w:pPr>
      <w:r w:rsidRPr="0089672C">
        <w:rPr>
          <w:sz w:val="20"/>
        </w:rPr>
        <w:t>A.为本次发行提供担保的机构可以担任本次债券发行的受托管理人</w:t>
      </w:r>
    </w:p>
    <w:p w:rsidR="00FB27E7" w:rsidRPr="0089672C" w:rsidRDefault="00FB27E7" w:rsidP="00806EA8">
      <w:pPr>
        <w:spacing w:line="360" w:lineRule="auto"/>
        <w:rPr>
          <w:sz w:val="20"/>
        </w:rPr>
      </w:pPr>
      <w:r w:rsidRPr="0089672C">
        <w:rPr>
          <w:sz w:val="20"/>
        </w:rPr>
        <w:t>B.受托管理人应当妥善保管其履行受托管理事务的所有文件档案及电子资料，保管时间不得少于债券到期之日或本息全部清偿后10年</w:t>
      </w:r>
    </w:p>
    <w:p w:rsidR="00FB27E7" w:rsidRPr="0089672C" w:rsidRDefault="00FB27E7" w:rsidP="00806EA8">
      <w:pPr>
        <w:spacing w:line="360" w:lineRule="auto"/>
        <w:rPr>
          <w:sz w:val="20"/>
        </w:rPr>
      </w:pPr>
      <w:r w:rsidRPr="0089672C">
        <w:rPr>
          <w:sz w:val="20"/>
        </w:rPr>
        <w:t>C.受托管理人应当在每年4月30日前向市场公告一年度的受托管理事务报告</w:t>
      </w:r>
    </w:p>
    <w:p w:rsidR="00FB27E7" w:rsidRPr="0089672C" w:rsidRDefault="00FB27E7" w:rsidP="00806EA8">
      <w:pPr>
        <w:spacing w:line="360" w:lineRule="auto"/>
        <w:rPr>
          <w:sz w:val="20"/>
        </w:rPr>
      </w:pPr>
      <w:r w:rsidRPr="0089672C">
        <w:rPr>
          <w:sz w:val="20"/>
        </w:rPr>
        <w:t>D.发行人不能偿还债务时，受托管理人可以接受全部或部分债券持有人的委托、以自己名义代表债券持有人提起民事诉讼、参与重组或者破产的法律程序</w:t>
      </w:r>
    </w:p>
    <w:p w:rsidR="00FB27E7" w:rsidRPr="0089672C" w:rsidRDefault="00FB27E7" w:rsidP="00806EA8">
      <w:pPr>
        <w:spacing w:line="360" w:lineRule="auto"/>
        <w:rPr>
          <w:sz w:val="20"/>
        </w:rPr>
      </w:pPr>
      <w:r w:rsidRPr="0089672C">
        <w:rPr>
          <w:sz w:val="20"/>
        </w:rPr>
        <w:t>26.关于战略投资，根据《外国投资者对上市公司战略投资管理办法》,下列说法正确的是（</w:t>
      </w:r>
      <w:r w:rsidRPr="0089672C">
        <w:rPr>
          <w:sz w:val="20"/>
        </w:rPr>
        <w:tab/>
      </w:r>
      <w:r w:rsidR="003A6348" w:rsidRPr="0089672C">
        <w:rPr>
          <w:rFonts w:hint="eastAsia"/>
          <w:sz w:val="20"/>
        </w:rPr>
        <w:t xml:space="preserve"> </w:t>
      </w:r>
      <w:r w:rsidRPr="0089672C">
        <w:rPr>
          <w:sz w:val="20"/>
        </w:rPr>
        <w:t>）。</w:t>
      </w:r>
    </w:p>
    <w:p w:rsidR="00FB27E7" w:rsidRPr="0089672C" w:rsidRDefault="00FB27E7" w:rsidP="00806EA8">
      <w:pPr>
        <w:spacing w:line="360" w:lineRule="auto"/>
        <w:rPr>
          <w:sz w:val="20"/>
        </w:rPr>
      </w:pPr>
      <w:r w:rsidRPr="0089672C">
        <w:rPr>
          <w:sz w:val="20"/>
        </w:rPr>
        <w:t>A.公司A股股份1年内不得转让</w:t>
      </w:r>
    </w:p>
    <w:p w:rsidR="00FB27E7" w:rsidRPr="0089672C" w:rsidRDefault="00FB27E7" w:rsidP="00806EA8">
      <w:pPr>
        <w:spacing w:line="360" w:lineRule="auto"/>
        <w:rPr>
          <w:sz w:val="20"/>
        </w:rPr>
      </w:pPr>
      <w:r w:rsidRPr="0089672C">
        <w:rPr>
          <w:sz w:val="20"/>
        </w:rPr>
        <w:t>B.近3年内未受到境内监管机构的重大处罚（不含其母公司）</w:t>
      </w:r>
    </w:p>
    <w:p w:rsidR="00FB27E7" w:rsidRPr="0089672C" w:rsidRDefault="00FB27E7" w:rsidP="00806EA8">
      <w:pPr>
        <w:spacing w:line="360" w:lineRule="auto"/>
        <w:rPr>
          <w:sz w:val="20"/>
        </w:rPr>
      </w:pPr>
      <w:r w:rsidRPr="0089672C">
        <w:rPr>
          <w:sz w:val="20"/>
        </w:rPr>
        <w:t>C.投资完成后取得的股份比例不低于该公司已发行股份的</w:t>
      </w:r>
      <w:r w:rsidR="003A6348" w:rsidRPr="0089672C">
        <w:rPr>
          <w:sz w:val="20"/>
        </w:rPr>
        <w:t>30%</w:t>
      </w:r>
      <w:r w:rsidR="003A6348" w:rsidRPr="0089672C">
        <w:rPr>
          <w:rFonts w:hint="eastAsia"/>
          <w:sz w:val="20"/>
        </w:rPr>
        <w:t>，</w:t>
      </w:r>
      <w:r w:rsidRPr="0089672C">
        <w:rPr>
          <w:sz w:val="20"/>
        </w:rPr>
        <w:t>但特殊行业有特殊规定或经相关主管部门批准的除外</w:t>
      </w:r>
    </w:p>
    <w:p w:rsidR="00FB27E7" w:rsidRPr="0089672C" w:rsidRDefault="00FB27E7" w:rsidP="00806EA8">
      <w:pPr>
        <w:spacing w:line="360" w:lineRule="auto"/>
        <w:rPr>
          <w:sz w:val="20"/>
        </w:rPr>
      </w:pPr>
      <w:r w:rsidRPr="0089672C">
        <w:rPr>
          <w:sz w:val="20"/>
        </w:rPr>
        <w:t>D.</w:t>
      </w:r>
      <w:r w:rsidR="003A6348" w:rsidRPr="0089672C">
        <w:rPr>
          <w:sz w:val="20"/>
        </w:rPr>
        <w:t>总额不低于</w:t>
      </w:r>
      <w:r w:rsidR="003A6348" w:rsidRPr="0089672C">
        <w:rPr>
          <w:rFonts w:hint="eastAsia"/>
          <w:sz w:val="20"/>
        </w:rPr>
        <w:t>1</w:t>
      </w:r>
      <w:r w:rsidRPr="0089672C">
        <w:rPr>
          <w:sz w:val="20"/>
        </w:rPr>
        <w:t>亿美元或管理的境外实有资产总额不低于5</w:t>
      </w:r>
      <w:r w:rsidR="003A6348" w:rsidRPr="0089672C">
        <w:rPr>
          <w:sz w:val="20"/>
        </w:rPr>
        <w:t>亿美元、或其母公司境外实有资产总额不低于</w:t>
      </w:r>
      <w:r w:rsidR="003A6348" w:rsidRPr="0089672C">
        <w:rPr>
          <w:rFonts w:hint="eastAsia"/>
          <w:sz w:val="20"/>
        </w:rPr>
        <w:t>1</w:t>
      </w:r>
      <w:r w:rsidRPr="0089672C">
        <w:rPr>
          <w:sz w:val="20"/>
        </w:rPr>
        <w:t>亿美元或管理的境外实有资产总额不低于5亿美元</w:t>
      </w:r>
    </w:p>
    <w:p w:rsidR="00FB27E7" w:rsidRPr="0089672C" w:rsidRDefault="00FB27E7" w:rsidP="00806EA8">
      <w:pPr>
        <w:spacing w:line="360" w:lineRule="auto"/>
        <w:rPr>
          <w:sz w:val="20"/>
        </w:rPr>
      </w:pPr>
      <w:r w:rsidRPr="0089672C">
        <w:rPr>
          <w:sz w:val="20"/>
        </w:rPr>
        <w:t>27.下列股份转让系统挂牌公司重大资产重组相关事项的说法，正确的是（</w:t>
      </w:r>
      <w:r w:rsidRPr="0089672C">
        <w:rPr>
          <w:sz w:val="20"/>
        </w:rPr>
        <w:tab/>
        <w:t>）。</w:t>
      </w:r>
    </w:p>
    <w:p w:rsidR="00FB27E7" w:rsidRPr="0089672C" w:rsidRDefault="00FB27E7" w:rsidP="00806EA8">
      <w:pPr>
        <w:spacing w:line="360" w:lineRule="auto"/>
        <w:rPr>
          <w:sz w:val="20"/>
        </w:rPr>
      </w:pPr>
      <w:r w:rsidRPr="0089672C">
        <w:rPr>
          <w:sz w:val="20"/>
        </w:rPr>
        <w:t>A.挂牌公司在12个月内连续对同一或者相关资产进行购买的，在计算相应指标时，应当以第一次交易时挂牌公司以及交易标的期末资产总额、资产净额作为分子和分母</w:t>
      </w:r>
    </w:p>
    <w:p w:rsidR="00FB27E7" w:rsidRPr="0089672C" w:rsidRDefault="00FB27E7" w:rsidP="00806EA8">
      <w:pPr>
        <w:spacing w:line="360" w:lineRule="auto"/>
        <w:rPr>
          <w:sz w:val="20"/>
        </w:rPr>
      </w:pPr>
      <w:r w:rsidRPr="0089672C">
        <w:rPr>
          <w:sz w:val="20"/>
        </w:rPr>
        <w:t>B.挂牌公司出售生产设备的资产总额占其最近一个会计年度经审计的合并财务会计报表期末资产总额的30%以上的，构成重大资产重组</w:t>
      </w:r>
    </w:p>
    <w:p w:rsidR="00FB27E7" w:rsidRPr="0089672C" w:rsidRDefault="00FB27E7" w:rsidP="00806EA8">
      <w:pPr>
        <w:spacing w:line="360" w:lineRule="auto"/>
        <w:rPr>
          <w:sz w:val="20"/>
        </w:rPr>
      </w:pPr>
      <w:r w:rsidRPr="0089672C">
        <w:rPr>
          <w:sz w:val="20"/>
        </w:rPr>
        <w:t>C.挂牌公司计算相关交易是否达到重大资产重组标准时，其净资产额应当包括少数股东权益</w:t>
      </w:r>
    </w:p>
    <w:p w:rsidR="00FB27E7" w:rsidRPr="0089672C" w:rsidRDefault="00FB27E7" w:rsidP="00806EA8">
      <w:pPr>
        <w:spacing w:line="360" w:lineRule="auto"/>
        <w:rPr>
          <w:sz w:val="20"/>
        </w:rPr>
      </w:pPr>
      <w:r w:rsidRPr="0089672C">
        <w:rPr>
          <w:sz w:val="20"/>
        </w:rPr>
        <w:t>D.挂牌公司购买用于生产经营的土地使用权的资产总额占其最近一个会计年度审计的合并财务会计报表期末资产总额的60%,构成重大资产重组</w:t>
      </w:r>
    </w:p>
    <w:p w:rsidR="00FB27E7" w:rsidRPr="0089672C" w:rsidRDefault="00FB27E7" w:rsidP="00806EA8">
      <w:pPr>
        <w:spacing w:line="360" w:lineRule="auto"/>
        <w:rPr>
          <w:sz w:val="20"/>
        </w:rPr>
      </w:pPr>
      <w:r w:rsidRPr="0089672C">
        <w:rPr>
          <w:sz w:val="20"/>
        </w:rPr>
        <w:t>E.挂牌公司向控股子公司增资，出资额占挂牌公司最近一个会计年度经审计的合并财务会计报表期末资产总额的比例为</w:t>
      </w:r>
      <w:r w:rsidR="00B603E4" w:rsidRPr="0089672C">
        <w:rPr>
          <w:sz w:val="20"/>
        </w:rPr>
        <w:t>35%</w:t>
      </w:r>
      <w:r w:rsidR="00B603E4" w:rsidRPr="0089672C">
        <w:rPr>
          <w:rFonts w:hint="eastAsia"/>
          <w:sz w:val="20"/>
        </w:rPr>
        <w:t>，</w:t>
      </w:r>
      <w:r w:rsidRPr="0089672C">
        <w:rPr>
          <w:sz w:val="20"/>
        </w:rPr>
        <w:t>占净资产额的比例为</w:t>
      </w:r>
      <w:r w:rsidR="00B603E4" w:rsidRPr="0089672C">
        <w:rPr>
          <w:sz w:val="20"/>
        </w:rPr>
        <w:t>65%</w:t>
      </w:r>
      <w:r w:rsidR="00B603E4" w:rsidRPr="0089672C">
        <w:rPr>
          <w:rFonts w:hint="eastAsia"/>
          <w:sz w:val="20"/>
        </w:rPr>
        <w:t>，</w:t>
      </w:r>
      <w:r w:rsidRPr="0089672C">
        <w:rPr>
          <w:sz w:val="20"/>
        </w:rPr>
        <w:t>不构成重大资产重组</w:t>
      </w:r>
    </w:p>
    <w:p w:rsidR="00FB27E7" w:rsidRPr="0089672C" w:rsidRDefault="00FB27E7" w:rsidP="00806EA8">
      <w:pPr>
        <w:spacing w:line="360" w:lineRule="auto"/>
        <w:rPr>
          <w:sz w:val="20"/>
        </w:rPr>
      </w:pPr>
      <w:r w:rsidRPr="0089672C">
        <w:rPr>
          <w:sz w:val="20"/>
        </w:rPr>
        <w:t>28.发行人申请首次公开发行股票并在主板上市，根据《公开发行证券的公司信息披露内容与格式准则第9号一一首次公开发行股票并上市申请文件》，下列不属于申请文件的是（</w:t>
      </w:r>
      <w:r w:rsidRPr="0089672C">
        <w:rPr>
          <w:sz w:val="20"/>
        </w:rPr>
        <w:tab/>
        <w:t>）。</w:t>
      </w:r>
    </w:p>
    <w:p w:rsidR="00FB27E7" w:rsidRPr="0089672C" w:rsidRDefault="00FB27E7" w:rsidP="00806EA8">
      <w:pPr>
        <w:spacing w:line="360" w:lineRule="auto"/>
        <w:rPr>
          <w:sz w:val="20"/>
        </w:rPr>
      </w:pPr>
      <w:r w:rsidRPr="0089672C">
        <w:rPr>
          <w:sz w:val="20"/>
        </w:rPr>
        <w:t>A.发起人协议</w:t>
      </w:r>
    </w:p>
    <w:p w:rsidR="00FB27E7" w:rsidRPr="0089672C" w:rsidRDefault="00FB27E7" w:rsidP="00806EA8">
      <w:pPr>
        <w:spacing w:line="360" w:lineRule="auto"/>
        <w:rPr>
          <w:sz w:val="20"/>
        </w:rPr>
      </w:pPr>
      <w:r w:rsidRPr="0089672C">
        <w:rPr>
          <w:sz w:val="20"/>
        </w:rPr>
        <w:t>B.发行人控股股东、实际控制人对招股说明书的确认意见</w:t>
      </w:r>
    </w:p>
    <w:p w:rsidR="00FB27E7" w:rsidRPr="0089672C" w:rsidRDefault="00FB27E7" w:rsidP="00806EA8">
      <w:pPr>
        <w:spacing w:line="360" w:lineRule="auto"/>
        <w:rPr>
          <w:sz w:val="20"/>
        </w:rPr>
      </w:pPr>
      <w:r w:rsidRPr="0089672C">
        <w:rPr>
          <w:sz w:val="20"/>
        </w:rPr>
        <w:t>C.发行人的历次验资报告</w:t>
      </w:r>
    </w:p>
    <w:p w:rsidR="00FB27E7" w:rsidRPr="0089672C" w:rsidRDefault="00FB27E7" w:rsidP="00806EA8">
      <w:pPr>
        <w:spacing w:line="360" w:lineRule="auto"/>
        <w:rPr>
          <w:sz w:val="20"/>
        </w:rPr>
      </w:pPr>
      <w:r w:rsidRPr="0089672C">
        <w:rPr>
          <w:sz w:val="20"/>
        </w:rPr>
        <w:t>D.发起人或主要股东的营业执照或有关身份证明文件</w:t>
      </w:r>
    </w:p>
    <w:p w:rsidR="00FB27E7" w:rsidRPr="0089672C" w:rsidRDefault="00FB27E7" w:rsidP="00806EA8">
      <w:pPr>
        <w:spacing w:line="360" w:lineRule="auto"/>
        <w:rPr>
          <w:sz w:val="20"/>
        </w:rPr>
      </w:pPr>
      <w:r w:rsidRPr="0089672C">
        <w:rPr>
          <w:sz w:val="20"/>
        </w:rPr>
        <w:t>E.招股说明书摘要</w:t>
      </w:r>
    </w:p>
    <w:p w:rsidR="00FB27E7" w:rsidRPr="0089672C" w:rsidRDefault="00FB27E7" w:rsidP="00806EA8">
      <w:pPr>
        <w:spacing w:line="360" w:lineRule="auto"/>
        <w:rPr>
          <w:sz w:val="20"/>
        </w:rPr>
      </w:pPr>
      <w:r w:rsidRPr="0089672C">
        <w:rPr>
          <w:rFonts w:hint="eastAsia"/>
          <w:sz w:val="20"/>
        </w:rPr>
        <w:t>二、组合选择题（每小题</w:t>
      </w:r>
      <w:r w:rsidRPr="0089672C">
        <w:rPr>
          <w:sz w:val="20"/>
        </w:rPr>
        <w:t>1分，以下备选项中只有一项符合题目要求，不选、错选均不得分）</w:t>
      </w:r>
    </w:p>
    <w:p w:rsidR="00FB27E7" w:rsidRPr="0089672C" w:rsidRDefault="00FB27E7" w:rsidP="00806EA8">
      <w:pPr>
        <w:spacing w:line="360" w:lineRule="auto"/>
        <w:rPr>
          <w:sz w:val="20"/>
        </w:rPr>
      </w:pPr>
      <w:r w:rsidRPr="0089672C">
        <w:rPr>
          <w:sz w:val="20"/>
        </w:rPr>
        <w:lastRenderedPageBreak/>
        <w:t>1.根据《证券公司及基金管理公司子公司资产证券化业务管理规定》,下列关于资产支持证券的说法</w:t>
      </w:r>
      <w:r w:rsidRPr="0089672C">
        <w:rPr>
          <w:rFonts w:hint="eastAsia"/>
          <w:sz w:val="20"/>
        </w:rPr>
        <w:t>正确的有（</w:t>
      </w:r>
      <w:r w:rsidRPr="0089672C">
        <w:rPr>
          <w:sz w:val="20"/>
        </w:rPr>
        <w:tab/>
        <w:t>）。</w:t>
      </w:r>
    </w:p>
    <w:p w:rsidR="00FB27E7" w:rsidRPr="0089672C" w:rsidRDefault="00FB27E7" w:rsidP="00AD4077">
      <w:pPr>
        <w:pStyle w:val="a3"/>
        <w:numPr>
          <w:ilvl w:val="0"/>
          <w:numId w:val="4"/>
        </w:numPr>
        <w:spacing w:line="360" w:lineRule="auto"/>
        <w:ind w:firstLineChars="0"/>
        <w:rPr>
          <w:sz w:val="20"/>
        </w:rPr>
      </w:pPr>
      <w:r w:rsidRPr="0089672C">
        <w:rPr>
          <w:sz w:val="20"/>
        </w:rPr>
        <w:t>资产支持证券应可以公开或者非公开发行，非公开发行的，发行对象不得超过200人，单笔认购不少于100万元人民币发行面值等值份额</w:t>
      </w:r>
    </w:p>
    <w:p w:rsidR="00FB27E7" w:rsidRPr="0089672C" w:rsidRDefault="00FB27E7" w:rsidP="00AD4077">
      <w:pPr>
        <w:pStyle w:val="a3"/>
        <w:numPr>
          <w:ilvl w:val="0"/>
          <w:numId w:val="4"/>
        </w:numPr>
        <w:spacing w:line="360" w:lineRule="auto"/>
        <w:ind w:firstLineChars="0"/>
        <w:rPr>
          <w:sz w:val="20"/>
        </w:rPr>
      </w:pPr>
      <w:r w:rsidRPr="0089672C">
        <w:rPr>
          <w:sz w:val="20"/>
        </w:rPr>
        <w:t>资产支持证券可以按照规定在证券交易所、全国中小企业股份转让系统、机构间私募产品报价与服务系统、证券公司柜台市场以及中国证监会认可的其他证券交易场所进行挂牌、转让</w:t>
      </w:r>
    </w:p>
    <w:p w:rsidR="00FB27E7" w:rsidRPr="0089672C" w:rsidRDefault="00FB27E7" w:rsidP="00AD4077">
      <w:pPr>
        <w:pStyle w:val="a3"/>
        <w:numPr>
          <w:ilvl w:val="0"/>
          <w:numId w:val="4"/>
        </w:numPr>
        <w:spacing w:line="360" w:lineRule="auto"/>
        <w:ind w:firstLineChars="0"/>
        <w:rPr>
          <w:sz w:val="20"/>
        </w:rPr>
      </w:pPr>
      <w:r w:rsidRPr="0089672C">
        <w:rPr>
          <w:sz w:val="20"/>
        </w:rPr>
        <w:t>经中国证监会认可，期货公司、证券金融公司、中国证监会负责监管的其他公司以及商业银行、保险公司、信托公司等金融机构，均可开展资产证券化业务</w:t>
      </w:r>
    </w:p>
    <w:p w:rsidR="00FB27E7" w:rsidRPr="0089672C" w:rsidRDefault="00FB27E7" w:rsidP="00AD4077">
      <w:pPr>
        <w:pStyle w:val="a3"/>
        <w:numPr>
          <w:ilvl w:val="0"/>
          <w:numId w:val="4"/>
        </w:numPr>
        <w:spacing w:line="360" w:lineRule="auto"/>
        <w:ind w:firstLineChars="0"/>
        <w:rPr>
          <w:sz w:val="20"/>
        </w:rPr>
      </w:pPr>
      <w:r w:rsidRPr="0089672C">
        <w:rPr>
          <w:sz w:val="20"/>
        </w:rPr>
        <w:t>管理人应当在尽职调查的基础上形成尽职调查报告</w:t>
      </w:r>
      <w:r w:rsidR="003158B8" w:rsidRPr="0089672C">
        <w:rPr>
          <w:rFonts w:hint="eastAsia"/>
          <w:sz w:val="20"/>
        </w:rPr>
        <w:t>；</w:t>
      </w:r>
      <w:r w:rsidRPr="0089672C">
        <w:rPr>
          <w:sz w:val="20"/>
        </w:rPr>
        <w:t>尽职调査工作组全体成员应当在尽职调查报告上签字，并加盖管理人公司公章和注明报告日期</w:t>
      </w:r>
    </w:p>
    <w:p w:rsidR="00FB27E7" w:rsidRPr="0089672C" w:rsidRDefault="00FB27E7" w:rsidP="00AD4077">
      <w:pPr>
        <w:pStyle w:val="a3"/>
        <w:numPr>
          <w:ilvl w:val="0"/>
          <w:numId w:val="4"/>
        </w:numPr>
        <w:spacing w:line="360" w:lineRule="auto"/>
        <w:ind w:firstLineChars="0"/>
        <w:rPr>
          <w:sz w:val="20"/>
        </w:rPr>
      </w:pPr>
      <w:r w:rsidRPr="0089672C">
        <w:rPr>
          <w:sz w:val="20"/>
        </w:rPr>
        <w:t>专项计划变更管理人，应当充分说明理由，并向中国证监会报告，同时抄送变更前后对管理人有地区监管权的中国证监会派出机构</w:t>
      </w:r>
    </w:p>
    <w:p w:rsidR="00FB27E7" w:rsidRPr="0089672C" w:rsidRDefault="0034257A" w:rsidP="00806EA8">
      <w:pPr>
        <w:spacing w:line="360" w:lineRule="auto"/>
        <w:rPr>
          <w:color w:val="000000" w:themeColor="text1"/>
          <w:sz w:val="20"/>
        </w:rPr>
      </w:pPr>
      <w:r w:rsidRPr="0089672C">
        <w:rPr>
          <w:color w:val="000000" w:themeColor="text1"/>
          <w:sz w:val="20"/>
        </w:rPr>
        <w:t>A.</w:t>
      </w:r>
      <w:r w:rsidRPr="0089672C">
        <w:rPr>
          <w:rFonts w:hint="eastAsia"/>
          <w:sz w:val="20"/>
        </w:rPr>
        <w:t xml:space="preserve"> </w:t>
      </w:r>
      <w:r w:rsidR="00521D31" w:rsidRPr="0089672C">
        <w:rPr>
          <w:rFonts w:hint="eastAsia"/>
          <w:sz w:val="20"/>
        </w:rPr>
        <w:t>Ⅰ</w:t>
      </w:r>
      <w:r w:rsidR="00FB27E7" w:rsidRPr="0089672C">
        <w:rPr>
          <w:color w:val="000000" w:themeColor="text1"/>
          <w:sz w:val="20"/>
        </w:rPr>
        <w:t>、</w:t>
      </w:r>
      <w:r w:rsidR="00521D31" w:rsidRPr="0089672C">
        <w:rPr>
          <w:rFonts w:hint="eastAsia"/>
          <w:color w:val="000000" w:themeColor="text1"/>
          <w:sz w:val="20"/>
        </w:rPr>
        <w:t>Ⅱ</w:t>
      </w:r>
      <w:r w:rsidR="00FB27E7" w:rsidRPr="0089672C">
        <w:rPr>
          <w:color w:val="000000" w:themeColor="text1"/>
          <w:sz w:val="20"/>
        </w:rPr>
        <w:t>、V</w:t>
      </w:r>
    </w:p>
    <w:p w:rsidR="00FB27E7" w:rsidRPr="0089672C" w:rsidRDefault="00FB27E7" w:rsidP="00806EA8">
      <w:pPr>
        <w:spacing w:line="360" w:lineRule="auto"/>
        <w:rPr>
          <w:color w:val="000000" w:themeColor="text1"/>
          <w:sz w:val="20"/>
        </w:rPr>
      </w:pPr>
      <w:r w:rsidRPr="0089672C">
        <w:rPr>
          <w:color w:val="000000" w:themeColor="text1"/>
          <w:sz w:val="20"/>
        </w:rPr>
        <w:t>B</w:t>
      </w:r>
      <w:r w:rsidR="0034257A" w:rsidRPr="0089672C">
        <w:rPr>
          <w:rFonts w:hint="eastAsia"/>
          <w:color w:val="000000" w:themeColor="text1"/>
          <w:sz w:val="20"/>
        </w:rPr>
        <w:t>.</w:t>
      </w:r>
      <w:r w:rsidR="0034257A" w:rsidRPr="0089672C">
        <w:rPr>
          <w:rFonts w:hint="eastAsia"/>
          <w:sz w:val="20"/>
        </w:rPr>
        <w:t xml:space="preserve"> </w:t>
      </w:r>
      <w:r w:rsidR="0034257A" w:rsidRPr="0089672C">
        <w:rPr>
          <w:rFonts w:hint="eastAsia"/>
          <w:color w:val="000000" w:themeColor="text1"/>
          <w:sz w:val="20"/>
        </w:rPr>
        <w:t>Ⅱ</w:t>
      </w:r>
      <w:r w:rsidRPr="0089672C">
        <w:rPr>
          <w:color w:val="000000" w:themeColor="text1"/>
          <w:sz w:val="20"/>
        </w:rPr>
        <w:t>、</w:t>
      </w:r>
      <w:r w:rsidR="0034257A" w:rsidRPr="0089672C">
        <w:rPr>
          <w:rFonts w:hint="eastAsia"/>
          <w:color w:val="000000" w:themeColor="text1"/>
          <w:sz w:val="20"/>
        </w:rPr>
        <w:t>Ⅲ</w:t>
      </w:r>
      <w:r w:rsidRPr="0089672C">
        <w:rPr>
          <w:color w:val="000000" w:themeColor="text1"/>
          <w:sz w:val="20"/>
        </w:rPr>
        <w:t>、</w:t>
      </w:r>
      <w:r w:rsidR="0034257A" w:rsidRPr="0089672C">
        <w:rPr>
          <w:rFonts w:hint="eastAsia"/>
          <w:color w:val="000000" w:themeColor="text1"/>
          <w:sz w:val="20"/>
        </w:rPr>
        <w:t>Ⅳ</w:t>
      </w:r>
    </w:p>
    <w:p w:rsidR="00FB27E7" w:rsidRPr="0089672C" w:rsidRDefault="0034257A" w:rsidP="00806EA8">
      <w:pPr>
        <w:spacing w:line="360" w:lineRule="auto"/>
        <w:rPr>
          <w:color w:val="000000" w:themeColor="text1"/>
          <w:sz w:val="20"/>
        </w:rPr>
      </w:pPr>
      <w:r w:rsidRPr="0089672C">
        <w:rPr>
          <w:color w:val="000000" w:themeColor="text1"/>
          <w:sz w:val="20"/>
        </w:rPr>
        <w:t>c.</w:t>
      </w:r>
      <w:r w:rsidRPr="0089672C">
        <w:rPr>
          <w:rFonts w:hint="eastAsia"/>
          <w:sz w:val="20"/>
        </w:rPr>
        <w:t xml:space="preserve"> </w:t>
      </w:r>
      <w:r w:rsidRPr="0089672C">
        <w:rPr>
          <w:rFonts w:hint="eastAsia"/>
          <w:color w:val="000000" w:themeColor="text1"/>
          <w:sz w:val="20"/>
        </w:rPr>
        <w:t>Ⅰ</w:t>
      </w:r>
      <w:r w:rsidR="00FB27E7" w:rsidRPr="0089672C">
        <w:rPr>
          <w:color w:val="000000" w:themeColor="text1"/>
          <w:sz w:val="20"/>
        </w:rPr>
        <w:t>、</w:t>
      </w:r>
      <w:r w:rsidRPr="0089672C">
        <w:rPr>
          <w:rFonts w:hint="eastAsia"/>
          <w:color w:val="000000" w:themeColor="text1"/>
          <w:sz w:val="20"/>
        </w:rPr>
        <w:t>Ⅳ</w:t>
      </w:r>
      <w:r w:rsidR="00FB27E7" w:rsidRPr="0089672C">
        <w:rPr>
          <w:color w:val="000000" w:themeColor="text1"/>
          <w:sz w:val="20"/>
        </w:rPr>
        <w:t>、</w:t>
      </w:r>
      <w:r w:rsidRPr="0089672C">
        <w:rPr>
          <w:rFonts w:hint="eastAsia"/>
          <w:color w:val="000000" w:themeColor="text1"/>
          <w:sz w:val="20"/>
        </w:rPr>
        <w:t>Ⅴ</w:t>
      </w:r>
    </w:p>
    <w:p w:rsidR="00FB27E7" w:rsidRPr="0089672C" w:rsidRDefault="009258B1" w:rsidP="00806EA8">
      <w:pPr>
        <w:spacing w:line="360" w:lineRule="auto"/>
        <w:rPr>
          <w:color w:val="000000" w:themeColor="text1"/>
          <w:sz w:val="20"/>
        </w:rPr>
      </w:pPr>
      <w:r w:rsidRPr="0089672C">
        <w:rPr>
          <w:color w:val="000000" w:themeColor="text1"/>
          <w:sz w:val="20"/>
        </w:rPr>
        <w:t>D.</w:t>
      </w:r>
      <w:r w:rsidRPr="0089672C">
        <w:rPr>
          <w:rFonts w:hint="eastAsia"/>
          <w:sz w:val="20"/>
        </w:rPr>
        <w:t xml:space="preserve"> </w:t>
      </w:r>
      <w:r w:rsidRPr="0089672C">
        <w:rPr>
          <w:rFonts w:hint="eastAsia"/>
          <w:color w:val="000000" w:themeColor="text1"/>
          <w:sz w:val="20"/>
        </w:rPr>
        <w:t>Ⅲ</w:t>
      </w:r>
      <w:r w:rsidR="00FB27E7" w:rsidRPr="0089672C">
        <w:rPr>
          <w:color w:val="000000" w:themeColor="text1"/>
          <w:sz w:val="20"/>
        </w:rPr>
        <w:t>、</w:t>
      </w:r>
      <w:r w:rsidRPr="0089672C">
        <w:rPr>
          <w:rFonts w:hint="eastAsia"/>
          <w:color w:val="000000" w:themeColor="text1"/>
          <w:sz w:val="20"/>
        </w:rPr>
        <w:t>Ⅳ</w:t>
      </w:r>
      <w:r w:rsidR="00FB27E7" w:rsidRPr="0089672C">
        <w:rPr>
          <w:color w:val="000000" w:themeColor="text1"/>
          <w:sz w:val="20"/>
        </w:rPr>
        <w:t>、</w:t>
      </w:r>
      <w:r w:rsidRPr="0089672C">
        <w:rPr>
          <w:rFonts w:hint="eastAsia"/>
          <w:color w:val="000000" w:themeColor="text1"/>
          <w:sz w:val="20"/>
        </w:rPr>
        <w:t>Ⅴ</w:t>
      </w:r>
    </w:p>
    <w:p w:rsidR="00FB27E7" w:rsidRPr="0089672C" w:rsidRDefault="009258B1" w:rsidP="00806EA8">
      <w:pPr>
        <w:spacing w:line="360" w:lineRule="auto"/>
        <w:rPr>
          <w:color w:val="000000" w:themeColor="text1"/>
          <w:sz w:val="20"/>
        </w:rPr>
      </w:pPr>
      <w:r w:rsidRPr="0089672C">
        <w:rPr>
          <w:color w:val="000000" w:themeColor="text1"/>
          <w:sz w:val="20"/>
        </w:rPr>
        <w:t>E.</w:t>
      </w:r>
      <w:r w:rsidRPr="0089672C">
        <w:rPr>
          <w:rFonts w:hint="eastAsia"/>
          <w:sz w:val="20"/>
        </w:rPr>
        <w:t xml:space="preserve"> </w:t>
      </w:r>
      <w:r w:rsidRPr="0089672C">
        <w:rPr>
          <w:rFonts w:hint="eastAsia"/>
          <w:color w:val="000000" w:themeColor="text1"/>
          <w:sz w:val="20"/>
        </w:rPr>
        <w:t>Ⅰ</w:t>
      </w:r>
      <w:r w:rsidRPr="0089672C">
        <w:rPr>
          <w:color w:val="000000" w:themeColor="text1"/>
          <w:sz w:val="20"/>
        </w:rPr>
        <w:t>、</w:t>
      </w:r>
      <w:r w:rsidRPr="0089672C">
        <w:rPr>
          <w:rFonts w:hint="eastAsia"/>
          <w:color w:val="000000" w:themeColor="text1"/>
          <w:sz w:val="20"/>
        </w:rPr>
        <w:t>Ⅱ</w:t>
      </w:r>
      <w:r w:rsidR="00FB27E7" w:rsidRPr="0089672C">
        <w:rPr>
          <w:color w:val="000000" w:themeColor="text1"/>
          <w:sz w:val="20"/>
        </w:rPr>
        <w:t>、</w:t>
      </w:r>
      <w:r w:rsidRPr="0089672C">
        <w:rPr>
          <w:rFonts w:hint="eastAsia"/>
          <w:color w:val="000000" w:themeColor="text1"/>
          <w:sz w:val="20"/>
        </w:rPr>
        <w:t>Ⅲ</w:t>
      </w:r>
    </w:p>
    <w:p w:rsidR="00FB27E7" w:rsidRPr="0089672C" w:rsidRDefault="00FB27E7" w:rsidP="00806EA8">
      <w:pPr>
        <w:spacing w:line="360" w:lineRule="auto"/>
        <w:rPr>
          <w:sz w:val="20"/>
        </w:rPr>
      </w:pPr>
      <w:r w:rsidRPr="0089672C">
        <w:rPr>
          <w:sz w:val="20"/>
        </w:rPr>
        <w:t>2.根据《商务部实施外国投资者并购境内企业安全审查制度的规定》《国务院办公厅关于建立外国投</w:t>
      </w:r>
      <w:r w:rsidRPr="0089672C">
        <w:rPr>
          <w:rFonts w:hint="eastAsia"/>
          <w:sz w:val="20"/>
        </w:rPr>
        <w:t>资者并购境内企业安全审查制度的通知》</w:t>
      </w:r>
      <w:r w:rsidRPr="0089672C">
        <w:rPr>
          <w:sz w:val="20"/>
        </w:rPr>
        <w:t>,下列关于外国投资者者并购境内企业安全审查的说法，错误的有（</w:t>
      </w:r>
      <w:r w:rsidRPr="0089672C">
        <w:rPr>
          <w:sz w:val="20"/>
        </w:rPr>
        <w:tab/>
        <w:t>）。</w:t>
      </w:r>
    </w:p>
    <w:p w:rsidR="00FB27E7" w:rsidRPr="0089672C" w:rsidRDefault="00A01D01" w:rsidP="00806EA8">
      <w:pPr>
        <w:spacing w:line="360" w:lineRule="auto"/>
        <w:rPr>
          <w:sz w:val="20"/>
        </w:rPr>
      </w:pPr>
      <w:r w:rsidRPr="0089672C">
        <w:rPr>
          <w:rFonts w:hint="eastAsia"/>
          <w:sz w:val="20"/>
        </w:rPr>
        <w:t>Ⅰ</w:t>
      </w:r>
      <w:r w:rsidR="00FB27E7" w:rsidRPr="0089672C">
        <w:rPr>
          <w:sz w:val="20"/>
        </w:rPr>
        <w:t>.两个或两个以上外国投资者共同并购属于安全审查范围的境内企业，由并购完成后持股比例高的外国投资者审査申请</w:t>
      </w:r>
    </w:p>
    <w:p w:rsidR="00FB27E7" w:rsidRPr="0089672C" w:rsidRDefault="00A01D01" w:rsidP="00806EA8">
      <w:pPr>
        <w:spacing w:line="360" w:lineRule="auto"/>
        <w:rPr>
          <w:sz w:val="20"/>
        </w:rPr>
      </w:pPr>
      <w:r w:rsidRPr="0089672C">
        <w:rPr>
          <w:rFonts w:hint="eastAsia"/>
          <w:sz w:val="20"/>
        </w:rPr>
        <w:t>Ⅱ</w:t>
      </w:r>
      <w:r w:rsidR="00FB27E7" w:rsidRPr="0089672C">
        <w:rPr>
          <w:sz w:val="20"/>
        </w:rPr>
        <w:t>.外国投资者并购境内军工配套企业，承诺放弃实际控</w:t>
      </w:r>
      <w:r w:rsidR="001D000C" w:rsidRPr="0089672C">
        <w:rPr>
          <w:sz w:val="20"/>
        </w:rPr>
        <w:t>制权，则无需进行并购安全审查；未承诺放弃实际控制权的，外国投资</w:t>
      </w:r>
      <w:r w:rsidR="00FB27E7" w:rsidRPr="0089672C">
        <w:rPr>
          <w:sz w:val="20"/>
        </w:rPr>
        <w:t>者应向发改委提出并购安全审查申请</w:t>
      </w:r>
    </w:p>
    <w:p w:rsidR="00FB27E7" w:rsidRPr="0089672C" w:rsidRDefault="00A01D01" w:rsidP="00806EA8">
      <w:pPr>
        <w:spacing w:line="360" w:lineRule="auto"/>
        <w:rPr>
          <w:sz w:val="20"/>
        </w:rPr>
      </w:pPr>
      <w:r w:rsidRPr="0089672C">
        <w:rPr>
          <w:rFonts w:hint="eastAsia"/>
          <w:sz w:val="20"/>
        </w:rPr>
        <w:t>Ⅲ</w:t>
      </w:r>
      <w:r w:rsidR="00FB27E7" w:rsidRPr="0089672C">
        <w:rPr>
          <w:sz w:val="20"/>
        </w:rPr>
        <w:t>.外国投资者设立外商投资企业，并通过该外商投资企业协议购买境内核电企业的，应当进行并购安全审查</w:t>
      </w:r>
    </w:p>
    <w:p w:rsidR="00FB27E7" w:rsidRPr="0089672C" w:rsidRDefault="00A01D01" w:rsidP="00806EA8">
      <w:pPr>
        <w:spacing w:line="360" w:lineRule="auto"/>
        <w:rPr>
          <w:sz w:val="20"/>
        </w:rPr>
      </w:pPr>
      <w:r w:rsidRPr="0089672C">
        <w:rPr>
          <w:rFonts w:hint="eastAsia"/>
          <w:sz w:val="20"/>
        </w:rPr>
        <w:t>Ⅳ</w:t>
      </w:r>
      <w:r w:rsidR="00FB27E7" w:rsidRPr="0089672C">
        <w:rPr>
          <w:sz w:val="20"/>
        </w:rPr>
        <w:t>.外国投资者并购境内企业，国务院有关部门、全国性行业协会、同业企业及上下游企业认为需要进行并购安全审査的，可向主管部门提出进行并购安全审查的建议</w:t>
      </w:r>
    </w:p>
    <w:p w:rsidR="00FB27E7" w:rsidRPr="0089672C" w:rsidRDefault="00FB27E7" w:rsidP="00806EA8">
      <w:pPr>
        <w:spacing w:line="360" w:lineRule="auto"/>
        <w:rPr>
          <w:color w:val="000000" w:themeColor="text1"/>
          <w:sz w:val="20"/>
        </w:rPr>
      </w:pPr>
      <w:r w:rsidRPr="0089672C">
        <w:rPr>
          <w:color w:val="000000" w:themeColor="text1"/>
          <w:sz w:val="20"/>
        </w:rPr>
        <w:t>A.I、</w:t>
      </w:r>
      <w:r w:rsidR="00C5163C" w:rsidRPr="0089672C">
        <w:rPr>
          <w:rFonts w:hint="eastAsia"/>
          <w:color w:val="000000" w:themeColor="text1"/>
          <w:sz w:val="20"/>
        </w:rPr>
        <w:t>Ⅱ</w:t>
      </w:r>
    </w:p>
    <w:p w:rsidR="00FB27E7" w:rsidRPr="0089672C" w:rsidRDefault="00FB27E7" w:rsidP="00806EA8">
      <w:pPr>
        <w:spacing w:line="360" w:lineRule="auto"/>
        <w:rPr>
          <w:color w:val="000000" w:themeColor="text1"/>
          <w:sz w:val="20"/>
        </w:rPr>
      </w:pPr>
      <w:r w:rsidRPr="0089672C">
        <w:rPr>
          <w:color w:val="000000" w:themeColor="text1"/>
          <w:sz w:val="20"/>
        </w:rPr>
        <w:t>B.I</w:t>
      </w:r>
      <w:r w:rsidR="00C5163C" w:rsidRPr="0089672C">
        <w:rPr>
          <w:color w:val="000000" w:themeColor="text1"/>
          <w:sz w:val="20"/>
        </w:rPr>
        <w:t>、</w:t>
      </w:r>
      <w:r w:rsidR="00C5163C" w:rsidRPr="0089672C">
        <w:rPr>
          <w:rFonts w:hint="eastAsia"/>
          <w:color w:val="000000" w:themeColor="text1"/>
          <w:sz w:val="20"/>
        </w:rPr>
        <w:t>Ⅲ</w:t>
      </w:r>
      <w:r w:rsidRPr="0089672C">
        <w:rPr>
          <w:color w:val="000000" w:themeColor="text1"/>
          <w:sz w:val="20"/>
        </w:rPr>
        <w:t>、IV</w:t>
      </w:r>
    </w:p>
    <w:p w:rsidR="00FB27E7" w:rsidRPr="0089672C" w:rsidRDefault="00C5163C" w:rsidP="00806EA8">
      <w:pPr>
        <w:spacing w:line="360" w:lineRule="auto"/>
        <w:rPr>
          <w:color w:val="000000" w:themeColor="text1"/>
          <w:sz w:val="20"/>
        </w:rPr>
      </w:pPr>
      <w:r w:rsidRPr="0089672C">
        <w:rPr>
          <w:rFonts w:hint="eastAsia"/>
          <w:color w:val="000000" w:themeColor="text1"/>
          <w:sz w:val="20"/>
        </w:rPr>
        <w:t>C.Ⅱ</w:t>
      </w:r>
      <w:r w:rsidRPr="0089672C">
        <w:rPr>
          <w:color w:val="000000" w:themeColor="text1"/>
          <w:sz w:val="20"/>
        </w:rPr>
        <w:t>、</w:t>
      </w:r>
      <w:r w:rsidRPr="0089672C">
        <w:rPr>
          <w:rFonts w:hint="eastAsia"/>
          <w:color w:val="000000" w:themeColor="text1"/>
          <w:sz w:val="20"/>
        </w:rPr>
        <w:t>Ⅲ</w:t>
      </w:r>
      <w:r w:rsidR="00FB27E7" w:rsidRPr="0089672C">
        <w:rPr>
          <w:color w:val="000000" w:themeColor="text1"/>
          <w:sz w:val="20"/>
        </w:rPr>
        <w:t>、</w:t>
      </w:r>
      <w:r w:rsidRPr="0089672C">
        <w:rPr>
          <w:rFonts w:hint="eastAsia"/>
          <w:color w:val="000000" w:themeColor="text1"/>
          <w:sz w:val="20"/>
        </w:rPr>
        <w:t>Ⅳ</w:t>
      </w:r>
    </w:p>
    <w:p w:rsidR="00FB27E7" w:rsidRPr="0089672C" w:rsidRDefault="00FB27E7" w:rsidP="00806EA8">
      <w:pPr>
        <w:spacing w:line="360" w:lineRule="auto"/>
        <w:rPr>
          <w:color w:val="000000" w:themeColor="text1"/>
          <w:sz w:val="20"/>
        </w:rPr>
      </w:pPr>
      <w:r w:rsidRPr="0089672C">
        <w:rPr>
          <w:color w:val="000000" w:themeColor="text1"/>
          <w:sz w:val="20"/>
        </w:rPr>
        <w:t>D.I、</w:t>
      </w:r>
      <w:r w:rsidR="00C5163C" w:rsidRPr="0089672C">
        <w:rPr>
          <w:rFonts w:hint="eastAsia"/>
          <w:color w:val="000000" w:themeColor="text1"/>
          <w:sz w:val="20"/>
        </w:rPr>
        <w:t>Ⅱ</w:t>
      </w:r>
      <w:r w:rsidRPr="0089672C">
        <w:rPr>
          <w:color w:val="000000" w:themeColor="text1"/>
          <w:sz w:val="20"/>
        </w:rPr>
        <w:t>、IV</w:t>
      </w:r>
    </w:p>
    <w:p w:rsidR="00FB27E7" w:rsidRPr="0089672C" w:rsidRDefault="00FB27E7" w:rsidP="00806EA8">
      <w:pPr>
        <w:spacing w:line="360" w:lineRule="auto"/>
        <w:rPr>
          <w:color w:val="000000" w:themeColor="text1"/>
          <w:sz w:val="20"/>
        </w:rPr>
      </w:pPr>
      <w:r w:rsidRPr="0089672C">
        <w:rPr>
          <w:color w:val="000000" w:themeColor="text1"/>
          <w:sz w:val="20"/>
        </w:rPr>
        <w:t>E.I</w:t>
      </w:r>
      <w:r w:rsidR="00C5163C" w:rsidRPr="0089672C">
        <w:rPr>
          <w:color w:val="000000" w:themeColor="text1"/>
          <w:sz w:val="20"/>
        </w:rPr>
        <w:t>、</w:t>
      </w:r>
      <w:r w:rsidR="00C5163C" w:rsidRPr="0089672C">
        <w:rPr>
          <w:rFonts w:hint="eastAsia"/>
          <w:color w:val="000000" w:themeColor="text1"/>
          <w:sz w:val="20"/>
        </w:rPr>
        <w:t>Ⅱ</w:t>
      </w:r>
      <w:r w:rsidR="00C5163C" w:rsidRPr="0089672C">
        <w:rPr>
          <w:color w:val="000000" w:themeColor="text1"/>
          <w:sz w:val="20"/>
        </w:rPr>
        <w:t>、</w:t>
      </w:r>
      <w:r w:rsidR="00C5163C" w:rsidRPr="0089672C">
        <w:rPr>
          <w:rFonts w:hint="eastAsia"/>
          <w:color w:val="000000" w:themeColor="text1"/>
          <w:sz w:val="20"/>
        </w:rPr>
        <w:t>Ⅲ</w:t>
      </w:r>
      <w:r w:rsidRPr="0089672C">
        <w:rPr>
          <w:color w:val="000000" w:themeColor="text1"/>
          <w:sz w:val="20"/>
        </w:rPr>
        <w:t>、</w:t>
      </w:r>
      <w:r w:rsidR="00C5163C" w:rsidRPr="0089672C">
        <w:rPr>
          <w:rFonts w:hint="eastAsia"/>
          <w:color w:val="000000" w:themeColor="text1"/>
          <w:sz w:val="20"/>
        </w:rPr>
        <w:t>Ⅳ</w:t>
      </w:r>
    </w:p>
    <w:p w:rsidR="00FB27E7" w:rsidRPr="0089672C" w:rsidRDefault="00FB27E7" w:rsidP="00806EA8">
      <w:pPr>
        <w:spacing w:line="360" w:lineRule="auto"/>
        <w:rPr>
          <w:sz w:val="20"/>
        </w:rPr>
      </w:pPr>
      <w:r w:rsidRPr="0089672C">
        <w:rPr>
          <w:sz w:val="20"/>
        </w:rPr>
        <w:t>3.申请首次公开发行股票并在创业板上市，根据《公开发行证券的公司信息披露内容与格式准则第29</w:t>
      </w:r>
      <w:r w:rsidRPr="0089672C">
        <w:rPr>
          <w:rFonts w:hint="eastAsia"/>
          <w:sz w:val="20"/>
        </w:rPr>
        <w:t>号</w:t>
      </w:r>
      <w:r w:rsidR="00391014" w:rsidRPr="0089672C">
        <w:rPr>
          <w:rFonts w:hint="eastAsia"/>
          <w:sz w:val="20"/>
        </w:rPr>
        <w:t>——</w:t>
      </w:r>
      <w:r w:rsidRPr="0089672C">
        <w:rPr>
          <w:sz w:val="20"/>
        </w:rPr>
        <w:t>首次开发行股票并在创业板上市申请文件》，报送申请文件时，发行人不能提供有关文件原件的，可以采取的处理方式有（</w:t>
      </w:r>
      <w:r w:rsidRPr="0089672C">
        <w:rPr>
          <w:sz w:val="20"/>
        </w:rPr>
        <w:tab/>
        <w:t>）。</w:t>
      </w:r>
    </w:p>
    <w:p w:rsidR="00FB27E7" w:rsidRPr="0089672C" w:rsidRDefault="00FB27E7" w:rsidP="00806EA8">
      <w:pPr>
        <w:spacing w:line="360" w:lineRule="auto"/>
        <w:rPr>
          <w:sz w:val="20"/>
        </w:rPr>
      </w:pPr>
      <w:r w:rsidRPr="0089672C">
        <w:rPr>
          <w:sz w:val="20"/>
        </w:rPr>
        <w:t>I.由发行人律师提供鉴证意见，以保证与原件一致</w:t>
      </w:r>
    </w:p>
    <w:p w:rsidR="00FB27E7" w:rsidRPr="0089672C" w:rsidRDefault="009921FD" w:rsidP="00806EA8">
      <w:pPr>
        <w:spacing w:line="360" w:lineRule="auto"/>
        <w:rPr>
          <w:sz w:val="20"/>
        </w:rPr>
      </w:pPr>
      <w:r w:rsidRPr="0089672C">
        <w:rPr>
          <w:rFonts w:hint="eastAsia"/>
          <w:sz w:val="20"/>
        </w:rPr>
        <w:t>Ⅱ</w:t>
      </w:r>
      <w:r w:rsidR="00FB27E7" w:rsidRPr="0089672C">
        <w:rPr>
          <w:sz w:val="20"/>
        </w:rPr>
        <w:t>.由出文单位盖章，以保证与原件一致</w:t>
      </w:r>
    </w:p>
    <w:p w:rsidR="00FB27E7" w:rsidRPr="0089672C" w:rsidRDefault="009921FD" w:rsidP="00806EA8">
      <w:pPr>
        <w:spacing w:line="360" w:lineRule="auto"/>
        <w:rPr>
          <w:sz w:val="20"/>
        </w:rPr>
      </w:pPr>
      <w:r w:rsidRPr="0089672C">
        <w:rPr>
          <w:rFonts w:hint="eastAsia"/>
          <w:sz w:val="20"/>
        </w:rPr>
        <w:lastRenderedPageBreak/>
        <w:t>Ⅲ</w:t>
      </w:r>
      <w:r w:rsidR="00FB27E7" w:rsidRPr="0089672C">
        <w:rPr>
          <w:sz w:val="20"/>
        </w:rPr>
        <w:t>.由保荐机构出具专项核查意见，以保证与原件一致</w:t>
      </w:r>
    </w:p>
    <w:p w:rsidR="00FB27E7" w:rsidRPr="0089672C" w:rsidRDefault="009921FD" w:rsidP="00806EA8">
      <w:pPr>
        <w:spacing w:line="360" w:lineRule="auto"/>
        <w:rPr>
          <w:sz w:val="20"/>
        </w:rPr>
      </w:pPr>
      <w:r w:rsidRPr="0089672C">
        <w:rPr>
          <w:rFonts w:hint="eastAsia"/>
          <w:sz w:val="20"/>
        </w:rPr>
        <w:t>Ⅳ</w:t>
      </w:r>
      <w:r w:rsidR="00FB27E7" w:rsidRPr="0089672C">
        <w:rPr>
          <w:sz w:val="20"/>
        </w:rPr>
        <w:t>.如原出文单位不再存续，由承继其职权的单位或作出撤销决定的单位出文证明文件的真实性</w:t>
      </w:r>
    </w:p>
    <w:p w:rsidR="00FB27E7" w:rsidRPr="0089672C" w:rsidRDefault="00FB27E7" w:rsidP="00806EA8">
      <w:pPr>
        <w:spacing w:line="360" w:lineRule="auto"/>
        <w:rPr>
          <w:sz w:val="20"/>
        </w:rPr>
      </w:pPr>
      <w:r w:rsidRPr="0089672C">
        <w:rPr>
          <w:sz w:val="20"/>
        </w:rPr>
        <w:t>A.I、</w:t>
      </w:r>
      <w:r w:rsidR="001226EE" w:rsidRPr="0089672C">
        <w:rPr>
          <w:rFonts w:hint="eastAsia"/>
          <w:sz w:val="20"/>
        </w:rPr>
        <w:t>Ⅱ</w:t>
      </w:r>
      <w:r w:rsidRPr="0089672C">
        <w:rPr>
          <w:sz w:val="20"/>
        </w:rPr>
        <w:t>、IV</w:t>
      </w:r>
    </w:p>
    <w:p w:rsidR="00FB27E7" w:rsidRPr="0089672C" w:rsidRDefault="00FB27E7" w:rsidP="00806EA8">
      <w:pPr>
        <w:spacing w:line="360" w:lineRule="auto"/>
        <w:rPr>
          <w:sz w:val="20"/>
        </w:rPr>
      </w:pPr>
      <w:r w:rsidRPr="0089672C">
        <w:rPr>
          <w:sz w:val="20"/>
        </w:rPr>
        <w:t>B.I</w:t>
      </w:r>
      <w:r w:rsidR="00F53A41" w:rsidRPr="0089672C">
        <w:rPr>
          <w:sz w:val="20"/>
        </w:rPr>
        <w:t>、</w:t>
      </w:r>
      <w:r w:rsidR="00F53A41" w:rsidRPr="0089672C">
        <w:rPr>
          <w:rFonts w:hint="eastAsia"/>
          <w:sz w:val="20"/>
        </w:rPr>
        <w:t>Ⅱ</w:t>
      </w:r>
    </w:p>
    <w:p w:rsidR="00FB27E7" w:rsidRPr="0089672C" w:rsidRDefault="00FB27E7" w:rsidP="00806EA8">
      <w:pPr>
        <w:spacing w:line="360" w:lineRule="auto"/>
        <w:rPr>
          <w:sz w:val="20"/>
        </w:rPr>
      </w:pPr>
      <w:r w:rsidRPr="0089672C">
        <w:rPr>
          <w:sz w:val="20"/>
        </w:rPr>
        <w:t>C.I</w:t>
      </w:r>
      <w:r w:rsidR="00F53A41" w:rsidRPr="0089672C">
        <w:rPr>
          <w:sz w:val="20"/>
        </w:rPr>
        <w:t>、</w:t>
      </w:r>
      <w:r w:rsidR="00F53A41" w:rsidRPr="0089672C">
        <w:rPr>
          <w:rFonts w:hint="eastAsia"/>
          <w:sz w:val="20"/>
        </w:rPr>
        <w:t>Ⅲ</w:t>
      </w:r>
      <w:r w:rsidRPr="0089672C">
        <w:rPr>
          <w:sz w:val="20"/>
        </w:rPr>
        <w:t>、IV</w:t>
      </w:r>
    </w:p>
    <w:p w:rsidR="00FB27E7" w:rsidRPr="0089672C" w:rsidRDefault="00F53A41" w:rsidP="00806EA8">
      <w:pPr>
        <w:spacing w:line="360" w:lineRule="auto"/>
        <w:rPr>
          <w:sz w:val="20"/>
        </w:rPr>
      </w:pPr>
      <w:r w:rsidRPr="0089672C">
        <w:rPr>
          <w:sz w:val="20"/>
        </w:rPr>
        <w:t>D.</w:t>
      </w:r>
      <w:r w:rsidRPr="0089672C">
        <w:rPr>
          <w:rFonts w:hint="eastAsia"/>
          <w:sz w:val="20"/>
        </w:rPr>
        <w:t xml:space="preserve"> Ⅱ、Ⅲ、Ⅳ</w:t>
      </w:r>
    </w:p>
    <w:p w:rsidR="00FB27E7" w:rsidRPr="0089672C" w:rsidRDefault="00FB27E7" w:rsidP="00806EA8">
      <w:pPr>
        <w:spacing w:line="360" w:lineRule="auto"/>
        <w:rPr>
          <w:sz w:val="20"/>
        </w:rPr>
      </w:pPr>
      <w:r w:rsidRPr="0089672C">
        <w:rPr>
          <w:sz w:val="20"/>
        </w:rPr>
        <w:t>E.I</w:t>
      </w:r>
      <w:r w:rsidR="00F53A41" w:rsidRPr="0089672C">
        <w:rPr>
          <w:sz w:val="20"/>
        </w:rPr>
        <w:t>、</w:t>
      </w:r>
      <w:r w:rsidR="00F53A41" w:rsidRPr="0089672C">
        <w:rPr>
          <w:rFonts w:hint="eastAsia"/>
          <w:sz w:val="20"/>
        </w:rPr>
        <w:t>Ⅱ</w:t>
      </w:r>
      <w:r w:rsidRPr="0089672C">
        <w:rPr>
          <w:sz w:val="20"/>
        </w:rPr>
        <w:t>、</w:t>
      </w:r>
      <w:r w:rsidR="00F53A41" w:rsidRPr="0089672C">
        <w:rPr>
          <w:rFonts w:hint="eastAsia"/>
          <w:sz w:val="20"/>
        </w:rPr>
        <w:t>Ⅲ</w:t>
      </w:r>
      <w:r w:rsidRPr="0089672C">
        <w:rPr>
          <w:sz w:val="20"/>
        </w:rPr>
        <w:t>、</w:t>
      </w:r>
      <w:r w:rsidR="00F53A41" w:rsidRPr="0089672C">
        <w:rPr>
          <w:rFonts w:hint="eastAsia"/>
          <w:sz w:val="20"/>
        </w:rPr>
        <w:t>Ⅳ</w:t>
      </w:r>
    </w:p>
    <w:p w:rsidR="00FB27E7" w:rsidRPr="0089672C" w:rsidRDefault="00FB27E7" w:rsidP="00806EA8">
      <w:pPr>
        <w:spacing w:line="360" w:lineRule="auto"/>
        <w:rPr>
          <w:sz w:val="20"/>
        </w:rPr>
      </w:pPr>
      <w:r w:rsidRPr="0089672C">
        <w:rPr>
          <w:sz w:val="20"/>
        </w:rPr>
        <w:t>4.根据《证券公司短期融资券管理办法》《银行间债券市场非金融企业短期融资券业务指引》，下列</w:t>
      </w:r>
      <w:r w:rsidRPr="0089672C">
        <w:rPr>
          <w:rFonts w:hint="eastAsia"/>
          <w:sz w:val="20"/>
        </w:rPr>
        <w:t>关于证券公司短期融资券以及非金融企业短期融资券的说法，正确的有（</w:t>
      </w:r>
      <w:r w:rsidRPr="0089672C">
        <w:rPr>
          <w:sz w:val="20"/>
        </w:rPr>
        <w:tab/>
        <w:t>）。</w:t>
      </w:r>
    </w:p>
    <w:p w:rsidR="00FB27E7" w:rsidRPr="0089672C" w:rsidRDefault="00FB27E7" w:rsidP="00806EA8">
      <w:pPr>
        <w:spacing w:line="360" w:lineRule="auto"/>
        <w:rPr>
          <w:sz w:val="20"/>
        </w:rPr>
      </w:pPr>
      <w:r w:rsidRPr="0089672C">
        <w:rPr>
          <w:sz w:val="20"/>
        </w:rPr>
        <w:t>I.证券公司短期融资券以及非金融企业短期融资券均只在银行间债券市场发行和交易</w:t>
      </w:r>
    </w:p>
    <w:p w:rsidR="00FB27E7" w:rsidRPr="0089672C" w:rsidRDefault="008C0EB2" w:rsidP="00806EA8">
      <w:pPr>
        <w:spacing w:line="360" w:lineRule="auto"/>
        <w:rPr>
          <w:sz w:val="20"/>
        </w:rPr>
      </w:pPr>
      <w:r w:rsidRPr="0089672C">
        <w:rPr>
          <w:rFonts w:hint="eastAsia"/>
          <w:sz w:val="20"/>
        </w:rPr>
        <w:t>Ⅱ</w:t>
      </w:r>
      <w:r w:rsidR="00FB27E7" w:rsidRPr="0089672C">
        <w:rPr>
          <w:sz w:val="20"/>
        </w:rPr>
        <w:t>.非金融企业短期融资券待偿还余额不得超过企业净资产的40%</w:t>
      </w:r>
    </w:p>
    <w:p w:rsidR="00FB27E7" w:rsidRPr="0089672C" w:rsidRDefault="008C0EB2" w:rsidP="00806EA8">
      <w:pPr>
        <w:spacing w:line="360" w:lineRule="auto"/>
        <w:rPr>
          <w:sz w:val="20"/>
        </w:rPr>
      </w:pPr>
      <w:r w:rsidRPr="0089672C">
        <w:rPr>
          <w:rFonts w:hint="eastAsia"/>
          <w:sz w:val="20"/>
        </w:rPr>
        <w:t>Ⅲ.</w:t>
      </w:r>
      <w:r w:rsidR="00FB27E7" w:rsidRPr="0089672C">
        <w:rPr>
          <w:rFonts w:hint="eastAsia"/>
          <w:sz w:val="20"/>
        </w:rPr>
        <w:t>证券公司短期融资券的最长期限不得超过</w:t>
      </w:r>
      <w:r w:rsidR="00FB27E7" w:rsidRPr="0089672C">
        <w:rPr>
          <w:sz w:val="20"/>
        </w:rPr>
        <w:t>1年</w:t>
      </w:r>
    </w:p>
    <w:p w:rsidR="00FB27E7" w:rsidRPr="0089672C" w:rsidRDefault="00FB27E7" w:rsidP="00806EA8">
      <w:pPr>
        <w:spacing w:line="360" w:lineRule="auto"/>
        <w:rPr>
          <w:sz w:val="20"/>
        </w:rPr>
      </w:pPr>
      <w:r w:rsidRPr="0089672C">
        <w:rPr>
          <w:sz w:val="20"/>
        </w:rPr>
        <w:t>IV.证券公司发行短期融资券实行余额管理，待偿还短期融资券余额不超过净资本的40%</w:t>
      </w:r>
    </w:p>
    <w:p w:rsidR="00FB27E7" w:rsidRPr="0089672C" w:rsidRDefault="00FB27E7" w:rsidP="00806EA8">
      <w:pPr>
        <w:spacing w:line="360" w:lineRule="auto"/>
        <w:rPr>
          <w:sz w:val="20"/>
        </w:rPr>
      </w:pPr>
      <w:r w:rsidRPr="0089672C">
        <w:rPr>
          <w:sz w:val="20"/>
        </w:rPr>
        <w:t>V.非金融企业短期融资券的最长期限不得超过1年</w:t>
      </w:r>
    </w:p>
    <w:p w:rsidR="00FB27E7" w:rsidRPr="0089672C" w:rsidRDefault="00FB27E7" w:rsidP="00806EA8">
      <w:pPr>
        <w:spacing w:line="360" w:lineRule="auto"/>
        <w:rPr>
          <w:sz w:val="20"/>
        </w:rPr>
      </w:pPr>
      <w:r w:rsidRPr="0089672C">
        <w:rPr>
          <w:sz w:val="20"/>
        </w:rPr>
        <w:t>A.I、</w:t>
      </w:r>
      <w:r w:rsidR="00431E8A" w:rsidRPr="0089672C">
        <w:rPr>
          <w:rFonts w:hint="eastAsia"/>
          <w:sz w:val="20"/>
        </w:rPr>
        <w:t>Ⅱ</w:t>
      </w:r>
      <w:r w:rsidRPr="0089672C">
        <w:rPr>
          <w:sz w:val="20"/>
        </w:rPr>
        <w:t>、IV</w:t>
      </w:r>
    </w:p>
    <w:p w:rsidR="00FB27E7" w:rsidRPr="0089672C" w:rsidRDefault="00FB27E7" w:rsidP="00806EA8">
      <w:pPr>
        <w:spacing w:line="360" w:lineRule="auto"/>
        <w:rPr>
          <w:sz w:val="20"/>
        </w:rPr>
      </w:pPr>
      <w:r w:rsidRPr="0089672C">
        <w:rPr>
          <w:sz w:val="20"/>
        </w:rPr>
        <w:t>B.I、</w:t>
      </w:r>
      <w:r w:rsidR="00431E8A" w:rsidRPr="0089672C">
        <w:rPr>
          <w:rFonts w:hint="eastAsia"/>
          <w:sz w:val="20"/>
        </w:rPr>
        <w:t>Ⅱ</w:t>
      </w:r>
      <w:r w:rsidRPr="0089672C">
        <w:rPr>
          <w:sz w:val="20"/>
        </w:rPr>
        <w:t>、V</w:t>
      </w:r>
    </w:p>
    <w:p w:rsidR="00FB27E7" w:rsidRPr="0089672C" w:rsidRDefault="00431E8A" w:rsidP="00806EA8">
      <w:pPr>
        <w:spacing w:line="360" w:lineRule="auto"/>
        <w:rPr>
          <w:sz w:val="20"/>
        </w:rPr>
      </w:pPr>
      <w:r w:rsidRPr="0089672C">
        <w:rPr>
          <w:rFonts w:hint="eastAsia"/>
          <w:sz w:val="20"/>
        </w:rPr>
        <w:t>C</w:t>
      </w:r>
      <w:r w:rsidR="00FB27E7" w:rsidRPr="0089672C">
        <w:rPr>
          <w:sz w:val="20"/>
        </w:rPr>
        <w:t>.</w:t>
      </w:r>
      <w:r w:rsidRPr="0089672C">
        <w:rPr>
          <w:rFonts w:hint="eastAsia"/>
          <w:sz w:val="20"/>
        </w:rPr>
        <w:t>Ⅱ</w:t>
      </w:r>
      <w:r w:rsidR="00FB27E7" w:rsidRPr="0089672C">
        <w:rPr>
          <w:sz w:val="20"/>
        </w:rPr>
        <w:t>、</w:t>
      </w:r>
      <w:r w:rsidRPr="0089672C">
        <w:rPr>
          <w:rFonts w:hint="eastAsia"/>
          <w:sz w:val="20"/>
        </w:rPr>
        <w:t>Ⅲ</w:t>
      </w:r>
      <w:r w:rsidR="00FB27E7" w:rsidRPr="0089672C">
        <w:rPr>
          <w:sz w:val="20"/>
        </w:rPr>
        <w:t>、</w:t>
      </w:r>
      <w:r w:rsidRPr="0089672C">
        <w:rPr>
          <w:rFonts w:hint="eastAsia"/>
          <w:sz w:val="20"/>
        </w:rPr>
        <w:t>Ⅳ</w:t>
      </w:r>
    </w:p>
    <w:p w:rsidR="00FB27E7" w:rsidRPr="0089672C" w:rsidRDefault="00F52D07" w:rsidP="00806EA8">
      <w:pPr>
        <w:spacing w:line="360" w:lineRule="auto"/>
        <w:rPr>
          <w:sz w:val="20"/>
        </w:rPr>
      </w:pPr>
      <w:r w:rsidRPr="0089672C">
        <w:rPr>
          <w:rFonts w:hint="eastAsia"/>
          <w:sz w:val="20"/>
        </w:rPr>
        <w:t>D</w:t>
      </w:r>
      <w:r w:rsidR="00FB27E7" w:rsidRPr="0089672C">
        <w:rPr>
          <w:sz w:val="20"/>
        </w:rPr>
        <w:t>.I、</w:t>
      </w:r>
      <w:r w:rsidRPr="0089672C">
        <w:rPr>
          <w:rFonts w:hint="eastAsia"/>
          <w:sz w:val="20"/>
        </w:rPr>
        <w:t>Ⅱ</w:t>
      </w:r>
      <w:r w:rsidR="00FB27E7" w:rsidRPr="0089672C">
        <w:rPr>
          <w:sz w:val="20"/>
        </w:rPr>
        <w:t>、</w:t>
      </w:r>
      <w:r w:rsidRPr="0089672C">
        <w:rPr>
          <w:rFonts w:hint="eastAsia"/>
          <w:sz w:val="20"/>
        </w:rPr>
        <w:t>Ⅲ</w:t>
      </w:r>
      <w:r w:rsidR="00FB27E7" w:rsidRPr="0089672C">
        <w:rPr>
          <w:sz w:val="20"/>
        </w:rPr>
        <w:t>、</w:t>
      </w:r>
      <w:r w:rsidRPr="0089672C">
        <w:rPr>
          <w:rFonts w:hint="eastAsia"/>
          <w:sz w:val="20"/>
        </w:rPr>
        <w:t>Ⅳ</w:t>
      </w:r>
    </w:p>
    <w:p w:rsidR="00FB27E7" w:rsidRPr="0089672C" w:rsidRDefault="00FB27E7" w:rsidP="00806EA8">
      <w:pPr>
        <w:spacing w:line="360" w:lineRule="auto"/>
        <w:rPr>
          <w:sz w:val="20"/>
        </w:rPr>
      </w:pPr>
      <w:r w:rsidRPr="0089672C">
        <w:rPr>
          <w:sz w:val="20"/>
        </w:rPr>
        <w:t>E.</w:t>
      </w:r>
      <w:r w:rsidR="00F52D07" w:rsidRPr="0089672C">
        <w:rPr>
          <w:rFonts w:hint="eastAsia"/>
          <w:sz w:val="20"/>
        </w:rPr>
        <w:t xml:space="preserve"> Ⅱ</w:t>
      </w:r>
      <w:r w:rsidRPr="0089672C">
        <w:rPr>
          <w:sz w:val="20"/>
        </w:rPr>
        <w:t>、</w:t>
      </w:r>
      <w:r w:rsidR="00F52D07" w:rsidRPr="0089672C">
        <w:rPr>
          <w:rFonts w:hint="eastAsia"/>
          <w:sz w:val="20"/>
        </w:rPr>
        <w:t>Ⅳ</w:t>
      </w:r>
      <w:r w:rsidRPr="0089672C">
        <w:rPr>
          <w:sz w:val="20"/>
        </w:rPr>
        <w:t>、V</w:t>
      </w:r>
    </w:p>
    <w:p w:rsidR="00FB27E7" w:rsidRPr="0089672C" w:rsidRDefault="00FB27E7" w:rsidP="00806EA8">
      <w:pPr>
        <w:spacing w:line="360" w:lineRule="auto"/>
        <w:rPr>
          <w:sz w:val="20"/>
        </w:rPr>
      </w:pPr>
      <w:r w:rsidRPr="0089672C">
        <w:rPr>
          <w:sz w:val="20"/>
        </w:rPr>
        <w:t>5.根据《全国中小企业股份转让系统挂牌公司股份特定事项协议转让业务暂行办法》，全国股转系统</w:t>
      </w:r>
      <w:r w:rsidRPr="0089672C">
        <w:rPr>
          <w:rFonts w:hint="eastAsia"/>
          <w:sz w:val="20"/>
        </w:rPr>
        <w:t>挂牌公司下列股份转让情形中，可以办理特定事项协议转让手续的有</w:t>
      </w:r>
      <w:r w:rsidRPr="0089672C">
        <w:rPr>
          <w:sz w:val="20"/>
        </w:rPr>
        <w:t>(</w:t>
      </w:r>
      <w:r w:rsidRPr="0089672C">
        <w:rPr>
          <w:sz w:val="20"/>
        </w:rPr>
        <w:tab/>
      </w:r>
      <w:r w:rsidR="00391014" w:rsidRPr="0089672C">
        <w:rPr>
          <w:rFonts w:hint="eastAsia"/>
          <w:sz w:val="20"/>
        </w:rPr>
        <w:t xml:space="preserve"> </w:t>
      </w:r>
      <w:r w:rsidR="00F43C31" w:rsidRPr="0089672C">
        <w:rPr>
          <w:rFonts w:hint="eastAsia"/>
          <w:sz w:val="20"/>
        </w:rPr>
        <w:t xml:space="preserve"> </w:t>
      </w:r>
      <w:r w:rsidRPr="0089672C">
        <w:rPr>
          <w:sz w:val="20"/>
        </w:rPr>
        <w:t>)。</w:t>
      </w:r>
    </w:p>
    <w:p w:rsidR="00FB27E7" w:rsidRPr="0089672C" w:rsidRDefault="00FB27E7" w:rsidP="003474D9">
      <w:pPr>
        <w:spacing w:line="360" w:lineRule="auto"/>
        <w:rPr>
          <w:sz w:val="20"/>
        </w:rPr>
      </w:pPr>
      <w:r w:rsidRPr="0089672C">
        <w:rPr>
          <w:sz w:val="20"/>
        </w:rPr>
        <w:t>I.与挂牌公司收购及股东权益变动相关，且单个受让方受让的股份数量不低于公司总股本5%的股份转让</w:t>
      </w:r>
    </w:p>
    <w:p w:rsidR="00FB27E7" w:rsidRPr="0089672C" w:rsidRDefault="003474D9" w:rsidP="00806EA8">
      <w:pPr>
        <w:spacing w:line="360" w:lineRule="auto"/>
        <w:rPr>
          <w:sz w:val="20"/>
        </w:rPr>
      </w:pPr>
      <w:r w:rsidRPr="0089672C">
        <w:rPr>
          <w:rFonts w:hint="eastAsia"/>
          <w:sz w:val="20"/>
        </w:rPr>
        <w:t>Ⅱ</w:t>
      </w:r>
      <w:r w:rsidR="00FB27E7" w:rsidRPr="0089672C">
        <w:rPr>
          <w:sz w:val="20"/>
        </w:rPr>
        <w:t>.转让双方存在关联关系，或均受同一控制人所控制的</w:t>
      </w:r>
    </w:p>
    <w:p w:rsidR="00FB27E7" w:rsidRPr="0089672C" w:rsidRDefault="003474D9" w:rsidP="00806EA8">
      <w:pPr>
        <w:spacing w:line="360" w:lineRule="auto"/>
        <w:rPr>
          <w:sz w:val="20"/>
        </w:rPr>
      </w:pPr>
      <w:r w:rsidRPr="0089672C">
        <w:rPr>
          <w:rFonts w:hint="eastAsia"/>
          <w:sz w:val="20"/>
        </w:rPr>
        <w:t>Ⅲ</w:t>
      </w:r>
      <w:r w:rsidR="00FB27E7" w:rsidRPr="0089672C">
        <w:rPr>
          <w:sz w:val="20"/>
        </w:rPr>
        <w:t>.外国投资者战略投资挂牌公司所涉及的股份转让</w:t>
      </w:r>
    </w:p>
    <w:p w:rsidR="00FB27E7" w:rsidRPr="0089672C" w:rsidRDefault="003474D9" w:rsidP="00806EA8">
      <w:pPr>
        <w:spacing w:line="360" w:lineRule="auto"/>
        <w:rPr>
          <w:sz w:val="20"/>
        </w:rPr>
      </w:pPr>
      <w:r w:rsidRPr="0089672C">
        <w:rPr>
          <w:rFonts w:hint="eastAsia"/>
          <w:sz w:val="20"/>
        </w:rPr>
        <w:t>Ⅳ</w:t>
      </w:r>
      <w:r w:rsidR="00FB27E7" w:rsidRPr="0089672C">
        <w:rPr>
          <w:sz w:val="20"/>
        </w:rPr>
        <w:t>.特定投资者之间进行的股份转让</w:t>
      </w:r>
    </w:p>
    <w:p w:rsidR="00FB27E7" w:rsidRPr="0089672C" w:rsidRDefault="00FB27E7" w:rsidP="00806EA8">
      <w:pPr>
        <w:spacing w:line="360" w:lineRule="auto"/>
        <w:rPr>
          <w:sz w:val="20"/>
        </w:rPr>
      </w:pPr>
      <w:r w:rsidRPr="0089672C">
        <w:rPr>
          <w:sz w:val="20"/>
        </w:rPr>
        <w:t>V.行政划转挂牌公司股份</w:t>
      </w:r>
    </w:p>
    <w:p w:rsidR="00FB27E7" w:rsidRPr="0089672C" w:rsidRDefault="00FB27E7" w:rsidP="00806EA8">
      <w:pPr>
        <w:spacing w:line="360" w:lineRule="auto"/>
        <w:rPr>
          <w:sz w:val="20"/>
        </w:rPr>
      </w:pPr>
      <w:r w:rsidRPr="0089672C">
        <w:rPr>
          <w:sz w:val="20"/>
        </w:rPr>
        <w:t>A.I、</w:t>
      </w:r>
      <w:r w:rsidR="00F92069" w:rsidRPr="0089672C">
        <w:rPr>
          <w:rFonts w:hint="eastAsia"/>
          <w:sz w:val="20"/>
        </w:rPr>
        <w:t>Ⅱ</w:t>
      </w:r>
      <w:r w:rsidRPr="0089672C">
        <w:rPr>
          <w:sz w:val="20"/>
        </w:rPr>
        <w:t>、V</w:t>
      </w:r>
    </w:p>
    <w:p w:rsidR="00FB27E7" w:rsidRPr="0089672C" w:rsidRDefault="00F92069" w:rsidP="00806EA8">
      <w:pPr>
        <w:spacing w:line="360" w:lineRule="auto"/>
        <w:rPr>
          <w:sz w:val="20"/>
        </w:rPr>
      </w:pPr>
      <w:r w:rsidRPr="0089672C">
        <w:rPr>
          <w:rFonts w:hint="eastAsia"/>
          <w:sz w:val="20"/>
        </w:rPr>
        <w:t>B</w:t>
      </w:r>
      <w:r w:rsidR="00FB27E7" w:rsidRPr="0089672C">
        <w:rPr>
          <w:sz w:val="20"/>
        </w:rPr>
        <w:t>.</w:t>
      </w:r>
      <w:r w:rsidR="00F376A2" w:rsidRPr="0089672C">
        <w:rPr>
          <w:rFonts w:hint="eastAsia"/>
          <w:sz w:val="20"/>
        </w:rPr>
        <w:t xml:space="preserve"> Ⅱ、Ⅲ、Ⅳ</w:t>
      </w:r>
    </w:p>
    <w:p w:rsidR="00FB27E7" w:rsidRPr="0089672C" w:rsidRDefault="00F92069" w:rsidP="00806EA8">
      <w:pPr>
        <w:spacing w:line="360" w:lineRule="auto"/>
        <w:rPr>
          <w:sz w:val="20"/>
        </w:rPr>
      </w:pPr>
      <w:r w:rsidRPr="0089672C">
        <w:rPr>
          <w:rFonts w:hint="eastAsia"/>
          <w:sz w:val="20"/>
        </w:rPr>
        <w:t>C</w:t>
      </w:r>
      <w:r w:rsidR="00FB27E7" w:rsidRPr="0089672C">
        <w:rPr>
          <w:sz w:val="20"/>
        </w:rPr>
        <w:t>.I</w:t>
      </w:r>
      <w:r w:rsidR="00F376A2" w:rsidRPr="0089672C">
        <w:rPr>
          <w:sz w:val="20"/>
        </w:rPr>
        <w:t>、</w:t>
      </w:r>
      <w:r w:rsidR="00F376A2" w:rsidRPr="0089672C">
        <w:rPr>
          <w:rFonts w:hint="eastAsia"/>
          <w:sz w:val="20"/>
        </w:rPr>
        <w:t>Ⅲ</w:t>
      </w:r>
      <w:r w:rsidR="00FB27E7" w:rsidRPr="0089672C">
        <w:rPr>
          <w:sz w:val="20"/>
        </w:rPr>
        <w:t>、</w:t>
      </w:r>
      <w:r w:rsidR="00F376A2" w:rsidRPr="0089672C">
        <w:rPr>
          <w:rFonts w:hint="eastAsia"/>
          <w:sz w:val="20"/>
        </w:rPr>
        <w:t>Ⅴ</w:t>
      </w:r>
    </w:p>
    <w:p w:rsidR="00FB27E7" w:rsidRPr="0089672C" w:rsidRDefault="00F92069" w:rsidP="00806EA8">
      <w:pPr>
        <w:spacing w:line="360" w:lineRule="auto"/>
        <w:rPr>
          <w:sz w:val="20"/>
        </w:rPr>
      </w:pPr>
      <w:r w:rsidRPr="0089672C">
        <w:rPr>
          <w:rFonts w:hint="eastAsia"/>
          <w:sz w:val="20"/>
        </w:rPr>
        <w:t>D</w:t>
      </w:r>
      <w:r w:rsidR="00FB27E7" w:rsidRPr="0089672C">
        <w:rPr>
          <w:sz w:val="20"/>
        </w:rPr>
        <w:t>.</w:t>
      </w:r>
      <w:r w:rsidR="000740D7" w:rsidRPr="0089672C">
        <w:rPr>
          <w:rFonts w:hint="eastAsia"/>
          <w:sz w:val="20"/>
        </w:rPr>
        <w:t xml:space="preserve"> Ⅱ、Ⅲ、Ⅳ、Ⅴ</w:t>
      </w:r>
    </w:p>
    <w:p w:rsidR="00FB27E7" w:rsidRPr="0089672C" w:rsidRDefault="00FB27E7" w:rsidP="00806EA8">
      <w:pPr>
        <w:spacing w:line="360" w:lineRule="auto"/>
        <w:rPr>
          <w:sz w:val="20"/>
        </w:rPr>
      </w:pPr>
      <w:r w:rsidRPr="0089672C">
        <w:rPr>
          <w:sz w:val="20"/>
        </w:rPr>
        <w:t>E.I、</w:t>
      </w:r>
      <w:r w:rsidR="00661888" w:rsidRPr="0089672C">
        <w:rPr>
          <w:rFonts w:hint="eastAsia"/>
          <w:sz w:val="20"/>
        </w:rPr>
        <w:t>Ⅱ、Ⅲ、Ⅳ、Ⅴ</w:t>
      </w:r>
    </w:p>
    <w:p w:rsidR="001F5AF2" w:rsidRPr="0089672C" w:rsidRDefault="00FB27E7" w:rsidP="00806EA8">
      <w:pPr>
        <w:spacing w:line="360" w:lineRule="auto"/>
        <w:rPr>
          <w:sz w:val="20"/>
        </w:rPr>
      </w:pPr>
      <w:r w:rsidRPr="0089672C">
        <w:rPr>
          <w:sz w:val="20"/>
        </w:rPr>
        <w:t>6.上交所某上市公司拟进行再融资，根据《上市公司证券发行管理办法》,下列情形将导致公司不能</w:t>
      </w:r>
      <w:r w:rsidRPr="0089672C">
        <w:rPr>
          <w:rFonts w:hint="eastAsia"/>
          <w:sz w:val="20"/>
        </w:rPr>
        <w:t>通过公开发行股票方式进行融资的有</w:t>
      </w:r>
      <w:r w:rsidRPr="0089672C">
        <w:rPr>
          <w:sz w:val="20"/>
        </w:rPr>
        <w:t>(</w:t>
      </w:r>
      <w:r w:rsidR="00614198" w:rsidRPr="0089672C">
        <w:rPr>
          <w:rFonts w:hint="eastAsia"/>
          <w:sz w:val="20"/>
        </w:rPr>
        <w:t xml:space="preserve">  </w:t>
      </w:r>
      <w:r w:rsidRPr="0089672C">
        <w:rPr>
          <w:sz w:val="20"/>
        </w:rPr>
        <w:tab/>
        <w:t>)</w:t>
      </w:r>
      <w:r w:rsidR="003A33F4" w:rsidRPr="0089672C">
        <w:rPr>
          <w:rFonts w:hint="eastAsia"/>
          <w:sz w:val="20"/>
        </w:rPr>
        <w:t>。</w:t>
      </w:r>
    </w:p>
    <w:p w:rsidR="00FB27E7" w:rsidRPr="0089672C" w:rsidRDefault="00FB27E7" w:rsidP="00806EA8">
      <w:pPr>
        <w:spacing w:line="360" w:lineRule="auto"/>
        <w:rPr>
          <w:sz w:val="20"/>
        </w:rPr>
      </w:pPr>
      <w:r w:rsidRPr="0089672C">
        <w:rPr>
          <w:sz w:val="20"/>
        </w:rPr>
        <w:lastRenderedPageBreak/>
        <w:t>I.该公司上一年度曾非公开发行证券，发行当年营业利润比发行前一年下降50%</w:t>
      </w:r>
    </w:p>
    <w:p w:rsidR="00FB27E7" w:rsidRPr="0089672C" w:rsidRDefault="00A03AA4" w:rsidP="00806EA8">
      <w:pPr>
        <w:spacing w:line="360" w:lineRule="auto"/>
        <w:rPr>
          <w:sz w:val="20"/>
        </w:rPr>
      </w:pPr>
      <w:r w:rsidRPr="0089672C">
        <w:rPr>
          <w:rFonts w:hint="eastAsia"/>
          <w:sz w:val="20"/>
        </w:rPr>
        <w:t>Ⅱ</w:t>
      </w:r>
      <w:r w:rsidR="00FB27E7" w:rsidRPr="0089672C">
        <w:rPr>
          <w:sz w:val="20"/>
        </w:rPr>
        <w:t>.该公司最近3年以现金方式累计分配的利润为最近3年实现的年均可分配利润的35%</w:t>
      </w:r>
    </w:p>
    <w:p w:rsidR="00FB27E7" w:rsidRPr="0089672C" w:rsidRDefault="00A03AA4" w:rsidP="00806EA8">
      <w:pPr>
        <w:spacing w:line="360" w:lineRule="auto"/>
        <w:rPr>
          <w:sz w:val="20"/>
        </w:rPr>
      </w:pPr>
      <w:r w:rsidRPr="0089672C">
        <w:rPr>
          <w:rFonts w:hint="eastAsia"/>
          <w:sz w:val="20"/>
        </w:rPr>
        <w:t>Ⅲ</w:t>
      </w:r>
      <w:r w:rsidR="00FB27E7" w:rsidRPr="0089672C">
        <w:rPr>
          <w:sz w:val="20"/>
        </w:rPr>
        <w:t>.该公司最近12个月内受到过证券交易所公开谴责，但受公开谴责的事项已经消除</w:t>
      </w:r>
    </w:p>
    <w:p w:rsidR="00FB27E7" w:rsidRPr="0089672C" w:rsidRDefault="00FB27E7" w:rsidP="00806EA8">
      <w:pPr>
        <w:spacing w:line="360" w:lineRule="auto"/>
        <w:rPr>
          <w:sz w:val="20"/>
        </w:rPr>
      </w:pPr>
      <w:r w:rsidRPr="0089672C">
        <w:rPr>
          <w:sz w:val="20"/>
        </w:rPr>
        <w:t>IV.该公司擅自改变前次公开发行证券募集资金的用途，但已及时纠正</w:t>
      </w:r>
    </w:p>
    <w:p w:rsidR="00FB27E7" w:rsidRPr="0089672C" w:rsidRDefault="00FB27E7" w:rsidP="00806EA8">
      <w:pPr>
        <w:spacing w:line="360" w:lineRule="auto"/>
        <w:rPr>
          <w:sz w:val="20"/>
        </w:rPr>
      </w:pPr>
      <w:r w:rsidRPr="0089672C">
        <w:rPr>
          <w:sz w:val="20"/>
        </w:rPr>
        <w:t>V.该公司的控股股东6个月前未履行向投资者作出的公开承诺，但现已履行完毕</w:t>
      </w:r>
    </w:p>
    <w:p w:rsidR="00A03AA4" w:rsidRPr="0089672C" w:rsidRDefault="00FB27E7" w:rsidP="00806EA8">
      <w:pPr>
        <w:spacing w:line="360" w:lineRule="auto"/>
        <w:rPr>
          <w:color w:val="000000" w:themeColor="text1"/>
          <w:sz w:val="20"/>
        </w:rPr>
      </w:pPr>
      <w:r w:rsidRPr="0089672C">
        <w:rPr>
          <w:color w:val="000000" w:themeColor="text1"/>
          <w:sz w:val="20"/>
        </w:rPr>
        <w:t>A</w:t>
      </w:r>
      <w:r w:rsidR="00A03AA4" w:rsidRPr="0089672C">
        <w:rPr>
          <w:rFonts w:hint="eastAsia"/>
          <w:color w:val="000000" w:themeColor="text1"/>
          <w:sz w:val="20"/>
        </w:rPr>
        <w:t>.Ⅱ、Ⅲ、Ⅴ</w:t>
      </w:r>
    </w:p>
    <w:p w:rsidR="00FB27E7" w:rsidRPr="0089672C" w:rsidRDefault="00FB27E7" w:rsidP="00806EA8">
      <w:pPr>
        <w:spacing w:line="360" w:lineRule="auto"/>
        <w:rPr>
          <w:color w:val="000000" w:themeColor="text1"/>
          <w:sz w:val="20"/>
        </w:rPr>
      </w:pPr>
      <w:r w:rsidRPr="0089672C">
        <w:rPr>
          <w:color w:val="000000" w:themeColor="text1"/>
          <w:sz w:val="20"/>
        </w:rPr>
        <w:t>B.I、</w:t>
      </w:r>
      <w:r w:rsidR="00A03AA4" w:rsidRPr="0089672C">
        <w:rPr>
          <w:rFonts w:hint="eastAsia"/>
          <w:color w:val="000000" w:themeColor="text1"/>
          <w:sz w:val="20"/>
        </w:rPr>
        <w:t>Ⅱ</w:t>
      </w:r>
      <w:r w:rsidRPr="0089672C">
        <w:rPr>
          <w:color w:val="000000" w:themeColor="text1"/>
          <w:sz w:val="20"/>
        </w:rPr>
        <w:t>、IV</w:t>
      </w:r>
    </w:p>
    <w:p w:rsidR="00FB27E7" w:rsidRPr="0089672C" w:rsidRDefault="00A03AA4" w:rsidP="00806EA8">
      <w:pPr>
        <w:spacing w:line="360" w:lineRule="auto"/>
        <w:rPr>
          <w:color w:val="000000" w:themeColor="text1"/>
          <w:sz w:val="20"/>
        </w:rPr>
      </w:pPr>
      <w:r w:rsidRPr="0089672C">
        <w:rPr>
          <w:rFonts w:hint="eastAsia"/>
          <w:color w:val="000000" w:themeColor="text1"/>
          <w:sz w:val="20"/>
        </w:rPr>
        <w:t>C.</w:t>
      </w:r>
      <w:r w:rsidRPr="0089672C">
        <w:rPr>
          <w:rFonts w:hint="eastAsia"/>
          <w:sz w:val="20"/>
        </w:rPr>
        <w:t xml:space="preserve"> </w:t>
      </w:r>
      <w:r w:rsidRPr="0089672C">
        <w:rPr>
          <w:rFonts w:hint="eastAsia"/>
          <w:color w:val="000000" w:themeColor="text1"/>
          <w:sz w:val="20"/>
        </w:rPr>
        <w:t>Ⅲ、Ⅴ</w:t>
      </w:r>
    </w:p>
    <w:p w:rsidR="00FB27E7" w:rsidRPr="0089672C" w:rsidRDefault="00FB27E7" w:rsidP="00806EA8">
      <w:pPr>
        <w:spacing w:line="360" w:lineRule="auto"/>
        <w:rPr>
          <w:color w:val="000000" w:themeColor="text1"/>
          <w:sz w:val="20"/>
        </w:rPr>
      </w:pPr>
      <w:r w:rsidRPr="0089672C">
        <w:rPr>
          <w:color w:val="000000" w:themeColor="text1"/>
          <w:sz w:val="20"/>
        </w:rPr>
        <w:t>D.I、</w:t>
      </w:r>
      <w:r w:rsidR="00A03AA4" w:rsidRPr="0089672C">
        <w:rPr>
          <w:rFonts w:hint="eastAsia"/>
          <w:color w:val="000000" w:themeColor="text1"/>
          <w:sz w:val="20"/>
        </w:rPr>
        <w:t>Ⅱ、Ⅳ、Ⅴ</w:t>
      </w:r>
    </w:p>
    <w:p w:rsidR="00A03AA4" w:rsidRPr="0089672C" w:rsidRDefault="00FB27E7" w:rsidP="00806EA8">
      <w:pPr>
        <w:spacing w:line="360" w:lineRule="auto"/>
        <w:rPr>
          <w:color w:val="000000" w:themeColor="text1"/>
          <w:sz w:val="20"/>
        </w:rPr>
      </w:pPr>
      <w:r w:rsidRPr="0089672C">
        <w:rPr>
          <w:color w:val="000000" w:themeColor="text1"/>
          <w:sz w:val="20"/>
        </w:rPr>
        <w:t>E.</w:t>
      </w:r>
      <w:r w:rsidR="00A03AA4" w:rsidRPr="0089672C">
        <w:rPr>
          <w:rFonts w:hint="eastAsia"/>
          <w:sz w:val="20"/>
        </w:rPr>
        <w:t xml:space="preserve"> </w:t>
      </w:r>
      <w:r w:rsidR="00A03AA4" w:rsidRPr="0089672C">
        <w:rPr>
          <w:rFonts w:hint="eastAsia"/>
          <w:color w:val="000000" w:themeColor="text1"/>
          <w:sz w:val="20"/>
        </w:rPr>
        <w:t>Ⅱ、Ⅲ、Ⅳ、Ⅴ</w:t>
      </w:r>
    </w:p>
    <w:p w:rsidR="00FB27E7" w:rsidRPr="0089672C" w:rsidRDefault="00FB27E7" w:rsidP="00806EA8">
      <w:pPr>
        <w:spacing w:line="360" w:lineRule="auto"/>
        <w:rPr>
          <w:sz w:val="20"/>
        </w:rPr>
      </w:pPr>
      <w:r w:rsidRPr="0089672C">
        <w:rPr>
          <w:sz w:val="20"/>
        </w:rPr>
        <w:t>7.根据《上市公司股东发行可交换公司债券试行规定》，申请公开发行可交换公司债券，应当符合下</w:t>
      </w:r>
      <w:r w:rsidRPr="0089672C">
        <w:rPr>
          <w:rFonts w:hint="eastAsia"/>
          <w:sz w:val="20"/>
        </w:rPr>
        <w:t>列</w:t>
      </w:r>
      <w:r w:rsidRPr="0089672C">
        <w:rPr>
          <w:sz w:val="20"/>
        </w:rPr>
        <w:t>(</w:t>
      </w:r>
      <w:r w:rsidR="00E400B3" w:rsidRPr="0089672C">
        <w:rPr>
          <w:rFonts w:hint="eastAsia"/>
          <w:sz w:val="20"/>
        </w:rPr>
        <w:t xml:space="preserve">  </w:t>
      </w:r>
      <w:r w:rsidRPr="0089672C">
        <w:rPr>
          <w:sz w:val="20"/>
        </w:rPr>
        <w:tab/>
        <w:t>)规定。</w:t>
      </w:r>
    </w:p>
    <w:p w:rsidR="00FB27E7" w:rsidRPr="0089672C" w:rsidRDefault="00FB27E7" w:rsidP="00806EA8">
      <w:pPr>
        <w:spacing w:line="360" w:lineRule="auto"/>
        <w:rPr>
          <w:sz w:val="20"/>
        </w:rPr>
      </w:pPr>
      <w:r w:rsidRPr="0089672C">
        <w:rPr>
          <w:sz w:val="20"/>
        </w:rPr>
        <w:t>I.申请人是符合《公司法》《证券法》规定的有限责任公司或者股份有限公司</w:t>
      </w:r>
    </w:p>
    <w:p w:rsidR="00FB27E7" w:rsidRPr="0089672C" w:rsidRDefault="00E400B3" w:rsidP="00806EA8">
      <w:pPr>
        <w:spacing w:line="360" w:lineRule="auto"/>
        <w:rPr>
          <w:sz w:val="20"/>
        </w:rPr>
      </w:pPr>
      <w:r w:rsidRPr="0089672C">
        <w:rPr>
          <w:rFonts w:hint="eastAsia"/>
          <w:sz w:val="20"/>
        </w:rPr>
        <w:t>Ⅱ</w:t>
      </w:r>
      <w:r w:rsidR="00FB27E7" w:rsidRPr="0089672C">
        <w:rPr>
          <w:sz w:val="20"/>
        </w:rPr>
        <w:t>.公司最近一期末的净资产额不少于人民币2亿元</w:t>
      </w:r>
    </w:p>
    <w:p w:rsidR="00FB27E7" w:rsidRPr="0089672C" w:rsidRDefault="00E400B3" w:rsidP="00806EA8">
      <w:pPr>
        <w:spacing w:line="360" w:lineRule="auto"/>
        <w:rPr>
          <w:sz w:val="20"/>
        </w:rPr>
      </w:pPr>
      <w:r w:rsidRPr="0089672C">
        <w:rPr>
          <w:rFonts w:hint="eastAsia"/>
          <w:sz w:val="20"/>
        </w:rPr>
        <w:t>Ⅲ</w:t>
      </w:r>
      <w:r w:rsidR="00FB27E7" w:rsidRPr="0089672C">
        <w:rPr>
          <w:sz w:val="20"/>
        </w:rPr>
        <w:t>.本次发行后累计公司债券余额不超过最近一期末净资产额的40%</w:t>
      </w:r>
    </w:p>
    <w:p w:rsidR="00FB27E7" w:rsidRPr="0089672C" w:rsidRDefault="00E400B3" w:rsidP="00806EA8">
      <w:pPr>
        <w:spacing w:line="360" w:lineRule="auto"/>
        <w:rPr>
          <w:sz w:val="20"/>
        </w:rPr>
      </w:pPr>
      <w:r w:rsidRPr="0089672C">
        <w:rPr>
          <w:rFonts w:hint="eastAsia"/>
          <w:sz w:val="20"/>
        </w:rPr>
        <w:t>Ⅳ</w:t>
      </w:r>
      <w:r w:rsidR="00FB27E7" w:rsidRPr="0089672C">
        <w:rPr>
          <w:sz w:val="20"/>
        </w:rPr>
        <w:t>.本次发行债券的金额不超过预备用于交换的股票按募集说明书公告日前10个交易日均价计算的</w:t>
      </w:r>
      <w:r w:rsidR="00AA3C2A" w:rsidRPr="0089672C">
        <w:rPr>
          <w:sz w:val="20"/>
        </w:rPr>
        <w:t>70%</w:t>
      </w:r>
      <w:r w:rsidR="00AA3C2A" w:rsidRPr="0089672C">
        <w:rPr>
          <w:rFonts w:hint="eastAsia"/>
          <w:sz w:val="20"/>
        </w:rPr>
        <w:t>，</w:t>
      </w:r>
      <w:r w:rsidR="00FB27E7" w:rsidRPr="0089672C">
        <w:rPr>
          <w:sz w:val="20"/>
        </w:rPr>
        <w:t>且应当将预备用于交换的股票设定为本次发行的公司债券的担保物</w:t>
      </w:r>
    </w:p>
    <w:p w:rsidR="00FB27E7" w:rsidRPr="0089672C" w:rsidRDefault="00E400B3" w:rsidP="00806EA8">
      <w:pPr>
        <w:spacing w:line="360" w:lineRule="auto"/>
        <w:rPr>
          <w:sz w:val="20"/>
        </w:rPr>
      </w:pPr>
      <w:r w:rsidRPr="0089672C">
        <w:rPr>
          <w:rFonts w:hint="eastAsia"/>
          <w:sz w:val="20"/>
        </w:rPr>
        <w:t>Ⅴ</w:t>
      </w:r>
      <w:r w:rsidR="00FB27E7" w:rsidRPr="0089672C">
        <w:rPr>
          <w:sz w:val="20"/>
        </w:rPr>
        <w:t>.公司组织机构健全，运行良好，内部控制制度不存在重大缺陷</w:t>
      </w:r>
    </w:p>
    <w:p w:rsidR="00FB27E7" w:rsidRPr="0089672C" w:rsidRDefault="00FB27E7" w:rsidP="00806EA8">
      <w:pPr>
        <w:spacing w:line="360" w:lineRule="auto"/>
        <w:rPr>
          <w:sz w:val="20"/>
        </w:rPr>
      </w:pPr>
      <w:r w:rsidRPr="0089672C">
        <w:rPr>
          <w:sz w:val="20"/>
        </w:rPr>
        <w:t>A.</w:t>
      </w:r>
      <w:r w:rsidR="00201744" w:rsidRPr="0089672C">
        <w:rPr>
          <w:rFonts w:hint="eastAsia"/>
          <w:sz w:val="20"/>
        </w:rPr>
        <w:t xml:space="preserve"> Ⅲ、Ⅴ</w:t>
      </w:r>
    </w:p>
    <w:p w:rsidR="00FB27E7" w:rsidRPr="0089672C" w:rsidRDefault="00201744" w:rsidP="00806EA8">
      <w:pPr>
        <w:spacing w:line="360" w:lineRule="auto"/>
        <w:rPr>
          <w:sz w:val="20"/>
        </w:rPr>
      </w:pPr>
      <w:r w:rsidRPr="0089672C">
        <w:rPr>
          <w:rFonts w:hint="eastAsia"/>
          <w:sz w:val="20"/>
        </w:rPr>
        <w:t>B</w:t>
      </w:r>
      <w:r w:rsidR="00FB27E7" w:rsidRPr="0089672C">
        <w:rPr>
          <w:sz w:val="20"/>
        </w:rPr>
        <w:t>.I、</w:t>
      </w:r>
      <w:r w:rsidRPr="0089672C">
        <w:rPr>
          <w:rFonts w:hint="eastAsia"/>
          <w:sz w:val="20"/>
        </w:rPr>
        <w:t>Ⅲ、Ⅴ</w:t>
      </w:r>
    </w:p>
    <w:p w:rsidR="00FB27E7" w:rsidRPr="0089672C" w:rsidRDefault="00201744" w:rsidP="00806EA8">
      <w:pPr>
        <w:spacing w:line="360" w:lineRule="auto"/>
        <w:rPr>
          <w:sz w:val="20"/>
        </w:rPr>
      </w:pPr>
      <w:r w:rsidRPr="0089672C">
        <w:rPr>
          <w:rFonts w:hint="eastAsia"/>
          <w:sz w:val="20"/>
        </w:rPr>
        <w:t>C</w:t>
      </w:r>
      <w:r w:rsidR="00FB27E7" w:rsidRPr="0089672C">
        <w:rPr>
          <w:sz w:val="20"/>
        </w:rPr>
        <w:t>.</w:t>
      </w:r>
      <w:r w:rsidRPr="0089672C">
        <w:rPr>
          <w:rFonts w:hint="eastAsia"/>
          <w:sz w:val="20"/>
        </w:rPr>
        <w:t xml:space="preserve"> Ⅰ、Ⅴ</w:t>
      </w:r>
    </w:p>
    <w:p w:rsidR="00FB27E7" w:rsidRPr="0089672C" w:rsidRDefault="00201744" w:rsidP="00806EA8">
      <w:pPr>
        <w:spacing w:line="360" w:lineRule="auto"/>
        <w:rPr>
          <w:sz w:val="20"/>
        </w:rPr>
      </w:pPr>
      <w:r w:rsidRPr="0089672C">
        <w:rPr>
          <w:rFonts w:hint="eastAsia"/>
          <w:sz w:val="20"/>
        </w:rPr>
        <w:t>D</w:t>
      </w:r>
      <w:r w:rsidR="00FB27E7" w:rsidRPr="0089672C">
        <w:rPr>
          <w:sz w:val="20"/>
        </w:rPr>
        <w:t>.</w:t>
      </w:r>
      <w:r w:rsidRPr="0089672C">
        <w:rPr>
          <w:rFonts w:hint="eastAsia"/>
          <w:sz w:val="20"/>
        </w:rPr>
        <w:t xml:space="preserve"> Ⅰ</w:t>
      </w:r>
      <w:r w:rsidR="00FB27E7" w:rsidRPr="0089672C">
        <w:rPr>
          <w:sz w:val="20"/>
        </w:rPr>
        <w:t>、</w:t>
      </w:r>
      <w:r w:rsidRPr="0089672C">
        <w:rPr>
          <w:rFonts w:hint="eastAsia"/>
          <w:sz w:val="20"/>
        </w:rPr>
        <w:t>Ⅱ</w:t>
      </w:r>
      <w:r w:rsidR="00FB27E7" w:rsidRPr="0089672C">
        <w:rPr>
          <w:sz w:val="20"/>
        </w:rPr>
        <w:t>、</w:t>
      </w:r>
      <w:r w:rsidRPr="0089672C">
        <w:rPr>
          <w:rFonts w:hint="eastAsia"/>
          <w:sz w:val="20"/>
        </w:rPr>
        <w:t>Ⅲ</w:t>
      </w:r>
      <w:r w:rsidR="00FB27E7" w:rsidRPr="0089672C">
        <w:rPr>
          <w:sz w:val="20"/>
        </w:rPr>
        <w:t>、</w:t>
      </w:r>
      <w:r w:rsidRPr="0089672C">
        <w:rPr>
          <w:rFonts w:hint="eastAsia"/>
          <w:sz w:val="20"/>
        </w:rPr>
        <w:t>Ⅳ</w:t>
      </w:r>
    </w:p>
    <w:p w:rsidR="00FB27E7" w:rsidRPr="0089672C" w:rsidRDefault="00201744" w:rsidP="00806EA8">
      <w:pPr>
        <w:spacing w:line="360" w:lineRule="auto"/>
        <w:rPr>
          <w:sz w:val="20"/>
        </w:rPr>
      </w:pPr>
      <w:r w:rsidRPr="0089672C">
        <w:rPr>
          <w:rFonts w:hint="eastAsia"/>
          <w:sz w:val="20"/>
        </w:rPr>
        <w:t>E</w:t>
      </w:r>
      <w:r w:rsidR="00FB27E7" w:rsidRPr="0089672C">
        <w:rPr>
          <w:sz w:val="20"/>
        </w:rPr>
        <w:t>.</w:t>
      </w:r>
      <w:r w:rsidRPr="0089672C">
        <w:rPr>
          <w:rFonts w:hint="eastAsia"/>
          <w:sz w:val="20"/>
        </w:rPr>
        <w:t xml:space="preserve"> Ⅱ</w:t>
      </w:r>
      <w:r w:rsidR="00FB27E7" w:rsidRPr="0089672C">
        <w:rPr>
          <w:sz w:val="20"/>
        </w:rPr>
        <w:t>、</w:t>
      </w:r>
      <w:r w:rsidRPr="0089672C">
        <w:rPr>
          <w:rFonts w:hint="eastAsia"/>
          <w:sz w:val="20"/>
        </w:rPr>
        <w:t>Ⅳ</w:t>
      </w:r>
      <w:r w:rsidR="00FB27E7" w:rsidRPr="0089672C">
        <w:rPr>
          <w:sz w:val="20"/>
        </w:rPr>
        <w:t>、</w:t>
      </w:r>
      <w:r w:rsidRPr="0089672C">
        <w:rPr>
          <w:rFonts w:hint="eastAsia"/>
          <w:sz w:val="20"/>
        </w:rPr>
        <w:t>Ⅴ</w:t>
      </w:r>
    </w:p>
    <w:p w:rsidR="00FB27E7" w:rsidRPr="0089672C" w:rsidRDefault="00FB27E7" w:rsidP="00806EA8">
      <w:pPr>
        <w:spacing w:line="360" w:lineRule="auto"/>
        <w:rPr>
          <w:sz w:val="20"/>
        </w:rPr>
      </w:pPr>
      <w:r w:rsidRPr="0089672C">
        <w:rPr>
          <w:sz w:val="20"/>
        </w:rPr>
        <w:t>8.某创业板上市公司股本总额为1亿股，拟于2019年7月推出限制性股票股权激励计划，下列说法正</w:t>
      </w:r>
      <w:r w:rsidRPr="0089672C">
        <w:rPr>
          <w:rFonts w:hint="eastAsia"/>
          <w:sz w:val="20"/>
        </w:rPr>
        <w:t>确的有（</w:t>
      </w:r>
      <w:r w:rsidRPr="0089672C">
        <w:rPr>
          <w:sz w:val="20"/>
        </w:rPr>
        <w:tab/>
        <w:t>）。</w:t>
      </w:r>
    </w:p>
    <w:p w:rsidR="00FB27E7" w:rsidRPr="0089672C" w:rsidRDefault="00FB27E7" w:rsidP="00806EA8">
      <w:pPr>
        <w:spacing w:line="360" w:lineRule="auto"/>
        <w:rPr>
          <w:sz w:val="20"/>
        </w:rPr>
      </w:pPr>
      <w:r w:rsidRPr="0089672C">
        <w:rPr>
          <w:sz w:val="20"/>
        </w:rPr>
        <w:t>I.该公司2018年年度财务会计报告被注册会计师出具保留意见的审计报告，则其不得实行该次的股权激励计划</w:t>
      </w:r>
    </w:p>
    <w:p w:rsidR="00FB27E7" w:rsidRPr="0089672C" w:rsidRDefault="002547D0" w:rsidP="00806EA8">
      <w:pPr>
        <w:spacing w:line="360" w:lineRule="auto"/>
        <w:rPr>
          <w:sz w:val="20"/>
        </w:rPr>
      </w:pPr>
      <w:r w:rsidRPr="0089672C">
        <w:rPr>
          <w:rFonts w:hint="eastAsia"/>
          <w:sz w:val="20"/>
        </w:rPr>
        <w:t>Ⅱ</w:t>
      </w:r>
      <w:r w:rsidR="00FB27E7" w:rsidRPr="0089672C">
        <w:rPr>
          <w:sz w:val="20"/>
        </w:rPr>
        <w:t>.该公司最多向监事王某授予限制性股票</w:t>
      </w:r>
      <w:r w:rsidR="00946318" w:rsidRPr="0089672C">
        <w:rPr>
          <w:rFonts w:hint="eastAsia"/>
          <w:sz w:val="20"/>
        </w:rPr>
        <w:t>100</w:t>
      </w:r>
      <w:r w:rsidR="00FB27E7" w:rsidRPr="0089672C">
        <w:rPr>
          <w:sz w:val="20"/>
        </w:rPr>
        <w:t>万股</w:t>
      </w:r>
    </w:p>
    <w:p w:rsidR="00FB27E7" w:rsidRPr="0089672C" w:rsidRDefault="002547D0" w:rsidP="00806EA8">
      <w:pPr>
        <w:spacing w:line="360" w:lineRule="auto"/>
        <w:rPr>
          <w:sz w:val="20"/>
        </w:rPr>
      </w:pPr>
      <w:r w:rsidRPr="0089672C">
        <w:rPr>
          <w:rFonts w:hint="eastAsia"/>
          <w:sz w:val="20"/>
        </w:rPr>
        <w:t>Ⅲ</w:t>
      </w:r>
      <w:r w:rsidR="00FB27E7" w:rsidRPr="0089672C">
        <w:rPr>
          <w:sz w:val="20"/>
        </w:rPr>
        <w:t>.该激励计划的有效期自首次授予日起不得超过</w:t>
      </w:r>
      <w:r w:rsidR="00946318" w:rsidRPr="0089672C">
        <w:rPr>
          <w:rFonts w:hint="eastAsia"/>
          <w:sz w:val="20"/>
        </w:rPr>
        <w:t>10</w:t>
      </w:r>
      <w:r w:rsidR="00FB27E7" w:rsidRPr="0089672C">
        <w:rPr>
          <w:sz w:val="20"/>
        </w:rPr>
        <w:t>年</w:t>
      </w:r>
    </w:p>
    <w:p w:rsidR="00FB27E7" w:rsidRPr="0089672C" w:rsidRDefault="002547D0" w:rsidP="00806EA8">
      <w:pPr>
        <w:spacing w:line="360" w:lineRule="auto"/>
        <w:rPr>
          <w:sz w:val="20"/>
        </w:rPr>
      </w:pPr>
      <w:r w:rsidRPr="0089672C">
        <w:rPr>
          <w:rFonts w:hint="eastAsia"/>
          <w:sz w:val="20"/>
        </w:rPr>
        <w:t>Ⅳ</w:t>
      </w:r>
      <w:r w:rsidR="00FB27E7" w:rsidRPr="0089672C">
        <w:rPr>
          <w:sz w:val="20"/>
        </w:rPr>
        <w:t>.该公司股权激励计划拟授予的总股数为1000万股，则本次预留的股份数量不得超过200万股</w:t>
      </w:r>
    </w:p>
    <w:p w:rsidR="00FB27E7" w:rsidRPr="0089672C" w:rsidRDefault="00FB27E7" w:rsidP="00806EA8">
      <w:pPr>
        <w:spacing w:line="360" w:lineRule="auto"/>
        <w:rPr>
          <w:sz w:val="20"/>
        </w:rPr>
      </w:pPr>
      <w:r w:rsidRPr="0089672C">
        <w:rPr>
          <w:sz w:val="20"/>
        </w:rPr>
        <w:t>V.持有该公司7%股份的高管人员林某不得成为本次股权激励计划的激励对象</w:t>
      </w:r>
    </w:p>
    <w:p w:rsidR="00FB27E7" w:rsidRPr="0089672C" w:rsidRDefault="00FB27E7" w:rsidP="00806EA8">
      <w:pPr>
        <w:spacing w:line="360" w:lineRule="auto"/>
        <w:rPr>
          <w:sz w:val="20"/>
        </w:rPr>
      </w:pPr>
      <w:r w:rsidRPr="0089672C">
        <w:rPr>
          <w:sz w:val="20"/>
        </w:rPr>
        <w:t>A.I、</w:t>
      </w:r>
      <w:r w:rsidR="005244B5" w:rsidRPr="0089672C">
        <w:rPr>
          <w:rFonts w:hint="eastAsia"/>
          <w:sz w:val="20"/>
        </w:rPr>
        <w:t>Ⅱ</w:t>
      </w:r>
    </w:p>
    <w:p w:rsidR="00FB27E7" w:rsidRPr="0089672C" w:rsidRDefault="00FB27E7" w:rsidP="00806EA8">
      <w:pPr>
        <w:spacing w:line="360" w:lineRule="auto"/>
        <w:rPr>
          <w:sz w:val="20"/>
        </w:rPr>
      </w:pPr>
      <w:r w:rsidRPr="0089672C">
        <w:rPr>
          <w:sz w:val="20"/>
        </w:rPr>
        <w:t>B.</w:t>
      </w:r>
      <w:r w:rsidR="005244B5" w:rsidRPr="0089672C">
        <w:rPr>
          <w:rFonts w:hint="eastAsia"/>
          <w:sz w:val="20"/>
        </w:rPr>
        <w:t>Ⅱ</w:t>
      </w:r>
      <w:r w:rsidRPr="0089672C">
        <w:rPr>
          <w:sz w:val="20"/>
        </w:rPr>
        <w:t>、</w:t>
      </w:r>
      <w:r w:rsidR="005244B5" w:rsidRPr="0089672C">
        <w:rPr>
          <w:rFonts w:hint="eastAsia"/>
          <w:sz w:val="20"/>
        </w:rPr>
        <w:t>Ⅲ</w:t>
      </w:r>
      <w:r w:rsidRPr="0089672C">
        <w:rPr>
          <w:sz w:val="20"/>
        </w:rPr>
        <w:t>、</w:t>
      </w:r>
      <w:r w:rsidR="005244B5" w:rsidRPr="0089672C">
        <w:rPr>
          <w:rFonts w:hint="eastAsia"/>
          <w:sz w:val="20"/>
        </w:rPr>
        <w:t>Ⅳ</w:t>
      </w:r>
    </w:p>
    <w:p w:rsidR="00FB27E7" w:rsidRPr="0089672C" w:rsidRDefault="005244B5" w:rsidP="00806EA8">
      <w:pPr>
        <w:spacing w:line="360" w:lineRule="auto"/>
        <w:rPr>
          <w:sz w:val="20"/>
        </w:rPr>
      </w:pPr>
      <w:r w:rsidRPr="0089672C">
        <w:rPr>
          <w:rFonts w:hint="eastAsia"/>
          <w:sz w:val="20"/>
        </w:rPr>
        <w:t>C.Ⅲ、Ⅳ</w:t>
      </w:r>
      <w:r w:rsidR="00FB27E7" w:rsidRPr="0089672C">
        <w:rPr>
          <w:sz w:val="20"/>
        </w:rPr>
        <w:t>、</w:t>
      </w:r>
      <w:r w:rsidRPr="0089672C">
        <w:rPr>
          <w:rFonts w:hint="eastAsia"/>
          <w:sz w:val="20"/>
        </w:rPr>
        <w:t>Ⅴ</w:t>
      </w:r>
    </w:p>
    <w:p w:rsidR="00FB27E7" w:rsidRPr="0089672C" w:rsidRDefault="00FB27E7" w:rsidP="00806EA8">
      <w:pPr>
        <w:spacing w:line="360" w:lineRule="auto"/>
        <w:rPr>
          <w:sz w:val="20"/>
        </w:rPr>
      </w:pPr>
      <w:r w:rsidRPr="0089672C">
        <w:rPr>
          <w:sz w:val="20"/>
        </w:rPr>
        <w:t>D.</w:t>
      </w:r>
      <w:r w:rsidR="005244B5" w:rsidRPr="0089672C">
        <w:rPr>
          <w:rFonts w:hint="eastAsia"/>
          <w:sz w:val="20"/>
        </w:rPr>
        <w:t>Ⅲ</w:t>
      </w:r>
      <w:r w:rsidRPr="0089672C">
        <w:rPr>
          <w:sz w:val="20"/>
        </w:rPr>
        <w:t>、IV</w:t>
      </w:r>
    </w:p>
    <w:p w:rsidR="00FB27E7" w:rsidRPr="0089672C" w:rsidRDefault="00FB27E7" w:rsidP="00806EA8">
      <w:pPr>
        <w:spacing w:line="360" w:lineRule="auto"/>
        <w:rPr>
          <w:sz w:val="20"/>
        </w:rPr>
      </w:pPr>
      <w:r w:rsidRPr="0089672C">
        <w:rPr>
          <w:sz w:val="20"/>
        </w:rPr>
        <w:t>E.I、</w:t>
      </w:r>
      <w:r w:rsidR="005244B5" w:rsidRPr="0089672C">
        <w:rPr>
          <w:rFonts w:hint="eastAsia"/>
          <w:sz w:val="20"/>
        </w:rPr>
        <w:t>Ⅱ</w:t>
      </w:r>
      <w:r w:rsidRPr="0089672C">
        <w:rPr>
          <w:sz w:val="20"/>
        </w:rPr>
        <w:t>、</w:t>
      </w:r>
      <w:r w:rsidR="005244B5" w:rsidRPr="0089672C">
        <w:rPr>
          <w:rFonts w:hint="eastAsia"/>
          <w:sz w:val="20"/>
        </w:rPr>
        <w:t>Ⅲ</w:t>
      </w:r>
      <w:r w:rsidRPr="0089672C">
        <w:rPr>
          <w:sz w:val="20"/>
        </w:rPr>
        <w:t>、</w:t>
      </w:r>
      <w:r w:rsidR="005244B5" w:rsidRPr="0089672C">
        <w:rPr>
          <w:rFonts w:hint="eastAsia"/>
          <w:sz w:val="20"/>
        </w:rPr>
        <w:t>Ⅳ</w:t>
      </w:r>
    </w:p>
    <w:p w:rsidR="00FB27E7" w:rsidRPr="0089672C" w:rsidRDefault="00FB27E7" w:rsidP="00806EA8">
      <w:pPr>
        <w:spacing w:line="360" w:lineRule="auto"/>
        <w:rPr>
          <w:sz w:val="20"/>
        </w:rPr>
      </w:pPr>
      <w:r w:rsidRPr="0089672C">
        <w:rPr>
          <w:sz w:val="20"/>
        </w:rPr>
        <w:lastRenderedPageBreak/>
        <w:t>9.根据《关于上市公司以集中竞价交易方式回购股份的补充规定》和《关于支持上市公司回购股份的</w:t>
      </w:r>
      <w:r w:rsidRPr="0089672C">
        <w:rPr>
          <w:rFonts w:hint="eastAsia"/>
          <w:sz w:val="20"/>
        </w:rPr>
        <w:t>意见》</w:t>
      </w:r>
      <w:r w:rsidRPr="0089672C">
        <w:rPr>
          <w:sz w:val="20"/>
        </w:rPr>
        <w:t>,下列关于上市公司通过集中竞价交易方式回购股份的说法中，正确的有（</w:t>
      </w:r>
      <w:r w:rsidRPr="0089672C">
        <w:rPr>
          <w:sz w:val="20"/>
        </w:rPr>
        <w:tab/>
        <w:t>）。</w:t>
      </w:r>
    </w:p>
    <w:p w:rsidR="00FB27E7" w:rsidRPr="0089672C" w:rsidRDefault="00FB27E7" w:rsidP="00806EA8">
      <w:pPr>
        <w:spacing w:line="360" w:lineRule="auto"/>
        <w:rPr>
          <w:sz w:val="20"/>
        </w:rPr>
      </w:pPr>
      <w:r w:rsidRPr="0089672C">
        <w:rPr>
          <w:sz w:val="20"/>
        </w:rPr>
        <w:t>I.上市公司应当在股东大会作出回购股份决议后的次日公告该决议，依法通知债权人，并将相关材料报送中国证监会和交易所备案</w:t>
      </w:r>
    </w:p>
    <w:p w:rsidR="00FB27E7" w:rsidRPr="0089672C" w:rsidRDefault="00FE1DE9" w:rsidP="00806EA8">
      <w:pPr>
        <w:spacing w:line="360" w:lineRule="auto"/>
        <w:rPr>
          <w:sz w:val="20"/>
        </w:rPr>
      </w:pPr>
      <w:r w:rsidRPr="0089672C">
        <w:rPr>
          <w:rFonts w:hint="eastAsia"/>
          <w:sz w:val="20"/>
        </w:rPr>
        <w:t>Ⅱ</w:t>
      </w:r>
      <w:r w:rsidR="00FB27E7" w:rsidRPr="0089672C">
        <w:rPr>
          <w:sz w:val="20"/>
        </w:rPr>
        <w:t>.上市公司回购股份占上市公司总股本的比例每增加1%的，应当日该事实发生之日起3日内予以公告</w:t>
      </w:r>
    </w:p>
    <w:p w:rsidR="00FB27E7" w:rsidRPr="0089672C" w:rsidRDefault="00FE1DE9" w:rsidP="00806EA8">
      <w:pPr>
        <w:spacing w:line="360" w:lineRule="auto"/>
        <w:rPr>
          <w:sz w:val="20"/>
        </w:rPr>
      </w:pPr>
      <w:r w:rsidRPr="0089672C">
        <w:rPr>
          <w:rFonts w:hint="eastAsia"/>
          <w:sz w:val="20"/>
        </w:rPr>
        <w:t>Ⅲ</w:t>
      </w:r>
      <w:r w:rsidR="00FB27E7" w:rsidRPr="0089672C">
        <w:rPr>
          <w:sz w:val="20"/>
        </w:rPr>
        <w:t>.上市公司回购股份的价格不得为公司股票当日交易涨幅限制的价格</w:t>
      </w:r>
    </w:p>
    <w:p w:rsidR="00FB27E7" w:rsidRPr="0089672C" w:rsidRDefault="00FE1DE9" w:rsidP="00806EA8">
      <w:pPr>
        <w:spacing w:line="360" w:lineRule="auto"/>
        <w:rPr>
          <w:sz w:val="20"/>
        </w:rPr>
      </w:pPr>
      <w:r w:rsidRPr="0089672C">
        <w:rPr>
          <w:rFonts w:hint="eastAsia"/>
          <w:sz w:val="20"/>
        </w:rPr>
        <w:t>Ⅳ</w:t>
      </w:r>
      <w:r w:rsidR="00FB27E7" w:rsidRPr="0089672C">
        <w:rPr>
          <w:sz w:val="20"/>
        </w:rPr>
        <w:t>.上市公司不得在收盘前半小时内进行股份回购的委托</w:t>
      </w:r>
    </w:p>
    <w:p w:rsidR="00FB27E7" w:rsidRPr="0089672C" w:rsidRDefault="00FB27E7" w:rsidP="00806EA8">
      <w:pPr>
        <w:spacing w:line="360" w:lineRule="auto"/>
        <w:rPr>
          <w:sz w:val="20"/>
        </w:rPr>
      </w:pPr>
      <w:r w:rsidRPr="0089672C">
        <w:rPr>
          <w:sz w:val="20"/>
        </w:rPr>
        <w:t>V.上市公司回购股份期间不得同时申请发行可转换公司债券</w:t>
      </w:r>
    </w:p>
    <w:p w:rsidR="00FB27E7" w:rsidRPr="0089672C" w:rsidRDefault="00FB27E7" w:rsidP="00806EA8">
      <w:pPr>
        <w:spacing w:line="360" w:lineRule="auto"/>
        <w:rPr>
          <w:sz w:val="20"/>
        </w:rPr>
      </w:pPr>
      <w:r w:rsidRPr="0089672C">
        <w:rPr>
          <w:sz w:val="20"/>
        </w:rPr>
        <w:t>A.</w:t>
      </w:r>
      <w:r w:rsidR="00E65A34" w:rsidRPr="0089672C">
        <w:rPr>
          <w:rFonts w:hint="eastAsia"/>
          <w:sz w:val="20"/>
        </w:rPr>
        <w:t xml:space="preserve"> </w:t>
      </w:r>
      <w:r w:rsidRPr="0089672C">
        <w:rPr>
          <w:sz w:val="20"/>
        </w:rPr>
        <w:t>I、</w:t>
      </w:r>
      <w:r w:rsidR="00003EEF" w:rsidRPr="0089672C">
        <w:rPr>
          <w:rFonts w:hint="eastAsia"/>
          <w:sz w:val="20"/>
        </w:rPr>
        <w:t>Ⅱ</w:t>
      </w:r>
      <w:r w:rsidRPr="0089672C">
        <w:rPr>
          <w:sz w:val="20"/>
        </w:rPr>
        <w:t>、</w:t>
      </w:r>
      <w:r w:rsidR="00003EEF" w:rsidRPr="0089672C">
        <w:rPr>
          <w:rFonts w:hint="eastAsia"/>
          <w:sz w:val="20"/>
        </w:rPr>
        <w:t>Ⅲ</w:t>
      </w:r>
    </w:p>
    <w:p w:rsidR="00FB27E7" w:rsidRPr="0089672C" w:rsidRDefault="00FB27E7" w:rsidP="00806EA8">
      <w:pPr>
        <w:spacing w:line="360" w:lineRule="auto"/>
        <w:rPr>
          <w:sz w:val="20"/>
        </w:rPr>
      </w:pPr>
      <w:r w:rsidRPr="0089672C">
        <w:rPr>
          <w:sz w:val="20"/>
        </w:rPr>
        <w:t>B.</w:t>
      </w:r>
      <w:r w:rsidR="00003EEF" w:rsidRPr="0089672C">
        <w:rPr>
          <w:rFonts w:hint="eastAsia"/>
          <w:sz w:val="20"/>
        </w:rPr>
        <w:t xml:space="preserve"> Ⅱ</w:t>
      </w:r>
      <w:r w:rsidRPr="0089672C">
        <w:rPr>
          <w:sz w:val="20"/>
        </w:rPr>
        <w:t>、</w:t>
      </w:r>
      <w:r w:rsidR="00003EEF" w:rsidRPr="0089672C">
        <w:rPr>
          <w:rFonts w:hint="eastAsia"/>
          <w:sz w:val="20"/>
        </w:rPr>
        <w:t>Ⅲ</w:t>
      </w:r>
      <w:r w:rsidRPr="0089672C">
        <w:rPr>
          <w:sz w:val="20"/>
        </w:rPr>
        <w:t>、</w:t>
      </w:r>
      <w:r w:rsidR="00003EEF" w:rsidRPr="0089672C">
        <w:rPr>
          <w:rFonts w:hint="eastAsia"/>
          <w:sz w:val="20"/>
        </w:rPr>
        <w:t>Ⅳ</w:t>
      </w:r>
    </w:p>
    <w:p w:rsidR="00FB27E7" w:rsidRPr="0089672C" w:rsidRDefault="00003EEF" w:rsidP="00806EA8">
      <w:pPr>
        <w:spacing w:line="360" w:lineRule="auto"/>
        <w:rPr>
          <w:sz w:val="20"/>
        </w:rPr>
      </w:pPr>
      <w:r w:rsidRPr="0089672C">
        <w:rPr>
          <w:rFonts w:hint="eastAsia"/>
          <w:sz w:val="20"/>
        </w:rPr>
        <w:t>C</w:t>
      </w:r>
      <w:r w:rsidR="00FB27E7" w:rsidRPr="0089672C">
        <w:rPr>
          <w:sz w:val="20"/>
        </w:rPr>
        <w:t>.</w:t>
      </w:r>
      <w:r w:rsidRPr="0089672C">
        <w:rPr>
          <w:rFonts w:hint="eastAsia"/>
          <w:sz w:val="20"/>
        </w:rPr>
        <w:t xml:space="preserve"> Ⅲ</w:t>
      </w:r>
      <w:r w:rsidR="00FB27E7" w:rsidRPr="0089672C">
        <w:rPr>
          <w:sz w:val="20"/>
        </w:rPr>
        <w:t>、</w:t>
      </w:r>
      <w:r w:rsidRPr="0089672C">
        <w:rPr>
          <w:rFonts w:hint="eastAsia"/>
          <w:sz w:val="20"/>
        </w:rPr>
        <w:t>Ⅳ</w:t>
      </w:r>
      <w:r w:rsidR="00FB27E7" w:rsidRPr="0089672C">
        <w:rPr>
          <w:sz w:val="20"/>
        </w:rPr>
        <w:t>、</w:t>
      </w:r>
      <w:r w:rsidRPr="0089672C">
        <w:rPr>
          <w:rFonts w:hint="eastAsia"/>
          <w:sz w:val="20"/>
        </w:rPr>
        <w:t>Ⅴ</w:t>
      </w:r>
    </w:p>
    <w:p w:rsidR="00FB27E7" w:rsidRPr="0089672C" w:rsidRDefault="00003EEF" w:rsidP="00806EA8">
      <w:pPr>
        <w:spacing w:line="360" w:lineRule="auto"/>
        <w:rPr>
          <w:sz w:val="20"/>
        </w:rPr>
      </w:pPr>
      <w:r w:rsidRPr="0089672C">
        <w:rPr>
          <w:rFonts w:hint="eastAsia"/>
          <w:sz w:val="20"/>
        </w:rPr>
        <w:t>D</w:t>
      </w:r>
      <w:r w:rsidR="00FB27E7" w:rsidRPr="0089672C">
        <w:rPr>
          <w:sz w:val="20"/>
        </w:rPr>
        <w:t>.</w:t>
      </w:r>
      <w:r w:rsidRPr="0089672C">
        <w:rPr>
          <w:rFonts w:hint="eastAsia"/>
          <w:sz w:val="20"/>
        </w:rPr>
        <w:t xml:space="preserve"> Ⅰ</w:t>
      </w:r>
      <w:r w:rsidR="00FB27E7" w:rsidRPr="0089672C">
        <w:rPr>
          <w:sz w:val="20"/>
        </w:rPr>
        <w:t>、</w:t>
      </w:r>
      <w:r w:rsidRPr="0089672C">
        <w:rPr>
          <w:rFonts w:hint="eastAsia"/>
          <w:sz w:val="20"/>
        </w:rPr>
        <w:t>Ⅱ</w:t>
      </w:r>
      <w:r w:rsidR="00FB27E7" w:rsidRPr="0089672C">
        <w:rPr>
          <w:sz w:val="20"/>
        </w:rPr>
        <w:t>、</w:t>
      </w:r>
      <w:r w:rsidRPr="0089672C">
        <w:rPr>
          <w:rFonts w:hint="eastAsia"/>
          <w:sz w:val="20"/>
        </w:rPr>
        <w:t>Ⅲ</w:t>
      </w:r>
      <w:r w:rsidR="00FB27E7" w:rsidRPr="0089672C">
        <w:rPr>
          <w:sz w:val="20"/>
        </w:rPr>
        <w:t>、</w:t>
      </w:r>
      <w:r w:rsidRPr="0089672C">
        <w:rPr>
          <w:rFonts w:hint="eastAsia"/>
          <w:sz w:val="20"/>
        </w:rPr>
        <w:t>Ⅳ</w:t>
      </w:r>
    </w:p>
    <w:p w:rsidR="00FB27E7" w:rsidRPr="0089672C" w:rsidRDefault="00FB27E7" w:rsidP="00806EA8">
      <w:pPr>
        <w:spacing w:line="360" w:lineRule="auto"/>
        <w:rPr>
          <w:sz w:val="20"/>
        </w:rPr>
      </w:pPr>
      <w:r w:rsidRPr="0089672C">
        <w:rPr>
          <w:sz w:val="20"/>
        </w:rPr>
        <w:t>E.</w:t>
      </w:r>
      <w:r w:rsidR="00003EEF" w:rsidRPr="0089672C">
        <w:rPr>
          <w:rFonts w:hint="eastAsia"/>
          <w:sz w:val="20"/>
        </w:rPr>
        <w:t xml:space="preserve"> Ⅰ</w:t>
      </w:r>
      <w:r w:rsidRPr="0089672C">
        <w:rPr>
          <w:sz w:val="20"/>
        </w:rPr>
        <w:t>、</w:t>
      </w:r>
      <w:r w:rsidR="00003EEF" w:rsidRPr="0089672C">
        <w:rPr>
          <w:rFonts w:hint="eastAsia"/>
          <w:sz w:val="20"/>
        </w:rPr>
        <w:t>Ⅱ</w:t>
      </w:r>
      <w:r w:rsidRPr="0089672C">
        <w:rPr>
          <w:sz w:val="20"/>
        </w:rPr>
        <w:t>、</w:t>
      </w:r>
      <w:r w:rsidR="00003EEF" w:rsidRPr="0089672C">
        <w:rPr>
          <w:rFonts w:hint="eastAsia"/>
          <w:sz w:val="20"/>
        </w:rPr>
        <w:t>Ⅲ</w:t>
      </w:r>
      <w:r w:rsidRPr="0089672C">
        <w:rPr>
          <w:sz w:val="20"/>
        </w:rPr>
        <w:t>、IV、</w:t>
      </w:r>
      <w:r w:rsidR="00003EEF" w:rsidRPr="0089672C">
        <w:rPr>
          <w:rFonts w:hint="eastAsia"/>
          <w:sz w:val="20"/>
        </w:rPr>
        <w:t>Ⅴ</w:t>
      </w:r>
    </w:p>
    <w:p w:rsidR="00FB27E7" w:rsidRPr="0089672C" w:rsidRDefault="00FB27E7" w:rsidP="00806EA8">
      <w:pPr>
        <w:spacing w:line="360" w:lineRule="auto"/>
        <w:rPr>
          <w:sz w:val="20"/>
        </w:rPr>
      </w:pPr>
      <w:r w:rsidRPr="0089672C">
        <w:rPr>
          <w:sz w:val="20"/>
        </w:rPr>
        <w:t>10.根据《证券公司次级债管理规定》，下列说法正确的有（</w:t>
      </w:r>
      <w:r w:rsidR="007923C4" w:rsidRPr="0089672C">
        <w:rPr>
          <w:rFonts w:hint="eastAsia"/>
          <w:sz w:val="20"/>
        </w:rPr>
        <w:t xml:space="preserve"> </w:t>
      </w:r>
      <w:r w:rsidRPr="0089672C">
        <w:rPr>
          <w:sz w:val="20"/>
        </w:rPr>
        <w:tab/>
        <w:t>）。</w:t>
      </w:r>
    </w:p>
    <w:p w:rsidR="00FB27E7" w:rsidRPr="0089672C" w:rsidRDefault="00FB27E7" w:rsidP="00806EA8">
      <w:pPr>
        <w:spacing w:line="360" w:lineRule="auto"/>
        <w:rPr>
          <w:sz w:val="20"/>
        </w:rPr>
      </w:pPr>
      <w:r w:rsidRPr="0089672C">
        <w:rPr>
          <w:sz w:val="20"/>
        </w:rPr>
        <w:t>I.证券公司次级债券只能以非公开方式发行</w:t>
      </w:r>
    </w:p>
    <w:p w:rsidR="00FB27E7" w:rsidRPr="0089672C" w:rsidRDefault="007923C4" w:rsidP="00806EA8">
      <w:pPr>
        <w:spacing w:line="360" w:lineRule="auto"/>
        <w:rPr>
          <w:sz w:val="20"/>
        </w:rPr>
      </w:pPr>
      <w:r w:rsidRPr="0089672C">
        <w:rPr>
          <w:rFonts w:hint="eastAsia"/>
          <w:sz w:val="20"/>
        </w:rPr>
        <w:t>Ⅱ</w:t>
      </w:r>
      <w:r w:rsidR="00FB27E7" w:rsidRPr="0089672C">
        <w:rPr>
          <w:sz w:val="20"/>
        </w:rPr>
        <w:t>.长期次级债可按一定比例计入净资本，到期期限在3、2</w:t>
      </w:r>
      <w:r w:rsidR="00E457B4" w:rsidRPr="0089672C">
        <w:rPr>
          <w:sz w:val="20"/>
        </w:rPr>
        <w:t>、</w:t>
      </w:r>
      <w:r w:rsidR="00E457B4" w:rsidRPr="0089672C">
        <w:rPr>
          <w:rFonts w:hint="eastAsia"/>
          <w:sz w:val="20"/>
        </w:rPr>
        <w:t>1</w:t>
      </w:r>
      <w:r w:rsidR="00E457B4" w:rsidRPr="0089672C">
        <w:rPr>
          <w:sz w:val="20"/>
        </w:rPr>
        <w:t>年以上的，原则上分别按</w:t>
      </w:r>
      <w:r w:rsidR="00E457B4" w:rsidRPr="0089672C">
        <w:rPr>
          <w:rFonts w:hint="eastAsia"/>
          <w:sz w:val="20"/>
        </w:rPr>
        <w:t>1</w:t>
      </w:r>
      <w:r w:rsidR="00FB27E7" w:rsidRPr="0089672C">
        <w:rPr>
          <w:sz w:val="20"/>
        </w:rPr>
        <w:t>00%、70%、50%的比例计入净资本</w:t>
      </w:r>
    </w:p>
    <w:p w:rsidR="00FB27E7" w:rsidRPr="0089672C" w:rsidRDefault="007923C4" w:rsidP="00806EA8">
      <w:pPr>
        <w:spacing w:line="360" w:lineRule="auto"/>
        <w:rPr>
          <w:sz w:val="20"/>
        </w:rPr>
      </w:pPr>
      <w:r w:rsidRPr="0089672C">
        <w:rPr>
          <w:rFonts w:hint="eastAsia"/>
          <w:sz w:val="20"/>
        </w:rPr>
        <w:t>Ⅲ</w:t>
      </w:r>
      <w:r w:rsidR="00FB27E7" w:rsidRPr="0089672C">
        <w:rPr>
          <w:sz w:val="20"/>
        </w:rPr>
        <w:t>.长期次级债计入净资本的数额不得超过净资本（不含长期次级债累计计入净资本的数额）的100%</w:t>
      </w:r>
    </w:p>
    <w:p w:rsidR="00FB27E7" w:rsidRPr="0089672C" w:rsidRDefault="007923C4" w:rsidP="00806EA8">
      <w:pPr>
        <w:spacing w:line="360" w:lineRule="auto"/>
        <w:rPr>
          <w:sz w:val="20"/>
        </w:rPr>
      </w:pPr>
      <w:r w:rsidRPr="0089672C">
        <w:rPr>
          <w:rFonts w:hint="eastAsia"/>
          <w:sz w:val="20"/>
        </w:rPr>
        <w:t>Ⅳ</w:t>
      </w:r>
      <w:r w:rsidR="00FB27E7" w:rsidRPr="0089672C">
        <w:rPr>
          <w:sz w:val="20"/>
        </w:rPr>
        <w:t>.短期次级债原则上按照30%的比例计入净资本</w:t>
      </w:r>
    </w:p>
    <w:p w:rsidR="00FB27E7" w:rsidRPr="0089672C" w:rsidRDefault="00FB27E7" w:rsidP="00806EA8">
      <w:pPr>
        <w:spacing w:line="360" w:lineRule="auto"/>
        <w:rPr>
          <w:sz w:val="20"/>
        </w:rPr>
      </w:pPr>
      <w:r w:rsidRPr="0089672C">
        <w:rPr>
          <w:sz w:val="20"/>
        </w:rPr>
        <w:t>V.证券公司借入或发行次级债，应当自完成之日起（分期发行的，于每期发行完成之日起）5个工作日内，向公司住所地证监会派出机构提交备案文件</w:t>
      </w:r>
    </w:p>
    <w:p w:rsidR="00FB27E7" w:rsidRPr="0089672C" w:rsidRDefault="00FB27E7" w:rsidP="00806EA8">
      <w:pPr>
        <w:spacing w:line="360" w:lineRule="auto"/>
        <w:rPr>
          <w:sz w:val="20"/>
        </w:rPr>
      </w:pPr>
      <w:r w:rsidRPr="0089672C">
        <w:rPr>
          <w:sz w:val="20"/>
        </w:rPr>
        <w:t>A.</w:t>
      </w:r>
      <w:r w:rsidR="00E457B4" w:rsidRPr="0089672C">
        <w:rPr>
          <w:rFonts w:hint="eastAsia"/>
          <w:sz w:val="20"/>
        </w:rPr>
        <w:t xml:space="preserve"> Ⅳ</w:t>
      </w:r>
      <w:r w:rsidRPr="0089672C">
        <w:rPr>
          <w:sz w:val="20"/>
        </w:rPr>
        <w:t>、V</w:t>
      </w:r>
    </w:p>
    <w:p w:rsidR="00FB27E7" w:rsidRPr="0089672C" w:rsidRDefault="00E457B4" w:rsidP="00806EA8">
      <w:pPr>
        <w:spacing w:line="360" w:lineRule="auto"/>
        <w:rPr>
          <w:sz w:val="20"/>
        </w:rPr>
      </w:pPr>
      <w:r w:rsidRPr="0089672C">
        <w:rPr>
          <w:rFonts w:hint="eastAsia"/>
          <w:sz w:val="20"/>
        </w:rPr>
        <w:t>B</w:t>
      </w:r>
      <w:r w:rsidR="00FB27E7" w:rsidRPr="0089672C">
        <w:rPr>
          <w:sz w:val="20"/>
        </w:rPr>
        <w:t>.</w:t>
      </w:r>
      <w:r w:rsidRPr="0089672C">
        <w:rPr>
          <w:rFonts w:hint="eastAsia"/>
          <w:sz w:val="20"/>
        </w:rPr>
        <w:t xml:space="preserve"> Ⅱ</w:t>
      </w:r>
      <w:r w:rsidR="00FB27E7" w:rsidRPr="0089672C">
        <w:rPr>
          <w:sz w:val="20"/>
        </w:rPr>
        <w:t>、</w:t>
      </w:r>
      <w:r w:rsidRPr="0089672C">
        <w:rPr>
          <w:rFonts w:hint="eastAsia"/>
          <w:sz w:val="20"/>
        </w:rPr>
        <w:t>Ⅲ</w:t>
      </w:r>
      <w:r w:rsidR="00FB27E7" w:rsidRPr="0089672C">
        <w:rPr>
          <w:sz w:val="20"/>
        </w:rPr>
        <w:t>、</w:t>
      </w:r>
      <w:r w:rsidRPr="0089672C">
        <w:rPr>
          <w:rFonts w:hint="eastAsia"/>
          <w:sz w:val="20"/>
        </w:rPr>
        <w:t>Ⅴ</w:t>
      </w:r>
    </w:p>
    <w:p w:rsidR="00FB27E7" w:rsidRPr="0089672C" w:rsidRDefault="00E457B4" w:rsidP="00806EA8">
      <w:pPr>
        <w:spacing w:line="360" w:lineRule="auto"/>
        <w:rPr>
          <w:sz w:val="20"/>
        </w:rPr>
      </w:pPr>
      <w:r w:rsidRPr="0089672C">
        <w:rPr>
          <w:rFonts w:hint="eastAsia"/>
          <w:sz w:val="20"/>
        </w:rPr>
        <w:t>C</w:t>
      </w:r>
      <w:r w:rsidR="00FB27E7" w:rsidRPr="0089672C">
        <w:rPr>
          <w:sz w:val="20"/>
        </w:rPr>
        <w:t>.</w:t>
      </w:r>
      <w:r w:rsidRPr="0089672C">
        <w:rPr>
          <w:rFonts w:hint="eastAsia"/>
          <w:sz w:val="20"/>
        </w:rPr>
        <w:t xml:space="preserve"> Ⅰ</w:t>
      </w:r>
      <w:r w:rsidR="00FB27E7" w:rsidRPr="0089672C">
        <w:rPr>
          <w:sz w:val="20"/>
        </w:rPr>
        <w:t>、</w:t>
      </w:r>
      <w:r w:rsidRPr="0089672C">
        <w:rPr>
          <w:rFonts w:hint="eastAsia"/>
          <w:sz w:val="20"/>
        </w:rPr>
        <w:t>Ⅱ</w:t>
      </w:r>
      <w:r w:rsidR="00FB27E7" w:rsidRPr="0089672C">
        <w:rPr>
          <w:sz w:val="20"/>
        </w:rPr>
        <w:t>、</w:t>
      </w:r>
      <w:r w:rsidRPr="0089672C">
        <w:rPr>
          <w:rFonts w:hint="eastAsia"/>
          <w:sz w:val="20"/>
        </w:rPr>
        <w:t>Ⅴ</w:t>
      </w:r>
    </w:p>
    <w:p w:rsidR="00FB27E7" w:rsidRPr="0089672C" w:rsidRDefault="00E457B4" w:rsidP="00806EA8">
      <w:pPr>
        <w:spacing w:line="360" w:lineRule="auto"/>
        <w:rPr>
          <w:sz w:val="20"/>
        </w:rPr>
      </w:pPr>
      <w:r w:rsidRPr="0089672C">
        <w:rPr>
          <w:rFonts w:hint="eastAsia"/>
          <w:sz w:val="20"/>
        </w:rPr>
        <w:t>D</w:t>
      </w:r>
      <w:r w:rsidR="00FB27E7" w:rsidRPr="0089672C">
        <w:rPr>
          <w:sz w:val="20"/>
        </w:rPr>
        <w:t>.</w:t>
      </w:r>
      <w:r w:rsidRPr="0089672C">
        <w:rPr>
          <w:rFonts w:hint="eastAsia"/>
          <w:sz w:val="20"/>
        </w:rPr>
        <w:t xml:space="preserve"> Ⅱ、Ⅲ</w:t>
      </w:r>
      <w:r w:rsidR="00FB27E7" w:rsidRPr="0089672C">
        <w:rPr>
          <w:sz w:val="20"/>
        </w:rPr>
        <w:t>、</w:t>
      </w:r>
      <w:r w:rsidRPr="0089672C">
        <w:rPr>
          <w:rFonts w:hint="eastAsia"/>
          <w:sz w:val="20"/>
        </w:rPr>
        <w:t>Ⅳ</w:t>
      </w:r>
      <w:r w:rsidR="00FB27E7" w:rsidRPr="0089672C">
        <w:rPr>
          <w:sz w:val="20"/>
        </w:rPr>
        <w:t>、</w:t>
      </w:r>
      <w:r w:rsidRPr="0089672C">
        <w:rPr>
          <w:rFonts w:hint="eastAsia"/>
          <w:sz w:val="20"/>
        </w:rPr>
        <w:t>Ⅴ</w:t>
      </w:r>
    </w:p>
    <w:p w:rsidR="00FB27E7" w:rsidRPr="0089672C" w:rsidRDefault="00E457B4" w:rsidP="00806EA8">
      <w:pPr>
        <w:spacing w:line="360" w:lineRule="auto"/>
        <w:rPr>
          <w:sz w:val="20"/>
        </w:rPr>
      </w:pPr>
      <w:r w:rsidRPr="0089672C">
        <w:rPr>
          <w:rFonts w:hint="eastAsia"/>
          <w:sz w:val="20"/>
        </w:rPr>
        <w:t>E</w:t>
      </w:r>
      <w:r w:rsidR="00FB27E7" w:rsidRPr="0089672C">
        <w:rPr>
          <w:sz w:val="20"/>
        </w:rPr>
        <w:t>.</w:t>
      </w:r>
      <w:r w:rsidRPr="0089672C">
        <w:rPr>
          <w:rFonts w:hint="eastAsia"/>
          <w:sz w:val="20"/>
        </w:rPr>
        <w:t xml:space="preserve"> Ⅰ</w:t>
      </w:r>
      <w:r w:rsidR="00FB27E7" w:rsidRPr="0089672C">
        <w:rPr>
          <w:sz w:val="20"/>
        </w:rPr>
        <w:t>、</w:t>
      </w:r>
      <w:r w:rsidRPr="0089672C">
        <w:rPr>
          <w:rFonts w:hint="eastAsia"/>
          <w:sz w:val="20"/>
        </w:rPr>
        <w:t>Ⅱ</w:t>
      </w:r>
      <w:r w:rsidR="00FB27E7" w:rsidRPr="0089672C">
        <w:rPr>
          <w:sz w:val="20"/>
        </w:rPr>
        <w:t>、</w:t>
      </w:r>
      <w:r w:rsidRPr="0089672C">
        <w:rPr>
          <w:rFonts w:hint="eastAsia"/>
          <w:sz w:val="20"/>
        </w:rPr>
        <w:t>Ⅲ</w:t>
      </w:r>
      <w:r w:rsidR="00FB27E7" w:rsidRPr="0089672C">
        <w:rPr>
          <w:sz w:val="20"/>
        </w:rPr>
        <w:t>、</w:t>
      </w:r>
      <w:r w:rsidRPr="0089672C">
        <w:rPr>
          <w:rFonts w:hint="eastAsia"/>
          <w:sz w:val="20"/>
        </w:rPr>
        <w:t>Ⅴ</w:t>
      </w:r>
    </w:p>
    <w:p w:rsidR="00FB27E7" w:rsidRPr="0089672C" w:rsidRDefault="00426FEE" w:rsidP="00806EA8">
      <w:pPr>
        <w:spacing w:line="360" w:lineRule="auto"/>
        <w:rPr>
          <w:sz w:val="20"/>
        </w:rPr>
      </w:pPr>
      <w:r w:rsidRPr="0089672C">
        <w:rPr>
          <w:rFonts w:hint="eastAsia"/>
          <w:sz w:val="20"/>
        </w:rPr>
        <w:t>11.</w:t>
      </w:r>
      <w:r w:rsidR="00FB27E7" w:rsidRPr="0089672C">
        <w:rPr>
          <w:sz w:val="20"/>
        </w:rPr>
        <w:t>下列关于企业债券的说法正确的有（</w:t>
      </w:r>
      <w:r w:rsidR="00C0301D" w:rsidRPr="0089672C">
        <w:rPr>
          <w:rFonts w:hint="eastAsia"/>
          <w:sz w:val="20"/>
        </w:rPr>
        <w:t xml:space="preserve"> </w:t>
      </w:r>
      <w:r w:rsidR="00FB27E7" w:rsidRPr="0089672C">
        <w:rPr>
          <w:sz w:val="20"/>
        </w:rPr>
        <w:tab/>
        <w:t>）。</w:t>
      </w:r>
    </w:p>
    <w:p w:rsidR="00FB27E7" w:rsidRPr="0089672C" w:rsidRDefault="00426FEE" w:rsidP="00806EA8">
      <w:pPr>
        <w:spacing w:line="360" w:lineRule="auto"/>
        <w:rPr>
          <w:sz w:val="20"/>
        </w:rPr>
      </w:pPr>
      <w:r w:rsidRPr="0089672C">
        <w:rPr>
          <w:sz w:val="20"/>
        </w:rPr>
        <w:t>I</w:t>
      </w:r>
      <w:r w:rsidRPr="0089672C">
        <w:rPr>
          <w:rFonts w:hint="eastAsia"/>
          <w:sz w:val="20"/>
        </w:rPr>
        <w:t>.</w:t>
      </w:r>
      <w:r w:rsidR="00FB27E7" w:rsidRPr="0089672C">
        <w:rPr>
          <w:sz w:val="20"/>
        </w:rPr>
        <w:t>项目收益债券可以以招标或簿记建档形式公开发行，也可以面向机构投资者非公开发行</w:t>
      </w:r>
    </w:p>
    <w:p w:rsidR="00FB27E7" w:rsidRPr="0089672C" w:rsidRDefault="00426FEE" w:rsidP="00806EA8">
      <w:pPr>
        <w:spacing w:line="360" w:lineRule="auto"/>
        <w:rPr>
          <w:sz w:val="20"/>
        </w:rPr>
      </w:pPr>
      <w:r w:rsidRPr="0089672C">
        <w:rPr>
          <w:rFonts w:hint="eastAsia"/>
          <w:sz w:val="20"/>
        </w:rPr>
        <w:t>Ⅱ</w:t>
      </w:r>
      <w:r w:rsidR="00FB27E7" w:rsidRPr="0089672C">
        <w:rPr>
          <w:sz w:val="20"/>
        </w:rPr>
        <w:t>.发行人公开发行项目收益债券，债券发行规模不受公司净资产的40%限制</w:t>
      </w:r>
    </w:p>
    <w:p w:rsidR="00FB27E7" w:rsidRPr="0089672C" w:rsidRDefault="00426FEE" w:rsidP="00806EA8">
      <w:pPr>
        <w:spacing w:line="360" w:lineRule="auto"/>
        <w:rPr>
          <w:sz w:val="20"/>
        </w:rPr>
      </w:pPr>
      <w:r w:rsidRPr="0089672C">
        <w:rPr>
          <w:rFonts w:hint="eastAsia"/>
          <w:sz w:val="20"/>
        </w:rPr>
        <w:t>Ⅲ</w:t>
      </w:r>
      <w:r w:rsidR="00FB27E7" w:rsidRPr="0089672C">
        <w:rPr>
          <w:sz w:val="20"/>
        </w:rPr>
        <w:t>.发行项目收益债券募集的资金，只能用于该项目建设、运营或设备购置，不得置换项目资本金或偿还与项目有关的其他债务</w:t>
      </w:r>
    </w:p>
    <w:p w:rsidR="00FB27E7" w:rsidRPr="0089672C" w:rsidRDefault="00426FEE" w:rsidP="00806EA8">
      <w:pPr>
        <w:spacing w:line="360" w:lineRule="auto"/>
        <w:rPr>
          <w:sz w:val="20"/>
        </w:rPr>
      </w:pPr>
      <w:r w:rsidRPr="0089672C">
        <w:rPr>
          <w:rFonts w:hint="eastAsia"/>
          <w:sz w:val="20"/>
        </w:rPr>
        <w:t>Ⅳ</w:t>
      </w:r>
      <w:r w:rsidR="00FB27E7" w:rsidRPr="0089672C">
        <w:rPr>
          <w:sz w:val="20"/>
        </w:rPr>
        <w:t>.企业申请发行绿色债券，债券募集资金占项目总投资比例放宽至70%（相关规定对资本金最低限制另有要求的除外）</w:t>
      </w:r>
    </w:p>
    <w:p w:rsidR="00FB27E7" w:rsidRPr="0089672C" w:rsidRDefault="00FB27E7" w:rsidP="00806EA8">
      <w:pPr>
        <w:spacing w:line="360" w:lineRule="auto"/>
        <w:rPr>
          <w:sz w:val="20"/>
        </w:rPr>
      </w:pPr>
      <w:r w:rsidRPr="0089672C">
        <w:rPr>
          <w:sz w:val="20"/>
        </w:rPr>
        <w:t>V.企业申请发行绿色债券在偿债保障措施完善的情况下,允许企业使用不超过50%的债券募集资金用于偿还银行贷款和补</w:t>
      </w:r>
      <w:r w:rsidRPr="0089672C">
        <w:rPr>
          <w:sz w:val="20"/>
        </w:rPr>
        <w:lastRenderedPageBreak/>
        <w:t>充营运资金</w:t>
      </w:r>
    </w:p>
    <w:p w:rsidR="00FB27E7" w:rsidRPr="0089672C" w:rsidRDefault="00FB27E7" w:rsidP="00806EA8">
      <w:pPr>
        <w:spacing w:line="360" w:lineRule="auto"/>
        <w:rPr>
          <w:sz w:val="20"/>
        </w:rPr>
      </w:pPr>
      <w:r w:rsidRPr="0089672C">
        <w:rPr>
          <w:sz w:val="20"/>
        </w:rPr>
        <w:t>A.I、</w:t>
      </w:r>
      <w:r w:rsidR="009C28CB" w:rsidRPr="0089672C">
        <w:rPr>
          <w:rFonts w:hint="eastAsia"/>
          <w:sz w:val="20"/>
        </w:rPr>
        <w:t>Ⅱ</w:t>
      </w:r>
      <w:r w:rsidRPr="0089672C">
        <w:rPr>
          <w:sz w:val="20"/>
        </w:rPr>
        <w:t>、V</w:t>
      </w:r>
    </w:p>
    <w:p w:rsidR="00FB27E7" w:rsidRPr="0089672C" w:rsidRDefault="00FB27E7" w:rsidP="00806EA8">
      <w:pPr>
        <w:spacing w:line="360" w:lineRule="auto"/>
        <w:rPr>
          <w:sz w:val="20"/>
        </w:rPr>
      </w:pPr>
      <w:r w:rsidRPr="0089672C">
        <w:rPr>
          <w:sz w:val="20"/>
        </w:rPr>
        <w:t>B.</w:t>
      </w:r>
      <w:r w:rsidR="009C28CB" w:rsidRPr="0089672C">
        <w:rPr>
          <w:rFonts w:hint="eastAsia"/>
          <w:sz w:val="20"/>
        </w:rPr>
        <w:t xml:space="preserve"> Ⅱ</w:t>
      </w:r>
      <w:r w:rsidRPr="0089672C">
        <w:rPr>
          <w:sz w:val="20"/>
        </w:rPr>
        <w:t>、</w:t>
      </w:r>
      <w:r w:rsidR="009C28CB" w:rsidRPr="0089672C">
        <w:rPr>
          <w:rFonts w:hint="eastAsia"/>
          <w:sz w:val="20"/>
        </w:rPr>
        <w:t>Ⅲ</w:t>
      </w:r>
    </w:p>
    <w:p w:rsidR="00FB27E7" w:rsidRPr="0089672C" w:rsidRDefault="009C28CB" w:rsidP="00806EA8">
      <w:pPr>
        <w:spacing w:line="360" w:lineRule="auto"/>
        <w:rPr>
          <w:sz w:val="20"/>
        </w:rPr>
      </w:pPr>
      <w:r w:rsidRPr="0089672C">
        <w:rPr>
          <w:rFonts w:hint="eastAsia"/>
          <w:sz w:val="20"/>
        </w:rPr>
        <w:t>C</w:t>
      </w:r>
      <w:r w:rsidR="00FB27E7" w:rsidRPr="0089672C">
        <w:rPr>
          <w:sz w:val="20"/>
        </w:rPr>
        <w:t>.</w:t>
      </w:r>
      <w:r w:rsidRPr="0089672C">
        <w:rPr>
          <w:rFonts w:hint="eastAsia"/>
          <w:sz w:val="20"/>
        </w:rPr>
        <w:t xml:space="preserve"> Ⅰ</w:t>
      </w:r>
      <w:r w:rsidR="00FB27E7" w:rsidRPr="0089672C">
        <w:rPr>
          <w:sz w:val="20"/>
        </w:rPr>
        <w:t>、</w:t>
      </w:r>
      <w:r w:rsidRPr="0089672C">
        <w:rPr>
          <w:rFonts w:hint="eastAsia"/>
          <w:sz w:val="20"/>
        </w:rPr>
        <w:t>Ⅴ</w:t>
      </w:r>
    </w:p>
    <w:p w:rsidR="00FB27E7" w:rsidRPr="0089672C" w:rsidRDefault="00FB27E7" w:rsidP="00806EA8">
      <w:pPr>
        <w:spacing w:line="360" w:lineRule="auto"/>
        <w:rPr>
          <w:sz w:val="20"/>
        </w:rPr>
      </w:pPr>
      <w:r w:rsidRPr="0089672C">
        <w:rPr>
          <w:sz w:val="20"/>
        </w:rPr>
        <w:t>D.</w:t>
      </w:r>
      <w:r w:rsidR="009C28CB" w:rsidRPr="0089672C">
        <w:rPr>
          <w:rFonts w:hint="eastAsia"/>
          <w:sz w:val="20"/>
        </w:rPr>
        <w:t xml:space="preserve"> Ⅱ</w:t>
      </w:r>
      <w:r w:rsidR="00FF45AF" w:rsidRPr="0089672C">
        <w:rPr>
          <w:rFonts w:hint="eastAsia"/>
          <w:sz w:val="20"/>
        </w:rPr>
        <w:t>、Ⅳ</w:t>
      </w:r>
      <w:r w:rsidRPr="0089672C">
        <w:rPr>
          <w:sz w:val="20"/>
        </w:rPr>
        <w:t>、</w:t>
      </w:r>
      <w:r w:rsidR="00FF45AF" w:rsidRPr="0089672C">
        <w:rPr>
          <w:rFonts w:hint="eastAsia"/>
          <w:sz w:val="20"/>
        </w:rPr>
        <w:t>Ⅴ</w:t>
      </w:r>
    </w:p>
    <w:p w:rsidR="00FB27E7" w:rsidRPr="0089672C" w:rsidRDefault="00FB27E7" w:rsidP="00806EA8">
      <w:pPr>
        <w:spacing w:line="360" w:lineRule="auto"/>
        <w:rPr>
          <w:sz w:val="20"/>
        </w:rPr>
      </w:pPr>
      <w:r w:rsidRPr="0089672C">
        <w:rPr>
          <w:sz w:val="20"/>
        </w:rPr>
        <w:t>E.</w:t>
      </w:r>
      <w:r w:rsidR="00FF45AF" w:rsidRPr="0089672C">
        <w:rPr>
          <w:rFonts w:hint="eastAsia"/>
          <w:sz w:val="20"/>
        </w:rPr>
        <w:t xml:space="preserve"> Ⅰ</w:t>
      </w:r>
      <w:r w:rsidRPr="0089672C">
        <w:rPr>
          <w:sz w:val="20"/>
        </w:rPr>
        <w:t>、</w:t>
      </w:r>
      <w:r w:rsidR="00FF45AF" w:rsidRPr="0089672C">
        <w:rPr>
          <w:rFonts w:hint="eastAsia"/>
          <w:sz w:val="20"/>
        </w:rPr>
        <w:t>Ⅱ</w:t>
      </w:r>
      <w:r w:rsidRPr="0089672C">
        <w:rPr>
          <w:sz w:val="20"/>
        </w:rPr>
        <w:t>、</w:t>
      </w:r>
      <w:r w:rsidR="00FF45AF" w:rsidRPr="0089672C">
        <w:rPr>
          <w:rFonts w:hint="eastAsia"/>
          <w:sz w:val="20"/>
        </w:rPr>
        <w:t>Ⅲ</w:t>
      </w:r>
      <w:r w:rsidRPr="0089672C">
        <w:rPr>
          <w:sz w:val="20"/>
        </w:rPr>
        <w:t>、</w:t>
      </w:r>
      <w:r w:rsidR="00FF45AF" w:rsidRPr="0089672C">
        <w:rPr>
          <w:rFonts w:hint="eastAsia"/>
          <w:sz w:val="20"/>
        </w:rPr>
        <w:t>Ⅳ</w:t>
      </w:r>
    </w:p>
    <w:p w:rsidR="00FB27E7" w:rsidRPr="0089672C" w:rsidRDefault="00FB27E7" w:rsidP="00806EA8">
      <w:pPr>
        <w:spacing w:line="360" w:lineRule="auto"/>
        <w:rPr>
          <w:sz w:val="20"/>
        </w:rPr>
      </w:pPr>
      <w:r w:rsidRPr="0089672C">
        <w:rPr>
          <w:sz w:val="20"/>
        </w:rPr>
        <w:t>12.根据《上海证券交易所科创板股票上市委员会管理办法》，下列关于科创板上市委员会职责的说法</w:t>
      </w:r>
      <w:r w:rsidR="002F7882" w:rsidRPr="0089672C">
        <w:rPr>
          <w:rFonts w:hint="eastAsia"/>
          <w:sz w:val="20"/>
        </w:rPr>
        <w:t>，</w:t>
      </w:r>
      <w:r w:rsidRPr="0089672C">
        <w:rPr>
          <w:sz w:val="20"/>
        </w:rPr>
        <w:t>正确的有（</w:t>
      </w:r>
      <w:r w:rsidRPr="0089672C">
        <w:rPr>
          <w:sz w:val="20"/>
        </w:rPr>
        <w:tab/>
        <w:t>）。</w:t>
      </w:r>
    </w:p>
    <w:p w:rsidR="00FB27E7" w:rsidRPr="0089672C" w:rsidRDefault="002F7882" w:rsidP="00806EA8">
      <w:pPr>
        <w:spacing w:line="360" w:lineRule="auto"/>
        <w:rPr>
          <w:sz w:val="20"/>
        </w:rPr>
      </w:pPr>
      <w:r w:rsidRPr="0089672C">
        <w:rPr>
          <w:rFonts w:hint="eastAsia"/>
          <w:sz w:val="20"/>
        </w:rPr>
        <w:t>Ⅰ</w:t>
      </w:r>
      <w:r w:rsidR="00FB27E7" w:rsidRPr="0089672C">
        <w:rPr>
          <w:sz w:val="20"/>
        </w:rPr>
        <w:t>.提供发行上市申请文件中与发行人业务和技术相关的问题咨询意见</w:t>
      </w:r>
    </w:p>
    <w:p w:rsidR="00FB27E7" w:rsidRPr="0089672C" w:rsidRDefault="002F7882" w:rsidP="00806EA8">
      <w:pPr>
        <w:spacing w:line="360" w:lineRule="auto"/>
        <w:rPr>
          <w:sz w:val="20"/>
        </w:rPr>
      </w:pPr>
      <w:r w:rsidRPr="0089672C">
        <w:rPr>
          <w:rFonts w:hint="eastAsia"/>
          <w:sz w:val="20"/>
        </w:rPr>
        <w:t>Ⅱ</w:t>
      </w:r>
      <w:r w:rsidR="00FB27E7" w:rsidRPr="0089672C">
        <w:rPr>
          <w:sz w:val="20"/>
        </w:rPr>
        <w:t>.对上交所发行上市审核机构出具的审核报告以及发行上市申请文件进行审议,就发行上市审核机构提出的初步审核意见，提出审议意见</w:t>
      </w:r>
    </w:p>
    <w:p w:rsidR="00FB27E7" w:rsidRPr="0089672C" w:rsidRDefault="002F7882" w:rsidP="00806EA8">
      <w:pPr>
        <w:spacing w:line="360" w:lineRule="auto"/>
        <w:rPr>
          <w:sz w:val="20"/>
        </w:rPr>
      </w:pPr>
      <w:r w:rsidRPr="0089672C">
        <w:rPr>
          <w:rFonts w:hint="eastAsia"/>
          <w:sz w:val="20"/>
        </w:rPr>
        <w:t>Ⅲ</w:t>
      </w:r>
      <w:r w:rsidR="00FB27E7" w:rsidRPr="0089672C">
        <w:rPr>
          <w:sz w:val="20"/>
        </w:rPr>
        <w:t>.对上交所发行上市审核机构及相关部门提交咨询的事项进行讨论，提出咨询意见</w:t>
      </w:r>
    </w:p>
    <w:p w:rsidR="00FB27E7" w:rsidRPr="0089672C" w:rsidRDefault="002F7882" w:rsidP="00806EA8">
      <w:pPr>
        <w:spacing w:line="360" w:lineRule="auto"/>
        <w:rPr>
          <w:sz w:val="20"/>
        </w:rPr>
      </w:pPr>
      <w:r w:rsidRPr="0089672C">
        <w:rPr>
          <w:rFonts w:hint="eastAsia"/>
          <w:sz w:val="20"/>
        </w:rPr>
        <w:t>Ⅳ</w:t>
      </w:r>
      <w:r w:rsidR="00FB27E7" w:rsidRPr="0089672C">
        <w:rPr>
          <w:sz w:val="20"/>
        </w:rPr>
        <w:t>.对发行人提出异议的上交所不予受理、终止审核决定进行复审，提出复审意见</w:t>
      </w:r>
    </w:p>
    <w:p w:rsidR="00FB27E7" w:rsidRPr="0089672C" w:rsidRDefault="002F7882" w:rsidP="00806EA8">
      <w:pPr>
        <w:spacing w:line="360" w:lineRule="auto"/>
        <w:rPr>
          <w:sz w:val="20"/>
        </w:rPr>
      </w:pPr>
      <w:r w:rsidRPr="0089672C">
        <w:rPr>
          <w:rFonts w:hint="eastAsia"/>
          <w:sz w:val="20"/>
        </w:rPr>
        <w:t>Ⅴ</w:t>
      </w:r>
      <w:r w:rsidR="00FB27E7" w:rsidRPr="0089672C">
        <w:rPr>
          <w:sz w:val="20"/>
        </w:rPr>
        <w:t>.《科创板企业上市推荐指引》等相关规则的制定</w:t>
      </w:r>
    </w:p>
    <w:p w:rsidR="00FB27E7" w:rsidRPr="0089672C" w:rsidRDefault="00FB27E7" w:rsidP="00806EA8">
      <w:pPr>
        <w:spacing w:line="360" w:lineRule="auto"/>
        <w:rPr>
          <w:sz w:val="20"/>
        </w:rPr>
      </w:pPr>
      <w:r w:rsidRPr="0089672C">
        <w:rPr>
          <w:sz w:val="20"/>
        </w:rPr>
        <w:t>A.I、</w:t>
      </w:r>
      <w:r w:rsidR="00E818F1" w:rsidRPr="0089672C">
        <w:rPr>
          <w:rFonts w:hint="eastAsia"/>
          <w:sz w:val="20"/>
        </w:rPr>
        <w:t>Ⅱ</w:t>
      </w:r>
      <w:r w:rsidRPr="0089672C">
        <w:rPr>
          <w:sz w:val="20"/>
        </w:rPr>
        <w:t>、</w:t>
      </w:r>
      <w:r w:rsidR="00E818F1" w:rsidRPr="0089672C">
        <w:rPr>
          <w:rFonts w:hint="eastAsia"/>
          <w:sz w:val="20"/>
        </w:rPr>
        <w:t>Ⅲ</w:t>
      </w:r>
      <w:r w:rsidRPr="0089672C">
        <w:rPr>
          <w:sz w:val="20"/>
        </w:rPr>
        <w:t>、</w:t>
      </w:r>
      <w:r w:rsidR="00E818F1" w:rsidRPr="0089672C">
        <w:rPr>
          <w:rFonts w:hint="eastAsia"/>
          <w:sz w:val="20"/>
        </w:rPr>
        <w:t>Ⅳ</w:t>
      </w:r>
    </w:p>
    <w:p w:rsidR="00FB27E7" w:rsidRPr="0089672C" w:rsidRDefault="00FB27E7" w:rsidP="00806EA8">
      <w:pPr>
        <w:spacing w:line="360" w:lineRule="auto"/>
        <w:rPr>
          <w:sz w:val="20"/>
        </w:rPr>
      </w:pPr>
      <w:r w:rsidRPr="0089672C">
        <w:rPr>
          <w:sz w:val="20"/>
        </w:rPr>
        <w:t>B.</w:t>
      </w:r>
      <w:r w:rsidR="00E818F1" w:rsidRPr="0089672C">
        <w:rPr>
          <w:rFonts w:hint="eastAsia"/>
          <w:sz w:val="20"/>
        </w:rPr>
        <w:t xml:space="preserve"> Ⅱ</w:t>
      </w:r>
      <w:r w:rsidRPr="0089672C">
        <w:rPr>
          <w:sz w:val="20"/>
        </w:rPr>
        <w:t>、</w:t>
      </w:r>
      <w:r w:rsidR="00E818F1" w:rsidRPr="0089672C">
        <w:rPr>
          <w:rFonts w:hint="eastAsia"/>
          <w:sz w:val="20"/>
        </w:rPr>
        <w:t>Ⅲ</w:t>
      </w:r>
      <w:r w:rsidRPr="0089672C">
        <w:rPr>
          <w:sz w:val="20"/>
        </w:rPr>
        <w:t>、</w:t>
      </w:r>
      <w:r w:rsidR="00E818F1" w:rsidRPr="0089672C">
        <w:rPr>
          <w:rFonts w:hint="eastAsia"/>
          <w:sz w:val="20"/>
        </w:rPr>
        <w:t>Ⅳ</w:t>
      </w:r>
    </w:p>
    <w:p w:rsidR="00FB27E7" w:rsidRPr="0089672C" w:rsidRDefault="00E818F1" w:rsidP="00806EA8">
      <w:pPr>
        <w:spacing w:line="360" w:lineRule="auto"/>
        <w:rPr>
          <w:sz w:val="20"/>
        </w:rPr>
      </w:pPr>
      <w:r w:rsidRPr="0089672C">
        <w:rPr>
          <w:rFonts w:hint="eastAsia"/>
          <w:sz w:val="20"/>
        </w:rPr>
        <w:t>C</w:t>
      </w:r>
      <w:r w:rsidR="00FB27E7" w:rsidRPr="0089672C">
        <w:rPr>
          <w:sz w:val="20"/>
        </w:rPr>
        <w:t>.</w:t>
      </w:r>
      <w:r w:rsidRPr="0089672C">
        <w:rPr>
          <w:rFonts w:hint="eastAsia"/>
          <w:sz w:val="20"/>
        </w:rPr>
        <w:t xml:space="preserve"> Ⅰ</w:t>
      </w:r>
      <w:r w:rsidR="00FB27E7" w:rsidRPr="0089672C">
        <w:rPr>
          <w:sz w:val="20"/>
        </w:rPr>
        <w:t>、</w:t>
      </w:r>
      <w:r w:rsidRPr="0089672C">
        <w:rPr>
          <w:rFonts w:hint="eastAsia"/>
          <w:sz w:val="20"/>
        </w:rPr>
        <w:t>Ⅱ</w:t>
      </w:r>
      <w:r w:rsidR="00FB27E7" w:rsidRPr="0089672C">
        <w:rPr>
          <w:sz w:val="20"/>
        </w:rPr>
        <w:t>、</w:t>
      </w:r>
      <w:r w:rsidRPr="0089672C">
        <w:rPr>
          <w:rFonts w:hint="eastAsia"/>
          <w:sz w:val="20"/>
        </w:rPr>
        <w:t>Ⅲ</w:t>
      </w:r>
    </w:p>
    <w:p w:rsidR="00FB27E7" w:rsidRPr="0089672C" w:rsidRDefault="00FB27E7" w:rsidP="00806EA8">
      <w:pPr>
        <w:spacing w:line="360" w:lineRule="auto"/>
        <w:rPr>
          <w:sz w:val="20"/>
        </w:rPr>
      </w:pPr>
      <w:r w:rsidRPr="0089672C">
        <w:rPr>
          <w:sz w:val="20"/>
        </w:rPr>
        <w:t>D.</w:t>
      </w:r>
      <w:r w:rsidR="00E818F1" w:rsidRPr="0089672C">
        <w:rPr>
          <w:rFonts w:hint="eastAsia"/>
          <w:sz w:val="20"/>
        </w:rPr>
        <w:t xml:space="preserve"> Ⅱ</w:t>
      </w:r>
      <w:r w:rsidRPr="0089672C">
        <w:rPr>
          <w:sz w:val="20"/>
        </w:rPr>
        <w:t>、</w:t>
      </w:r>
      <w:r w:rsidR="00E818F1" w:rsidRPr="0089672C">
        <w:rPr>
          <w:rFonts w:hint="eastAsia"/>
          <w:sz w:val="20"/>
        </w:rPr>
        <w:t>Ⅲ</w:t>
      </w:r>
      <w:r w:rsidRPr="0089672C">
        <w:rPr>
          <w:sz w:val="20"/>
        </w:rPr>
        <w:t>、</w:t>
      </w:r>
      <w:r w:rsidR="00E818F1" w:rsidRPr="0089672C">
        <w:rPr>
          <w:rFonts w:hint="eastAsia"/>
          <w:sz w:val="20"/>
        </w:rPr>
        <w:t>Ⅳ</w:t>
      </w:r>
      <w:r w:rsidRPr="0089672C">
        <w:rPr>
          <w:sz w:val="20"/>
        </w:rPr>
        <w:t>、</w:t>
      </w:r>
      <w:r w:rsidR="00E818F1" w:rsidRPr="0089672C">
        <w:rPr>
          <w:rFonts w:hint="eastAsia"/>
          <w:sz w:val="20"/>
        </w:rPr>
        <w:t>Ⅴ</w:t>
      </w:r>
    </w:p>
    <w:p w:rsidR="00FB27E7" w:rsidRPr="0089672C" w:rsidRDefault="00FB27E7" w:rsidP="00806EA8">
      <w:pPr>
        <w:spacing w:line="360" w:lineRule="auto"/>
        <w:rPr>
          <w:sz w:val="20"/>
        </w:rPr>
      </w:pPr>
      <w:r w:rsidRPr="0089672C">
        <w:rPr>
          <w:sz w:val="20"/>
        </w:rPr>
        <w:t>E.I、</w:t>
      </w:r>
      <w:r w:rsidR="00E818F1" w:rsidRPr="0089672C">
        <w:rPr>
          <w:rFonts w:hint="eastAsia"/>
          <w:sz w:val="20"/>
        </w:rPr>
        <w:t>Ⅱ</w:t>
      </w:r>
      <w:r w:rsidRPr="0089672C">
        <w:rPr>
          <w:sz w:val="20"/>
        </w:rPr>
        <w:t>、</w:t>
      </w:r>
      <w:r w:rsidR="00E818F1" w:rsidRPr="0089672C">
        <w:rPr>
          <w:rFonts w:hint="eastAsia"/>
          <w:sz w:val="20"/>
        </w:rPr>
        <w:t>Ⅲ</w:t>
      </w:r>
      <w:r w:rsidRPr="0089672C">
        <w:rPr>
          <w:sz w:val="20"/>
        </w:rPr>
        <w:t>、</w:t>
      </w:r>
      <w:r w:rsidR="00E818F1" w:rsidRPr="0089672C">
        <w:rPr>
          <w:rFonts w:hint="eastAsia"/>
          <w:sz w:val="20"/>
        </w:rPr>
        <w:t>Ⅳ</w:t>
      </w:r>
      <w:r w:rsidRPr="0089672C">
        <w:rPr>
          <w:sz w:val="20"/>
        </w:rPr>
        <w:t>、</w:t>
      </w:r>
      <w:r w:rsidR="00E818F1" w:rsidRPr="0089672C">
        <w:rPr>
          <w:rFonts w:hint="eastAsia"/>
          <w:sz w:val="20"/>
        </w:rPr>
        <w:t>Ⅴ</w:t>
      </w:r>
    </w:p>
    <w:p w:rsidR="00FB27E7" w:rsidRPr="0089672C" w:rsidRDefault="00FB27E7" w:rsidP="00806EA8">
      <w:pPr>
        <w:spacing w:line="360" w:lineRule="auto"/>
        <w:rPr>
          <w:sz w:val="20"/>
        </w:rPr>
      </w:pPr>
      <w:r w:rsidRPr="0089672C">
        <w:rPr>
          <w:sz w:val="20"/>
        </w:rPr>
        <w:t>13.根据《证券公司投资银行类业务内部控制指引》，下列关于证券公司投资银行类业务立项阶段内部</w:t>
      </w:r>
      <w:r w:rsidRPr="0089672C">
        <w:rPr>
          <w:rFonts w:hint="eastAsia"/>
          <w:sz w:val="20"/>
        </w:rPr>
        <w:t>控制的说法，正确的有</w:t>
      </w:r>
      <w:r w:rsidRPr="0089672C">
        <w:rPr>
          <w:sz w:val="20"/>
        </w:rPr>
        <w:t>(</w:t>
      </w:r>
      <w:r w:rsidRPr="0089672C">
        <w:rPr>
          <w:sz w:val="20"/>
        </w:rPr>
        <w:tab/>
        <w:t>)。</w:t>
      </w:r>
    </w:p>
    <w:p w:rsidR="00FB27E7" w:rsidRPr="0089672C" w:rsidRDefault="00FB27E7" w:rsidP="00806EA8">
      <w:pPr>
        <w:spacing w:line="360" w:lineRule="auto"/>
        <w:rPr>
          <w:sz w:val="20"/>
        </w:rPr>
      </w:pPr>
      <w:r w:rsidRPr="0089672C">
        <w:rPr>
          <w:sz w:val="20"/>
        </w:rPr>
        <w:t>I.未经立项审议通过的投资银行类项目，证券公司不得与客户签订正式业务合同</w:t>
      </w:r>
    </w:p>
    <w:p w:rsidR="00FB27E7" w:rsidRPr="0089672C" w:rsidRDefault="0007697F" w:rsidP="00806EA8">
      <w:pPr>
        <w:spacing w:line="360" w:lineRule="auto"/>
        <w:rPr>
          <w:sz w:val="20"/>
        </w:rPr>
      </w:pPr>
      <w:r w:rsidRPr="0089672C">
        <w:rPr>
          <w:rFonts w:hint="eastAsia"/>
          <w:sz w:val="20"/>
        </w:rPr>
        <w:t>Ⅱ</w:t>
      </w:r>
      <w:r w:rsidR="00FB27E7" w:rsidRPr="0089672C">
        <w:rPr>
          <w:sz w:val="20"/>
        </w:rPr>
        <w:t>.每次参加立项审议的委员人数不得少于7人</w:t>
      </w:r>
    </w:p>
    <w:p w:rsidR="00FB27E7" w:rsidRPr="0089672C" w:rsidRDefault="0007697F" w:rsidP="00806EA8">
      <w:pPr>
        <w:spacing w:line="360" w:lineRule="auto"/>
        <w:rPr>
          <w:sz w:val="20"/>
        </w:rPr>
      </w:pPr>
      <w:r w:rsidRPr="0089672C">
        <w:rPr>
          <w:rFonts w:hint="eastAsia"/>
          <w:sz w:val="20"/>
        </w:rPr>
        <w:t>Ⅲ</w:t>
      </w:r>
      <w:r w:rsidR="00FB27E7" w:rsidRPr="0089672C">
        <w:rPr>
          <w:sz w:val="20"/>
        </w:rPr>
        <w:t>.每次参加立项审议的委员中来自内部控制部门的委员人数不得低于参会委员总人数的1/3</w:t>
      </w:r>
    </w:p>
    <w:p w:rsidR="00FB27E7" w:rsidRPr="0089672C" w:rsidRDefault="00FB27E7" w:rsidP="00806EA8">
      <w:pPr>
        <w:spacing w:line="360" w:lineRule="auto"/>
        <w:rPr>
          <w:sz w:val="20"/>
        </w:rPr>
      </w:pPr>
      <w:r w:rsidRPr="0089672C">
        <w:rPr>
          <w:sz w:val="20"/>
        </w:rPr>
        <w:t>IV.同意立项的决议应当至少经1/2以上的参会立项委员表决通过</w:t>
      </w:r>
    </w:p>
    <w:p w:rsidR="00FB27E7" w:rsidRPr="0089672C" w:rsidRDefault="0007697F" w:rsidP="00806EA8">
      <w:pPr>
        <w:spacing w:line="360" w:lineRule="auto"/>
        <w:rPr>
          <w:sz w:val="20"/>
        </w:rPr>
      </w:pPr>
      <w:r w:rsidRPr="0089672C">
        <w:rPr>
          <w:rFonts w:hint="eastAsia"/>
          <w:sz w:val="20"/>
        </w:rPr>
        <w:t>Ⅴ</w:t>
      </w:r>
      <w:r w:rsidR="00FB27E7" w:rsidRPr="0089672C">
        <w:rPr>
          <w:sz w:val="20"/>
        </w:rPr>
        <w:t>.立项委员不得参与其负责或可能存在利益冲突项目的表决</w:t>
      </w:r>
    </w:p>
    <w:p w:rsidR="00FB27E7" w:rsidRPr="0089672C" w:rsidRDefault="00FB27E7" w:rsidP="00806EA8">
      <w:pPr>
        <w:spacing w:line="360" w:lineRule="auto"/>
        <w:rPr>
          <w:sz w:val="20"/>
        </w:rPr>
      </w:pPr>
      <w:r w:rsidRPr="0089672C">
        <w:rPr>
          <w:sz w:val="20"/>
        </w:rPr>
        <w:t>A.I、</w:t>
      </w:r>
      <w:r w:rsidR="0007697F" w:rsidRPr="0089672C">
        <w:rPr>
          <w:rFonts w:hint="eastAsia"/>
          <w:sz w:val="20"/>
        </w:rPr>
        <w:t>Ⅱ</w:t>
      </w:r>
      <w:r w:rsidRPr="0089672C">
        <w:rPr>
          <w:sz w:val="20"/>
        </w:rPr>
        <w:t>、</w:t>
      </w:r>
      <w:r w:rsidR="0007697F" w:rsidRPr="0089672C">
        <w:rPr>
          <w:rFonts w:hint="eastAsia"/>
          <w:sz w:val="20"/>
        </w:rPr>
        <w:t>Ⅲ</w:t>
      </w:r>
    </w:p>
    <w:p w:rsidR="00FB27E7" w:rsidRPr="0089672C" w:rsidRDefault="00FB27E7" w:rsidP="00806EA8">
      <w:pPr>
        <w:spacing w:line="360" w:lineRule="auto"/>
        <w:rPr>
          <w:sz w:val="20"/>
        </w:rPr>
      </w:pPr>
      <w:r w:rsidRPr="0089672C">
        <w:rPr>
          <w:sz w:val="20"/>
        </w:rPr>
        <w:t>B.I、</w:t>
      </w:r>
      <w:r w:rsidR="0007697F" w:rsidRPr="0089672C">
        <w:rPr>
          <w:rFonts w:hint="eastAsia"/>
          <w:sz w:val="20"/>
        </w:rPr>
        <w:t>Ⅲ</w:t>
      </w:r>
      <w:r w:rsidRPr="0089672C">
        <w:rPr>
          <w:sz w:val="20"/>
        </w:rPr>
        <w:t>、IV</w:t>
      </w:r>
    </w:p>
    <w:p w:rsidR="00FB27E7" w:rsidRPr="0089672C" w:rsidRDefault="00FB27E7" w:rsidP="00806EA8">
      <w:pPr>
        <w:spacing w:line="360" w:lineRule="auto"/>
        <w:rPr>
          <w:sz w:val="20"/>
        </w:rPr>
      </w:pPr>
      <w:r w:rsidRPr="0089672C">
        <w:rPr>
          <w:sz w:val="20"/>
        </w:rPr>
        <w:t>C.</w:t>
      </w:r>
      <w:r w:rsidR="0007697F" w:rsidRPr="0089672C">
        <w:rPr>
          <w:rFonts w:hint="eastAsia"/>
          <w:sz w:val="20"/>
        </w:rPr>
        <w:t>Ⅱ、Ⅲ</w:t>
      </w:r>
      <w:r w:rsidRPr="0089672C">
        <w:rPr>
          <w:sz w:val="20"/>
        </w:rPr>
        <w:t>、V</w:t>
      </w:r>
    </w:p>
    <w:p w:rsidR="00FB27E7" w:rsidRPr="0089672C" w:rsidRDefault="00FB27E7" w:rsidP="00806EA8">
      <w:pPr>
        <w:spacing w:line="360" w:lineRule="auto"/>
        <w:rPr>
          <w:sz w:val="20"/>
        </w:rPr>
      </w:pPr>
      <w:r w:rsidRPr="0089672C">
        <w:rPr>
          <w:sz w:val="20"/>
        </w:rPr>
        <w:t>D.I、</w:t>
      </w:r>
      <w:r w:rsidR="0007697F" w:rsidRPr="0089672C">
        <w:rPr>
          <w:rFonts w:hint="eastAsia"/>
          <w:sz w:val="20"/>
        </w:rPr>
        <w:t>Ⅲ</w:t>
      </w:r>
      <w:r w:rsidRPr="0089672C">
        <w:rPr>
          <w:sz w:val="20"/>
        </w:rPr>
        <w:t>、V</w:t>
      </w:r>
    </w:p>
    <w:p w:rsidR="00FB27E7" w:rsidRPr="0089672C" w:rsidRDefault="00FB27E7" w:rsidP="00806EA8">
      <w:pPr>
        <w:spacing w:line="360" w:lineRule="auto"/>
        <w:rPr>
          <w:sz w:val="20"/>
        </w:rPr>
      </w:pPr>
      <w:r w:rsidRPr="0089672C">
        <w:rPr>
          <w:sz w:val="20"/>
        </w:rPr>
        <w:t>E.</w:t>
      </w:r>
      <w:r w:rsidR="0007697F" w:rsidRPr="0089672C">
        <w:rPr>
          <w:rFonts w:hint="eastAsia"/>
          <w:sz w:val="20"/>
        </w:rPr>
        <w:t>Ⅱ</w:t>
      </w:r>
      <w:r w:rsidRPr="0089672C">
        <w:rPr>
          <w:sz w:val="20"/>
        </w:rPr>
        <w:t>、</w:t>
      </w:r>
      <w:r w:rsidR="0007697F" w:rsidRPr="0089672C">
        <w:rPr>
          <w:rFonts w:hint="eastAsia"/>
          <w:sz w:val="20"/>
        </w:rPr>
        <w:t>Ⅳ</w:t>
      </w:r>
      <w:r w:rsidRPr="0089672C">
        <w:rPr>
          <w:sz w:val="20"/>
        </w:rPr>
        <w:t>、</w:t>
      </w:r>
      <w:r w:rsidR="0007697F" w:rsidRPr="0089672C">
        <w:rPr>
          <w:rFonts w:hint="eastAsia"/>
          <w:sz w:val="20"/>
        </w:rPr>
        <w:t>Ⅴ</w:t>
      </w:r>
    </w:p>
    <w:p w:rsidR="00FB27E7" w:rsidRPr="0089672C" w:rsidRDefault="00FB27E7" w:rsidP="00806EA8">
      <w:pPr>
        <w:spacing w:line="360" w:lineRule="auto"/>
        <w:rPr>
          <w:sz w:val="20"/>
        </w:rPr>
      </w:pPr>
      <w:r w:rsidRPr="0089672C">
        <w:rPr>
          <w:sz w:val="20"/>
        </w:rPr>
        <w:t>14.</w:t>
      </w:r>
      <w:r w:rsidR="004B2683" w:rsidRPr="0089672C">
        <w:rPr>
          <w:sz w:val="20"/>
        </w:rPr>
        <w:t>根据《证券公司投资银行类业务内部控制指</w:t>
      </w:r>
      <w:r w:rsidR="004B2683" w:rsidRPr="0089672C">
        <w:rPr>
          <w:rFonts w:hint="eastAsia"/>
          <w:sz w:val="20"/>
        </w:rPr>
        <w:t>引</w:t>
      </w:r>
      <w:r w:rsidRPr="0089672C">
        <w:rPr>
          <w:sz w:val="20"/>
        </w:rPr>
        <w:t>》,下列关于投资银行业务内部控制制度保障的说法,</w:t>
      </w:r>
      <w:r w:rsidRPr="0089672C">
        <w:rPr>
          <w:rFonts w:hint="eastAsia"/>
          <w:sz w:val="20"/>
        </w:rPr>
        <w:t>正确的有</w:t>
      </w:r>
      <w:r w:rsidRPr="0089672C">
        <w:rPr>
          <w:sz w:val="20"/>
        </w:rPr>
        <w:t>(</w:t>
      </w:r>
      <w:r w:rsidRPr="0089672C">
        <w:rPr>
          <w:sz w:val="20"/>
        </w:rPr>
        <w:tab/>
        <w:t>)。</w:t>
      </w:r>
    </w:p>
    <w:p w:rsidR="00FB27E7" w:rsidRPr="0089672C" w:rsidRDefault="00FB27E7" w:rsidP="00806EA8">
      <w:pPr>
        <w:spacing w:line="360" w:lineRule="auto"/>
        <w:rPr>
          <w:sz w:val="20"/>
        </w:rPr>
      </w:pPr>
      <w:r w:rsidRPr="0089672C">
        <w:rPr>
          <w:sz w:val="20"/>
        </w:rPr>
        <w:t>I.分管投资银行类业务的高级管理人员不得同时管理与投资银行类业务存在或可能存在利益冲突的部门或机构</w:t>
      </w:r>
    </w:p>
    <w:p w:rsidR="00FB27E7" w:rsidRPr="0089672C" w:rsidRDefault="004B2683" w:rsidP="00806EA8">
      <w:pPr>
        <w:spacing w:line="360" w:lineRule="auto"/>
        <w:rPr>
          <w:sz w:val="20"/>
        </w:rPr>
      </w:pPr>
      <w:r w:rsidRPr="0089672C">
        <w:rPr>
          <w:rFonts w:hint="eastAsia"/>
          <w:sz w:val="20"/>
        </w:rPr>
        <w:t>Ⅱ</w:t>
      </w:r>
      <w:r w:rsidR="00FB27E7" w:rsidRPr="0089672C">
        <w:rPr>
          <w:sz w:val="20"/>
        </w:rPr>
        <w:t>.非单一从事投资银行类业务的证券公司分支机构可以开展除项目承销等辅助性活动以外的投资银行类业</w:t>
      </w:r>
      <w:r w:rsidR="00E20418" w:rsidRPr="0089672C">
        <w:rPr>
          <w:rFonts w:hint="eastAsia"/>
          <w:sz w:val="20"/>
        </w:rPr>
        <w:t>务</w:t>
      </w:r>
    </w:p>
    <w:p w:rsidR="00FB27E7" w:rsidRPr="0089672C" w:rsidRDefault="004B2683" w:rsidP="00806EA8">
      <w:pPr>
        <w:spacing w:line="360" w:lineRule="auto"/>
        <w:rPr>
          <w:sz w:val="20"/>
        </w:rPr>
      </w:pPr>
      <w:r w:rsidRPr="0089672C">
        <w:rPr>
          <w:rFonts w:hint="eastAsia"/>
          <w:sz w:val="20"/>
        </w:rPr>
        <w:lastRenderedPageBreak/>
        <w:t>Ⅲ</w:t>
      </w:r>
      <w:r w:rsidR="00FB27E7" w:rsidRPr="0089672C">
        <w:rPr>
          <w:sz w:val="20"/>
        </w:rPr>
        <w:t>.对投资银行类项目负有主要管理或执行责任人员的收入递延支付年限原则上不得少于3年</w:t>
      </w:r>
    </w:p>
    <w:p w:rsidR="00FB27E7" w:rsidRPr="0089672C" w:rsidRDefault="004B2683" w:rsidP="00806EA8">
      <w:pPr>
        <w:spacing w:line="360" w:lineRule="auto"/>
        <w:rPr>
          <w:sz w:val="20"/>
        </w:rPr>
      </w:pPr>
      <w:r w:rsidRPr="0089672C">
        <w:rPr>
          <w:rFonts w:hint="eastAsia"/>
          <w:sz w:val="20"/>
        </w:rPr>
        <w:t>Ⅳ</w:t>
      </w:r>
      <w:r w:rsidR="00FB27E7" w:rsidRPr="0089672C">
        <w:rPr>
          <w:sz w:val="20"/>
        </w:rPr>
        <w:t>.投资银行类业务专职内部控制人员数量不得低于投资银行类业务人员总数的1/10</w:t>
      </w:r>
    </w:p>
    <w:p w:rsidR="00FB27E7" w:rsidRPr="0089672C" w:rsidRDefault="00FB27E7" w:rsidP="00806EA8">
      <w:pPr>
        <w:spacing w:line="360" w:lineRule="auto"/>
        <w:rPr>
          <w:sz w:val="20"/>
        </w:rPr>
      </w:pPr>
      <w:r w:rsidRPr="0089672C">
        <w:rPr>
          <w:sz w:val="20"/>
        </w:rPr>
        <w:t>V.证券公司不得委托外部专业机构对投资银行类业务内部控制的有效性进行全面评估</w:t>
      </w:r>
    </w:p>
    <w:p w:rsidR="00FB27E7" w:rsidRPr="0089672C" w:rsidRDefault="00FB27E7" w:rsidP="00806EA8">
      <w:pPr>
        <w:spacing w:line="360" w:lineRule="auto"/>
        <w:rPr>
          <w:sz w:val="20"/>
        </w:rPr>
      </w:pPr>
      <w:r w:rsidRPr="0089672C">
        <w:rPr>
          <w:sz w:val="20"/>
        </w:rPr>
        <w:t>A.I、</w:t>
      </w:r>
      <w:r w:rsidR="00C96D62" w:rsidRPr="0089672C">
        <w:rPr>
          <w:rFonts w:hint="eastAsia"/>
          <w:sz w:val="20"/>
        </w:rPr>
        <w:t>Ⅱ</w:t>
      </w:r>
      <w:r w:rsidRPr="0089672C">
        <w:rPr>
          <w:sz w:val="20"/>
        </w:rPr>
        <w:t>、IV</w:t>
      </w:r>
    </w:p>
    <w:p w:rsidR="00FB27E7" w:rsidRPr="0089672C" w:rsidRDefault="00FB27E7" w:rsidP="00806EA8">
      <w:pPr>
        <w:spacing w:line="360" w:lineRule="auto"/>
        <w:rPr>
          <w:sz w:val="20"/>
        </w:rPr>
      </w:pPr>
      <w:r w:rsidRPr="0089672C">
        <w:rPr>
          <w:sz w:val="20"/>
        </w:rPr>
        <w:t>B.I、</w:t>
      </w:r>
      <w:r w:rsidR="00A25B64" w:rsidRPr="0089672C">
        <w:rPr>
          <w:rFonts w:hint="eastAsia"/>
          <w:sz w:val="20"/>
        </w:rPr>
        <w:t>Ⅲ</w:t>
      </w:r>
      <w:r w:rsidRPr="0089672C">
        <w:rPr>
          <w:sz w:val="20"/>
        </w:rPr>
        <w:t>、IV</w:t>
      </w:r>
    </w:p>
    <w:p w:rsidR="00FB27E7" w:rsidRPr="0089672C" w:rsidRDefault="00C96D62" w:rsidP="00806EA8">
      <w:pPr>
        <w:spacing w:line="360" w:lineRule="auto"/>
        <w:rPr>
          <w:sz w:val="20"/>
        </w:rPr>
      </w:pPr>
      <w:r w:rsidRPr="0089672C">
        <w:rPr>
          <w:rFonts w:hint="eastAsia"/>
          <w:sz w:val="20"/>
        </w:rPr>
        <w:t>C.</w:t>
      </w:r>
      <w:r w:rsidR="00004B10" w:rsidRPr="0089672C">
        <w:rPr>
          <w:rFonts w:hint="eastAsia"/>
          <w:sz w:val="20"/>
        </w:rPr>
        <w:t xml:space="preserve"> Ⅱ</w:t>
      </w:r>
      <w:r w:rsidR="00FB27E7" w:rsidRPr="0089672C">
        <w:rPr>
          <w:sz w:val="20"/>
        </w:rPr>
        <w:t>、</w:t>
      </w:r>
      <w:r w:rsidR="00004B10" w:rsidRPr="0089672C">
        <w:rPr>
          <w:rFonts w:hint="eastAsia"/>
          <w:sz w:val="20"/>
        </w:rPr>
        <w:t>Ⅲ</w:t>
      </w:r>
      <w:r w:rsidR="00FB27E7" w:rsidRPr="0089672C">
        <w:rPr>
          <w:sz w:val="20"/>
        </w:rPr>
        <w:t>、</w:t>
      </w:r>
      <w:r w:rsidR="00004B10" w:rsidRPr="0089672C">
        <w:rPr>
          <w:rFonts w:hint="eastAsia"/>
          <w:sz w:val="20"/>
        </w:rPr>
        <w:t>Ⅴ</w:t>
      </w:r>
    </w:p>
    <w:p w:rsidR="00FB27E7" w:rsidRPr="0089672C" w:rsidRDefault="00FB27E7" w:rsidP="00806EA8">
      <w:pPr>
        <w:spacing w:line="360" w:lineRule="auto"/>
        <w:rPr>
          <w:sz w:val="20"/>
        </w:rPr>
      </w:pPr>
      <w:r w:rsidRPr="0089672C">
        <w:rPr>
          <w:sz w:val="20"/>
        </w:rPr>
        <w:t>D.</w:t>
      </w:r>
      <w:r w:rsidR="00925D53" w:rsidRPr="0089672C">
        <w:rPr>
          <w:rFonts w:hint="eastAsia"/>
          <w:sz w:val="20"/>
        </w:rPr>
        <w:t xml:space="preserve"> Ⅲ</w:t>
      </w:r>
      <w:r w:rsidRPr="0089672C">
        <w:rPr>
          <w:sz w:val="20"/>
        </w:rPr>
        <w:t>、V</w:t>
      </w:r>
    </w:p>
    <w:p w:rsidR="00FB27E7" w:rsidRPr="0089672C" w:rsidRDefault="00FB27E7" w:rsidP="00806EA8">
      <w:pPr>
        <w:spacing w:line="360" w:lineRule="auto"/>
        <w:rPr>
          <w:sz w:val="20"/>
        </w:rPr>
      </w:pPr>
      <w:r w:rsidRPr="0089672C">
        <w:rPr>
          <w:sz w:val="20"/>
        </w:rPr>
        <w:t>E.I、</w:t>
      </w:r>
      <w:r w:rsidR="00925D53" w:rsidRPr="0089672C">
        <w:rPr>
          <w:rFonts w:hint="eastAsia"/>
          <w:sz w:val="20"/>
        </w:rPr>
        <w:t>Ⅱ</w:t>
      </w:r>
      <w:r w:rsidRPr="0089672C">
        <w:rPr>
          <w:sz w:val="20"/>
        </w:rPr>
        <w:t>、</w:t>
      </w:r>
      <w:r w:rsidR="00925D53" w:rsidRPr="0089672C">
        <w:rPr>
          <w:rFonts w:hint="eastAsia"/>
          <w:sz w:val="20"/>
        </w:rPr>
        <w:t>Ⅲ</w:t>
      </w:r>
      <w:r w:rsidRPr="0089672C">
        <w:rPr>
          <w:sz w:val="20"/>
        </w:rPr>
        <w:t>、V</w:t>
      </w:r>
    </w:p>
    <w:p w:rsidR="00FB27E7" w:rsidRPr="0089672C" w:rsidRDefault="00FB27E7" w:rsidP="00806EA8">
      <w:pPr>
        <w:spacing w:line="360" w:lineRule="auto"/>
        <w:rPr>
          <w:sz w:val="20"/>
        </w:rPr>
      </w:pPr>
      <w:r w:rsidRPr="0089672C">
        <w:rPr>
          <w:sz w:val="20"/>
        </w:rPr>
        <w:t>15.根据《证券发行与承销管理办法》《上海证券交易所科创板股票发行与承销实施办法》和《上海证券交易所科创板股票发行与承销业务指引》,下列关于科创板首次公开发行股票定价的说法，正确的有(</w:t>
      </w:r>
      <w:r w:rsidR="004A2570" w:rsidRPr="0089672C">
        <w:rPr>
          <w:rFonts w:hint="eastAsia"/>
          <w:sz w:val="20"/>
        </w:rPr>
        <w:t xml:space="preserve">    </w:t>
      </w:r>
      <w:r w:rsidRPr="0089672C">
        <w:rPr>
          <w:sz w:val="20"/>
        </w:rPr>
        <w:t>)。</w:t>
      </w:r>
    </w:p>
    <w:p w:rsidR="00FB27E7" w:rsidRPr="0089672C" w:rsidRDefault="00FB27E7" w:rsidP="00806EA8">
      <w:pPr>
        <w:spacing w:line="360" w:lineRule="auto"/>
        <w:rPr>
          <w:sz w:val="20"/>
        </w:rPr>
      </w:pPr>
      <w:r w:rsidRPr="0089672C">
        <w:rPr>
          <w:sz w:val="20"/>
        </w:rPr>
        <w:t>I.发行人和主承销商可以通过初步询价确定发行价格，或者在初步询价确定发行价格区间后，通过累计投标询价确定发行价格</w:t>
      </w:r>
    </w:p>
    <w:p w:rsidR="00FB27E7" w:rsidRPr="0089672C" w:rsidRDefault="0035365D" w:rsidP="00806EA8">
      <w:pPr>
        <w:spacing w:line="360" w:lineRule="auto"/>
        <w:rPr>
          <w:sz w:val="20"/>
        </w:rPr>
      </w:pPr>
      <w:r w:rsidRPr="0089672C">
        <w:rPr>
          <w:rFonts w:hint="eastAsia"/>
          <w:sz w:val="20"/>
        </w:rPr>
        <w:t>Ⅱ</w:t>
      </w:r>
      <w:r w:rsidR="00FB27E7" w:rsidRPr="0089672C">
        <w:rPr>
          <w:sz w:val="20"/>
        </w:rPr>
        <w:t>.参与询价的网下投资者报价应当包含每股价格和该价格对应的拟申购股数，且只能有一个报价</w:t>
      </w:r>
    </w:p>
    <w:p w:rsidR="00FB27E7" w:rsidRPr="0089672C" w:rsidRDefault="0035365D" w:rsidP="00806EA8">
      <w:pPr>
        <w:spacing w:line="360" w:lineRule="auto"/>
        <w:rPr>
          <w:sz w:val="20"/>
        </w:rPr>
      </w:pPr>
      <w:r w:rsidRPr="0089672C">
        <w:rPr>
          <w:rFonts w:hint="eastAsia"/>
          <w:sz w:val="20"/>
        </w:rPr>
        <w:t>Ⅲ</w:t>
      </w:r>
      <w:r w:rsidR="00FB27E7" w:rsidRPr="0089672C">
        <w:rPr>
          <w:sz w:val="20"/>
        </w:rPr>
        <w:t>.公开发行股票数量在2000万股(含)以下且无老股转让计划的，可以通过直接定价的方式确定发</w:t>
      </w:r>
    </w:p>
    <w:p w:rsidR="00FB27E7" w:rsidRPr="0089672C" w:rsidRDefault="00FB27E7" w:rsidP="00806EA8">
      <w:pPr>
        <w:spacing w:line="360" w:lineRule="auto"/>
        <w:rPr>
          <w:sz w:val="20"/>
        </w:rPr>
      </w:pPr>
      <w:r w:rsidRPr="0089672C">
        <w:rPr>
          <w:rFonts w:hint="eastAsia"/>
          <w:sz w:val="20"/>
        </w:rPr>
        <w:t>行价格</w:t>
      </w:r>
    </w:p>
    <w:p w:rsidR="00FB27E7" w:rsidRPr="0089672C" w:rsidRDefault="0035365D" w:rsidP="00806EA8">
      <w:pPr>
        <w:spacing w:line="360" w:lineRule="auto"/>
        <w:rPr>
          <w:sz w:val="20"/>
        </w:rPr>
      </w:pPr>
      <w:r w:rsidRPr="0089672C">
        <w:rPr>
          <w:rFonts w:hint="eastAsia"/>
          <w:sz w:val="20"/>
        </w:rPr>
        <w:t>Ⅳ</w:t>
      </w:r>
      <w:r w:rsidR="00FB27E7" w:rsidRPr="0089672C">
        <w:rPr>
          <w:sz w:val="20"/>
        </w:rPr>
        <w:t>.发行人和主承销商确定的发行价格区间上限对应的市盈率高于同行业上市公司二级市场平均市盈率的，可以不发布投资风险特别公告</w:t>
      </w:r>
    </w:p>
    <w:p w:rsidR="00FB27E7" w:rsidRPr="0089672C" w:rsidRDefault="0035365D" w:rsidP="00806EA8">
      <w:pPr>
        <w:spacing w:line="360" w:lineRule="auto"/>
        <w:rPr>
          <w:sz w:val="20"/>
        </w:rPr>
      </w:pPr>
      <w:r w:rsidRPr="0089672C">
        <w:rPr>
          <w:rFonts w:hint="eastAsia"/>
          <w:sz w:val="20"/>
        </w:rPr>
        <w:t>Ⅴ</w:t>
      </w:r>
      <w:r w:rsidR="00FB27E7" w:rsidRPr="0089672C">
        <w:rPr>
          <w:sz w:val="20"/>
        </w:rPr>
        <w:t>.初步询价结束后，发行人和主承销商应当剔除拟申购总量中报价最高的部分，当拟剔除的最高申报价格部分中的最低价格与确定的发行价格（或者发行价格区间上限）相同时，对该价格的申报可不再剔除,剔除比例可低于10%</w:t>
      </w:r>
    </w:p>
    <w:p w:rsidR="00FB27E7" w:rsidRPr="0089672C" w:rsidRDefault="00FB27E7" w:rsidP="00806EA8">
      <w:pPr>
        <w:spacing w:line="360" w:lineRule="auto"/>
        <w:rPr>
          <w:sz w:val="20"/>
        </w:rPr>
      </w:pPr>
      <w:r w:rsidRPr="0089672C">
        <w:rPr>
          <w:sz w:val="20"/>
        </w:rPr>
        <w:t>A.</w:t>
      </w:r>
      <w:r w:rsidR="007F038E" w:rsidRPr="0089672C">
        <w:rPr>
          <w:rFonts w:hint="eastAsia"/>
          <w:sz w:val="20"/>
        </w:rPr>
        <w:t xml:space="preserve"> Ⅲ</w:t>
      </w:r>
      <w:r w:rsidRPr="0089672C">
        <w:rPr>
          <w:sz w:val="20"/>
        </w:rPr>
        <w:t>、</w:t>
      </w:r>
      <w:r w:rsidR="007F038E" w:rsidRPr="0089672C">
        <w:rPr>
          <w:rFonts w:hint="eastAsia"/>
          <w:sz w:val="20"/>
        </w:rPr>
        <w:t>Ⅳ</w:t>
      </w:r>
    </w:p>
    <w:p w:rsidR="00FB27E7" w:rsidRPr="0089672C" w:rsidRDefault="007F038E" w:rsidP="00806EA8">
      <w:pPr>
        <w:spacing w:line="360" w:lineRule="auto"/>
        <w:rPr>
          <w:sz w:val="20"/>
        </w:rPr>
      </w:pPr>
      <w:r w:rsidRPr="0089672C">
        <w:rPr>
          <w:rFonts w:hint="eastAsia"/>
          <w:sz w:val="20"/>
        </w:rPr>
        <w:t>B</w:t>
      </w:r>
      <w:r w:rsidR="00FB27E7" w:rsidRPr="0089672C">
        <w:rPr>
          <w:sz w:val="20"/>
        </w:rPr>
        <w:t>.</w:t>
      </w:r>
      <w:r w:rsidRPr="0089672C">
        <w:rPr>
          <w:rFonts w:hint="eastAsia"/>
          <w:sz w:val="20"/>
        </w:rPr>
        <w:t xml:space="preserve"> Ⅱ</w:t>
      </w:r>
      <w:r w:rsidR="00FB27E7" w:rsidRPr="0089672C">
        <w:rPr>
          <w:sz w:val="20"/>
        </w:rPr>
        <w:t>、</w:t>
      </w:r>
      <w:r w:rsidRPr="0089672C">
        <w:rPr>
          <w:rFonts w:hint="eastAsia"/>
          <w:sz w:val="20"/>
        </w:rPr>
        <w:t>Ⅲ</w:t>
      </w:r>
      <w:r w:rsidR="00FB27E7" w:rsidRPr="0089672C">
        <w:rPr>
          <w:sz w:val="20"/>
        </w:rPr>
        <w:t>、</w:t>
      </w:r>
      <w:r w:rsidRPr="0089672C">
        <w:rPr>
          <w:rFonts w:hint="eastAsia"/>
          <w:sz w:val="20"/>
        </w:rPr>
        <w:t>Ⅴ</w:t>
      </w:r>
    </w:p>
    <w:p w:rsidR="00FB27E7" w:rsidRPr="0089672C" w:rsidRDefault="007F038E" w:rsidP="00806EA8">
      <w:pPr>
        <w:spacing w:line="360" w:lineRule="auto"/>
        <w:rPr>
          <w:sz w:val="20"/>
        </w:rPr>
      </w:pPr>
      <w:r w:rsidRPr="0089672C">
        <w:rPr>
          <w:rFonts w:hint="eastAsia"/>
          <w:sz w:val="20"/>
        </w:rPr>
        <w:t>C</w:t>
      </w:r>
      <w:r w:rsidR="00FB27E7" w:rsidRPr="0089672C">
        <w:rPr>
          <w:sz w:val="20"/>
        </w:rPr>
        <w:t>.</w:t>
      </w:r>
      <w:r w:rsidRPr="0089672C">
        <w:rPr>
          <w:rFonts w:hint="eastAsia"/>
          <w:sz w:val="20"/>
        </w:rPr>
        <w:t xml:space="preserve"> Ⅰ</w:t>
      </w:r>
      <w:r w:rsidR="00FB27E7" w:rsidRPr="0089672C">
        <w:rPr>
          <w:sz w:val="20"/>
        </w:rPr>
        <w:t>、</w:t>
      </w:r>
      <w:r w:rsidRPr="0089672C">
        <w:rPr>
          <w:rFonts w:hint="eastAsia"/>
          <w:sz w:val="20"/>
        </w:rPr>
        <w:t>Ⅴ</w:t>
      </w:r>
    </w:p>
    <w:p w:rsidR="00FB27E7" w:rsidRPr="0089672C" w:rsidRDefault="00FB27E7" w:rsidP="00806EA8">
      <w:pPr>
        <w:spacing w:line="360" w:lineRule="auto"/>
        <w:rPr>
          <w:sz w:val="20"/>
        </w:rPr>
      </w:pPr>
      <w:r w:rsidRPr="0089672C">
        <w:rPr>
          <w:sz w:val="20"/>
        </w:rPr>
        <w:t>D.I、</w:t>
      </w:r>
      <w:r w:rsidR="007F038E" w:rsidRPr="0089672C">
        <w:rPr>
          <w:rFonts w:hint="eastAsia"/>
          <w:sz w:val="20"/>
        </w:rPr>
        <w:t>Ⅱ</w:t>
      </w:r>
      <w:r w:rsidRPr="0089672C">
        <w:rPr>
          <w:sz w:val="20"/>
        </w:rPr>
        <w:t>、</w:t>
      </w:r>
      <w:r w:rsidR="007F038E" w:rsidRPr="0089672C">
        <w:rPr>
          <w:rFonts w:hint="eastAsia"/>
          <w:sz w:val="20"/>
        </w:rPr>
        <w:t>Ⅳ</w:t>
      </w:r>
      <w:r w:rsidRPr="0089672C">
        <w:rPr>
          <w:sz w:val="20"/>
        </w:rPr>
        <w:t>、V</w:t>
      </w:r>
    </w:p>
    <w:p w:rsidR="00FB27E7" w:rsidRPr="0089672C" w:rsidRDefault="00FB27E7" w:rsidP="00806EA8">
      <w:pPr>
        <w:spacing w:line="360" w:lineRule="auto"/>
        <w:rPr>
          <w:sz w:val="20"/>
        </w:rPr>
      </w:pPr>
      <w:r w:rsidRPr="0089672C">
        <w:rPr>
          <w:sz w:val="20"/>
        </w:rPr>
        <w:t>E.I、</w:t>
      </w:r>
      <w:r w:rsidR="007F038E" w:rsidRPr="0089672C">
        <w:rPr>
          <w:rFonts w:hint="eastAsia"/>
          <w:sz w:val="20"/>
        </w:rPr>
        <w:t>Ⅳ</w:t>
      </w:r>
      <w:r w:rsidRPr="0089672C">
        <w:rPr>
          <w:sz w:val="20"/>
        </w:rPr>
        <w:t>、V</w:t>
      </w:r>
    </w:p>
    <w:p w:rsidR="00FB27E7" w:rsidRPr="0089672C" w:rsidRDefault="00FB27E7" w:rsidP="00806EA8">
      <w:pPr>
        <w:spacing w:line="360" w:lineRule="auto"/>
        <w:rPr>
          <w:sz w:val="20"/>
        </w:rPr>
      </w:pPr>
      <w:r w:rsidRPr="0089672C">
        <w:rPr>
          <w:sz w:val="20"/>
        </w:rPr>
        <w:t>16.根据《关于外国投资者并购境内企业的规定》，外国投资者股权并购的，不考虑其他因素，下列对</w:t>
      </w:r>
      <w:r w:rsidRPr="0089672C">
        <w:rPr>
          <w:rFonts w:hint="eastAsia"/>
          <w:sz w:val="20"/>
        </w:rPr>
        <w:t>并购后所设外商投资企业投资总额的说法正确的有（</w:t>
      </w:r>
      <w:r w:rsidRPr="0089672C">
        <w:rPr>
          <w:sz w:val="20"/>
        </w:rPr>
        <w:tab/>
        <w:t>）。</w:t>
      </w:r>
    </w:p>
    <w:p w:rsidR="00FB27E7" w:rsidRPr="0089672C" w:rsidRDefault="00FB27E7" w:rsidP="00806EA8">
      <w:pPr>
        <w:spacing w:line="360" w:lineRule="auto"/>
        <w:rPr>
          <w:sz w:val="20"/>
        </w:rPr>
      </w:pPr>
      <w:r w:rsidRPr="0089672C">
        <w:rPr>
          <w:sz w:val="20"/>
        </w:rPr>
        <w:t>I.甲公司注册资本为200万美元，投资总额为300万美元</w:t>
      </w:r>
    </w:p>
    <w:p w:rsidR="00FB27E7" w:rsidRPr="0089672C" w:rsidRDefault="00BE3F9B" w:rsidP="00806EA8">
      <w:pPr>
        <w:spacing w:line="360" w:lineRule="auto"/>
        <w:rPr>
          <w:sz w:val="20"/>
        </w:rPr>
      </w:pPr>
      <w:r w:rsidRPr="0089672C">
        <w:rPr>
          <w:rFonts w:hint="eastAsia"/>
          <w:sz w:val="20"/>
        </w:rPr>
        <w:t>Ⅱ</w:t>
      </w:r>
      <w:r w:rsidR="00FB27E7" w:rsidRPr="0089672C">
        <w:rPr>
          <w:sz w:val="20"/>
        </w:rPr>
        <w:t>.乙公司注册资本为300万美元，投资总额为500万美元</w:t>
      </w:r>
    </w:p>
    <w:p w:rsidR="00FB27E7" w:rsidRPr="0089672C" w:rsidRDefault="00BE3F9B" w:rsidP="00806EA8">
      <w:pPr>
        <w:spacing w:line="360" w:lineRule="auto"/>
        <w:rPr>
          <w:sz w:val="20"/>
        </w:rPr>
      </w:pPr>
      <w:r w:rsidRPr="0089672C">
        <w:rPr>
          <w:rFonts w:hint="eastAsia"/>
          <w:sz w:val="20"/>
        </w:rPr>
        <w:t>Ⅲ</w:t>
      </w:r>
      <w:r w:rsidR="00FB27E7" w:rsidRPr="0089672C">
        <w:rPr>
          <w:sz w:val="20"/>
        </w:rPr>
        <w:t>.丙公司注册资本为600万美元，投资总额为1200万美元</w:t>
      </w:r>
    </w:p>
    <w:p w:rsidR="00FB27E7" w:rsidRPr="0089672C" w:rsidRDefault="00BE3F9B" w:rsidP="00806EA8">
      <w:pPr>
        <w:spacing w:line="360" w:lineRule="auto"/>
        <w:rPr>
          <w:sz w:val="20"/>
        </w:rPr>
      </w:pPr>
      <w:r w:rsidRPr="0089672C">
        <w:rPr>
          <w:rFonts w:hint="eastAsia"/>
          <w:sz w:val="20"/>
        </w:rPr>
        <w:t>Ⅳ</w:t>
      </w:r>
      <w:r w:rsidR="00FB27E7" w:rsidRPr="0089672C">
        <w:rPr>
          <w:sz w:val="20"/>
        </w:rPr>
        <w:t>.丁公司注册资本为1000万美元，投资总额为2200万美元</w:t>
      </w:r>
    </w:p>
    <w:p w:rsidR="00FB27E7" w:rsidRPr="0089672C" w:rsidRDefault="00FB27E7" w:rsidP="00806EA8">
      <w:pPr>
        <w:spacing w:line="360" w:lineRule="auto"/>
        <w:rPr>
          <w:sz w:val="20"/>
        </w:rPr>
      </w:pPr>
      <w:r w:rsidRPr="0089672C">
        <w:rPr>
          <w:sz w:val="20"/>
        </w:rPr>
        <w:t>V.戌公司注册资本为1亿美元，投资总额为2.5亿美元</w:t>
      </w:r>
    </w:p>
    <w:p w:rsidR="00FB27E7" w:rsidRPr="0089672C" w:rsidRDefault="00FB27E7" w:rsidP="00806EA8">
      <w:pPr>
        <w:spacing w:line="360" w:lineRule="auto"/>
        <w:rPr>
          <w:sz w:val="20"/>
        </w:rPr>
      </w:pPr>
      <w:r w:rsidRPr="0089672C">
        <w:rPr>
          <w:sz w:val="20"/>
        </w:rPr>
        <w:t>A.</w:t>
      </w:r>
      <w:r w:rsidR="008913F5" w:rsidRPr="0089672C">
        <w:rPr>
          <w:rFonts w:hint="eastAsia"/>
          <w:sz w:val="20"/>
        </w:rPr>
        <w:t xml:space="preserve"> </w:t>
      </w:r>
      <w:r w:rsidRPr="0089672C">
        <w:rPr>
          <w:sz w:val="20"/>
        </w:rPr>
        <w:t>I、IV、V</w:t>
      </w:r>
    </w:p>
    <w:p w:rsidR="00FB27E7" w:rsidRPr="0089672C" w:rsidRDefault="00FB27E7" w:rsidP="00806EA8">
      <w:pPr>
        <w:spacing w:line="360" w:lineRule="auto"/>
        <w:rPr>
          <w:sz w:val="20"/>
        </w:rPr>
      </w:pPr>
      <w:r w:rsidRPr="0089672C">
        <w:rPr>
          <w:sz w:val="20"/>
        </w:rPr>
        <w:t>B.</w:t>
      </w:r>
      <w:r w:rsidR="003C2CE9" w:rsidRPr="0089672C">
        <w:rPr>
          <w:rFonts w:hint="eastAsia"/>
          <w:sz w:val="20"/>
        </w:rPr>
        <w:t xml:space="preserve"> Ⅲ</w:t>
      </w:r>
      <w:r w:rsidRPr="0089672C">
        <w:rPr>
          <w:sz w:val="20"/>
        </w:rPr>
        <w:t>、V</w:t>
      </w:r>
    </w:p>
    <w:p w:rsidR="00FB27E7" w:rsidRPr="0089672C" w:rsidRDefault="003C2CE9" w:rsidP="00806EA8">
      <w:pPr>
        <w:spacing w:line="360" w:lineRule="auto"/>
        <w:rPr>
          <w:sz w:val="20"/>
        </w:rPr>
      </w:pPr>
      <w:r w:rsidRPr="0089672C">
        <w:rPr>
          <w:rFonts w:hint="eastAsia"/>
          <w:sz w:val="20"/>
        </w:rPr>
        <w:lastRenderedPageBreak/>
        <w:t>C</w:t>
      </w:r>
      <w:r w:rsidR="00FB27E7" w:rsidRPr="0089672C">
        <w:rPr>
          <w:sz w:val="20"/>
        </w:rPr>
        <w:t>.</w:t>
      </w:r>
      <w:r w:rsidR="008913F5" w:rsidRPr="0089672C">
        <w:rPr>
          <w:rFonts w:hint="eastAsia"/>
          <w:sz w:val="20"/>
        </w:rPr>
        <w:t xml:space="preserve"> </w:t>
      </w:r>
      <w:r w:rsidR="00FB27E7" w:rsidRPr="0089672C">
        <w:rPr>
          <w:sz w:val="20"/>
        </w:rPr>
        <w:t>I、</w:t>
      </w:r>
      <w:r w:rsidRPr="0089672C">
        <w:rPr>
          <w:rFonts w:hint="eastAsia"/>
          <w:sz w:val="20"/>
        </w:rPr>
        <w:t>Ⅱ</w:t>
      </w:r>
      <w:r w:rsidR="00FB27E7" w:rsidRPr="0089672C">
        <w:rPr>
          <w:sz w:val="20"/>
        </w:rPr>
        <w:t>、</w:t>
      </w:r>
      <w:r w:rsidRPr="0089672C">
        <w:rPr>
          <w:rFonts w:hint="eastAsia"/>
          <w:sz w:val="20"/>
        </w:rPr>
        <w:t>Ⅲ</w:t>
      </w:r>
      <w:r w:rsidR="00FB27E7" w:rsidRPr="0089672C">
        <w:rPr>
          <w:sz w:val="20"/>
        </w:rPr>
        <w:t>、</w:t>
      </w:r>
      <w:r w:rsidRPr="0089672C">
        <w:rPr>
          <w:rFonts w:hint="eastAsia"/>
          <w:sz w:val="20"/>
        </w:rPr>
        <w:t>Ⅳ</w:t>
      </w:r>
    </w:p>
    <w:p w:rsidR="00FB27E7" w:rsidRPr="0089672C" w:rsidRDefault="00FB27E7" w:rsidP="00806EA8">
      <w:pPr>
        <w:spacing w:line="360" w:lineRule="auto"/>
        <w:rPr>
          <w:sz w:val="20"/>
        </w:rPr>
      </w:pPr>
      <w:r w:rsidRPr="0089672C">
        <w:rPr>
          <w:sz w:val="20"/>
        </w:rPr>
        <w:t>D.</w:t>
      </w:r>
      <w:r w:rsidR="008913F5" w:rsidRPr="0089672C">
        <w:rPr>
          <w:rFonts w:hint="eastAsia"/>
          <w:sz w:val="20"/>
        </w:rPr>
        <w:t xml:space="preserve"> </w:t>
      </w:r>
      <w:r w:rsidRPr="0089672C">
        <w:rPr>
          <w:sz w:val="20"/>
        </w:rPr>
        <w:t>I、</w:t>
      </w:r>
      <w:r w:rsidR="003C2CE9" w:rsidRPr="0089672C">
        <w:rPr>
          <w:rFonts w:hint="eastAsia"/>
          <w:sz w:val="20"/>
        </w:rPr>
        <w:t>Ⅱ</w:t>
      </w:r>
      <w:r w:rsidRPr="0089672C">
        <w:rPr>
          <w:sz w:val="20"/>
        </w:rPr>
        <w:t>、IV</w:t>
      </w:r>
    </w:p>
    <w:p w:rsidR="003C2CE9" w:rsidRPr="0089672C" w:rsidRDefault="00FB27E7" w:rsidP="00806EA8">
      <w:pPr>
        <w:spacing w:line="360" w:lineRule="auto"/>
        <w:rPr>
          <w:sz w:val="20"/>
        </w:rPr>
      </w:pPr>
      <w:r w:rsidRPr="0089672C">
        <w:rPr>
          <w:sz w:val="20"/>
        </w:rPr>
        <w:t>E.</w:t>
      </w:r>
      <w:r w:rsidR="003C2CE9" w:rsidRPr="0089672C">
        <w:rPr>
          <w:rFonts w:hint="eastAsia"/>
          <w:sz w:val="20"/>
        </w:rPr>
        <w:t xml:space="preserve"> Ⅱ、Ⅲ</w:t>
      </w:r>
      <w:r w:rsidRPr="0089672C">
        <w:rPr>
          <w:sz w:val="20"/>
        </w:rPr>
        <w:t>、</w:t>
      </w:r>
      <w:r w:rsidR="003C2CE9" w:rsidRPr="0089672C">
        <w:rPr>
          <w:rFonts w:hint="eastAsia"/>
          <w:sz w:val="20"/>
        </w:rPr>
        <w:t>Ⅳ</w:t>
      </w:r>
      <w:r w:rsidRPr="0089672C">
        <w:rPr>
          <w:sz w:val="20"/>
        </w:rPr>
        <w:t>、</w:t>
      </w:r>
      <w:r w:rsidR="003C2CE9" w:rsidRPr="0089672C">
        <w:rPr>
          <w:rFonts w:hint="eastAsia"/>
          <w:sz w:val="20"/>
        </w:rPr>
        <w:t>Ⅴ</w:t>
      </w:r>
    </w:p>
    <w:p w:rsidR="00FB27E7" w:rsidRPr="0089672C" w:rsidRDefault="00FB27E7" w:rsidP="00806EA8">
      <w:pPr>
        <w:spacing w:line="360" w:lineRule="auto"/>
        <w:rPr>
          <w:sz w:val="20"/>
        </w:rPr>
      </w:pPr>
      <w:r w:rsidRPr="0089672C">
        <w:rPr>
          <w:sz w:val="20"/>
        </w:rPr>
        <w:t>17.</w:t>
      </w:r>
      <w:r w:rsidR="002F79D1" w:rsidRPr="0089672C">
        <w:rPr>
          <w:sz w:val="20"/>
        </w:rPr>
        <w:t>根据《存托凭证发行与交易管理办法（试行）</w:t>
      </w:r>
      <w:r w:rsidRPr="0089672C">
        <w:rPr>
          <w:sz w:val="20"/>
        </w:rPr>
        <w:t>》，公开发行以股票为基础证券的存托凭证的，境外</w:t>
      </w:r>
      <w:r w:rsidRPr="0089672C">
        <w:rPr>
          <w:rFonts w:hint="eastAsia"/>
          <w:sz w:val="20"/>
        </w:rPr>
        <w:t>基础证券发行人应当符合的条件有（</w:t>
      </w:r>
      <w:r w:rsidRPr="0089672C">
        <w:rPr>
          <w:sz w:val="20"/>
        </w:rPr>
        <w:tab/>
        <w:t>）</w:t>
      </w:r>
      <w:r w:rsidR="002F79D1" w:rsidRPr="0089672C">
        <w:rPr>
          <w:rFonts w:hint="eastAsia"/>
          <w:sz w:val="20"/>
        </w:rPr>
        <w:t>。</w:t>
      </w:r>
    </w:p>
    <w:p w:rsidR="00FB27E7" w:rsidRPr="0089672C" w:rsidRDefault="00FB27E7" w:rsidP="00806EA8">
      <w:pPr>
        <w:spacing w:line="360" w:lineRule="auto"/>
        <w:rPr>
          <w:sz w:val="20"/>
        </w:rPr>
      </w:pPr>
      <w:r w:rsidRPr="0089672C">
        <w:rPr>
          <w:sz w:val="20"/>
        </w:rPr>
        <w:t>I.为依法设立且持续经营3年以上的公司，公司的主要资产不存在重大权属纠纷</w:t>
      </w:r>
    </w:p>
    <w:p w:rsidR="00FB27E7" w:rsidRPr="0089672C" w:rsidRDefault="002F79D1" w:rsidP="00806EA8">
      <w:pPr>
        <w:spacing w:line="360" w:lineRule="auto"/>
        <w:rPr>
          <w:sz w:val="20"/>
        </w:rPr>
      </w:pPr>
      <w:r w:rsidRPr="0089672C">
        <w:rPr>
          <w:rFonts w:hint="eastAsia"/>
          <w:sz w:val="20"/>
        </w:rPr>
        <w:t>Ⅱ</w:t>
      </w:r>
      <w:r w:rsidR="00FB27E7" w:rsidRPr="0089672C">
        <w:rPr>
          <w:sz w:val="20"/>
        </w:rPr>
        <w:t>.最近2年内实际控制人未发生变更，且控股股东和受控股股东、实际控制人支配的股东持有的境外基础证券发行人股份不存在重大权属纠纷</w:t>
      </w:r>
    </w:p>
    <w:p w:rsidR="00FB27E7" w:rsidRPr="0089672C" w:rsidRDefault="002F79D1" w:rsidP="00806EA8">
      <w:pPr>
        <w:spacing w:line="360" w:lineRule="auto"/>
        <w:rPr>
          <w:sz w:val="20"/>
        </w:rPr>
      </w:pPr>
      <w:r w:rsidRPr="0089672C">
        <w:rPr>
          <w:rFonts w:hint="eastAsia"/>
          <w:sz w:val="20"/>
        </w:rPr>
        <w:t>Ⅲ</w:t>
      </w:r>
      <w:r w:rsidR="00FB27E7" w:rsidRPr="0089672C">
        <w:rPr>
          <w:sz w:val="20"/>
        </w:rPr>
        <w:t>.境外基础证券发行人及其控股股东、实际控制人最近3年内不存在损害投资者合法权益和社会公共利益的重大违法行为</w:t>
      </w:r>
    </w:p>
    <w:p w:rsidR="00FB27E7" w:rsidRPr="0089672C" w:rsidRDefault="00FB27E7" w:rsidP="00806EA8">
      <w:pPr>
        <w:spacing w:line="360" w:lineRule="auto"/>
        <w:rPr>
          <w:sz w:val="20"/>
        </w:rPr>
      </w:pPr>
      <w:r w:rsidRPr="0089672C">
        <w:rPr>
          <w:sz w:val="20"/>
        </w:rPr>
        <w:t>IV.董事、监事和高级管理人员应当信誉良好，符合上市地法律规定的任职要求，近期无重大违法失信记录</w:t>
      </w:r>
    </w:p>
    <w:p w:rsidR="00FB27E7" w:rsidRPr="0089672C" w:rsidRDefault="00FB27E7" w:rsidP="00806EA8">
      <w:pPr>
        <w:spacing w:line="360" w:lineRule="auto"/>
        <w:rPr>
          <w:sz w:val="20"/>
        </w:rPr>
      </w:pPr>
      <w:r w:rsidRPr="0089672C">
        <w:rPr>
          <w:sz w:val="20"/>
        </w:rPr>
        <w:t>A</w:t>
      </w:r>
      <w:r w:rsidR="002F79D1" w:rsidRPr="0089672C">
        <w:rPr>
          <w:rFonts w:hint="eastAsia"/>
          <w:sz w:val="20"/>
        </w:rPr>
        <w:t>. Ⅱ</w:t>
      </w:r>
      <w:r w:rsidRPr="0089672C">
        <w:rPr>
          <w:sz w:val="20"/>
        </w:rPr>
        <w:t>、</w:t>
      </w:r>
      <w:r w:rsidR="002F79D1" w:rsidRPr="0089672C">
        <w:rPr>
          <w:rFonts w:hint="eastAsia"/>
          <w:sz w:val="20"/>
        </w:rPr>
        <w:t>Ⅳ</w:t>
      </w:r>
    </w:p>
    <w:p w:rsidR="002F79D1" w:rsidRPr="0089672C" w:rsidRDefault="002F79D1" w:rsidP="00806EA8">
      <w:pPr>
        <w:spacing w:line="360" w:lineRule="auto"/>
        <w:rPr>
          <w:sz w:val="20"/>
        </w:rPr>
      </w:pPr>
      <w:r w:rsidRPr="0089672C">
        <w:rPr>
          <w:rFonts w:hint="eastAsia"/>
          <w:sz w:val="20"/>
        </w:rPr>
        <w:t>B</w:t>
      </w:r>
      <w:r w:rsidR="00FB27E7" w:rsidRPr="0089672C">
        <w:rPr>
          <w:sz w:val="20"/>
        </w:rPr>
        <w:t>.</w:t>
      </w:r>
      <w:r w:rsidR="008913F5" w:rsidRPr="0089672C">
        <w:rPr>
          <w:rFonts w:hint="eastAsia"/>
          <w:sz w:val="20"/>
        </w:rPr>
        <w:t xml:space="preserve"> </w:t>
      </w:r>
      <w:r w:rsidR="00FB27E7" w:rsidRPr="0089672C">
        <w:rPr>
          <w:sz w:val="20"/>
        </w:rPr>
        <w:t>I、</w:t>
      </w:r>
      <w:r w:rsidRPr="0089672C">
        <w:rPr>
          <w:rFonts w:hint="eastAsia"/>
          <w:sz w:val="20"/>
        </w:rPr>
        <w:t>Ⅲ</w:t>
      </w:r>
    </w:p>
    <w:p w:rsidR="00FB27E7" w:rsidRPr="0089672C" w:rsidRDefault="002F79D1" w:rsidP="00806EA8">
      <w:pPr>
        <w:spacing w:line="360" w:lineRule="auto"/>
        <w:rPr>
          <w:sz w:val="20"/>
        </w:rPr>
      </w:pPr>
      <w:r w:rsidRPr="0089672C">
        <w:rPr>
          <w:rFonts w:hint="eastAsia"/>
          <w:sz w:val="20"/>
        </w:rPr>
        <w:t>C</w:t>
      </w:r>
      <w:r w:rsidR="00FB27E7" w:rsidRPr="0089672C">
        <w:rPr>
          <w:sz w:val="20"/>
        </w:rPr>
        <w:t>.</w:t>
      </w:r>
      <w:r w:rsidR="008913F5" w:rsidRPr="0089672C">
        <w:rPr>
          <w:rFonts w:hint="eastAsia"/>
          <w:sz w:val="20"/>
        </w:rPr>
        <w:t xml:space="preserve"> </w:t>
      </w:r>
      <w:r w:rsidR="00FB27E7" w:rsidRPr="0089672C">
        <w:rPr>
          <w:sz w:val="20"/>
        </w:rPr>
        <w:t>I、</w:t>
      </w:r>
      <w:r w:rsidRPr="0089672C">
        <w:rPr>
          <w:rFonts w:hint="eastAsia"/>
          <w:sz w:val="20"/>
        </w:rPr>
        <w:t>Ⅲ</w:t>
      </w:r>
      <w:r w:rsidR="00FB27E7" w:rsidRPr="0089672C">
        <w:rPr>
          <w:sz w:val="20"/>
        </w:rPr>
        <w:t>、</w:t>
      </w:r>
      <w:r w:rsidRPr="0089672C">
        <w:rPr>
          <w:rFonts w:hint="eastAsia"/>
          <w:sz w:val="20"/>
        </w:rPr>
        <w:t>Ⅳ</w:t>
      </w:r>
    </w:p>
    <w:p w:rsidR="00FB27E7" w:rsidRPr="0089672C" w:rsidRDefault="00FB27E7" w:rsidP="00806EA8">
      <w:pPr>
        <w:spacing w:line="360" w:lineRule="auto"/>
        <w:rPr>
          <w:sz w:val="20"/>
        </w:rPr>
      </w:pPr>
      <w:r w:rsidRPr="0089672C">
        <w:rPr>
          <w:sz w:val="20"/>
        </w:rPr>
        <w:t>D.</w:t>
      </w:r>
      <w:r w:rsidR="002F79D1" w:rsidRPr="0089672C">
        <w:rPr>
          <w:rFonts w:hint="eastAsia"/>
          <w:sz w:val="20"/>
        </w:rPr>
        <w:t xml:space="preserve"> Ⅱ</w:t>
      </w:r>
      <w:r w:rsidRPr="0089672C">
        <w:rPr>
          <w:sz w:val="20"/>
        </w:rPr>
        <w:t>、</w:t>
      </w:r>
      <w:r w:rsidR="002F79D1" w:rsidRPr="0089672C">
        <w:rPr>
          <w:rFonts w:hint="eastAsia"/>
          <w:sz w:val="20"/>
        </w:rPr>
        <w:t>Ⅲ</w:t>
      </w:r>
      <w:r w:rsidRPr="0089672C">
        <w:rPr>
          <w:sz w:val="20"/>
        </w:rPr>
        <w:t>、</w:t>
      </w:r>
      <w:r w:rsidR="002F79D1" w:rsidRPr="0089672C">
        <w:rPr>
          <w:rFonts w:hint="eastAsia"/>
          <w:sz w:val="20"/>
        </w:rPr>
        <w:t>Ⅳ</w:t>
      </w:r>
    </w:p>
    <w:p w:rsidR="00FB27E7" w:rsidRPr="0089672C" w:rsidRDefault="00FB27E7" w:rsidP="00806EA8">
      <w:pPr>
        <w:spacing w:line="360" w:lineRule="auto"/>
        <w:rPr>
          <w:sz w:val="20"/>
        </w:rPr>
      </w:pPr>
      <w:r w:rsidRPr="0089672C">
        <w:rPr>
          <w:sz w:val="20"/>
        </w:rPr>
        <w:t>E.I、</w:t>
      </w:r>
      <w:r w:rsidR="002F79D1" w:rsidRPr="0089672C">
        <w:rPr>
          <w:rFonts w:hint="eastAsia"/>
          <w:sz w:val="20"/>
        </w:rPr>
        <w:t>Ⅱ</w:t>
      </w:r>
      <w:r w:rsidRPr="0089672C">
        <w:rPr>
          <w:sz w:val="20"/>
        </w:rPr>
        <w:t>、</w:t>
      </w:r>
      <w:r w:rsidR="002F79D1" w:rsidRPr="0089672C">
        <w:rPr>
          <w:rFonts w:hint="eastAsia"/>
          <w:sz w:val="20"/>
        </w:rPr>
        <w:t>Ⅲ</w:t>
      </w:r>
      <w:r w:rsidRPr="0089672C">
        <w:rPr>
          <w:sz w:val="20"/>
        </w:rPr>
        <w:t>、</w:t>
      </w:r>
      <w:r w:rsidR="002F79D1" w:rsidRPr="0089672C">
        <w:rPr>
          <w:rFonts w:hint="eastAsia"/>
          <w:sz w:val="20"/>
        </w:rPr>
        <w:t>Ⅳ</w:t>
      </w:r>
    </w:p>
    <w:p w:rsidR="00FB27E7" w:rsidRPr="0089672C" w:rsidRDefault="00FB27E7" w:rsidP="00806EA8">
      <w:pPr>
        <w:spacing w:line="360" w:lineRule="auto"/>
        <w:rPr>
          <w:sz w:val="20"/>
        </w:rPr>
      </w:pPr>
      <w:r w:rsidRPr="0089672C">
        <w:rPr>
          <w:sz w:val="20"/>
        </w:rPr>
        <w:t>18.根据《上海证券交易所科创板股票发行上市申请文件受理指引》，下列申请文件应在受理当日预先</w:t>
      </w:r>
      <w:r w:rsidRPr="0089672C">
        <w:rPr>
          <w:rFonts w:hint="eastAsia"/>
          <w:sz w:val="20"/>
        </w:rPr>
        <w:t>披露的有（</w:t>
      </w:r>
      <w:r w:rsidRPr="0089672C">
        <w:rPr>
          <w:sz w:val="20"/>
        </w:rPr>
        <w:tab/>
        <w:t>）。</w:t>
      </w:r>
    </w:p>
    <w:p w:rsidR="00FB27E7" w:rsidRPr="0089672C" w:rsidRDefault="00FB27E7" w:rsidP="00806EA8">
      <w:pPr>
        <w:spacing w:line="360" w:lineRule="auto"/>
        <w:rPr>
          <w:sz w:val="20"/>
        </w:rPr>
      </w:pPr>
      <w:r w:rsidRPr="0089672C">
        <w:rPr>
          <w:sz w:val="20"/>
        </w:rPr>
        <w:t>I.招股说明书</w:t>
      </w:r>
    </w:p>
    <w:p w:rsidR="00FB27E7" w:rsidRPr="0089672C" w:rsidRDefault="00D54948" w:rsidP="00806EA8">
      <w:pPr>
        <w:spacing w:line="360" w:lineRule="auto"/>
        <w:rPr>
          <w:sz w:val="20"/>
        </w:rPr>
      </w:pPr>
      <w:r w:rsidRPr="0089672C">
        <w:rPr>
          <w:rFonts w:hint="eastAsia"/>
          <w:sz w:val="20"/>
        </w:rPr>
        <w:t>Ⅱ</w:t>
      </w:r>
      <w:r w:rsidR="00FB27E7" w:rsidRPr="0089672C">
        <w:rPr>
          <w:sz w:val="20"/>
        </w:rPr>
        <w:t>.发行保荐工作报告</w:t>
      </w:r>
    </w:p>
    <w:p w:rsidR="00FB27E7" w:rsidRPr="0089672C" w:rsidRDefault="00D54948" w:rsidP="00806EA8">
      <w:pPr>
        <w:spacing w:line="360" w:lineRule="auto"/>
        <w:rPr>
          <w:sz w:val="20"/>
        </w:rPr>
      </w:pPr>
      <w:r w:rsidRPr="0089672C">
        <w:rPr>
          <w:rFonts w:hint="eastAsia"/>
          <w:sz w:val="20"/>
        </w:rPr>
        <w:t>Ⅲ</w:t>
      </w:r>
      <w:r w:rsidR="00FB27E7" w:rsidRPr="0089672C">
        <w:rPr>
          <w:sz w:val="20"/>
        </w:rPr>
        <w:t>.上市保荐书</w:t>
      </w:r>
    </w:p>
    <w:p w:rsidR="00FB27E7" w:rsidRPr="0089672C" w:rsidRDefault="00D54948" w:rsidP="00806EA8">
      <w:pPr>
        <w:spacing w:line="360" w:lineRule="auto"/>
        <w:rPr>
          <w:sz w:val="20"/>
        </w:rPr>
      </w:pPr>
      <w:r w:rsidRPr="0089672C">
        <w:rPr>
          <w:rFonts w:hint="eastAsia"/>
          <w:sz w:val="20"/>
        </w:rPr>
        <w:t>Ⅳ</w:t>
      </w:r>
      <w:r w:rsidR="00FB27E7" w:rsidRPr="0089672C">
        <w:rPr>
          <w:sz w:val="20"/>
        </w:rPr>
        <w:t>.审计报告</w:t>
      </w:r>
    </w:p>
    <w:p w:rsidR="00FB27E7" w:rsidRPr="0089672C" w:rsidRDefault="00D54948" w:rsidP="00806EA8">
      <w:pPr>
        <w:spacing w:line="360" w:lineRule="auto"/>
        <w:rPr>
          <w:sz w:val="20"/>
        </w:rPr>
      </w:pPr>
      <w:r w:rsidRPr="0089672C">
        <w:rPr>
          <w:rFonts w:hint="eastAsia"/>
          <w:sz w:val="20"/>
        </w:rPr>
        <w:t>Ⅴ</w:t>
      </w:r>
      <w:r w:rsidR="00FB27E7" w:rsidRPr="0089672C">
        <w:rPr>
          <w:sz w:val="20"/>
        </w:rPr>
        <w:t>.律师工作报告</w:t>
      </w:r>
    </w:p>
    <w:p w:rsidR="00FB27E7" w:rsidRPr="0089672C" w:rsidRDefault="00FB27E7" w:rsidP="00806EA8">
      <w:pPr>
        <w:spacing w:line="360" w:lineRule="auto"/>
        <w:rPr>
          <w:sz w:val="20"/>
        </w:rPr>
      </w:pPr>
      <w:r w:rsidRPr="0089672C">
        <w:rPr>
          <w:sz w:val="20"/>
        </w:rPr>
        <w:t>A.I、</w:t>
      </w:r>
      <w:r w:rsidR="00D54948" w:rsidRPr="0089672C">
        <w:rPr>
          <w:rFonts w:hint="eastAsia"/>
          <w:sz w:val="20"/>
        </w:rPr>
        <w:t>Ⅲ</w:t>
      </w:r>
      <w:r w:rsidRPr="0089672C">
        <w:rPr>
          <w:sz w:val="20"/>
        </w:rPr>
        <w:t>、</w:t>
      </w:r>
      <w:r w:rsidR="00D54948" w:rsidRPr="0089672C">
        <w:rPr>
          <w:rFonts w:hint="eastAsia"/>
          <w:sz w:val="20"/>
        </w:rPr>
        <w:t>Ⅳ</w:t>
      </w:r>
    </w:p>
    <w:p w:rsidR="00FB27E7" w:rsidRPr="0089672C" w:rsidRDefault="00D54948" w:rsidP="00806EA8">
      <w:pPr>
        <w:spacing w:line="360" w:lineRule="auto"/>
        <w:rPr>
          <w:sz w:val="20"/>
        </w:rPr>
      </w:pPr>
      <w:r w:rsidRPr="0089672C">
        <w:rPr>
          <w:rFonts w:hint="eastAsia"/>
          <w:sz w:val="20"/>
        </w:rPr>
        <w:t>B</w:t>
      </w:r>
      <w:r w:rsidR="00FB27E7" w:rsidRPr="0089672C">
        <w:rPr>
          <w:sz w:val="20"/>
        </w:rPr>
        <w:t>.I、</w:t>
      </w:r>
      <w:r w:rsidRPr="0089672C">
        <w:rPr>
          <w:rFonts w:hint="eastAsia"/>
          <w:sz w:val="20"/>
        </w:rPr>
        <w:t>Ⅱ</w:t>
      </w:r>
    </w:p>
    <w:p w:rsidR="00FB27E7" w:rsidRPr="0089672C" w:rsidRDefault="00D54948" w:rsidP="00806EA8">
      <w:pPr>
        <w:spacing w:line="360" w:lineRule="auto"/>
        <w:rPr>
          <w:sz w:val="20"/>
        </w:rPr>
      </w:pPr>
      <w:r w:rsidRPr="0089672C">
        <w:rPr>
          <w:rFonts w:hint="eastAsia"/>
          <w:sz w:val="20"/>
        </w:rPr>
        <w:t>C</w:t>
      </w:r>
      <w:r w:rsidR="00FB27E7" w:rsidRPr="0089672C">
        <w:rPr>
          <w:sz w:val="20"/>
        </w:rPr>
        <w:t>.I、</w:t>
      </w:r>
      <w:r w:rsidRPr="0089672C">
        <w:rPr>
          <w:rFonts w:hint="eastAsia"/>
          <w:sz w:val="20"/>
        </w:rPr>
        <w:t>Ⅱ</w:t>
      </w:r>
      <w:r w:rsidR="00FB27E7" w:rsidRPr="0089672C">
        <w:rPr>
          <w:sz w:val="20"/>
        </w:rPr>
        <w:t>、</w:t>
      </w:r>
      <w:r w:rsidRPr="0089672C">
        <w:rPr>
          <w:rFonts w:hint="eastAsia"/>
          <w:sz w:val="20"/>
        </w:rPr>
        <w:t>Ⅲ</w:t>
      </w:r>
      <w:r w:rsidR="00FB27E7" w:rsidRPr="0089672C">
        <w:rPr>
          <w:sz w:val="20"/>
        </w:rPr>
        <w:t>、</w:t>
      </w:r>
      <w:r w:rsidRPr="0089672C">
        <w:rPr>
          <w:rFonts w:hint="eastAsia"/>
          <w:sz w:val="20"/>
        </w:rPr>
        <w:t>Ⅳ</w:t>
      </w:r>
    </w:p>
    <w:p w:rsidR="00FB27E7" w:rsidRPr="0089672C" w:rsidRDefault="00D54948" w:rsidP="00806EA8">
      <w:pPr>
        <w:spacing w:line="360" w:lineRule="auto"/>
        <w:rPr>
          <w:sz w:val="20"/>
        </w:rPr>
      </w:pPr>
      <w:r w:rsidRPr="0089672C">
        <w:rPr>
          <w:rFonts w:hint="eastAsia"/>
          <w:sz w:val="20"/>
        </w:rPr>
        <w:t>D</w:t>
      </w:r>
      <w:r w:rsidR="00FB27E7" w:rsidRPr="0089672C">
        <w:rPr>
          <w:sz w:val="20"/>
        </w:rPr>
        <w:t>.</w:t>
      </w:r>
      <w:r w:rsidRPr="0089672C">
        <w:rPr>
          <w:rFonts w:hint="eastAsia"/>
          <w:sz w:val="20"/>
        </w:rPr>
        <w:t>Ⅱ、Ⅲ</w:t>
      </w:r>
      <w:r w:rsidR="00FB27E7" w:rsidRPr="0089672C">
        <w:rPr>
          <w:sz w:val="20"/>
        </w:rPr>
        <w:t>、</w:t>
      </w:r>
      <w:r w:rsidRPr="0089672C">
        <w:rPr>
          <w:rFonts w:hint="eastAsia"/>
          <w:sz w:val="20"/>
        </w:rPr>
        <w:t>Ⅳ</w:t>
      </w:r>
      <w:r w:rsidR="00FB27E7" w:rsidRPr="0089672C">
        <w:rPr>
          <w:sz w:val="20"/>
        </w:rPr>
        <w:t>、</w:t>
      </w:r>
      <w:r w:rsidRPr="0089672C">
        <w:rPr>
          <w:rFonts w:hint="eastAsia"/>
          <w:sz w:val="20"/>
        </w:rPr>
        <w:t>Ⅴ</w:t>
      </w:r>
    </w:p>
    <w:p w:rsidR="00FB27E7" w:rsidRPr="0089672C" w:rsidRDefault="00FB27E7" w:rsidP="00806EA8">
      <w:pPr>
        <w:spacing w:line="360" w:lineRule="auto"/>
        <w:rPr>
          <w:sz w:val="20"/>
        </w:rPr>
      </w:pPr>
      <w:r w:rsidRPr="0089672C">
        <w:rPr>
          <w:sz w:val="20"/>
        </w:rPr>
        <w:t>E.I、</w:t>
      </w:r>
      <w:r w:rsidR="00D54948" w:rsidRPr="0089672C">
        <w:rPr>
          <w:rFonts w:hint="eastAsia"/>
          <w:sz w:val="20"/>
        </w:rPr>
        <w:t>Ⅱ</w:t>
      </w:r>
      <w:r w:rsidRPr="0089672C">
        <w:rPr>
          <w:sz w:val="20"/>
        </w:rPr>
        <w:t>、</w:t>
      </w:r>
      <w:r w:rsidR="00D54948" w:rsidRPr="0089672C">
        <w:rPr>
          <w:rFonts w:hint="eastAsia"/>
          <w:sz w:val="20"/>
        </w:rPr>
        <w:t>Ⅲ</w:t>
      </w:r>
      <w:r w:rsidRPr="0089672C">
        <w:rPr>
          <w:sz w:val="20"/>
        </w:rPr>
        <w:t>、</w:t>
      </w:r>
      <w:r w:rsidR="00D54948" w:rsidRPr="0089672C">
        <w:rPr>
          <w:rFonts w:hint="eastAsia"/>
          <w:sz w:val="20"/>
        </w:rPr>
        <w:t>Ⅳ</w:t>
      </w:r>
      <w:r w:rsidRPr="0089672C">
        <w:rPr>
          <w:sz w:val="20"/>
        </w:rPr>
        <w:t>、</w:t>
      </w:r>
      <w:r w:rsidR="00D54948" w:rsidRPr="0089672C">
        <w:rPr>
          <w:rFonts w:hint="eastAsia"/>
          <w:sz w:val="20"/>
        </w:rPr>
        <w:t>Ⅴ</w:t>
      </w:r>
    </w:p>
    <w:p w:rsidR="00FB27E7" w:rsidRPr="0089672C" w:rsidRDefault="00FB27E7" w:rsidP="00806EA8">
      <w:pPr>
        <w:spacing w:line="360" w:lineRule="auto"/>
        <w:rPr>
          <w:sz w:val="20"/>
        </w:rPr>
      </w:pPr>
      <w:r w:rsidRPr="0089672C">
        <w:rPr>
          <w:sz w:val="20"/>
        </w:rPr>
        <w:t>19.根据《关于在上海证券交易所设立科创板并试点注册制的实施意见》,下列关于科创板上市公司并</w:t>
      </w:r>
      <w:r w:rsidRPr="0089672C">
        <w:rPr>
          <w:rFonts w:hint="eastAsia"/>
          <w:sz w:val="20"/>
        </w:rPr>
        <w:t>购重组及再融资监管机制的说法，正确的有（</w:t>
      </w:r>
      <w:r w:rsidRPr="0089672C">
        <w:rPr>
          <w:sz w:val="20"/>
        </w:rPr>
        <w:tab/>
        <w:t>）</w:t>
      </w:r>
      <w:r w:rsidR="002D4766" w:rsidRPr="0089672C">
        <w:rPr>
          <w:rFonts w:hint="eastAsia"/>
          <w:sz w:val="20"/>
        </w:rPr>
        <w:t>。</w:t>
      </w:r>
    </w:p>
    <w:p w:rsidR="00FB27E7" w:rsidRPr="0089672C" w:rsidRDefault="00FB27E7" w:rsidP="00806EA8">
      <w:pPr>
        <w:spacing w:line="360" w:lineRule="auto"/>
        <w:rPr>
          <w:sz w:val="20"/>
        </w:rPr>
      </w:pPr>
      <w:r w:rsidRPr="0089672C">
        <w:rPr>
          <w:sz w:val="20"/>
        </w:rPr>
        <w:t>I.科创板上市公司并购重组统一实行注册制</w:t>
      </w:r>
    </w:p>
    <w:p w:rsidR="00FB27E7" w:rsidRPr="0089672C" w:rsidRDefault="002D4766" w:rsidP="00806EA8">
      <w:pPr>
        <w:spacing w:line="360" w:lineRule="auto"/>
        <w:rPr>
          <w:sz w:val="20"/>
        </w:rPr>
      </w:pPr>
      <w:r w:rsidRPr="0089672C">
        <w:rPr>
          <w:rFonts w:hint="eastAsia"/>
          <w:sz w:val="20"/>
        </w:rPr>
        <w:t>Ⅱ</w:t>
      </w:r>
      <w:r w:rsidR="00FB27E7" w:rsidRPr="0089672C">
        <w:rPr>
          <w:sz w:val="20"/>
        </w:rPr>
        <w:t>.科创板上市公司并购重组涉及发行股票的，实行注册制</w:t>
      </w:r>
    </w:p>
    <w:p w:rsidR="00FB27E7" w:rsidRPr="0089672C" w:rsidRDefault="002D4766" w:rsidP="00806EA8">
      <w:pPr>
        <w:spacing w:line="360" w:lineRule="auto"/>
        <w:rPr>
          <w:sz w:val="20"/>
        </w:rPr>
      </w:pPr>
      <w:r w:rsidRPr="0089672C">
        <w:rPr>
          <w:rFonts w:hint="eastAsia"/>
          <w:sz w:val="20"/>
        </w:rPr>
        <w:t>Ⅲ</w:t>
      </w:r>
      <w:r w:rsidR="00FB27E7" w:rsidRPr="0089672C">
        <w:rPr>
          <w:sz w:val="20"/>
        </w:rPr>
        <w:t>.达到一定规模的上市公司，可以依法分拆其业务独立、符合条件的子公司在科创板上市</w:t>
      </w:r>
    </w:p>
    <w:p w:rsidR="00FB27E7" w:rsidRPr="0089672C" w:rsidRDefault="002D4766" w:rsidP="00806EA8">
      <w:pPr>
        <w:spacing w:line="360" w:lineRule="auto"/>
        <w:rPr>
          <w:sz w:val="20"/>
        </w:rPr>
      </w:pPr>
      <w:r w:rsidRPr="0089672C">
        <w:rPr>
          <w:rFonts w:hint="eastAsia"/>
          <w:sz w:val="20"/>
        </w:rPr>
        <w:t>Ⅳ</w:t>
      </w:r>
      <w:r w:rsidR="00FB27E7" w:rsidRPr="0089672C">
        <w:rPr>
          <w:sz w:val="20"/>
        </w:rPr>
        <w:t>.涉及发行股份购买资产的，提交证监会并购重组委员会审核</w:t>
      </w:r>
    </w:p>
    <w:p w:rsidR="00FB27E7" w:rsidRPr="0089672C" w:rsidRDefault="00FB27E7" w:rsidP="00806EA8">
      <w:pPr>
        <w:spacing w:line="360" w:lineRule="auto"/>
        <w:rPr>
          <w:sz w:val="20"/>
        </w:rPr>
      </w:pPr>
      <w:r w:rsidRPr="0089672C">
        <w:rPr>
          <w:sz w:val="20"/>
        </w:rPr>
        <w:lastRenderedPageBreak/>
        <w:t>V.非公开发行新股实行注册制</w:t>
      </w:r>
    </w:p>
    <w:p w:rsidR="00FB27E7" w:rsidRPr="0089672C" w:rsidRDefault="002D4766" w:rsidP="00806EA8">
      <w:pPr>
        <w:spacing w:line="360" w:lineRule="auto"/>
        <w:rPr>
          <w:sz w:val="20"/>
        </w:rPr>
      </w:pPr>
      <w:r w:rsidRPr="0089672C">
        <w:rPr>
          <w:rFonts w:hint="eastAsia"/>
          <w:sz w:val="20"/>
        </w:rPr>
        <w:t>A</w:t>
      </w:r>
      <w:r w:rsidR="00FB27E7" w:rsidRPr="0089672C">
        <w:rPr>
          <w:sz w:val="20"/>
        </w:rPr>
        <w:t>.I、</w:t>
      </w:r>
      <w:r w:rsidRPr="0089672C">
        <w:rPr>
          <w:rFonts w:hint="eastAsia"/>
          <w:sz w:val="20"/>
        </w:rPr>
        <w:t>Ⅱ</w:t>
      </w:r>
      <w:r w:rsidR="00FB27E7" w:rsidRPr="0089672C">
        <w:rPr>
          <w:sz w:val="20"/>
        </w:rPr>
        <w:t>、</w:t>
      </w:r>
      <w:r w:rsidRPr="0089672C">
        <w:rPr>
          <w:rFonts w:hint="eastAsia"/>
          <w:sz w:val="20"/>
        </w:rPr>
        <w:t>Ⅲ</w:t>
      </w:r>
    </w:p>
    <w:p w:rsidR="00FB27E7" w:rsidRPr="0089672C" w:rsidRDefault="00FB27E7" w:rsidP="00806EA8">
      <w:pPr>
        <w:spacing w:line="360" w:lineRule="auto"/>
        <w:rPr>
          <w:sz w:val="20"/>
        </w:rPr>
      </w:pPr>
      <w:r w:rsidRPr="0089672C">
        <w:rPr>
          <w:sz w:val="20"/>
        </w:rPr>
        <w:t>B.</w:t>
      </w:r>
      <w:r w:rsidR="002D4766" w:rsidRPr="0089672C">
        <w:rPr>
          <w:rFonts w:hint="eastAsia"/>
          <w:sz w:val="20"/>
        </w:rPr>
        <w:t>Ⅱ</w:t>
      </w:r>
      <w:r w:rsidRPr="0089672C">
        <w:rPr>
          <w:sz w:val="20"/>
        </w:rPr>
        <w:t>、</w:t>
      </w:r>
      <w:r w:rsidR="002D4766" w:rsidRPr="0089672C">
        <w:rPr>
          <w:rFonts w:hint="eastAsia"/>
          <w:sz w:val="20"/>
        </w:rPr>
        <w:t>Ⅲ</w:t>
      </w:r>
      <w:r w:rsidRPr="0089672C">
        <w:rPr>
          <w:sz w:val="20"/>
        </w:rPr>
        <w:t>、</w:t>
      </w:r>
      <w:r w:rsidR="002D4766" w:rsidRPr="0089672C">
        <w:rPr>
          <w:rFonts w:hint="eastAsia"/>
          <w:sz w:val="20"/>
        </w:rPr>
        <w:t>Ⅳ</w:t>
      </w:r>
    </w:p>
    <w:p w:rsidR="00FB27E7" w:rsidRPr="0089672C" w:rsidRDefault="002D4766" w:rsidP="00806EA8">
      <w:pPr>
        <w:spacing w:line="360" w:lineRule="auto"/>
        <w:rPr>
          <w:sz w:val="20"/>
        </w:rPr>
      </w:pPr>
      <w:r w:rsidRPr="0089672C">
        <w:rPr>
          <w:rFonts w:hint="eastAsia"/>
          <w:sz w:val="20"/>
        </w:rPr>
        <w:t>C.Ⅱ</w:t>
      </w:r>
      <w:r w:rsidR="00FB27E7" w:rsidRPr="0089672C">
        <w:rPr>
          <w:sz w:val="20"/>
        </w:rPr>
        <w:t>、</w:t>
      </w:r>
      <w:r w:rsidRPr="0089672C">
        <w:rPr>
          <w:rFonts w:hint="eastAsia"/>
          <w:sz w:val="20"/>
        </w:rPr>
        <w:t>Ⅲ</w:t>
      </w:r>
      <w:r w:rsidR="00FB27E7" w:rsidRPr="0089672C">
        <w:rPr>
          <w:sz w:val="20"/>
        </w:rPr>
        <w:t>、</w:t>
      </w:r>
      <w:r w:rsidRPr="0089672C">
        <w:rPr>
          <w:rFonts w:hint="eastAsia"/>
          <w:sz w:val="20"/>
        </w:rPr>
        <w:t>Ⅴ</w:t>
      </w:r>
    </w:p>
    <w:p w:rsidR="00FB27E7" w:rsidRPr="0089672C" w:rsidRDefault="00FB27E7" w:rsidP="00806EA8">
      <w:pPr>
        <w:spacing w:line="360" w:lineRule="auto"/>
        <w:rPr>
          <w:sz w:val="20"/>
        </w:rPr>
      </w:pPr>
      <w:r w:rsidRPr="0089672C">
        <w:rPr>
          <w:sz w:val="20"/>
        </w:rPr>
        <w:t>D.</w:t>
      </w:r>
      <w:r w:rsidR="002D4766" w:rsidRPr="0089672C">
        <w:rPr>
          <w:rFonts w:hint="eastAsia"/>
          <w:sz w:val="20"/>
        </w:rPr>
        <w:t>Ⅱ、Ⅲ</w:t>
      </w:r>
      <w:r w:rsidRPr="0089672C">
        <w:rPr>
          <w:sz w:val="20"/>
        </w:rPr>
        <w:t>、</w:t>
      </w:r>
      <w:r w:rsidR="002D4766" w:rsidRPr="0089672C">
        <w:rPr>
          <w:rFonts w:hint="eastAsia"/>
          <w:sz w:val="20"/>
        </w:rPr>
        <w:t>Ⅳ</w:t>
      </w:r>
      <w:r w:rsidRPr="0089672C">
        <w:rPr>
          <w:sz w:val="20"/>
        </w:rPr>
        <w:t>、</w:t>
      </w:r>
      <w:r w:rsidR="002D4766" w:rsidRPr="0089672C">
        <w:rPr>
          <w:rFonts w:hint="eastAsia"/>
          <w:sz w:val="20"/>
        </w:rPr>
        <w:t>Ⅴ</w:t>
      </w:r>
    </w:p>
    <w:p w:rsidR="00FB27E7" w:rsidRPr="0089672C" w:rsidRDefault="00FB27E7" w:rsidP="00806EA8">
      <w:pPr>
        <w:spacing w:line="360" w:lineRule="auto"/>
        <w:rPr>
          <w:sz w:val="20"/>
        </w:rPr>
      </w:pPr>
      <w:r w:rsidRPr="0089672C">
        <w:rPr>
          <w:sz w:val="20"/>
        </w:rPr>
        <w:t>E.I、</w:t>
      </w:r>
      <w:r w:rsidR="002D4766" w:rsidRPr="0089672C">
        <w:rPr>
          <w:rFonts w:hint="eastAsia"/>
          <w:sz w:val="20"/>
        </w:rPr>
        <w:t>Ⅱ</w:t>
      </w:r>
      <w:r w:rsidRPr="0089672C">
        <w:rPr>
          <w:sz w:val="20"/>
        </w:rPr>
        <w:t>、</w:t>
      </w:r>
      <w:r w:rsidR="002D4766" w:rsidRPr="0089672C">
        <w:rPr>
          <w:rFonts w:hint="eastAsia"/>
          <w:sz w:val="20"/>
        </w:rPr>
        <w:t>Ⅲ</w:t>
      </w:r>
      <w:r w:rsidRPr="0089672C">
        <w:rPr>
          <w:sz w:val="20"/>
        </w:rPr>
        <w:t>、</w:t>
      </w:r>
      <w:r w:rsidR="002D4766" w:rsidRPr="0089672C">
        <w:rPr>
          <w:rFonts w:hint="eastAsia"/>
          <w:sz w:val="20"/>
        </w:rPr>
        <w:t>Ⅳ</w:t>
      </w:r>
      <w:r w:rsidRPr="0089672C">
        <w:rPr>
          <w:sz w:val="20"/>
        </w:rPr>
        <w:t>、</w:t>
      </w:r>
      <w:r w:rsidR="002D4766" w:rsidRPr="0089672C">
        <w:rPr>
          <w:rFonts w:hint="eastAsia"/>
          <w:sz w:val="20"/>
        </w:rPr>
        <w:t>Ⅴ</w:t>
      </w:r>
    </w:p>
    <w:p w:rsidR="00FB27E7" w:rsidRPr="0089672C" w:rsidRDefault="00FB27E7" w:rsidP="00806EA8">
      <w:pPr>
        <w:spacing w:line="360" w:lineRule="auto"/>
        <w:rPr>
          <w:sz w:val="20"/>
        </w:rPr>
      </w:pPr>
      <w:r w:rsidRPr="0089672C">
        <w:rPr>
          <w:sz w:val="20"/>
        </w:rPr>
        <w:t>20.根据《资产证券化监管问答（三）》，对于基础设施收费等未来经营收入类资产证券化产品，可以</w:t>
      </w:r>
      <w:r w:rsidRPr="0089672C">
        <w:rPr>
          <w:rFonts w:hint="eastAsia"/>
          <w:sz w:val="20"/>
        </w:rPr>
        <w:t>作为现金流来源的有（</w:t>
      </w:r>
      <w:r w:rsidRPr="0089672C">
        <w:rPr>
          <w:sz w:val="20"/>
        </w:rPr>
        <w:tab/>
        <w:t>）。</w:t>
      </w:r>
    </w:p>
    <w:p w:rsidR="00FB27E7" w:rsidRPr="0089672C" w:rsidRDefault="00FB27E7" w:rsidP="00806EA8">
      <w:pPr>
        <w:spacing w:line="360" w:lineRule="auto"/>
        <w:rPr>
          <w:sz w:val="20"/>
        </w:rPr>
      </w:pPr>
      <w:r w:rsidRPr="0089672C">
        <w:rPr>
          <w:sz w:val="20"/>
        </w:rPr>
        <w:t>I.基于政府和社会资本合作（PPP）项目所形成的债权</w:t>
      </w:r>
    </w:p>
    <w:p w:rsidR="00FB27E7" w:rsidRPr="0089672C" w:rsidRDefault="00F23C5A" w:rsidP="00806EA8">
      <w:pPr>
        <w:spacing w:line="360" w:lineRule="auto"/>
        <w:rPr>
          <w:sz w:val="20"/>
        </w:rPr>
      </w:pPr>
      <w:r w:rsidRPr="0089672C">
        <w:rPr>
          <w:sz w:val="20"/>
        </w:rPr>
        <w:t>I</w:t>
      </w:r>
      <w:r w:rsidRPr="0089672C">
        <w:rPr>
          <w:rFonts w:hint="eastAsia"/>
          <w:sz w:val="20"/>
        </w:rPr>
        <w:t>.</w:t>
      </w:r>
      <w:r w:rsidR="00FB27E7" w:rsidRPr="0089672C">
        <w:rPr>
          <w:sz w:val="20"/>
        </w:rPr>
        <w:t>物业服务费</w:t>
      </w:r>
    </w:p>
    <w:p w:rsidR="00FB27E7" w:rsidRPr="0089672C" w:rsidRDefault="00F23C5A" w:rsidP="00806EA8">
      <w:pPr>
        <w:spacing w:line="360" w:lineRule="auto"/>
        <w:rPr>
          <w:sz w:val="20"/>
        </w:rPr>
      </w:pPr>
      <w:r w:rsidRPr="0089672C">
        <w:rPr>
          <w:rFonts w:hint="eastAsia"/>
          <w:sz w:val="20"/>
        </w:rPr>
        <w:t>Ⅲ</w:t>
      </w:r>
      <w:r w:rsidR="00FB27E7" w:rsidRPr="0089672C">
        <w:rPr>
          <w:sz w:val="20"/>
        </w:rPr>
        <w:t>.基于从事具备特许经营或排他性质的垃圾处理项目所形成的债权</w:t>
      </w:r>
    </w:p>
    <w:p w:rsidR="00FB27E7" w:rsidRPr="0089672C" w:rsidRDefault="00F23C5A" w:rsidP="00806EA8">
      <w:pPr>
        <w:spacing w:line="360" w:lineRule="auto"/>
        <w:rPr>
          <w:sz w:val="20"/>
        </w:rPr>
      </w:pPr>
      <w:r w:rsidRPr="0089672C">
        <w:rPr>
          <w:rFonts w:hint="eastAsia"/>
          <w:sz w:val="20"/>
        </w:rPr>
        <w:t>Ⅳ</w:t>
      </w:r>
      <w:r w:rsidR="00FB27E7" w:rsidRPr="0089672C">
        <w:rPr>
          <w:sz w:val="20"/>
        </w:rPr>
        <w:t>.电影票款</w:t>
      </w:r>
    </w:p>
    <w:p w:rsidR="00FB27E7" w:rsidRPr="0089672C" w:rsidRDefault="00F23C5A" w:rsidP="00806EA8">
      <w:pPr>
        <w:spacing w:line="360" w:lineRule="auto"/>
        <w:rPr>
          <w:sz w:val="20"/>
        </w:rPr>
      </w:pPr>
      <w:r w:rsidRPr="0089672C">
        <w:rPr>
          <w:rFonts w:hint="eastAsia"/>
          <w:sz w:val="20"/>
        </w:rPr>
        <w:t>Ⅴ</w:t>
      </w:r>
      <w:r w:rsidR="00FB27E7" w:rsidRPr="0089672C">
        <w:rPr>
          <w:sz w:val="20"/>
        </w:rPr>
        <w:t>.具有垄断性和排他性的入园凭证</w:t>
      </w:r>
    </w:p>
    <w:p w:rsidR="00F23C5A" w:rsidRPr="0089672C" w:rsidRDefault="00FB27E7" w:rsidP="00806EA8">
      <w:pPr>
        <w:spacing w:line="360" w:lineRule="auto"/>
        <w:rPr>
          <w:sz w:val="20"/>
        </w:rPr>
      </w:pPr>
      <w:r w:rsidRPr="0089672C">
        <w:rPr>
          <w:sz w:val="20"/>
        </w:rPr>
        <w:t>A.I、</w:t>
      </w:r>
      <w:r w:rsidR="00F23C5A" w:rsidRPr="0089672C">
        <w:rPr>
          <w:rFonts w:hint="eastAsia"/>
          <w:sz w:val="20"/>
        </w:rPr>
        <w:t>Ⅲ</w:t>
      </w:r>
    </w:p>
    <w:p w:rsidR="00FB27E7" w:rsidRPr="0089672C" w:rsidRDefault="00F23C5A" w:rsidP="00806EA8">
      <w:pPr>
        <w:spacing w:line="360" w:lineRule="auto"/>
        <w:rPr>
          <w:sz w:val="20"/>
        </w:rPr>
      </w:pPr>
      <w:r w:rsidRPr="0089672C">
        <w:rPr>
          <w:rFonts w:hint="eastAsia"/>
          <w:sz w:val="20"/>
        </w:rPr>
        <w:t>B</w:t>
      </w:r>
      <w:r w:rsidR="00FB27E7" w:rsidRPr="0089672C">
        <w:rPr>
          <w:sz w:val="20"/>
        </w:rPr>
        <w:t>.I、</w:t>
      </w:r>
      <w:r w:rsidRPr="0089672C">
        <w:rPr>
          <w:rFonts w:hint="eastAsia"/>
          <w:sz w:val="20"/>
        </w:rPr>
        <w:t>Ⅲ</w:t>
      </w:r>
      <w:r w:rsidR="00FB27E7" w:rsidRPr="0089672C">
        <w:rPr>
          <w:sz w:val="20"/>
        </w:rPr>
        <w:t>、</w:t>
      </w:r>
      <w:r w:rsidRPr="0089672C">
        <w:rPr>
          <w:rFonts w:hint="eastAsia"/>
          <w:sz w:val="20"/>
        </w:rPr>
        <w:t>Ⅴ</w:t>
      </w:r>
    </w:p>
    <w:p w:rsidR="00FB27E7" w:rsidRPr="0089672C" w:rsidRDefault="00F23C5A" w:rsidP="00806EA8">
      <w:pPr>
        <w:spacing w:line="360" w:lineRule="auto"/>
        <w:rPr>
          <w:sz w:val="20"/>
        </w:rPr>
      </w:pPr>
      <w:r w:rsidRPr="0089672C">
        <w:rPr>
          <w:rFonts w:hint="eastAsia"/>
          <w:sz w:val="20"/>
        </w:rPr>
        <w:t>C</w:t>
      </w:r>
      <w:r w:rsidR="00FB27E7" w:rsidRPr="0089672C">
        <w:rPr>
          <w:sz w:val="20"/>
        </w:rPr>
        <w:t>.</w:t>
      </w:r>
      <w:r w:rsidRPr="0089672C">
        <w:rPr>
          <w:rFonts w:hint="eastAsia"/>
          <w:sz w:val="20"/>
        </w:rPr>
        <w:t>Ⅱ、Ⅲ</w:t>
      </w:r>
      <w:r w:rsidR="00FB27E7" w:rsidRPr="0089672C">
        <w:rPr>
          <w:sz w:val="20"/>
        </w:rPr>
        <w:t>、</w:t>
      </w:r>
      <w:r w:rsidRPr="0089672C">
        <w:rPr>
          <w:rFonts w:hint="eastAsia"/>
          <w:sz w:val="20"/>
        </w:rPr>
        <w:t>Ⅳ</w:t>
      </w:r>
    </w:p>
    <w:p w:rsidR="00FB27E7" w:rsidRPr="0089672C" w:rsidRDefault="00FB27E7" w:rsidP="00806EA8">
      <w:pPr>
        <w:spacing w:line="360" w:lineRule="auto"/>
        <w:rPr>
          <w:sz w:val="20"/>
        </w:rPr>
      </w:pPr>
      <w:r w:rsidRPr="0089672C">
        <w:rPr>
          <w:sz w:val="20"/>
        </w:rPr>
        <w:t>D.I、</w:t>
      </w:r>
      <w:r w:rsidR="00F23C5A" w:rsidRPr="0089672C">
        <w:rPr>
          <w:rFonts w:hint="eastAsia"/>
          <w:sz w:val="20"/>
        </w:rPr>
        <w:t>Ⅲ</w:t>
      </w:r>
      <w:r w:rsidRPr="0089672C">
        <w:rPr>
          <w:sz w:val="20"/>
        </w:rPr>
        <w:t>、</w:t>
      </w:r>
      <w:r w:rsidR="00F23C5A" w:rsidRPr="0089672C">
        <w:rPr>
          <w:rFonts w:hint="eastAsia"/>
          <w:sz w:val="20"/>
        </w:rPr>
        <w:t>Ⅳ</w:t>
      </w:r>
      <w:r w:rsidRPr="0089672C">
        <w:rPr>
          <w:sz w:val="20"/>
        </w:rPr>
        <w:t>、V</w:t>
      </w:r>
    </w:p>
    <w:p w:rsidR="00FB27E7" w:rsidRPr="0089672C" w:rsidRDefault="00FB27E7" w:rsidP="00806EA8">
      <w:pPr>
        <w:spacing w:line="360" w:lineRule="auto"/>
        <w:rPr>
          <w:sz w:val="20"/>
        </w:rPr>
      </w:pPr>
      <w:r w:rsidRPr="0089672C">
        <w:rPr>
          <w:sz w:val="20"/>
        </w:rPr>
        <w:t>E.I、</w:t>
      </w:r>
      <w:r w:rsidR="00F23C5A" w:rsidRPr="0089672C">
        <w:rPr>
          <w:rFonts w:hint="eastAsia"/>
          <w:sz w:val="20"/>
        </w:rPr>
        <w:t>Ⅱ</w:t>
      </w:r>
      <w:r w:rsidRPr="0089672C">
        <w:rPr>
          <w:sz w:val="20"/>
        </w:rPr>
        <w:t>、</w:t>
      </w:r>
      <w:r w:rsidR="00F23C5A" w:rsidRPr="0089672C">
        <w:rPr>
          <w:rFonts w:hint="eastAsia"/>
          <w:sz w:val="20"/>
        </w:rPr>
        <w:t>Ⅲ</w:t>
      </w:r>
      <w:r w:rsidRPr="0089672C">
        <w:rPr>
          <w:sz w:val="20"/>
        </w:rPr>
        <w:t>、</w:t>
      </w:r>
      <w:r w:rsidR="00F23C5A" w:rsidRPr="0089672C">
        <w:rPr>
          <w:rFonts w:hint="eastAsia"/>
          <w:sz w:val="20"/>
        </w:rPr>
        <w:t>Ⅳ</w:t>
      </w:r>
      <w:r w:rsidRPr="0089672C">
        <w:rPr>
          <w:sz w:val="20"/>
        </w:rPr>
        <w:t>、</w:t>
      </w:r>
      <w:r w:rsidR="00F23C5A" w:rsidRPr="0089672C">
        <w:rPr>
          <w:rFonts w:hint="eastAsia"/>
          <w:sz w:val="20"/>
        </w:rPr>
        <w:t>Ⅴ</w:t>
      </w:r>
    </w:p>
    <w:p w:rsidR="00FB27E7" w:rsidRPr="0089672C" w:rsidRDefault="00FB27E7" w:rsidP="00806EA8">
      <w:pPr>
        <w:spacing w:line="360" w:lineRule="auto"/>
        <w:rPr>
          <w:sz w:val="20"/>
        </w:rPr>
      </w:pPr>
      <w:r w:rsidRPr="0089672C">
        <w:rPr>
          <w:sz w:val="20"/>
        </w:rPr>
        <w:t>21.根据《科创板首次公开发行股票注册管理办法（试行）》，下列关于科创板发行条件的说法，正确</w:t>
      </w:r>
      <w:r w:rsidRPr="0089672C">
        <w:rPr>
          <w:rFonts w:hint="eastAsia"/>
          <w:sz w:val="20"/>
        </w:rPr>
        <w:t>的有（</w:t>
      </w:r>
      <w:r w:rsidRPr="0089672C">
        <w:rPr>
          <w:sz w:val="20"/>
        </w:rPr>
        <w:tab/>
        <w:t>）。</w:t>
      </w:r>
    </w:p>
    <w:p w:rsidR="00FB27E7" w:rsidRPr="0089672C" w:rsidRDefault="00FB27E7" w:rsidP="00806EA8">
      <w:pPr>
        <w:spacing w:line="360" w:lineRule="auto"/>
        <w:rPr>
          <w:sz w:val="20"/>
        </w:rPr>
      </w:pPr>
      <w:r w:rsidRPr="0089672C">
        <w:rPr>
          <w:sz w:val="20"/>
        </w:rPr>
        <w:t>I.发行人主营业务、控制权、管理团队和核心技术人员稳定，最近3年内主营业务和董事、高级管理人员及核心技术人员均没有发生重大不利变化</w:t>
      </w:r>
    </w:p>
    <w:p w:rsidR="00FB27E7" w:rsidRPr="0089672C" w:rsidRDefault="00F23C5A" w:rsidP="00806EA8">
      <w:pPr>
        <w:spacing w:line="360" w:lineRule="auto"/>
        <w:rPr>
          <w:sz w:val="20"/>
        </w:rPr>
      </w:pPr>
      <w:r w:rsidRPr="0089672C">
        <w:rPr>
          <w:rFonts w:hint="eastAsia"/>
          <w:sz w:val="20"/>
        </w:rPr>
        <w:t>Ⅱ</w:t>
      </w:r>
      <w:r w:rsidR="00FB27E7" w:rsidRPr="0089672C">
        <w:rPr>
          <w:sz w:val="20"/>
        </w:rPr>
        <w:t>.控股股东、实际控制人支配的股东所持发行人的股份权属清晰,最近3年实际控制人没有发生变更</w:t>
      </w:r>
      <w:r w:rsidRPr="0089672C">
        <w:rPr>
          <w:rFonts w:hint="eastAsia"/>
          <w:sz w:val="20"/>
        </w:rPr>
        <w:t>，</w:t>
      </w:r>
      <w:r w:rsidR="00FB27E7" w:rsidRPr="0089672C">
        <w:rPr>
          <w:sz w:val="20"/>
        </w:rPr>
        <w:t>不存在导致控制权可能变更的重大权属纠纷</w:t>
      </w:r>
    </w:p>
    <w:p w:rsidR="00FB27E7" w:rsidRPr="0089672C" w:rsidRDefault="00F23C5A" w:rsidP="00806EA8">
      <w:pPr>
        <w:spacing w:line="360" w:lineRule="auto"/>
        <w:rPr>
          <w:sz w:val="20"/>
        </w:rPr>
      </w:pPr>
      <w:r w:rsidRPr="0089672C">
        <w:rPr>
          <w:rFonts w:hint="eastAsia"/>
          <w:sz w:val="20"/>
        </w:rPr>
        <w:t>Ⅲ.</w:t>
      </w:r>
      <w:r w:rsidR="00FB27E7" w:rsidRPr="0089672C">
        <w:rPr>
          <w:sz w:val="20"/>
        </w:rPr>
        <w:t>业务及人员、财务、机构独立、与控股股东，实际控制人及其控制的其他企业间不存在对发行人构成重大不利影响的同业竞争</w:t>
      </w:r>
    </w:p>
    <w:p w:rsidR="00FB27E7" w:rsidRPr="0089672C" w:rsidRDefault="00F23C5A" w:rsidP="00806EA8">
      <w:pPr>
        <w:spacing w:line="360" w:lineRule="auto"/>
        <w:rPr>
          <w:sz w:val="20"/>
        </w:rPr>
      </w:pPr>
      <w:r w:rsidRPr="0089672C">
        <w:rPr>
          <w:rFonts w:hint="eastAsia"/>
          <w:sz w:val="20"/>
        </w:rPr>
        <w:t>Ⅳ</w:t>
      </w:r>
      <w:r w:rsidR="00FB27E7" w:rsidRPr="0089672C">
        <w:rPr>
          <w:sz w:val="20"/>
        </w:rPr>
        <w:t>.最近3年内，发行人及其控股股东、实际控制人不存在涉及生态安全、生产安全、公众健康安全等领域的重大违法行为</w:t>
      </w:r>
    </w:p>
    <w:p w:rsidR="00FB27E7" w:rsidRPr="0089672C" w:rsidRDefault="00FB27E7" w:rsidP="00806EA8">
      <w:pPr>
        <w:spacing w:line="360" w:lineRule="auto"/>
        <w:rPr>
          <w:sz w:val="20"/>
        </w:rPr>
      </w:pPr>
      <w:r w:rsidRPr="0089672C">
        <w:rPr>
          <w:sz w:val="20"/>
        </w:rPr>
        <w:t>V.董事、监事和高级管理人员最近3年内未受到中国证监会的行政处罚</w:t>
      </w:r>
    </w:p>
    <w:p w:rsidR="00FB27E7" w:rsidRPr="0089672C" w:rsidRDefault="00F23C5A" w:rsidP="00806EA8">
      <w:pPr>
        <w:spacing w:line="360" w:lineRule="auto"/>
        <w:rPr>
          <w:sz w:val="20"/>
        </w:rPr>
      </w:pPr>
      <w:r w:rsidRPr="0089672C">
        <w:rPr>
          <w:rFonts w:hint="eastAsia"/>
          <w:sz w:val="20"/>
        </w:rPr>
        <w:t>A</w:t>
      </w:r>
      <w:r w:rsidR="00FB27E7" w:rsidRPr="0089672C">
        <w:rPr>
          <w:sz w:val="20"/>
        </w:rPr>
        <w:t>.I、</w:t>
      </w:r>
      <w:r w:rsidR="00A15007" w:rsidRPr="0089672C">
        <w:rPr>
          <w:rFonts w:hint="eastAsia"/>
          <w:sz w:val="20"/>
        </w:rPr>
        <w:t>Ⅱ</w:t>
      </w:r>
      <w:r w:rsidR="00FB27E7" w:rsidRPr="0089672C">
        <w:rPr>
          <w:sz w:val="20"/>
        </w:rPr>
        <w:t>、</w:t>
      </w:r>
      <w:r w:rsidR="00A15007" w:rsidRPr="0089672C">
        <w:rPr>
          <w:rFonts w:hint="eastAsia"/>
          <w:sz w:val="20"/>
        </w:rPr>
        <w:t>Ⅲ</w:t>
      </w:r>
    </w:p>
    <w:p w:rsidR="00FB27E7" w:rsidRPr="0089672C" w:rsidRDefault="00F23C5A" w:rsidP="00806EA8">
      <w:pPr>
        <w:spacing w:line="360" w:lineRule="auto"/>
        <w:rPr>
          <w:sz w:val="20"/>
        </w:rPr>
      </w:pPr>
      <w:r w:rsidRPr="0089672C">
        <w:rPr>
          <w:rFonts w:hint="eastAsia"/>
          <w:sz w:val="20"/>
        </w:rPr>
        <w:t>B</w:t>
      </w:r>
      <w:r w:rsidR="00FB27E7" w:rsidRPr="0089672C">
        <w:rPr>
          <w:sz w:val="20"/>
        </w:rPr>
        <w:t>.I、</w:t>
      </w:r>
      <w:r w:rsidR="00A15007" w:rsidRPr="0089672C">
        <w:rPr>
          <w:rFonts w:hint="eastAsia"/>
          <w:sz w:val="20"/>
        </w:rPr>
        <w:t>Ⅳ</w:t>
      </w:r>
      <w:r w:rsidR="00FB27E7" w:rsidRPr="0089672C">
        <w:rPr>
          <w:sz w:val="20"/>
        </w:rPr>
        <w:t>、</w:t>
      </w:r>
      <w:r w:rsidR="00A15007" w:rsidRPr="0089672C">
        <w:rPr>
          <w:rFonts w:hint="eastAsia"/>
          <w:sz w:val="20"/>
        </w:rPr>
        <w:t>Ⅴ</w:t>
      </w:r>
    </w:p>
    <w:p w:rsidR="00FB27E7" w:rsidRPr="0089672C" w:rsidRDefault="00F23C5A" w:rsidP="00806EA8">
      <w:pPr>
        <w:spacing w:line="360" w:lineRule="auto"/>
        <w:rPr>
          <w:sz w:val="20"/>
        </w:rPr>
      </w:pPr>
      <w:r w:rsidRPr="0089672C">
        <w:rPr>
          <w:rFonts w:hint="eastAsia"/>
          <w:sz w:val="20"/>
        </w:rPr>
        <w:t>C.</w:t>
      </w:r>
      <w:r w:rsidR="00A15007" w:rsidRPr="0089672C">
        <w:rPr>
          <w:rFonts w:hint="eastAsia"/>
          <w:sz w:val="20"/>
        </w:rPr>
        <w:t>Ⅲ、Ⅳ</w:t>
      </w:r>
      <w:r w:rsidR="00FB27E7" w:rsidRPr="0089672C">
        <w:rPr>
          <w:sz w:val="20"/>
        </w:rPr>
        <w:t>、</w:t>
      </w:r>
      <w:r w:rsidR="00A15007" w:rsidRPr="0089672C">
        <w:rPr>
          <w:rFonts w:hint="eastAsia"/>
          <w:sz w:val="20"/>
        </w:rPr>
        <w:t>Ⅴ</w:t>
      </w:r>
    </w:p>
    <w:p w:rsidR="00FB27E7" w:rsidRPr="0089672C" w:rsidRDefault="00F23C5A" w:rsidP="00806EA8">
      <w:pPr>
        <w:spacing w:line="360" w:lineRule="auto"/>
        <w:rPr>
          <w:sz w:val="20"/>
        </w:rPr>
      </w:pPr>
      <w:r w:rsidRPr="0089672C">
        <w:rPr>
          <w:rFonts w:hint="eastAsia"/>
          <w:sz w:val="20"/>
        </w:rPr>
        <w:t>D</w:t>
      </w:r>
      <w:r w:rsidR="00FB27E7" w:rsidRPr="0089672C">
        <w:rPr>
          <w:sz w:val="20"/>
        </w:rPr>
        <w:t>.</w:t>
      </w:r>
      <w:r w:rsidR="00A15007" w:rsidRPr="0089672C">
        <w:rPr>
          <w:rFonts w:hint="eastAsia"/>
          <w:sz w:val="20"/>
        </w:rPr>
        <w:t xml:space="preserve"> Ⅱ、Ⅲ</w:t>
      </w:r>
      <w:r w:rsidR="00FB27E7" w:rsidRPr="0089672C">
        <w:rPr>
          <w:sz w:val="20"/>
        </w:rPr>
        <w:t>、</w:t>
      </w:r>
      <w:r w:rsidR="00A15007" w:rsidRPr="0089672C">
        <w:rPr>
          <w:rFonts w:hint="eastAsia"/>
          <w:sz w:val="20"/>
        </w:rPr>
        <w:t>Ⅳ</w:t>
      </w:r>
      <w:r w:rsidR="00FB27E7" w:rsidRPr="0089672C">
        <w:rPr>
          <w:sz w:val="20"/>
        </w:rPr>
        <w:t>、</w:t>
      </w:r>
      <w:r w:rsidR="00A15007" w:rsidRPr="0089672C">
        <w:rPr>
          <w:rFonts w:hint="eastAsia"/>
          <w:sz w:val="20"/>
        </w:rPr>
        <w:t>Ⅴ</w:t>
      </w:r>
    </w:p>
    <w:p w:rsidR="00FB27E7" w:rsidRPr="0089672C" w:rsidRDefault="00F23C5A" w:rsidP="00806EA8">
      <w:pPr>
        <w:spacing w:line="360" w:lineRule="auto"/>
        <w:rPr>
          <w:sz w:val="20"/>
        </w:rPr>
      </w:pPr>
      <w:r w:rsidRPr="0089672C">
        <w:rPr>
          <w:rFonts w:hint="eastAsia"/>
          <w:sz w:val="20"/>
        </w:rPr>
        <w:t>E</w:t>
      </w:r>
      <w:r w:rsidR="00FB27E7" w:rsidRPr="0089672C">
        <w:rPr>
          <w:sz w:val="20"/>
        </w:rPr>
        <w:t>.</w:t>
      </w:r>
      <w:r w:rsidR="00D05E64" w:rsidRPr="0089672C">
        <w:rPr>
          <w:rFonts w:hint="eastAsia"/>
          <w:sz w:val="20"/>
        </w:rPr>
        <w:t xml:space="preserve"> Ⅰ</w:t>
      </w:r>
      <w:r w:rsidR="00FB27E7" w:rsidRPr="0089672C">
        <w:rPr>
          <w:sz w:val="20"/>
        </w:rPr>
        <w:t>、</w:t>
      </w:r>
      <w:r w:rsidR="00D05E64" w:rsidRPr="0089672C">
        <w:rPr>
          <w:rFonts w:hint="eastAsia"/>
          <w:sz w:val="20"/>
        </w:rPr>
        <w:t>Ⅱ</w:t>
      </w:r>
      <w:r w:rsidR="00FB27E7" w:rsidRPr="0089672C">
        <w:rPr>
          <w:sz w:val="20"/>
        </w:rPr>
        <w:t>、</w:t>
      </w:r>
      <w:r w:rsidR="00D05E64" w:rsidRPr="0089672C">
        <w:rPr>
          <w:rFonts w:hint="eastAsia"/>
          <w:sz w:val="20"/>
        </w:rPr>
        <w:t>Ⅲ</w:t>
      </w:r>
      <w:r w:rsidR="00FB27E7" w:rsidRPr="0089672C">
        <w:rPr>
          <w:sz w:val="20"/>
        </w:rPr>
        <w:t>、</w:t>
      </w:r>
      <w:r w:rsidR="00D05E64" w:rsidRPr="0089672C">
        <w:rPr>
          <w:rFonts w:hint="eastAsia"/>
          <w:sz w:val="20"/>
        </w:rPr>
        <w:t>Ⅳ</w:t>
      </w:r>
      <w:r w:rsidR="00FB27E7" w:rsidRPr="0089672C">
        <w:rPr>
          <w:sz w:val="20"/>
        </w:rPr>
        <w:t>、</w:t>
      </w:r>
      <w:r w:rsidR="00D05E64" w:rsidRPr="0089672C">
        <w:rPr>
          <w:rFonts w:hint="eastAsia"/>
          <w:sz w:val="20"/>
        </w:rPr>
        <w:t>Ⅴ</w:t>
      </w:r>
    </w:p>
    <w:p w:rsidR="00FB27E7" w:rsidRPr="0089672C" w:rsidRDefault="00FB27E7" w:rsidP="00806EA8">
      <w:pPr>
        <w:spacing w:line="360" w:lineRule="auto"/>
        <w:rPr>
          <w:sz w:val="20"/>
        </w:rPr>
      </w:pPr>
      <w:r w:rsidRPr="0089672C">
        <w:rPr>
          <w:sz w:val="20"/>
        </w:rPr>
        <w:lastRenderedPageBreak/>
        <w:t>22.根据《公司法》，监事会可以行使以下（</w:t>
      </w:r>
      <w:r w:rsidRPr="0089672C">
        <w:rPr>
          <w:sz w:val="20"/>
        </w:rPr>
        <w:tab/>
        <w:t>）职权。</w:t>
      </w:r>
    </w:p>
    <w:p w:rsidR="00FB27E7" w:rsidRPr="0089672C" w:rsidRDefault="00FB27E7" w:rsidP="00806EA8">
      <w:pPr>
        <w:spacing w:line="360" w:lineRule="auto"/>
        <w:rPr>
          <w:sz w:val="20"/>
        </w:rPr>
      </w:pPr>
      <w:r w:rsidRPr="0089672C">
        <w:rPr>
          <w:sz w:val="20"/>
        </w:rPr>
        <w:t>I.对独立董事执行公司职务的行为进行监督</w:t>
      </w:r>
    </w:p>
    <w:p w:rsidR="00FB27E7" w:rsidRPr="0089672C" w:rsidRDefault="00846C80" w:rsidP="00806EA8">
      <w:pPr>
        <w:spacing w:line="360" w:lineRule="auto"/>
        <w:rPr>
          <w:sz w:val="20"/>
        </w:rPr>
      </w:pPr>
      <w:r w:rsidRPr="0089672C">
        <w:rPr>
          <w:rFonts w:hint="eastAsia"/>
          <w:sz w:val="20"/>
        </w:rPr>
        <w:t>Ⅱ</w:t>
      </w:r>
      <w:r w:rsidR="00FB27E7" w:rsidRPr="0089672C">
        <w:rPr>
          <w:sz w:val="20"/>
        </w:rPr>
        <w:t>.检査公司财务</w:t>
      </w:r>
    </w:p>
    <w:p w:rsidR="00FB27E7" w:rsidRPr="0089672C" w:rsidRDefault="00846C80" w:rsidP="00806EA8">
      <w:pPr>
        <w:spacing w:line="360" w:lineRule="auto"/>
        <w:rPr>
          <w:sz w:val="20"/>
        </w:rPr>
      </w:pPr>
      <w:r w:rsidRPr="0089672C">
        <w:rPr>
          <w:rFonts w:hint="eastAsia"/>
          <w:sz w:val="20"/>
        </w:rPr>
        <w:t>Ⅲ</w:t>
      </w:r>
      <w:r w:rsidR="00FB27E7" w:rsidRPr="0089672C">
        <w:rPr>
          <w:sz w:val="20"/>
        </w:rPr>
        <w:t>.向股东大会提出提案</w:t>
      </w:r>
    </w:p>
    <w:p w:rsidR="00FB27E7" w:rsidRPr="0089672C" w:rsidRDefault="00846C80" w:rsidP="00806EA8">
      <w:pPr>
        <w:spacing w:line="360" w:lineRule="auto"/>
        <w:rPr>
          <w:sz w:val="20"/>
        </w:rPr>
      </w:pPr>
      <w:r w:rsidRPr="0089672C">
        <w:rPr>
          <w:rFonts w:hint="eastAsia"/>
          <w:sz w:val="20"/>
        </w:rPr>
        <w:t>Ⅳ</w:t>
      </w:r>
      <w:r w:rsidR="00FB27E7" w:rsidRPr="0089672C">
        <w:rPr>
          <w:sz w:val="20"/>
        </w:rPr>
        <w:t>.在董事会不履行召集和主持股东大会职责时召集和主持股东大会</w:t>
      </w:r>
    </w:p>
    <w:p w:rsidR="00FB27E7" w:rsidRPr="0089672C" w:rsidRDefault="00FB27E7" w:rsidP="00806EA8">
      <w:pPr>
        <w:spacing w:line="360" w:lineRule="auto"/>
        <w:rPr>
          <w:sz w:val="20"/>
        </w:rPr>
      </w:pPr>
      <w:r w:rsidRPr="0089672C">
        <w:rPr>
          <w:sz w:val="20"/>
        </w:rPr>
        <w:t>V.提议召开临时董事会</w:t>
      </w:r>
    </w:p>
    <w:p w:rsidR="00FB27E7" w:rsidRPr="0089672C" w:rsidRDefault="00FB27E7" w:rsidP="00806EA8">
      <w:pPr>
        <w:spacing w:line="360" w:lineRule="auto"/>
        <w:rPr>
          <w:sz w:val="20"/>
        </w:rPr>
      </w:pPr>
      <w:r w:rsidRPr="0089672C">
        <w:rPr>
          <w:sz w:val="20"/>
        </w:rPr>
        <w:t>A.I、</w:t>
      </w:r>
      <w:r w:rsidR="00846C80" w:rsidRPr="0089672C">
        <w:rPr>
          <w:rFonts w:hint="eastAsia"/>
          <w:sz w:val="20"/>
        </w:rPr>
        <w:t>Ⅱ</w:t>
      </w:r>
      <w:r w:rsidRPr="0089672C">
        <w:rPr>
          <w:sz w:val="20"/>
        </w:rPr>
        <w:t>、</w:t>
      </w:r>
      <w:r w:rsidR="00846C80" w:rsidRPr="0089672C">
        <w:rPr>
          <w:rFonts w:hint="eastAsia"/>
          <w:sz w:val="20"/>
        </w:rPr>
        <w:t>Ⅲ</w:t>
      </w:r>
    </w:p>
    <w:p w:rsidR="00FB27E7" w:rsidRPr="0089672C" w:rsidRDefault="00FB27E7" w:rsidP="00806EA8">
      <w:pPr>
        <w:spacing w:line="360" w:lineRule="auto"/>
        <w:rPr>
          <w:sz w:val="20"/>
        </w:rPr>
      </w:pPr>
      <w:r w:rsidRPr="0089672C">
        <w:rPr>
          <w:sz w:val="20"/>
        </w:rPr>
        <w:t>B.I、</w:t>
      </w:r>
      <w:r w:rsidR="00846C80" w:rsidRPr="0089672C">
        <w:rPr>
          <w:rFonts w:hint="eastAsia"/>
          <w:sz w:val="20"/>
        </w:rPr>
        <w:t>Ⅱ</w:t>
      </w:r>
      <w:r w:rsidRPr="0089672C">
        <w:rPr>
          <w:sz w:val="20"/>
        </w:rPr>
        <w:t>、</w:t>
      </w:r>
      <w:r w:rsidR="00846C80" w:rsidRPr="0089672C">
        <w:rPr>
          <w:rFonts w:hint="eastAsia"/>
          <w:sz w:val="20"/>
        </w:rPr>
        <w:t>Ⅲ</w:t>
      </w:r>
      <w:r w:rsidRPr="0089672C">
        <w:rPr>
          <w:sz w:val="20"/>
        </w:rPr>
        <w:t>、</w:t>
      </w:r>
      <w:r w:rsidR="00846C80" w:rsidRPr="0089672C">
        <w:rPr>
          <w:rFonts w:hint="eastAsia"/>
          <w:sz w:val="20"/>
        </w:rPr>
        <w:t>Ⅳ</w:t>
      </w:r>
    </w:p>
    <w:p w:rsidR="00FB27E7" w:rsidRPr="0089672C" w:rsidRDefault="00846C80" w:rsidP="00806EA8">
      <w:pPr>
        <w:spacing w:line="360" w:lineRule="auto"/>
        <w:rPr>
          <w:sz w:val="20"/>
        </w:rPr>
      </w:pPr>
      <w:r w:rsidRPr="0089672C">
        <w:rPr>
          <w:rFonts w:hint="eastAsia"/>
          <w:sz w:val="20"/>
        </w:rPr>
        <w:t>C.Ⅱ</w:t>
      </w:r>
      <w:r w:rsidR="00FB27E7" w:rsidRPr="0089672C">
        <w:rPr>
          <w:sz w:val="20"/>
        </w:rPr>
        <w:t>、</w:t>
      </w:r>
      <w:r w:rsidRPr="0089672C">
        <w:rPr>
          <w:rFonts w:hint="eastAsia"/>
          <w:sz w:val="20"/>
        </w:rPr>
        <w:t>Ⅲ</w:t>
      </w:r>
      <w:r w:rsidR="00FB27E7" w:rsidRPr="0089672C">
        <w:rPr>
          <w:sz w:val="20"/>
        </w:rPr>
        <w:t>、</w:t>
      </w:r>
      <w:r w:rsidRPr="0089672C">
        <w:rPr>
          <w:rFonts w:hint="eastAsia"/>
          <w:sz w:val="20"/>
        </w:rPr>
        <w:t>Ⅴ</w:t>
      </w:r>
    </w:p>
    <w:p w:rsidR="00FB27E7" w:rsidRPr="0089672C" w:rsidRDefault="00FB27E7" w:rsidP="00806EA8">
      <w:pPr>
        <w:spacing w:line="360" w:lineRule="auto"/>
        <w:rPr>
          <w:sz w:val="20"/>
        </w:rPr>
      </w:pPr>
      <w:r w:rsidRPr="0089672C">
        <w:rPr>
          <w:sz w:val="20"/>
        </w:rPr>
        <w:t>D.I、</w:t>
      </w:r>
      <w:r w:rsidR="00846C80" w:rsidRPr="0089672C">
        <w:rPr>
          <w:rFonts w:hint="eastAsia"/>
          <w:sz w:val="20"/>
        </w:rPr>
        <w:t>Ⅱ</w:t>
      </w:r>
      <w:r w:rsidRPr="0089672C">
        <w:rPr>
          <w:sz w:val="20"/>
        </w:rPr>
        <w:t>、</w:t>
      </w:r>
      <w:r w:rsidR="00846C80" w:rsidRPr="0089672C">
        <w:rPr>
          <w:rFonts w:hint="eastAsia"/>
          <w:sz w:val="20"/>
        </w:rPr>
        <w:t>Ⅲ</w:t>
      </w:r>
      <w:r w:rsidRPr="0089672C">
        <w:rPr>
          <w:sz w:val="20"/>
        </w:rPr>
        <w:t>、</w:t>
      </w:r>
      <w:r w:rsidR="00846C80" w:rsidRPr="0089672C">
        <w:rPr>
          <w:rFonts w:hint="eastAsia"/>
          <w:sz w:val="20"/>
        </w:rPr>
        <w:t>Ⅴ</w:t>
      </w:r>
    </w:p>
    <w:p w:rsidR="00FB27E7" w:rsidRPr="0089672C" w:rsidRDefault="00FB27E7" w:rsidP="00806EA8">
      <w:pPr>
        <w:spacing w:line="360" w:lineRule="auto"/>
        <w:rPr>
          <w:sz w:val="20"/>
        </w:rPr>
      </w:pPr>
      <w:r w:rsidRPr="0089672C">
        <w:rPr>
          <w:sz w:val="20"/>
        </w:rPr>
        <w:t>E.I、</w:t>
      </w:r>
      <w:r w:rsidR="00846C80" w:rsidRPr="0089672C">
        <w:rPr>
          <w:rFonts w:hint="eastAsia"/>
          <w:sz w:val="20"/>
        </w:rPr>
        <w:t>Ⅱ</w:t>
      </w:r>
      <w:r w:rsidRPr="0089672C">
        <w:rPr>
          <w:sz w:val="20"/>
        </w:rPr>
        <w:t>、</w:t>
      </w:r>
      <w:r w:rsidR="00846C80" w:rsidRPr="0089672C">
        <w:rPr>
          <w:rFonts w:hint="eastAsia"/>
          <w:sz w:val="20"/>
        </w:rPr>
        <w:t>Ⅲ</w:t>
      </w:r>
      <w:r w:rsidRPr="0089672C">
        <w:rPr>
          <w:sz w:val="20"/>
        </w:rPr>
        <w:t>、</w:t>
      </w:r>
      <w:r w:rsidR="00846C80" w:rsidRPr="0089672C">
        <w:rPr>
          <w:rFonts w:hint="eastAsia"/>
          <w:sz w:val="20"/>
        </w:rPr>
        <w:t>Ⅳ</w:t>
      </w:r>
      <w:r w:rsidRPr="0089672C">
        <w:rPr>
          <w:sz w:val="20"/>
        </w:rPr>
        <w:t>、</w:t>
      </w:r>
      <w:r w:rsidR="00846C80" w:rsidRPr="0089672C">
        <w:rPr>
          <w:rFonts w:hint="eastAsia"/>
          <w:sz w:val="20"/>
        </w:rPr>
        <w:t>Ⅴ</w:t>
      </w:r>
    </w:p>
    <w:p w:rsidR="00FB27E7" w:rsidRPr="0089672C" w:rsidRDefault="00FB27E7" w:rsidP="00806EA8">
      <w:pPr>
        <w:spacing w:line="360" w:lineRule="auto"/>
        <w:rPr>
          <w:sz w:val="20"/>
        </w:rPr>
      </w:pPr>
      <w:r w:rsidRPr="0089672C">
        <w:rPr>
          <w:sz w:val="20"/>
        </w:rPr>
        <w:t>23.根据《市场化银行债权转股权专项债券发行指引》，发行市场化债转股专项债券，下列说法正确的有（</w:t>
      </w:r>
      <w:r w:rsidR="00C957AC" w:rsidRPr="0089672C">
        <w:rPr>
          <w:rFonts w:hint="eastAsia"/>
          <w:sz w:val="20"/>
        </w:rPr>
        <w:t xml:space="preserve"> </w:t>
      </w:r>
      <w:r w:rsidRPr="0089672C">
        <w:rPr>
          <w:sz w:val="20"/>
        </w:rPr>
        <w:t>）。</w:t>
      </w:r>
    </w:p>
    <w:p w:rsidR="00FB27E7" w:rsidRPr="0089672C" w:rsidRDefault="00FB27E7" w:rsidP="00806EA8">
      <w:pPr>
        <w:spacing w:line="360" w:lineRule="auto"/>
        <w:rPr>
          <w:sz w:val="20"/>
        </w:rPr>
      </w:pPr>
      <w:r w:rsidRPr="0089672C">
        <w:rPr>
          <w:sz w:val="20"/>
        </w:rPr>
        <w:t>I.债转股专项债券发行规模不超过债转股项目合同约定的股权金额的60%</w:t>
      </w:r>
    </w:p>
    <w:p w:rsidR="00FB27E7" w:rsidRPr="0089672C" w:rsidRDefault="00713845" w:rsidP="00806EA8">
      <w:pPr>
        <w:spacing w:line="360" w:lineRule="auto"/>
        <w:rPr>
          <w:sz w:val="20"/>
        </w:rPr>
      </w:pPr>
      <w:r w:rsidRPr="0089672C">
        <w:rPr>
          <w:rFonts w:hint="eastAsia"/>
          <w:sz w:val="20"/>
        </w:rPr>
        <w:t>Ⅱ</w:t>
      </w:r>
      <w:r w:rsidR="00FB27E7" w:rsidRPr="0089672C">
        <w:rPr>
          <w:sz w:val="20"/>
        </w:rPr>
        <w:t>.债券资金既可用于单个债转股项目，也可用于多个债转股项目</w:t>
      </w:r>
    </w:p>
    <w:p w:rsidR="00FB27E7" w:rsidRPr="0089672C" w:rsidRDefault="00713845" w:rsidP="00806EA8">
      <w:pPr>
        <w:spacing w:line="360" w:lineRule="auto"/>
        <w:rPr>
          <w:sz w:val="20"/>
        </w:rPr>
      </w:pPr>
      <w:r w:rsidRPr="0089672C">
        <w:rPr>
          <w:rFonts w:hint="eastAsia"/>
          <w:sz w:val="20"/>
        </w:rPr>
        <w:t>Ⅲ</w:t>
      </w:r>
      <w:r w:rsidR="00FB27E7" w:rsidRPr="0089672C">
        <w:rPr>
          <w:sz w:val="20"/>
        </w:rPr>
        <w:t>.对于已实施的债转股项目，债券资金可以对前期已用于债转股项目的银行贷款、债券、基金等资金实施置换</w:t>
      </w:r>
    </w:p>
    <w:p w:rsidR="00FB27E7" w:rsidRPr="0089672C" w:rsidRDefault="00713845" w:rsidP="00806EA8">
      <w:pPr>
        <w:spacing w:line="360" w:lineRule="auto"/>
        <w:rPr>
          <w:sz w:val="20"/>
        </w:rPr>
      </w:pPr>
      <w:r w:rsidRPr="0089672C">
        <w:rPr>
          <w:rFonts w:hint="eastAsia"/>
          <w:sz w:val="20"/>
        </w:rPr>
        <w:t>Ⅳ</w:t>
      </w:r>
      <w:r w:rsidR="00FB27E7" w:rsidRPr="0089672C">
        <w:rPr>
          <w:sz w:val="20"/>
        </w:rPr>
        <w:t>.对于债项级别为AAA的债转股专项债券，可以不将转股股权作为本次债券的抵押担保</w:t>
      </w:r>
    </w:p>
    <w:p w:rsidR="00FB27E7" w:rsidRPr="0089672C" w:rsidRDefault="00FB27E7" w:rsidP="00806EA8">
      <w:pPr>
        <w:spacing w:line="360" w:lineRule="auto"/>
        <w:rPr>
          <w:sz w:val="20"/>
        </w:rPr>
      </w:pPr>
      <w:r w:rsidRPr="0089672C">
        <w:rPr>
          <w:sz w:val="20"/>
        </w:rPr>
        <w:t>V.债转股专项债券应设置加速到期条款</w:t>
      </w:r>
    </w:p>
    <w:p w:rsidR="00FB27E7" w:rsidRPr="0089672C" w:rsidRDefault="00FB27E7" w:rsidP="00806EA8">
      <w:pPr>
        <w:spacing w:line="360" w:lineRule="auto"/>
        <w:rPr>
          <w:sz w:val="20"/>
        </w:rPr>
      </w:pPr>
      <w:r w:rsidRPr="0089672C">
        <w:rPr>
          <w:sz w:val="20"/>
        </w:rPr>
        <w:t>A.I、</w:t>
      </w:r>
      <w:r w:rsidR="001A3D11" w:rsidRPr="0089672C">
        <w:rPr>
          <w:rFonts w:hint="eastAsia"/>
          <w:sz w:val="20"/>
        </w:rPr>
        <w:t>Ⅱ</w:t>
      </w:r>
      <w:r w:rsidRPr="0089672C">
        <w:rPr>
          <w:sz w:val="20"/>
        </w:rPr>
        <w:t>、IV</w:t>
      </w:r>
    </w:p>
    <w:p w:rsidR="00FB27E7" w:rsidRPr="0089672C" w:rsidRDefault="005A6A9B" w:rsidP="00806EA8">
      <w:pPr>
        <w:spacing w:line="360" w:lineRule="auto"/>
        <w:rPr>
          <w:sz w:val="20"/>
        </w:rPr>
      </w:pPr>
      <w:r w:rsidRPr="0089672C">
        <w:rPr>
          <w:rFonts w:hint="eastAsia"/>
          <w:sz w:val="20"/>
        </w:rPr>
        <w:t>B</w:t>
      </w:r>
      <w:r w:rsidR="00FB27E7" w:rsidRPr="0089672C">
        <w:rPr>
          <w:sz w:val="20"/>
        </w:rPr>
        <w:t>.</w:t>
      </w:r>
      <w:r w:rsidR="00B310E8" w:rsidRPr="0089672C">
        <w:rPr>
          <w:rFonts w:hint="eastAsia"/>
          <w:sz w:val="20"/>
        </w:rPr>
        <w:t>Ⅱ</w:t>
      </w:r>
      <w:r w:rsidR="00FB27E7" w:rsidRPr="0089672C">
        <w:rPr>
          <w:sz w:val="20"/>
        </w:rPr>
        <w:t>、</w:t>
      </w:r>
      <w:r w:rsidR="001A3D11" w:rsidRPr="0089672C">
        <w:rPr>
          <w:rFonts w:hint="eastAsia"/>
          <w:sz w:val="20"/>
        </w:rPr>
        <w:t>Ⅲ</w:t>
      </w:r>
      <w:r w:rsidR="00FB27E7" w:rsidRPr="0089672C">
        <w:rPr>
          <w:sz w:val="20"/>
        </w:rPr>
        <w:t>、</w:t>
      </w:r>
      <w:r w:rsidR="001A3D11" w:rsidRPr="0089672C">
        <w:rPr>
          <w:rFonts w:hint="eastAsia"/>
          <w:sz w:val="20"/>
        </w:rPr>
        <w:t>Ⅳ</w:t>
      </w:r>
      <w:r w:rsidR="00FB27E7" w:rsidRPr="0089672C">
        <w:rPr>
          <w:sz w:val="20"/>
        </w:rPr>
        <w:t>、</w:t>
      </w:r>
      <w:r w:rsidR="001A3D11" w:rsidRPr="0089672C">
        <w:rPr>
          <w:rFonts w:hint="eastAsia"/>
          <w:sz w:val="20"/>
        </w:rPr>
        <w:t>Ⅴ</w:t>
      </w:r>
    </w:p>
    <w:p w:rsidR="00FB27E7" w:rsidRPr="0089672C" w:rsidRDefault="005A6A9B" w:rsidP="00806EA8">
      <w:pPr>
        <w:spacing w:line="360" w:lineRule="auto"/>
        <w:rPr>
          <w:sz w:val="20"/>
        </w:rPr>
      </w:pPr>
      <w:r w:rsidRPr="0089672C">
        <w:rPr>
          <w:rFonts w:hint="eastAsia"/>
          <w:sz w:val="20"/>
        </w:rPr>
        <w:t>C</w:t>
      </w:r>
      <w:r w:rsidR="00FB27E7" w:rsidRPr="0089672C">
        <w:rPr>
          <w:sz w:val="20"/>
        </w:rPr>
        <w:t>.</w:t>
      </w:r>
      <w:r w:rsidR="001A3D11" w:rsidRPr="0089672C">
        <w:rPr>
          <w:rFonts w:hint="eastAsia"/>
          <w:sz w:val="20"/>
        </w:rPr>
        <w:t>Ⅰ</w:t>
      </w:r>
      <w:r w:rsidR="00FB27E7" w:rsidRPr="0089672C">
        <w:rPr>
          <w:sz w:val="20"/>
        </w:rPr>
        <w:t>、</w:t>
      </w:r>
      <w:r w:rsidR="001A3D11" w:rsidRPr="0089672C">
        <w:rPr>
          <w:rFonts w:hint="eastAsia"/>
          <w:sz w:val="20"/>
        </w:rPr>
        <w:t>Ⅲ</w:t>
      </w:r>
      <w:r w:rsidR="00FB27E7" w:rsidRPr="0089672C">
        <w:rPr>
          <w:sz w:val="20"/>
        </w:rPr>
        <w:t>、</w:t>
      </w:r>
      <w:r w:rsidR="001A3D11" w:rsidRPr="0089672C">
        <w:rPr>
          <w:rFonts w:hint="eastAsia"/>
          <w:sz w:val="20"/>
        </w:rPr>
        <w:t>Ⅳ</w:t>
      </w:r>
    </w:p>
    <w:p w:rsidR="00FB27E7" w:rsidRPr="0089672C" w:rsidRDefault="005A6A9B" w:rsidP="00806EA8">
      <w:pPr>
        <w:spacing w:line="360" w:lineRule="auto"/>
        <w:rPr>
          <w:sz w:val="20"/>
        </w:rPr>
      </w:pPr>
      <w:r w:rsidRPr="0089672C">
        <w:rPr>
          <w:rFonts w:hint="eastAsia"/>
          <w:sz w:val="20"/>
        </w:rPr>
        <w:t>D</w:t>
      </w:r>
      <w:r w:rsidR="00FB27E7" w:rsidRPr="0089672C">
        <w:rPr>
          <w:sz w:val="20"/>
        </w:rPr>
        <w:t>.</w:t>
      </w:r>
      <w:r w:rsidR="001A3D11" w:rsidRPr="0089672C">
        <w:rPr>
          <w:rFonts w:hint="eastAsia"/>
          <w:sz w:val="20"/>
        </w:rPr>
        <w:t>Ⅱ、Ⅲ</w:t>
      </w:r>
      <w:r w:rsidR="00FB27E7" w:rsidRPr="0089672C">
        <w:rPr>
          <w:sz w:val="20"/>
        </w:rPr>
        <w:t>、</w:t>
      </w:r>
      <w:r w:rsidR="001A3D11" w:rsidRPr="0089672C">
        <w:rPr>
          <w:rFonts w:hint="eastAsia"/>
          <w:sz w:val="20"/>
        </w:rPr>
        <w:t>Ⅴ</w:t>
      </w:r>
    </w:p>
    <w:p w:rsidR="00FB27E7" w:rsidRPr="0089672C" w:rsidRDefault="005A6A9B" w:rsidP="00806EA8">
      <w:pPr>
        <w:spacing w:line="360" w:lineRule="auto"/>
        <w:rPr>
          <w:sz w:val="20"/>
        </w:rPr>
      </w:pPr>
      <w:r w:rsidRPr="0089672C">
        <w:rPr>
          <w:rFonts w:hint="eastAsia"/>
          <w:sz w:val="20"/>
        </w:rPr>
        <w:t>E</w:t>
      </w:r>
      <w:r w:rsidR="00FB27E7" w:rsidRPr="0089672C">
        <w:rPr>
          <w:sz w:val="20"/>
        </w:rPr>
        <w:t>.</w:t>
      </w:r>
      <w:r w:rsidR="001A3D11" w:rsidRPr="0089672C">
        <w:rPr>
          <w:rFonts w:hint="eastAsia"/>
          <w:sz w:val="20"/>
        </w:rPr>
        <w:t>Ⅰ</w:t>
      </w:r>
      <w:r w:rsidR="00FB27E7" w:rsidRPr="0089672C">
        <w:rPr>
          <w:sz w:val="20"/>
        </w:rPr>
        <w:t>、</w:t>
      </w:r>
      <w:r w:rsidR="001A3D11" w:rsidRPr="0089672C">
        <w:rPr>
          <w:rFonts w:hint="eastAsia"/>
          <w:sz w:val="20"/>
        </w:rPr>
        <w:t>Ⅱ</w:t>
      </w:r>
      <w:r w:rsidR="00FB27E7" w:rsidRPr="0089672C">
        <w:rPr>
          <w:sz w:val="20"/>
        </w:rPr>
        <w:t>、</w:t>
      </w:r>
      <w:r w:rsidR="001A3D11" w:rsidRPr="0089672C">
        <w:rPr>
          <w:rFonts w:hint="eastAsia"/>
          <w:sz w:val="20"/>
        </w:rPr>
        <w:t>Ⅲ</w:t>
      </w:r>
      <w:r w:rsidR="00FB27E7" w:rsidRPr="0089672C">
        <w:rPr>
          <w:sz w:val="20"/>
        </w:rPr>
        <w:t>、</w:t>
      </w:r>
      <w:r w:rsidR="001A3D11" w:rsidRPr="0089672C">
        <w:rPr>
          <w:rFonts w:hint="eastAsia"/>
          <w:sz w:val="20"/>
        </w:rPr>
        <w:t>Ⅳ</w:t>
      </w:r>
      <w:r w:rsidR="00FB27E7" w:rsidRPr="0089672C">
        <w:rPr>
          <w:sz w:val="20"/>
        </w:rPr>
        <w:t>、</w:t>
      </w:r>
      <w:r w:rsidR="001A3D11" w:rsidRPr="0089672C">
        <w:rPr>
          <w:rFonts w:hint="eastAsia"/>
          <w:sz w:val="20"/>
        </w:rPr>
        <w:t>Ⅴ</w:t>
      </w:r>
    </w:p>
    <w:p w:rsidR="00FB27E7" w:rsidRPr="0089672C" w:rsidRDefault="00FB27E7" w:rsidP="00806EA8">
      <w:pPr>
        <w:spacing w:line="360" w:lineRule="auto"/>
        <w:rPr>
          <w:sz w:val="20"/>
        </w:rPr>
      </w:pPr>
      <w:r w:rsidRPr="0089672C">
        <w:rPr>
          <w:sz w:val="20"/>
        </w:rPr>
        <w:t>24.某公司拟申请首次公开发行股票并在深交所中小板上市，根据《首发业务若干问题解答（</w:t>
      </w:r>
      <w:r w:rsidR="00B310E8" w:rsidRPr="0089672C">
        <w:rPr>
          <w:rFonts w:hint="eastAsia"/>
          <w:sz w:val="20"/>
        </w:rPr>
        <w:t>一</w:t>
      </w:r>
      <w:r w:rsidRPr="0089672C">
        <w:rPr>
          <w:sz w:val="20"/>
        </w:rPr>
        <w:t>）》，</w:t>
      </w:r>
      <w:r w:rsidRPr="0089672C">
        <w:rPr>
          <w:rFonts w:hint="eastAsia"/>
          <w:sz w:val="20"/>
        </w:rPr>
        <w:t>下列关于实际控制人认定的说法正确的有（</w:t>
      </w:r>
      <w:r w:rsidRPr="0089672C">
        <w:rPr>
          <w:sz w:val="20"/>
        </w:rPr>
        <w:tab/>
        <w:t>）。</w:t>
      </w:r>
    </w:p>
    <w:p w:rsidR="00FB27E7" w:rsidRPr="0089672C" w:rsidRDefault="00FB27E7" w:rsidP="00806EA8">
      <w:pPr>
        <w:spacing w:line="360" w:lineRule="auto"/>
        <w:rPr>
          <w:sz w:val="20"/>
        </w:rPr>
      </w:pPr>
      <w:r w:rsidRPr="0089672C">
        <w:rPr>
          <w:sz w:val="20"/>
        </w:rPr>
        <w:t>I.在确定公司控制归属时，应当本着实事求是的原则，尊重企业的实际情况，以发行人自身的认定为主，由发行人股东予以确认</w:t>
      </w:r>
    </w:p>
    <w:p w:rsidR="00FB27E7" w:rsidRPr="0089672C" w:rsidRDefault="00150C8E" w:rsidP="00806EA8">
      <w:pPr>
        <w:spacing w:line="360" w:lineRule="auto"/>
        <w:rPr>
          <w:sz w:val="20"/>
        </w:rPr>
      </w:pPr>
      <w:r w:rsidRPr="0089672C">
        <w:rPr>
          <w:rFonts w:hint="eastAsia"/>
          <w:sz w:val="20"/>
        </w:rPr>
        <w:t>Ⅱ</w:t>
      </w:r>
      <w:r w:rsidR="00FB27E7" w:rsidRPr="0089672C">
        <w:rPr>
          <w:sz w:val="20"/>
        </w:rPr>
        <w:t>.实际控制人的配偶、直系亲属，如其持有公司股份，除非相反证据，原则上应认定为共同实际原则控制人</w:t>
      </w:r>
    </w:p>
    <w:p w:rsidR="00FB27E7" w:rsidRPr="0089672C" w:rsidRDefault="00150C8E" w:rsidP="00806EA8">
      <w:pPr>
        <w:spacing w:line="360" w:lineRule="auto"/>
        <w:rPr>
          <w:sz w:val="20"/>
        </w:rPr>
      </w:pPr>
      <w:r w:rsidRPr="0089672C">
        <w:rPr>
          <w:rFonts w:hint="eastAsia"/>
          <w:sz w:val="20"/>
        </w:rPr>
        <w:t>Ⅲ</w:t>
      </w:r>
      <w:r w:rsidR="00FB27E7" w:rsidRPr="0089672C">
        <w:rPr>
          <w:sz w:val="20"/>
        </w:rPr>
        <w:t>.不存在亲属关系的多名自然人为实际控制人，实际控制人之一去世导致变动，股份受让人为继承人的，通常不视为公司控制权发生变更</w:t>
      </w:r>
    </w:p>
    <w:p w:rsidR="00FB27E7" w:rsidRPr="0089672C" w:rsidRDefault="00150C8E" w:rsidP="00806EA8">
      <w:pPr>
        <w:spacing w:line="360" w:lineRule="auto"/>
        <w:rPr>
          <w:sz w:val="20"/>
        </w:rPr>
      </w:pPr>
      <w:r w:rsidRPr="0089672C">
        <w:rPr>
          <w:rFonts w:hint="eastAsia"/>
          <w:sz w:val="20"/>
        </w:rPr>
        <w:t>Ⅳ</w:t>
      </w:r>
      <w:r w:rsidR="00FB27E7" w:rsidRPr="0089672C">
        <w:rPr>
          <w:sz w:val="20"/>
        </w:rPr>
        <w:t>.共同控制人签署一致行动协议的，应当在协议中明确发生意见分歧或纠纷时的解决机制</w:t>
      </w:r>
    </w:p>
    <w:p w:rsidR="00FB27E7" w:rsidRPr="0089672C" w:rsidRDefault="00150C8E" w:rsidP="00806EA8">
      <w:pPr>
        <w:spacing w:line="360" w:lineRule="auto"/>
        <w:rPr>
          <w:sz w:val="20"/>
        </w:rPr>
      </w:pPr>
      <w:r w:rsidRPr="0089672C">
        <w:rPr>
          <w:rFonts w:hint="eastAsia"/>
          <w:sz w:val="20"/>
        </w:rPr>
        <w:t>Ⅴ</w:t>
      </w:r>
      <w:r w:rsidR="00FB27E7" w:rsidRPr="0089672C">
        <w:rPr>
          <w:sz w:val="20"/>
        </w:rPr>
        <w:t>.发行人及中介机构通常不应以股东间存在代持关系、表决权让与协议、一致行动协议等为由，认定公司控制权未发生变动</w:t>
      </w:r>
    </w:p>
    <w:p w:rsidR="00FB27E7" w:rsidRPr="0089672C" w:rsidRDefault="00FB27E7" w:rsidP="00806EA8">
      <w:pPr>
        <w:spacing w:line="360" w:lineRule="auto"/>
        <w:rPr>
          <w:sz w:val="20"/>
        </w:rPr>
      </w:pPr>
      <w:r w:rsidRPr="0089672C">
        <w:rPr>
          <w:sz w:val="20"/>
        </w:rPr>
        <w:t>A.</w:t>
      </w:r>
      <w:r w:rsidR="00C1728B" w:rsidRPr="0089672C">
        <w:rPr>
          <w:rFonts w:hint="eastAsia"/>
          <w:sz w:val="20"/>
        </w:rPr>
        <w:t xml:space="preserve"> Ⅲ</w:t>
      </w:r>
      <w:r w:rsidRPr="0089672C">
        <w:rPr>
          <w:sz w:val="20"/>
        </w:rPr>
        <w:t>、</w:t>
      </w:r>
      <w:r w:rsidR="00C1728B" w:rsidRPr="0089672C">
        <w:rPr>
          <w:rFonts w:hint="eastAsia"/>
          <w:sz w:val="20"/>
        </w:rPr>
        <w:t>Ⅳ</w:t>
      </w:r>
      <w:r w:rsidRPr="0089672C">
        <w:rPr>
          <w:sz w:val="20"/>
        </w:rPr>
        <w:t>、V</w:t>
      </w:r>
    </w:p>
    <w:p w:rsidR="00FB27E7" w:rsidRPr="0089672C" w:rsidRDefault="00FB27E7" w:rsidP="00806EA8">
      <w:pPr>
        <w:spacing w:line="360" w:lineRule="auto"/>
        <w:rPr>
          <w:sz w:val="20"/>
        </w:rPr>
      </w:pPr>
      <w:r w:rsidRPr="0089672C">
        <w:rPr>
          <w:sz w:val="20"/>
        </w:rPr>
        <w:lastRenderedPageBreak/>
        <w:t>B.</w:t>
      </w:r>
      <w:r w:rsidR="00B310E8" w:rsidRPr="0089672C">
        <w:rPr>
          <w:rFonts w:hint="eastAsia"/>
          <w:sz w:val="20"/>
        </w:rPr>
        <w:t xml:space="preserve"> </w:t>
      </w:r>
      <w:r w:rsidRPr="0089672C">
        <w:rPr>
          <w:sz w:val="20"/>
        </w:rPr>
        <w:t>I、</w:t>
      </w:r>
      <w:r w:rsidR="00C1728B" w:rsidRPr="0089672C">
        <w:rPr>
          <w:rFonts w:hint="eastAsia"/>
          <w:sz w:val="20"/>
        </w:rPr>
        <w:t>Ⅳ</w:t>
      </w:r>
      <w:r w:rsidRPr="0089672C">
        <w:rPr>
          <w:sz w:val="20"/>
        </w:rPr>
        <w:t>、</w:t>
      </w:r>
      <w:r w:rsidR="00C1728B" w:rsidRPr="0089672C">
        <w:rPr>
          <w:rFonts w:hint="eastAsia"/>
          <w:sz w:val="20"/>
        </w:rPr>
        <w:t>Ⅴ</w:t>
      </w:r>
    </w:p>
    <w:p w:rsidR="00FB27E7" w:rsidRPr="0089672C" w:rsidRDefault="00713744" w:rsidP="00806EA8">
      <w:pPr>
        <w:spacing w:line="360" w:lineRule="auto"/>
        <w:rPr>
          <w:sz w:val="20"/>
        </w:rPr>
      </w:pPr>
      <w:r w:rsidRPr="0089672C">
        <w:rPr>
          <w:rFonts w:hint="eastAsia"/>
          <w:sz w:val="20"/>
        </w:rPr>
        <w:t>C</w:t>
      </w:r>
      <w:r w:rsidR="00FB27E7" w:rsidRPr="0089672C">
        <w:rPr>
          <w:sz w:val="20"/>
        </w:rPr>
        <w:t>.</w:t>
      </w:r>
      <w:r w:rsidR="00B310E8" w:rsidRPr="0089672C">
        <w:rPr>
          <w:rFonts w:hint="eastAsia"/>
          <w:sz w:val="20"/>
        </w:rPr>
        <w:t xml:space="preserve"> </w:t>
      </w:r>
      <w:r w:rsidR="00FB27E7" w:rsidRPr="0089672C">
        <w:rPr>
          <w:sz w:val="20"/>
        </w:rPr>
        <w:t>I、</w:t>
      </w:r>
      <w:r w:rsidR="00C1728B" w:rsidRPr="0089672C">
        <w:rPr>
          <w:rFonts w:hint="eastAsia"/>
          <w:sz w:val="20"/>
        </w:rPr>
        <w:t>Ⅱ</w:t>
      </w:r>
      <w:r w:rsidR="00FB27E7" w:rsidRPr="0089672C">
        <w:rPr>
          <w:sz w:val="20"/>
        </w:rPr>
        <w:t>、</w:t>
      </w:r>
      <w:r w:rsidR="00C1728B" w:rsidRPr="0089672C">
        <w:rPr>
          <w:rFonts w:hint="eastAsia"/>
          <w:sz w:val="20"/>
        </w:rPr>
        <w:t>Ⅳ</w:t>
      </w:r>
    </w:p>
    <w:p w:rsidR="00FB27E7" w:rsidRPr="0089672C" w:rsidRDefault="00FB27E7" w:rsidP="00806EA8">
      <w:pPr>
        <w:spacing w:line="360" w:lineRule="auto"/>
        <w:rPr>
          <w:sz w:val="20"/>
        </w:rPr>
      </w:pPr>
      <w:r w:rsidRPr="0089672C">
        <w:rPr>
          <w:sz w:val="20"/>
        </w:rPr>
        <w:t>D.</w:t>
      </w:r>
      <w:r w:rsidR="00C1728B" w:rsidRPr="0089672C">
        <w:rPr>
          <w:rFonts w:hint="eastAsia"/>
          <w:sz w:val="20"/>
        </w:rPr>
        <w:t xml:space="preserve"> Ⅱ</w:t>
      </w:r>
      <w:r w:rsidRPr="0089672C">
        <w:rPr>
          <w:sz w:val="20"/>
        </w:rPr>
        <w:t>、</w:t>
      </w:r>
      <w:r w:rsidR="00C1728B" w:rsidRPr="0089672C">
        <w:rPr>
          <w:rFonts w:hint="eastAsia"/>
          <w:sz w:val="20"/>
        </w:rPr>
        <w:t>Ⅳ</w:t>
      </w:r>
      <w:r w:rsidRPr="0089672C">
        <w:rPr>
          <w:sz w:val="20"/>
        </w:rPr>
        <w:t>、V</w:t>
      </w:r>
    </w:p>
    <w:p w:rsidR="00FB27E7" w:rsidRPr="0089672C" w:rsidRDefault="00FB27E7" w:rsidP="00806EA8">
      <w:pPr>
        <w:spacing w:line="360" w:lineRule="auto"/>
        <w:rPr>
          <w:sz w:val="20"/>
        </w:rPr>
      </w:pPr>
      <w:r w:rsidRPr="0089672C">
        <w:rPr>
          <w:sz w:val="20"/>
        </w:rPr>
        <w:t>E.I、</w:t>
      </w:r>
      <w:r w:rsidR="00C1728B" w:rsidRPr="0089672C">
        <w:rPr>
          <w:rFonts w:hint="eastAsia"/>
          <w:sz w:val="20"/>
        </w:rPr>
        <w:t>Ⅱ</w:t>
      </w:r>
      <w:r w:rsidRPr="0089672C">
        <w:rPr>
          <w:sz w:val="20"/>
        </w:rPr>
        <w:t>、IV、V</w:t>
      </w:r>
    </w:p>
    <w:p w:rsidR="00FB27E7" w:rsidRPr="0089672C" w:rsidRDefault="00FB27E7" w:rsidP="00806EA8">
      <w:pPr>
        <w:spacing w:line="360" w:lineRule="auto"/>
        <w:rPr>
          <w:sz w:val="20"/>
        </w:rPr>
      </w:pPr>
      <w:r w:rsidRPr="0089672C">
        <w:rPr>
          <w:sz w:val="20"/>
        </w:rPr>
        <w:t>25.公司拟申请首次公开发行并在科创板上市，该公司在挂牌期间形成了"三类股东"，根据《上海证券</w:t>
      </w:r>
      <w:r w:rsidRPr="0089672C">
        <w:rPr>
          <w:rFonts w:hint="eastAsia"/>
          <w:sz w:val="20"/>
        </w:rPr>
        <w:t>交易所科创板股票发行上市审核问答（二）</w:t>
      </w:r>
      <w:r w:rsidR="003E4287" w:rsidRPr="0089672C">
        <w:rPr>
          <w:rFonts w:hint="eastAsia"/>
          <w:sz w:val="20"/>
        </w:rPr>
        <w:t>》</w:t>
      </w:r>
      <w:r w:rsidRPr="0089672C">
        <w:rPr>
          <w:rFonts w:hint="eastAsia"/>
          <w:sz w:val="20"/>
        </w:rPr>
        <w:t>，下列关于信息的核查和披露的要求，正确的有（</w:t>
      </w:r>
      <w:r w:rsidRPr="0089672C">
        <w:rPr>
          <w:sz w:val="20"/>
        </w:rPr>
        <w:tab/>
        <w:t>）。</w:t>
      </w:r>
    </w:p>
    <w:p w:rsidR="00FB27E7" w:rsidRPr="0089672C" w:rsidRDefault="00FB27E7" w:rsidP="00806EA8">
      <w:pPr>
        <w:spacing w:line="360" w:lineRule="auto"/>
        <w:rPr>
          <w:sz w:val="20"/>
        </w:rPr>
      </w:pPr>
      <w:r w:rsidRPr="0089672C">
        <w:rPr>
          <w:sz w:val="20"/>
        </w:rPr>
        <w:t>I.核査确认公司控股股东、实际控制人、持股5%以上股东不属于“三类股东</w:t>
      </w:r>
      <w:r w:rsidR="00B310E8" w:rsidRPr="0089672C">
        <w:rPr>
          <w:rFonts w:hint="eastAsia"/>
          <w:sz w:val="20"/>
        </w:rPr>
        <w:t>”’</w:t>
      </w:r>
    </w:p>
    <w:p w:rsidR="00FB27E7" w:rsidRPr="0089672C" w:rsidRDefault="00AE6D2D" w:rsidP="00806EA8">
      <w:pPr>
        <w:spacing w:line="360" w:lineRule="auto"/>
        <w:rPr>
          <w:sz w:val="20"/>
        </w:rPr>
      </w:pPr>
      <w:r w:rsidRPr="0089672C">
        <w:rPr>
          <w:rFonts w:hint="eastAsia"/>
          <w:sz w:val="20"/>
        </w:rPr>
        <w:t>Ⅱ</w:t>
      </w:r>
      <w:r w:rsidR="00FB27E7" w:rsidRPr="0089672C">
        <w:rPr>
          <w:sz w:val="20"/>
        </w:rPr>
        <w:t>.中介机构应核査确认发行人的“</w:t>
      </w:r>
      <w:r w:rsidR="009712CB" w:rsidRPr="0089672C">
        <w:rPr>
          <w:sz w:val="20"/>
        </w:rPr>
        <w:t>三类股东”</w:t>
      </w:r>
      <w:r w:rsidR="00FB27E7" w:rsidRPr="0089672C">
        <w:rPr>
          <w:sz w:val="20"/>
        </w:rPr>
        <w:t>依法设立并有效存续，已纳入国家金融监管部门有效监管，并已按照规定履行审批、备案或报告程序，其管理人也已依法注册登记</w:t>
      </w:r>
    </w:p>
    <w:p w:rsidR="00FB27E7" w:rsidRPr="0089672C" w:rsidRDefault="00AE6D2D" w:rsidP="00806EA8">
      <w:pPr>
        <w:spacing w:line="360" w:lineRule="auto"/>
        <w:rPr>
          <w:sz w:val="20"/>
        </w:rPr>
      </w:pPr>
      <w:r w:rsidRPr="0089672C">
        <w:rPr>
          <w:rFonts w:hint="eastAsia"/>
          <w:sz w:val="20"/>
        </w:rPr>
        <w:t>Ⅲ</w:t>
      </w:r>
      <w:r w:rsidR="00FB27E7" w:rsidRPr="0089672C">
        <w:rPr>
          <w:sz w:val="20"/>
        </w:rPr>
        <w:t>.发行人应披露“三类股东"相关过渡期安排，以及相关事项对发行人持续经营的影响，中介机构可对上述事项核査并发表明确意见</w:t>
      </w:r>
    </w:p>
    <w:p w:rsidR="00FB27E7" w:rsidRPr="0089672C" w:rsidRDefault="00AE6D2D" w:rsidP="00806EA8">
      <w:pPr>
        <w:spacing w:line="360" w:lineRule="auto"/>
        <w:rPr>
          <w:sz w:val="20"/>
        </w:rPr>
      </w:pPr>
      <w:r w:rsidRPr="0089672C">
        <w:rPr>
          <w:rFonts w:hint="eastAsia"/>
          <w:sz w:val="20"/>
        </w:rPr>
        <w:t>Ⅳ</w:t>
      </w:r>
      <w:r w:rsidR="00FB27E7" w:rsidRPr="0089672C">
        <w:rPr>
          <w:sz w:val="20"/>
        </w:rPr>
        <w:t>.保荐机构及律师应对控股股东、实际控制人，董事、监事、高级管理人员及其近亲属，本次发行的中介机构及其签字人员是否直接或间接在“三类股东”中持有权益进行核查并发表明确意见</w:t>
      </w:r>
    </w:p>
    <w:p w:rsidR="00FB27E7" w:rsidRPr="0089672C" w:rsidRDefault="00AE6D2D" w:rsidP="00806EA8">
      <w:pPr>
        <w:spacing w:line="360" w:lineRule="auto"/>
        <w:rPr>
          <w:sz w:val="20"/>
        </w:rPr>
      </w:pPr>
      <w:r w:rsidRPr="0089672C">
        <w:rPr>
          <w:rFonts w:hint="eastAsia"/>
          <w:sz w:val="20"/>
        </w:rPr>
        <w:t>Ⅴ</w:t>
      </w:r>
      <w:r w:rsidR="00FB27E7" w:rsidRPr="0089672C">
        <w:rPr>
          <w:sz w:val="20"/>
        </w:rPr>
        <w:t>.中介机构应核查确认“三类股东”已作出合理安排，可确保符合现行锁定期和减持规则要求</w:t>
      </w:r>
    </w:p>
    <w:p w:rsidR="00FB27E7" w:rsidRPr="0089672C" w:rsidRDefault="00FB27E7" w:rsidP="00806EA8">
      <w:pPr>
        <w:spacing w:line="360" w:lineRule="auto"/>
        <w:rPr>
          <w:sz w:val="20"/>
        </w:rPr>
      </w:pPr>
      <w:r w:rsidRPr="0089672C">
        <w:rPr>
          <w:sz w:val="20"/>
        </w:rPr>
        <w:t>A.I、</w:t>
      </w:r>
      <w:r w:rsidR="009712CB" w:rsidRPr="0089672C">
        <w:rPr>
          <w:rFonts w:hint="eastAsia"/>
          <w:sz w:val="20"/>
        </w:rPr>
        <w:t>Ⅱ</w:t>
      </w:r>
      <w:r w:rsidRPr="0089672C">
        <w:rPr>
          <w:sz w:val="20"/>
        </w:rPr>
        <w:t>、V</w:t>
      </w:r>
    </w:p>
    <w:p w:rsidR="00FB27E7" w:rsidRPr="0089672C" w:rsidRDefault="00FB27E7" w:rsidP="00806EA8">
      <w:pPr>
        <w:spacing w:line="360" w:lineRule="auto"/>
        <w:rPr>
          <w:sz w:val="20"/>
        </w:rPr>
      </w:pPr>
      <w:r w:rsidRPr="0089672C">
        <w:rPr>
          <w:sz w:val="20"/>
        </w:rPr>
        <w:t>B</w:t>
      </w:r>
      <w:r w:rsidR="009712CB" w:rsidRPr="0089672C">
        <w:rPr>
          <w:rFonts w:hint="eastAsia"/>
          <w:sz w:val="20"/>
        </w:rPr>
        <w:t>.Ⅱ</w:t>
      </w:r>
      <w:r w:rsidRPr="0089672C">
        <w:rPr>
          <w:sz w:val="20"/>
        </w:rPr>
        <w:t>、</w:t>
      </w:r>
      <w:r w:rsidR="009712CB" w:rsidRPr="0089672C">
        <w:rPr>
          <w:rFonts w:hint="eastAsia"/>
          <w:sz w:val="20"/>
        </w:rPr>
        <w:t>Ⅲ</w:t>
      </w:r>
      <w:r w:rsidRPr="0089672C">
        <w:rPr>
          <w:sz w:val="20"/>
        </w:rPr>
        <w:t>、</w:t>
      </w:r>
      <w:r w:rsidR="009712CB" w:rsidRPr="0089672C">
        <w:rPr>
          <w:rFonts w:hint="eastAsia"/>
          <w:sz w:val="20"/>
        </w:rPr>
        <w:t>Ⅳ</w:t>
      </w:r>
    </w:p>
    <w:p w:rsidR="00FB27E7" w:rsidRPr="0089672C" w:rsidRDefault="009712CB" w:rsidP="00806EA8">
      <w:pPr>
        <w:spacing w:line="360" w:lineRule="auto"/>
        <w:rPr>
          <w:sz w:val="20"/>
        </w:rPr>
      </w:pPr>
      <w:r w:rsidRPr="0089672C">
        <w:rPr>
          <w:rFonts w:hint="eastAsia"/>
          <w:sz w:val="20"/>
        </w:rPr>
        <w:t>C</w:t>
      </w:r>
      <w:r w:rsidR="00FB27E7" w:rsidRPr="0089672C">
        <w:rPr>
          <w:sz w:val="20"/>
        </w:rPr>
        <w:t>.</w:t>
      </w:r>
      <w:r w:rsidRPr="0089672C">
        <w:rPr>
          <w:rFonts w:hint="eastAsia"/>
          <w:sz w:val="20"/>
        </w:rPr>
        <w:t>Ⅱ</w:t>
      </w:r>
      <w:r w:rsidR="00FB27E7" w:rsidRPr="0089672C">
        <w:rPr>
          <w:sz w:val="20"/>
        </w:rPr>
        <w:t>、</w:t>
      </w:r>
      <w:r w:rsidRPr="0089672C">
        <w:rPr>
          <w:rFonts w:hint="eastAsia"/>
          <w:sz w:val="20"/>
        </w:rPr>
        <w:t>Ⅳ</w:t>
      </w:r>
      <w:r w:rsidR="00FB27E7" w:rsidRPr="0089672C">
        <w:rPr>
          <w:sz w:val="20"/>
        </w:rPr>
        <w:t>、</w:t>
      </w:r>
      <w:r w:rsidRPr="0089672C">
        <w:rPr>
          <w:rFonts w:hint="eastAsia"/>
          <w:sz w:val="20"/>
        </w:rPr>
        <w:t>Ⅴ</w:t>
      </w:r>
    </w:p>
    <w:p w:rsidR="00FB27E7" w:rsidRPr="0089672C" w:rsidRDefault="00FB27E7" w:rsidP="00806EA8">
      <w:pPr>
        <w:spacing w:line="360" w:lineRule="auto"/>
        <w:rPr>
          <w:sz w:val="20"/>
        </w:rPr>
      </w:pPr>
      <w:r w:rsidRPr="0089672C">
        <w:rPr>
          <w:sz w:val="20"/>
        </w:rPr>
        <w:t>D.</w:t>
      </w:r>
      <w:r w:rsidR="009712CB" w:rsidRPr="0089672C">
        <w:rPr>
          <w:rFonts w:hint="eastAsia"/>
          <w:sz w:val="20"/>
        </w:rPr>
        <w:t>Ⅱ</w:t>
      </w:r>
      <w:r w:rsidRPr="0089672C">
        <w:rPr>
          <w:sz w:val="20"/>
        </w:rPr>
        <w:t>、</w:t>
      </w:r>
      <w:r w:rsidR="009712CB" w:rsidRPr="0089672C">
        <w:rPr>
          <w:rFonts w:hint="eastAsia"/>
          <w:sz w:val="20"/>
        </w:rPr>
        <w:t>Ⅲ</w:t>
      </w:r>
      <w:r w:rsidRPr="0089672C">
        <w:rPr>
          <w:sz w:val="20"/>
        </w:rPr>
        <w:t>、</w:t>
      </w:r>
      <w:r w:rsidR="009712CB" w:rsidRPr="0089672C">
        <w:rPr>
          <w:rFonts w:hint="eastAsia"/>
          <w:sz w:val="20"/>
        </w:rPr>
        <w:t>Ⅳ</w:t>
      </w:r>
      <w:r w:rsidRPr="0089672C">
        <w:rPr>
          <w:sz w:val="20"/>
        </w:rPr>
        <w:t>、</w:t>
      </w:r>
      <w:r w:rsidR="009712CB" w:rsidRPr="0089672C">
        <w:rPr>
          <w:rFonts w:hint="eastAsia"/>
          <w:sz w:val="20"/>
        </w:rPr>
        <w:t>Ⅴ</w:t>
      </w:r>
    </w:p>
    <w:p w:rsidR="00FB27E7" w:rsidRPr="0089672C" w:rsidRDefault="00FB27E7" w:rsidP="00806EA8">
      <w:pPr>
        <w:spacing w:line="360" w:lineRule="auto"/>
        <w:rPr>
          <w:sz w:val="20"/>
        </w:rPr>
      </w:pPr>
      <w:r w:rsidRPr="0089672C">
        <w:rPr>
          <w:sz w:val="20"/>
        </w:rPr>
        <w:t>E.I、</w:t>
      </w:r>
      <w:r w:rsidR="009712CB" w:rsidRPr="0089672C">
        <w:rPr>
          <w:rFonts w:hint="eastAsia"/>
          <w:sz w:val="20"/>
        </w:rPr>
        <w:t>Ⅱ</w:t>
      </w:r>
      <w:r w:rsidRPr="0089672C">
        <w:rPr>
          <w:sz w:val="20"/>
        </w:rPr>
        <w:t>、</w:t>
      </w:r>
      <w:r w:rsidR="009712CB" w:rsidRPr="0089672C">
        <w:rPr>
          <w:rFonts w:hint="eastAsia"/>
          <w:sz w:val="20"/>
        </w:rPr>
        <w:t>Ⅲ</w:t>
      </w:r>
      <w:r w:rsidRPr="0089672C">
        <w:rPr>
          <w:sz w:val="20"/>
        </w:rPr>
        <w:t>、</w:t>
      </w:r>
      <w:r w:rsidR="009712CB" w:rsidRPr="0089672C">
        <w:rPr>
          <w:rFonts w:hint="eastAsia"/>
          <w:sz w:val="20"/>
        </w:rPr>
        <w:t>Ⅳ</w:t>
      </w:r>
      <w:r w:rsidRPr="0089672C">
        <w:rPr>
          <w:sz w:val="20"/>
        </w:rPr>
        <w:t>、</w:t>
      </w:r>
      <w:r w:rsidR="009712CB" w:rsidRPr="0089672C">
        <w:rPr>
          <w:rFonts w:hint="eastAsia"/>
          <w:sz w:val="20"/>
        </w:rPr>
        <w:t>Ⅴ</w:t>
      </w:r>
    </w:p>
    <w:p w:rsidR="00FB27E7" w:rsidRPr="0089672C" w:rsidRDefault="00FB27E7" w:rsidP="00806EA8">
      <w:pPr>
        <w:spacing w:line="360" w:lineRule="auto"/>
        <w:rPr>
          <w:sz w:val="20"/>
        </w:rPr>
      </w:pPr>
      <w:r w:rsidRPr="0089672C">
        <w:rPr>
          <w:sz w:val="20"/>
        </w:rPr>
        <w:t>26.结构化主体，是指在确定其控制方时没有将表决权或类似权利作为决定因素而设计的主体，结构化</w:t>
      </w:r>
      <w:r w:rsidRPr="0089672C">
        <w:rPr>
          <w:rFonts w:hint="eastAsia"/>
          <w:sz w:val="20"/>
        </w:rPr>
        <w:t>主体通常具有下列（</w:t>
      </w:r>
      <w:r w:rsidRPr="0089672C">
        <w:rPr>
          <w:sz w:val="20"/>
        </w:rPr>
        <w:tab/>
        <w:t>）特征中的多项或者全部特征。</w:t>
      </w:r>
    </w:p>
    <w:p w:rsidR="00FB27E7" w:rsidRPr="0089672C" w:rsidRDefault="00FB27E7" w:rsidP="00806EA8">
      <w:pPr>
        <w:spacing w:line="360" w:lineRule="auto"/>
        <w:rPr>
          <w:sz w:val="20"/>
        </w:rPr>
      </w:pPr>
      <w:r w:rsidRPr="0089672C">
        <w:rPr>
          <w:sz w:val="20"/>
        </w:rPr>
        <w:t>I.通常情况下，结构化主体在合同约定的范围内开展业务活动，业务活动范围受到了限制</w:t>
      </w:r>
    </w:p>
    <w:p w:rsidR="00FB27E7" w:rsidRPr="0089672C" w:rsidRDefault="001B3E65" w:rsidP="00806EA8">
      <w:pPr>
        <w:spacing w:line="360" w:lineRule="auto"/>
        <w:rPr>
          <w:sz w:val="20"/>
        </w:rPr>
      </w:pPr>
      <w:r w:rsidRPr="0089672C">
        <w:rPr>
          <w:rFonts w:hint="eastAsia"/>
          <w:sz w:val="20"/>
        </w:rPr>
        <w:t>Ⅱ</w:t>
      </w:r>
      <w:r w:rsidR="00FB27E7" w:rsidRPr="0089672C">
        <w:rPr>
          <w:sz w:val="20"/>
        </w:rPr>
        <w:t>.有具体明确的目的，而且比较单一</w:t>
      </w:r>
    </w:p>
    <w:p w:rsidR="00FB27E7" w:rsidRPr="0089672C" w:rsidRDefault="001B3E65" w:rsidP="00806EA8">
      <w:pPr>
        <w:spacing w:line="360" w:lineRule="auto"/>
        <w:rPr>
          <w:sz w:val="20"/>
        </w:rPr>
      </w:pPr>
      <w:r w:rsidRPr="0089672C">
        <w:rPr>
          <w:rFonts w:hint="eastAsia"/>
          <w:sz w:val="20"/>
        </w:rPr>
        <w:t>Ⅲ</w:t>
      </w:r>
      <w:r w:rsidR="00FB27E7" w:rsidRPr="0089672C">
        <w:rPr>
          <w:sz w:val="20"/>
        </w:rPr>
        <w:t>.通过向投资者发行不同等级的证券（如分级产品）等金融工具进行融资</w:t>
      </w:r>
    </w:p>
    <w:p w:rsidR="00FB27E7" w:rsidRPr="0089672C" w:rsidRDefault="001B3E65" w:rsidP="00806EA8">
      <w:pPr>
        <w:spacing w:line="360" w:lineRule="auto"/>
        <w:rPr>
          <w:sz w:val="20"/>
        </w:rPr>
      </w:pPr>
      <w:r w:rsidRPr="0089672C">
        <w:rPr>
          <w:rFonts w:hint="eastAsia"/>
          <w:sz w:val="20"/>
        </w:rPr>
        <w:t>Ⅳ</w:t>
      </w:r>
      <w:r w:rsidR="002053C0" w:rsidRPr="0089672C">
        <w:rPr>
          <w:rFonts w:hint="eastAsia"/>
          <w:sz w:val="20"/>
        </w:rPr>
        <w:t>.</w:t>
      </w:r>
      <w:r w:rsidR="00FB27E7" w:rsidRPr="0089672C">
        <w:rPr>
          <w:sz w:val="20"/>
        </w:rPr>
        <w:t>股本（如有）不足以支撑其业务活动，必须依靠其他次级财务支持</w:t>
      </w:r>
    </w:p>
    <w:p w:rsidR="00FB27E7" w:rsidRPr="0089672C" w:rsidRDefault="001B3E65" w:rsidP="00806EA8">
      <w:pPr>
        <w:spacing w:line="360" w:lineRule="auto"/>
        <w:rPr>
          <w:sz w:val="20"/>
        </w:rPr>
      </w:pPr>
      <w:r w:rsidRPr="0089672C">
        <w:rPr>
          <w:rFonts w:hint="eastAsia"/>
          <w:sz w:val="20"/>
        </w:rPr>
        <w:t>Ⅴ</w:t>
      </w:r>
      <w:r w:rsidR="00FB27E7" w:rsidRPr="0089672C">
        <w:rPr>
          <w:sz w:val="20"/>
        </w:rPr>
        <w:t>.能对外披露权益的最大损失敞口及其确定方法</w:t>
      </w:r>
    </w:p>
    <w:p w:rsidR="00FB27E7" w:rsidRPr="0089672C" w:rsidRDefault="00FB27E7" w:rsidP="00806EA8">
      <w:pPr>
        <w:spacing w:line="360" w:lineRule="auto"/>
        <w:rPr>
          <w:sz w:val="20"/>
        </w:rPr>
      </w:pPr>
      <w:r w:rsidRPr="0089672C">
        <w:rPr>
          <w:sz w:val="20"/>
        </w:rPr>
        <w:t>A.I、</w:t>
      </w:r>
      <w:r w:rsidR="001B3E65" w:rsidRPr="0089672C">
        <w:rPr>
          <w:rFonts w:hint="eastAsia"/>
          <w:sz w:val="20"/>
        </w:rPr>
        <w:t>Ⅱ</w:t>
      </w:r>
    </w:p>
    <w:p w:rsidR="00FB27E7" w:rsidRPr="0089672C" w:rsidRDefault="00FB27E7" w:rsidP="00806EA8">
      <w:pPr>
        <w:spacing w:line="360" w:lineRule="auto"/>
        <w:rPr>
          <w:sz w:val="20"/>
        </w:rPr>
      </w:pPr>
      <w:r w:rsidRPr="0089672C">
        <w:rPr>
          <w:sz w:val="20"/>
        </w:rPr>
        <w:t>B.I、</w:t>
      </w:r>
      <w:r w:rsidR="001B3E65" w:rsidRPr="0089672C">
        <w:rPr>
          <w:rFonts w:hint="eastAsia"/>
          <w:sz w:val="20"/>
        </w:rPr>
        <w:t>Ⅲ</w:t>
      </w:r>
      <w:r w:rsidRPr="0089672C">
        <w:rPr>
          <w:sz w:val="20"/>
        </w:rPr>
        <w:t>、IV</w:t>
      </w:r>
    </w:p>
    <w:p w:rsidR="00FB27E7" w:rsidRPr="0089672C" w:rsidRDefault="001B3E65" w:rsidP="00806EA8">
      <w:pPr>
        <w:spacing w:line="360" w:lineRule="auto"/>
        <w:rPr>
          <w:sz w:val="20"/>
        </w:rPr>
      </w:pPr>
      <w:r w:rsidRPr="0089672C">
        <w:rPr>
          <w:rFonts w:hint="eastAsia"/>
          <w:sz w:val="20"/>
        </w:rPr>
        <w:t>C.Ⅱ</w:t>
      </w:r>
      <w:r w:rsidR="00FB27E7" w:rsidRPr="0089672C">
        <w:rPr>
          <w:sz w:val="20"/>
        </w:rPr>
        <w:t>、</w:t>
      </w:r>
      <w:r w:rsidRPr="0089672C">
        <w:rPr>
          <w:rFonts w:hint="eastAsia"/>
          <w:sz w:val="20"/>
        </w:rPr>
        <w:t>Ⅲ</w:t>
      </w:r>
    </w:p>
    <w:p w:rsidR="00FB27E7" w:rsidRPr="0089672C" w:rsidRDefault="00FB27E7" w:rsidP="00806EA8">
      <w:pPr>
        <w:spacing w:line="360" w:lineRule="auto"/>
        <w:rPr>
          <w:sz w:val="20"/>
        </w:rPr>
      </w:pPr>
      <w:r w:rsidRPr="0089672C">
        <w:rPr>
          <w:sz w:val="20"/>
        </w:rPr>
        <w:t>D.I、</w:t>
      </w:r>
      <w:r w:rsidR="001B3E65" w:rsidRPr="0089672C">
        <w:rPr>
          <w:rFonts w:hint="eastAsia"/>
          <w:sz w:val="20"/>
        </w:rPr>
        <w:t>Ⅱ</w:t>
      </w:r>
      <w:r w:rsidRPr="0089672C">
        <w:rPr>
          <w:sz w:val="20"/>
        </w:rPr>
        <w:t>、</w:t>
      </w:r>
      <w:r w:rsidR="001B3E65" w:rsidRPr="0089672C">
        <w:rPr>
          <w:rFonts w:hint="eastAsia"/>
          <w:sz w:val="20"/>
        </w:rPr>
        <w:t>Ⅲ</w:t>
      </w:r>
      <w:r w:rsidRPr="0089672C">
        <w:rPr>
          <w:sz w:val="20"/>
        </w:rPr>
        <w:t>、IV</w:t>
      </w:r>
    </w:p>
    <w:p w:rsidR="00FB27E7" w:rsidRPr="0089672C" w:rsidRDefault="00FB27E7" w:rsidP="00806EA8">
      <w:pPr>
        <w:spacing w:line="360" w:lineRule="auto"/>
        <w:rPr>
          <w:sz w:val="20"/>
        </w:rPr>
      </w:pPr>
      <w:r w:rsidRPr="0089672C">
        <w:rPr>
          <w:sz w:val="20"/>
        </w:rPr>
        <w:t>E.I、</w:t>
      </w:r>
      <w:r w:rsidR="001B3E65" w:rsidRPr="0089672C">
        <w:rPr>
          <w:rFonts w:hint="eastAsia"/>
          <w:sz w:val="20"/>
        </w:rPr>
        <w:t>Ⅱ</w:t>
      </w:r>
      <w:r w:rsidRPr="0089672C">
        <w:rPr>
          <w:sz w:val="20"/>
        </w:rPr>
        <w:t>、</w:t>
      </w:r>
      <w:r w:rsidR="001B3E65" w:rsidRPr="0089672C">
        <w:rPr>
          <w:rFonts w:hint="eastAsia"/>
          <w:sz w:val="20"/>
        </w:rPr>
        <w:t>Ⅲ</w:t>
      </w:r>
      <w:r w:rsidRPr="0089672C">
        <w:rPr>
          <w:sz w:val="20"/>
        </w:rPr>
        <w:t>、</w:t>
      </w:r>
      <w:r w:rsidR="001B3E65" w:rsidRPr="0089672C">
        <w:rPr>
          <w:rFonts w:hint="eastAsia"/>
          <w:sz w:val="20"/>
        </w:rPr>
        <w:t>Ⅳ</w:t>
      </w:r>
      <w:r w:rsidRPr="0089672C">
        <w:rPr>
          <w:sz w:val="20"/>
        </w:rPr>
        <w:t>、V</w:t>
      </w:r>
    </w:p>
    <w:p w:rsidR="00FB27E7" w:rsidRPr="0089672C" w:rsidRDefault="00FB27E7" w:rsidP="00806EA8">
      <w:pPr>
        <w:spacing w:line="360" w:lineRule="auto"/>
        <w:rPr>
          <w:sz w:val="20"/>
        </w:rPr>
      </w:pPr>
      <w:r w:rsidRPr="0089672C">
        <w:rPr>
          <w:sz w:val="20"/>
        </w:rPr>
        <w:t>27.根据《证券发行上市保荐业务管理办法》，下列关于保荐机构辅导工作的说法，正确的有（</w:t>
      </w:r>
      <w:r w:rsidRPr="0089672C">
        <w:rPr>
          <w:sz w:val="20"/>
        </w:rPr>
        <w:tab/>
        <w:t>）。</w:t>
      </w:r>
    </w:p>
    <w:p w:rsidR="00FB27E7" w:rsidRPr="0089672C" w:rsidRDefault="00FB27E7" w:rsidP="00806EA8">
      <w:pPr>
        <w:spacing w:line="360" w:lineRule="auto"/>
        <w:rPr>
          <w:sz w:val="20"/>
        </w:rPr>
      </w:pPr>
      <w:r w:rsidRPr="0089672C">
        <w:rPr>
          <w:sz w:val="20"/>
        </w:rPr>
        <w:t>I.保荐机构在保荐上市公司定向增发股份前，应当对发行人进行辅导</w:t>
      </w:r>
    </w:p>
    <w:p w:rsidR="00FB27E7" w:rsidRPr="0089672C" w:rsidRDefault="00154DC2" w:rsidP="00806EA8">
      <w:pPr>
        <w:spacing w:line="360" w:lineRule="auto"/>
        <w:rPr>
          <w:sz w:val="20"/>
        </w:rPr>
      </w:pPr>
      <w:r w:rsidRPr="0089672C">
        <w:rPr>
          <w:rFonts w:hint="eastAsia"/>
          <w:sz w:val="20"/>
        </w:rPr>
        <w:lastRenderedPageBreak/>
        <w:t>Ⅱ</w:t>
      </w:r>
      <w:r w:rsidR="00FB27E7" w:rsidRPr="0089672C">
        <w:rPr>
          <w:sz w:val="20"/>
        </w:rPr>
        <w:t>.保荐机构辅导工作完成后，应由证监会发行部进行辅导验收</w:t>
      </w:r>
    </w:p>
    <w:p w:rsidR="00FB27E7" w:rsidRPr="0089672C" w:rsidRDefault="00154DC2" w:rsidP="00806EA8">
      <w:pPr>
        <w:spacing w:line="360" w:lineRule="auto"/>
        <w:rPr>
          <w:sz w:val="20"/>
        </w:rPr>
      </w:pPr>
      <w:r w:rsidRPr="0089672C">
        <w:rPr>
          <w:rFonts w:hint="eastAsia"/>
          <w:sz w:val="20"/>
        </w:rPr>
        <w:t>Ⅲ</w:t>
      </w:r>
      <w:r w:rsidR="00FB27E7" w:rsidRPr="0089672C">
        <w:rPr>
          <w:sz w:val="20"/>
        </w:rPr>
        <w:t>.保荐机构应当与发行人签订保荐协议，明确双方的权利和义务，按照行业规范协商确定履行保荐职责的相关费用</w:t>
      </w:r>
    </w:p>
    <w:p w:rsidR="00FB27E7" w:rsidRPr="0089672C" w:rsidRDefault="00154DC2" w:rsidP="00806EA8">
      <w:pPr>
        <w:spacing w:line="360" w:lineRule="auto"/>
        <w:rPr>
          <w:sz w:val="20"/>
        </w:rPr>
      </w:pPr>
      <w:r w:rsidRPr="0089672C">
        <w:rPr>
          <w:rFonts w:hint="eastAsia"/>
          <w:sz w:val="20"/>
        </w:rPr>
        <w:t>Ⅳ</w:t>
      </w:r>
      <w:r w:rsidR="00FB27E7" w:rsidRPr="0089672C">
        <w:rPr>
          <w:sz w:val="20"/>
        </w:rPr>
        <w:t>.独立董事也属于需要接受辅导的人员范围</w:t>
      </w:r>
    </w:p>
    <w:p w:rsidR="00FB27E7" w:rsidRPr="0089672C" w:rsidRDefault="00FB27E7" w:rsidP="00806EA8">
      <w:pPr>
        <w:spacing w:line="360" w:lineRule="auto"/>
        <w:rPr>
          <w:sz w:val="20"/>
        </w:rPr>
      </w:pPr>
      <w:r w:rsidRPr="0089672C">
        <w:rPr>
          <w:sz w:val="20"/>
        </w:rPr>
        <w:t>V.发行人签署保荐协议后，保荐机构应在5个工作日内报证券业协会备案</w:t>
      </w:r>
    </w:p>
    <w:p w:rsidR="00FB27E7" w:rsidRPr="0089672C" w:rsidRDefault="00FB27E7" w:rsidP="00806EA8">
      <w:pPr>
        <w:spacing w:line="360" w:lineRule="auto"/>
        <w:rPr>
          <w:sz w:val="20"/>
        </w:rPr>
      </w:pPr>
      <w:r w:rsidRPr="0089672C">
        <w:rPr>
          <w:sz w:val="20"/>
        </w:rPr>
        <w:t>A.I、</w:t>
      </w:r>
      <w:r w:rsidR="00D77777" w:rsidRPr="0089672C">
        <w:rPr>
          <w:rFonts w:hint="eastAsia"/>
          <w:sz w:val="20"/>
        </w:rPr>
        <w:t>Ⅱ</w:t>
      </w:r>
      <w:r w:rsidRPr="0089672C">
        <w:rPr>
          <w:sz w:val="20"/>
        </w:rPr>
        <w:t>、</w:t>
      </w:r>
      <w:r w:rsidR="00D77777" w:rsidRPr="0089672C">
        <w:rPr>
          <w:rFonts w:hint="eastAsia"/>
          <w:sz w:val="20"/>
        </w:rPr>
        <w:t>Ⅲ</w:t>
      </w:r>
    </w:p>
    <w:p w:rsidR="00FB27E7" w:rsidRPr="0089672C" w:rsidRDefault="00FB27E7" w:rsidP="00806EA8">
      <w:pPr>
        <w:spacing w:line="360" w:lineRule="auto"/>
        <w:rPr>
          <w:sz w:val="20"/>
        </w:rPr>
      </w:pPr>
      <w:r w:rsidRPr="0089672C">
        <w:rPr>
          <w:sz w:val="20"/>
        </w:rPr>
        <w:t>B.I、</w:t>
      </w:r>
      <w:r w:rsidR="00D77777" w:rsidRPr="0089672C">
        <w:rPr>
          <w:rFonts w:hint="eastAsia"/>
          <w:sz w:val="20"/>
        </w:rPr>
        <w:t>Ⅲ</w:t>
      </w:r>
      <w:r w:rsidRPr="0089672C">
        <w:rPr>
          <w:sz w:val="20"/>
        </w:rPr>
        <w:t>、IV、</w:t>
      </w:r>
      <w:r w:rsidR="00D77777" w:rsidRPr="0089672C">
        <w:rPr>
          <w:rFonts w:hint="eastAsia"/>
          <w:sz w:val="20"/>
        </w:rPr>
        <w:t>Ⅴ</w:t>
      </w:r>
    </w:p>
    <w:p w:rsidR="00FB27E7" w:rsidRPr="0089672C" w:rsidRDefault="00D77777" w:rsidP="00806EA8">
      <w:pPr>
        <w:spacing w:line="360" w:lineRule="auto"/>
        <w:rPr>
          <w:sz w:val="20"/>
        </w:rPr>
      </w:pPr>
      <w:r w:rsidRPr="0089672C">
        <w:rPr>
          <w:rFonts w:hint="eastAsia"/>
          <w:sz w:val="20"/>
        </w:rPr>
        <w:t>C</w:t>
      </w:r>
      <w:r w:rsidR="00FB27E7" w:rsidRPr="0089672C">
        <w:rPr>
          <w:sz w:val="20"/>
        </w:rPr>
        <w:t>.</w:t>
      </w:r>
      <w:r w:rsidRPr="0089672C">
        <w:rPr>
          <w:rFonts w:hint="eastAsia"/>
          <w:sz w:val="20"/>
        </w:rPr>
        <w:t>Ⅱ、Ⅲ</w:t>
      </w:r>
      <w:r w:rsidR="00FB27E7" w:rsidRPr="0089672C">
        <w:rPr>
          <w:sz w:val="20"/>
        </w:rPr>
        <w:t>、</w:t>
      </w:r>
      <w:r w:rsidRPr="0089672C">
        <w:rPr>
          <w:rFonts w:hint="eastAsia"/>
          <w:sz w:val="20"/>
        </w:rPr>
        <w:t>Ⅳ</w:t>
      </w:r>
    </w:p>
    <w:p w:rsidR="00FB27E7" w:rsidRPr="0089672C" w:rsidRDefault="00FB27E7" w:rsidP="00806EA8">
      <w:pPr>
        <w:spacing w:line="360" w:lineRule="auto"/>
        <w:rPr>
          <w:sz w:val="20"/>
        </w:rPr>
      </w:pPr>
      <w:r w:rsidRPr="0089672C">
        <w:rPr>
          <w:sz w:val="20"/>
        </w:rPr>
        <w:t>D.</w:t>
      </w:r>
      <w:r w:rsidR="00D77777" w:rsidRPr="0089672C">
        <w:rPr>
          <w:rFonts w:hint="eastAsia"/>
          <w:sz w:val="20"/>
        </w:rPr>
        <w:t xml:space="preserve"> Ⅲ</w:t>
      </w:r>
      <w:r w:rsidRPr="0089672C">
        <w:rPr>
          <w:sz w:val="20"/>
        </w:rPr>
        <w:t>、IV</w:t>
      </w:r>
    </w:p>
    <w:p w:rsidR="00FB27E7" w:rsidRPr="0089672C" w:rsidRDefault="00FB27E7" w:rsidP="00806EA8">
      <w:pPr>
        <w:spacing w:line="360" w:lineRule="auto"/>
        <w:rPr>
          <w:sz w:val="20"/>
        </w:rPr>
      </w:pPr>
      <w:r w:rsidRPr="0089672C">
        <w:rPr>
          <w:sz w:val="20"/>
        </w:rPr>
        <w:t>E.I、</w:t>
      </w:r>
      <w:r w:rsidR="00D77777" w:rsidRPr="0089672C">
        <w:rPr>
          <w:rFonts w:hint="eastAsia"/>
          <w:sz w:val="20"/>
        </w:rPr>
        <w:t>Ⅱ</w:t>
      </w:r>
      <w:r w:rsidRPr="0089672C">
        <w:rPr>
          <w:sz w:val="20"/>
        </w:rPr>
        <w:t>、</w:t>
      </w:r>
      <w:r w:rsidR="00D77777" w:rsidRPr="0089672C">
        <w:rPr>
          <w:rFonts w:hint="eastAsia"/>
          <w:sz w:val="20"/>
        </w:rPr>
        <w:t>Ⅲ</w:t>
      </w:r>
      <w:r w:rsidRPr="0089672C">
        <w:rPr>
          <w:sz w:val="20"/>
        </w:rPr>
        <w:t>、</w:t>
      </w:r>
      <w:r w:rsidR="00D77777" w:rsidRPr="0089672C">
        <w:rPr>
          <w:rFonts w:hint="eastAsia"/>
          <w:sz w:val="20"/>
        </w:rPr>
        <w:t>Ⅳ</w:t>
      </w:r>
      <w:r w:rsidRPr="0089672C">
        <w:rPr>
          <w:sz w:val="20"/>
        </w:rPr>
        <w:t>、</w:t>
      </w:r>
      <w:r w:rsidR="00D77777" w:rsidRPr="0089672C">
        <w:rPr>
          <w:rFonts w:hint="eastAsia"/>
          <w:sz w:val="20"/>
        </w:rPr>
        <w:t>Ⅴ</w:t>
      </w:r>
    </w:p>
    <w:p w:rsidR="00FB27E7" w:rsidRPr="0089672C" w:rsidRDefault="00FB27E7" w:rsidP="00806EA8">
      <w:pPr>
        <w:spacing w:line="360" w:lineRule="auto"/>
        <w:rPr>
          <w:sz w:val="20"/>
        </w:rPr>
      </w:pPr>
      <w:r w:rsidRPr="0089672C">
        <w:rPr>
          <w:sz w:val="20"/>
        </w:rPr>
        <w:t>28.根据《深圳证券交易所创业板上市公司规范运作指引》，创业板上市公司下列事项中，应当由独立</w:t>
      </w:r>
      <w:r w:rsidRPr="0089672C">
        <w:rPr>
          <w:rFonts w:hint="eastAsia"/>
          <w:sz w:val="20"/>
        </w:rPr>
        <w:t>董事发表独立意见的有（</w:t>
      </w:r>
      <w:r w:rsidRPr="0089672C">
        <w:rPr>
          <w:sz w:val="20"/>
        </w:rPr>
        <w:tab/>
        <w:t>）。</w:t>
      </w:r>
    </w:p>
    <w:p w:rsidR="00FB27E7" w:rsidRPr="0089672C" w:rsidRDefault="00FB27E7" w:rsidP="00806EA8">
      <w:pPr>
        <w:spacing w:line="360" w:lineRule="auto"/>
        <w:rPr>
          <w:sz w:val="20"/>
        </w:rPr>
      </w:pPr>
      <w:r w:rsidRPr="0089672C">
        <w:rPr>
          <w:sz w:val="20"/>
        </w:rPr>
        <w:t>I.</w:t>
      </w:r>
      <w:r w:rsidR="00F44104" w:rsidRPr="0089672C">
        <w:rPr>
          <w:sz w:val="20"/>
        </w:rPr>
        <w:t>解聘</w:t>
      </w:r>
      <w:r w:rsidR="00F44104" w:rsidRPr="0089672C">
        <w:rPr>
          <w:rFonts w:hint="eastAsia"/>
          <w:sz w:val="20"/>
        </w:rPr>
        <w:t>高级管理人员</w:t>
      </w:r>
    </w:p>
    <w:p w:rsidR="00FB27E7" w:rsidRPr="0089672C" w:rsidRDefault="00C47B75" w:rsidP="00806EA8">
      <w:pPr>
        <w:spacing w:line="360" w:lineRule="auto"/>
        <w:rPr>
          <w:sz w:val="20"/>
        </w:rPr>
      </w:pPr>
      <w:r w:rsidRPr="0089672C">
        <w:rPr>
          <w:rFonts w:hint="eastAsia"/>
          <w:sz w:val="20"/>
        </w:rPr>
        <w:t>Ⅱ</w:t>
      </w:r>
      <w:r w:rsidR="00FB27E7" w:rsidRPr="0089672C">
        <w:rPr>
          <w:sz w:val="20"/>
        </w:rPr>
        <w:t>.公司现金分红政策的制定、调整、决策程序、执行情况及信息披露，以及利润分配政策是否损害中小投资者合法权益</w:t>
      </w:r>
    </w:p>
    <w:p w:rsidR="00FB27E7" w:rsidRPr="0089672C" w:rsidRDefault="00C47B75" w:rsidP="00806EA8">
      <w:pPr>
        <w:spacing w:line="360" w:lineRule="auto"/>
        <w:rPr>
          <w:sz w:val="20"/>
        </w:rPr>
      </w:pPr>
      <w:r w:rsidRPr="0089672C">
        <w:rPr>
          <w:rFonts w:hint="eastAsia"/>
          <w:sz w:val="20"/>
        </w:rPr>
        <w:t>Ⅲ</w:t>
      </w:r>
      <w:r w:rsidR="00FB27E7" w:rsidRPr="0089672C">
        <w:rPr>
          <w:sz w:val="20"/>
        </w:rPr>
        <w:t>.根据国家法律、行政法规或国家统一的会计制度等要求变更公司会计政策</w:t>
      </w:r>
    </w:p>
    <w:p w:rsidR="00FB27E7" w:rsidRPr="0089672C" w:rsidRDefault="00C47B75" w:rsidP="00806EA8">
      <w:pPr>
        <w:spacing w:line="360" w:lineRule="auto"/>
        <w:rPr>
          <w:sz w:val="20"/>
        </w:rPr>
      </w:pPr>
      <w:r w:rsidRPr="0089672C">
        <w:rPr>
          <w:rFonts w:hint="eastAsia"/>
          <w:sz w:val="20"/>
        </w:rPr>
        <w:t>Ⅳ</w:t>
      </w:r>
      <w:r w:rsidR="00FB27E7" w:rsidRPr="0089672C">
        <w:rPr>
          <w:sz w:val="20"/>
        </w:rPr>
        <w:t>.</w:t>
      </w:r>
      <w:r w:rsidR="00E5631E" w:rsidRPr="0089672C">
        <w:rPr>
          <w:sz w:val="20"/>
        </w:rPr>
        <w:t>提名、</w:t>
      </w:r>
      <w:r w:rsidR="00E5631E" w:rsidRPr="0089672C">
        <w:rPr>
          <w:rFonts w:hint="eastAsia"/>
          <w:sz w:val="20"/>
        </w:rPr>
        <w:t>任免监事</w:t>
      </w:r>
    </w:p>
    <w:p w:rsidR="00FB27E7" w:rsidRPr="0089672C" w:rsidRDefault="00C47B75" w:rsidP="00806EA8">
      <w:pPr>
        <w:spacing w:line="360" w:lineRule="auto"/>
        <w:rPr>
          <w:sz w:val="20"/>
        </w:rPr>
      </w:pPr>
      <w:r w:rsidRPr="0089672C">
        <w:rPr>
          <w:rFonts w:hint="eastAsia"/>
          <w:sz w:val="20"/>
        </w:rPr>
        <w:t>Ⅴ</w:t>
      </w:r>
      <w:r w:rsidR="00FB27E7" w:rsidRPr="0089672C">
        <w:rPr>
          <w:sz w:val="20"/>
        </w:rPr>
        <w:t>.重大资产重组方案、股权激励计划、控股股东减持计划</w:t>
      </w:r>
    </w:p>
    <w:p w:rsidR="00FB27E7" w:rsidRPr="0089672C" w:rsidRDefault="00FB27E7" w:rsidP="00806EA8">
      <w:pPr>
        <w:spacing w:line="360" w:lineRule="auto"/>
        <w:rPr>
          <w:sz w:val="20"/>
        </w:rPr>
      </w:pPr>
      <w:r w:rsidRPr="0089672C">
        <w:rPr>
          <w:sz w:val="20"/>
        </w:rPr>
        <w:t>A</w:t>
      </w:r>
      <w:r w:rsidR="00672288" w:rsidRPr="0089672C">
        <w:rPr>
          <w:rFonts w:hint="eastAsia"/>
          <w:sz w:val="20"/>
        </w:rPr>
        <w:t>.Ⅱ</w:t>
      </w:r>
      <w:r w:rsidRPr="0089672C">
        <w:rPr>
          <w:sz w:val="20"/>
        </w:rPr>
        <w:t>、</w:t>
      </w:r>
      <w:r w:rsidR="00672288" w:rsidRPr="0089672C">
        <w:rPr>
          <w:rFonts w:hint="eastAsia"/>
          <w:sz w:val="20"/>
        </w:rPr>
        <w:t>Ⅴ</w:t>
      </w:r>
    </w:p>
    <w:p w:rsidR="00FB27E7" w:rsidRPr="0089672C" w:rsidRDefault="00467766" w:rsidP="00806EA8">
      <w:pPr>
        <w:spacing w:line="360" w:lineRule="auto"/>
        <w:rPr>
          <w:sz w:val="20"/>
        </w:rPr>
      </w:pPr>
      <w:r w:rsidRPr="0089672C">
        <w:rPr>
          <w:rFonts w:hint="eastAsia"/>
          <w:sz w:val="20"/>
        </w:rPr>
        <w:t>B</w:t>
      </w:r>
      <w:r w:rsidR="00FB27E7" w:rsidRPr="0089672C">
        <w:rPr>
          <w:sz w:val="20"/>
        </w:rPr>
        <w:t>.I、</w:t>
      </w:r>
      <w:r w:rsidR="00672288" w:rsidRPr="0089672C">
        <w:rPr>
          <w:rFonts w:hint="eastAsia"/>
          <w:sz w:val="20"/>
        </w:rPr>
        <w:t>Ⅱ</w:t>
      </w:r>
    </w:p>
    <w:p w:rsidR="00FB27E7" w:rsidRPr="0089672C" w:rsidRDefault="00467766" w:rsidP="00806EA8">
      <w:pPr>
        <w:spacing w:line="360" w:lineRule="auto"/>
        <w:rPr>
          <w:sz w:val="20"/>
        </w:rPr>
      </w:pPr>
      <w:r w:rsidRPr="0089672C">
        <w:rPr>
          <w:rFonts w:hint="eastAsia"/>
          <w:sz w:val="20"/>
        </w:rPr>
        <w:t>C</w:t>
      </w:r>
      <w:r w:rsidR="00FB27E7" w:rsidRPr="0089672C">
        <w:rPr>
          <w:sz w:val="20"/>
        </w:rPr>
        <w:t>.I、</w:t>
      </w:r>
      <w:r w:rsidR="00672288" w:rsidRPr="0089672C">
        <w:rPr>
          <w:rFonts w:hint="eastAsia"/>
          <w:sz w:val="20"/>
        </w:rPr>
        <w:t>Ⅱ</w:t>
      </w:r>
      <w:r w:rsidR="00FB27E7" w:rsidRPr="0089672C">
        <w:rPr>
          <w:sz w:val="20"/>
        </w:rPr>
        <w:t>、</w:t>
      </w:r>
      <w:r w:rsidR="00672288" w:rsidRPr="0089672C">
        <w:rPr>
          <w:rFonts w:hint="eastAsia"/>
          <w:sz w:val="20"/>
        </w:rPr>
        <w:t>Ⅲ</w:t>
      </w:r>
    </w:p>
    <w:p w:rsidR="00FB27E7" w:rsidRPr="0089672C" w:rsidRDefault="00467766" w:rsidP="00806EA8">
      <w:pPr>
        <w:spacing w:line="360" w:lineRule="auto"/>
        <w:rPr>
          <w:sz w:val="20"/>
        </w:rPr>
      </w:pPr>
      <w:r w:rsidRPr="0089672C">
        <w:rPr>
          <w:rFonts w:hint="eastAsia"/>
          <w:sz w:val="20"/>
        </w:rPr>
        <w:t>D</w:t>
      </w:r>
      <w:r w:rsidR="00FB27E7" w:rsidRPr="0089672C">
        <w:rPr>
          <w:sz w:val="20"/>
        </w:rPr>
        <w:t>.</w:t>
      </w:r>
      <w:r w:rsidR="00672288" w:rsidRPr="0089672C">
        <w:rPr>
          <w:rFonts w:hint="eastAsia"/>
          <w:sz w:val="20"/>
        </w:rPr>
        <w:t>Ⅱ</w:t>
      </w:r>
      <w:r w:rsidR="00FB27E7" w:rsidRPr="0089672C">
        <w:rPr>
          <w:sz w:val="20"/>
        </w:rPr>
        <w:t>、</w:t>
      </w:r>
      <w:r w:rsidR="00672288" w:rsidRPr="0089672C">
        <w:rPr>
          <w:rFonts w:hint="eastAsia"/>
          <w:sz w:val="20"/>
        </w:rPr>
        <w:t>Ⅲ</w:t>
      </w:r>
      <w:r w:rsidR="00FB27E7" w:rsidRPr="0089672C">
        <w:rPr>
          <w:sz w:val="20"/>
        </w:rPr>
        <w:t>、</w:t>
      </w:r>
      <w:r w:rsidR="00672288" w:rsidRPr="0089672C">
        <w:rPr>
          <w:rFonts w:hint="eastAsia"/>
          <w:sz w:val="20"/>
        </w:rPr>
        <w:t>Ⅳ、Ⅴ</w:t>
      </w:r>
    </w:p>
    <w:p w:rsidR="00FB27E7" w:rsidRPr="0089672C" w:rsidRDefault="00467766" w:rsidP="00806EA8">
      <w:pPr>
        <w:spacing w:line="360" w:lineRule="auto"/>
        <w:rPr>
          <w:sz w:val="20"/>
        </w:rPr>
      </w:pPr>
      <w:r w:rsidRPr="0089672C">
        <w:rPr>
          <w:rFonts w:hint="eastAsia"/>
          <w:sz w:val="20"/>
        </w:rPr>
        <w:t>E</w:t>
      </w:r>
      <w:r w:rsidR="00FB27E7" w:rsidRPr="0089672C">
        <w:rPr>
          <w:sz w:val="20"/>
        </w:rPr>
        <w:t>.I、</w:t>
      </w:r>
      <w:r w:rsidR="00D13273" w:rsidRPr="0089672C">
        <w:rPr>
          <w:rFonts w:hint="eastAsia"/>
          <w:sz w:val="20"/>
        </w:rPr>
        <w:t>Ⅱ</w:t>
      </w:r>
      <w:r w:rsidR="00FB27E7" w:rsidRPr="0089672C">
        <w:rPr>
          <w:sz w:val="20"/>
        </w:rPr>
        <w:t>、</w:t>
      </w:r>
      <w:r w:rsidR="00D13273" w:rsidRPr="0089672C">
        <w:rPr>
          <w:rFonts w:hint="eastAsia"/>
          <w:sz w:val="20"/>
        </w:rPr>
        <w:t>Ⅳ</w:t>
      </w:r>
      <w:r w:rsidR="00FB27E7" w:rsidRPr="0089672C">
        <w:rPr>
          <w:sz w:val="20"/>
        </w:rPr>
        <w:t>、</w:t>
      </w:r>
      <w:r w:rsidR="00D13273" w:rsidRPr="0089672C">
        <w:rPr>
          <w:rFonts w:hint="eastAsia"/>
          <w:sz w:val="20"/>
        </w:rPr>
        <w:t>Ⅴ</w:t>
      </w:r>
    </w:p>
    <w:p w:rsidR="00FB27E7" w:rsidRPr="0089672C" w:rsidRDefault="00FB27E7" w:rsidP="00806EA8">
      <w:pPr>
        <w:spacing w:line="360" w:lineRule="auto"/>
        <w:rPr>
          <w:sz w:val="20"/>
        </w:rPr>
      </w:pPr>
      <w:r w:rsidRPr="0089672C">
        <w:rPr>
          <w:sz w:val="20"/>
        </w:rPr>
        <w:t>29.</w:t>
      </w:r>
      <w:r w:rsidR="00B62A8E" w:rsidRPr="0089672C">
        <w:rPr>
          <w:rFonts w:hint="eastAsia"/>
          <w:sz w:val="20"/>
        </w:rPr>
        <w:t>根据《</w:t>
      </w:r>
      <w:r w:rsidRPr="0089672C">
        <w:rPr>
          <w:sz w:val="20"/>
        </w:rPr>
        <w:t>非公开发行公司债券项目承接负面清单指引》,下列发行人中，承销机构不得承接的有(</w:t>
      </w:r>
      <w:r w:rsidRPr="0089672C">
        <w:rPr>
          <w:sz w:val="20"/>
        </w:rPr>
        <w:tab/>
        <w:t>)。</w:t>
      </w:r>
    </w:p>
    <w:p w:rsidR="00FB27E7" w:rsidRPr="0089672C" w:rsidRDefault="00FB27E7" w:rsidP="00806EA8">
      <w:pPr>
        <w:spacing w:line="360" w:lineRule="auto"/>
        <w:rPr>
          <w:sz w:val="20"/>
        </w:rPr>
      </w:pPr>
      <w:r w:rsidRPr="0089672C">
        <w:rPr>
          <w:sz w:val="20"/>
        </w:rPr>
        <w:t>I.地方融资平台公司</w:t>
      </w:r>
    </w:p>
    <w:p w:rsidR="00FB27E7" w:rsidRPr="0089672C" w:rsidRDefault="00BB13B8" w:rsidP="00806EA8">
      <w:pPr>
        <w:spacing w:line="360" w:lineRule="auto"/>
        <w:rPr>
          <w:sz w:val="20"/>
        </w:rPr>
      </w:pPr>
      <w:r w:rsidRPr="0089672C">
        <w:rPr>
          <w:rFonts w:hint="eastAsia"/>
          <w:sz w:val="20"/>
        </w:rPr>
        <w:t>Ⅱ</w:t>
      </w:r>
      <w:r w:rsidR="00FB27E7" w:rsidRPr="0089672C">
        <w:rPr>
          <w:sz w:val="20"/>
        </w:rPr>
        <w:t>.房地产公司</w:t>
      </w:r>
    </w:p>
    <w:p w:rsidR="00FB27E7" w:rsidRPr="0089672C" w:rsidRDefault="00BB13B8" w:rsidP="00806EA8">
      <w:pPr>
        <w:spacing w:line="360" w:lineRule="auto"/>
        <w:rPr>
          <w:sz w:val="20"/>
        </w:rPr>
      </w:pPr>
      <w:r w:rsidRPr="0089672C">
        <w:rPr>
          <w:rFonts w:hint="eastAsia"/>
          <w:sz w:val="20"/>
        </w:rPr>
        <w:t>Ⅲ</w:t>
      </w:r>
      <w:r w:rsidR="00FB27E7" w:rsidRPr="0089672C">
        <w:rPr>
          <w:sz w:val="20"/>
        </w:rPr>
        <w:t>.典当行</w:t>
      </w:r>
    </w:p>
    <w:p w:rsidR="00FB27E7" w:rsidRPr="0089672C" w:rsidRDefault="00BB13B8" w:rsidP="00806EA8">
      <w:pPr>
        <w:spacing w:line="360" w:lineRule="auto"/>
        <w:rPr>
          <w:sz w:val="20"/>
        </w:rPr>
      </w:pPr>
      <w:r w:rsidRPr="0089672C">
        <w:rPr>
          <w:rFonts w:hint="eastAsia"/>
          <w:sz w:val="20"/>
        </w:rPr>
        <w:t>Ⅳ</w:t>
      </w:r>
      <w:r w:rsidR="00FB27E7" w:rsidRPr="0089672C">
        <w:rPr>
          <w:sz w:val="20"/>
        </w:rPr>
        <w:t>.担保公司</w:t>
      </w:r>
    </w:p>
    <w:p w:rsidR="00FB27E7" w:rsidRPr="0089672C" w:rsidRDefault="00BB13B8" w:rsidP="00806EA8">
      <w:pPr>
        <w:spacing w:line="360" w:lineRule="auto"/>
        <w:rPr>
          <w:sz w:val="20"/>
        </w:rPr>
      </w:pPr>
      <w:r w:rsidRPr="0089672C">
        <w:rPr>
          <w:rFonts w:hint="eastAsia"/>
          <w:sz w:val="20"/>
        </w:rPr>
        <w:t>Ⅴ</w:t>
      </w:r>
      <w:r w:rsidR="00FB27E7" w:rsidRPr="0089672C">
        <w:rPr>
          <w:sz w:val="20"/>
        </w:rPr>
        <w:t>.小贷公司</w:t>
      </w:r>
    </w:p>
    <w:p w:rsidR="00FB27E7" w:rsidRPr="0089672C" w:rsidRDefault="00FB27E7" w:rsidP="00806EA8">
      <w:pPr>
        <w:spacing w:line="360" w:lineRule="auto"/>
        <w:rPr>
          <w:sz w:val="20"/>
        </w:rPr>
      </w:pPr>
      <w:r w:rsidRPr="0089672C">
        <w:rPr>
          <w:sz w:val="20"/>
        </w:rPr>
        <w:t>A.I、</w:t>
      </w:r>
      <w:r w:rsidR="00AA2F8D" w:rsidRPr="0089672C">
        <w:rPr>
          <w:rFonts w:hint="eastAsia"/>
          <w:sz w:val="20"/>
        </w:rPr>
        <w:t>Ⅱ</w:t>
      </w:r>
    </w:p>
    <w:p w:rsidR="00FB27E7" w:rsidRPr="0089672C" w:rsidRDefault="00FB27E7" w:rsidP="00806EA8">
      <w:pPr>
        <w:spacing w:line="360" w:lineRule="auto"/>
        <w:rPr>
          <w:sz w:val="20"/>
        </w:rPr>
      </w:pPr>
      <w:r w:rsidRPr="0089672C">
        <w:rPr>
          <w:sz w:val="20"/>
        </w:rPr>
        <w:t>B.I、</w:t>
      </w:r>
      <w:r w:rsidR="00AA2F8D" w:rsidRPr="0089672C">
        <w:rPr>
          <w:rFonts w:hint="eastAsia"/>
          <w:sz w:val="20"/>
        </w:rPr>
        <w:t>Ⅲ</w:t>
      </w:r>
    </w:p>
    <w:p w:rsidR="00FB27E7" w:rsidRPr="0089672C" w:rsidRDefault="00FB27E7" w:rsidP="00806EA8">
      <w:pPr>
        <w:spacing w:line="360" w:lineRule="auto"/>
        <w:rPr>
          <w:sz w:val="20"/>
        </w:rPr>
      </w:pPr>
      <w:r w:rsidRPr="0089672C">
        <w:rPr>
          <w:sz w:val="20"/>
        </w:rPr>
        <w:t>C.I、</w:t>
      </w:r>
      <w:r w:rsidR="00AA2F8D" w:rsidRPr="0089672C">
        <w:rPr>
          <w:rFonts w:hint="eastAsia"/>
          <w:sz w:val="20"/>
        </w:rPr>
        <w:t>Ⅲ</w:t>
      </w:r>
      <w:r w:rsidRPr="0089672C">
        <w:rPr>
          <w:sz w:val="20"/>
        </w:rPr>
        <w:t>、IV</w:t>
      </w:r>
    </w:p>
    <w:p w:rsidR="00FB27E7" w:rsidRPr="0089672C" w:rsidRDefault="00FB27E7" w:rsidP="00806EA8">
      <w:pPr>
        <w:spacing w:line="360" w:lineRule="auto"/>
        <w:rPr>
          <w:sz w:val="20"/>
        </w:rPr>
      </w:pPr>
      <w:r w:rsidRPr="0089672C">
        <w:rPr>
          <w:sz w:val="20"/>
        </w:rPr>
        <w:t>D.</w:t>
      </w:r>
      <w:r w:rsidR="00AA2F8D" w:rsidRPr="0089672C">
        <w:rPr>
          <w:rFonts w:hint="eastAsia"/>
          <w:sz w:val="20"/>
        </w:rPr>
        <w:t>Ⅱ、Ⅳ、Ⅴ</w:t>
      </w:r>
    </w:p>
    <w:p w:rsidR="00FB27E7" w:rsidRPr="0089672C" w:rsidRDefault="00FB27E7" w:rsidP="00806EA8">
      <w:pPr>
        <w:spacing w:line="360" w:lineRule="auto"/>
        <w:rPr>
          <w:sz w:val="20"/>
        </w:rPr>
      </w:pPr>
      <w:r w:rsidRPr="0089672C">
        <w:rPr>
          <w:sz w:val="20"/>
        </w:rPr>
        <w:t>E.I、</w:t>
      </w:r>
      <w:r w:rsidR="00AA2F8D" w:rsidRPr="0089672C">
        <w:rPr>
          <w:rFonts w:hint="eastAsia"/>
          <w:sz w:val="20"/>
        </w:rPr>
        <w:t>Ⅱ</w:t>
      </w:r>
      <w:r w:rsidRPr="0089672C">
        <w:rPr>
          <w:sz w:val="20"/>
        </w:rPr>
        <w:t>、</w:t>
      </w:r>
      <w:r w:rsidR="00AA2F8D" w:rsidRPr="0089672C">
        <w:rPr>
          <w:rFonts w:hint="eastAsia"/>
          <w:sz w:val="20"/>
        </w:rPr>
        <w:t>Ⅲ</w:t>
      </w:r>
      <w:r w:rsidRPr="0089672C">
        <w:rPr>
          <w:sz w:val="20"/>
        </w:rPr>
        <w:t>、</w:t>
      </w:r>
      <w:r w:rsidR="00AA2F8D" w:rsidRPr="0089672C">
        <w:rPr>
          <w:rFonts w:hint="eastAsia"/>
          <w:sz w:val="20"/>
        </w:rPr>
        <w:t>Ⅳ</w:t>
      </w:r>
      <w:r w:rsidRPr="0089672C">
        <w:rPr>
          <w:sz w:val="20"/>
        </w:rPr>
        <w:t>、</w:t>
      </w:r>
      <w:r w:rsidR="00AA2F8D" w:rsidRPr="0089672C">
        <w:rPr>
          <w:rFonts w:hint="eastAsia"/>
          <w:sz w:val="20"/>
        </w:rPr>
        <w:t>Ⅴ</w:t>
      </w:r>
    </w:p>
    <w:p w:rsidR="001F5AF2" w:rsidRPr="0089672C" w:rsidRDefault="00FB27E7" w:rsidP="00806EA8">
      <w:pPr>
        <w:spacing w:line="360" w:lineRule="auto"/>
        <w:rPr>
          <w:sz w:val="20"/>
        </w:rPr>
      </w:pPr>
      <w:r w:rsidRPr="0089672C">
        <w:rPr>
          <w:sz w:val="20"/>
        </w:rPr>
        <w:t>30.根据《上市公司收购管理办法》，在上市公司收购中，以下关于收购方财务顾问的说法正确的有(</w:t>
      </w:r>
      <w:r w:rsidR="00732834" w:rsidRPr="0089672C">
        <w:rPr>
          <w:rFonts w:hint="eastAsia"/>
          <w:sz w:val="20"/>
        </w:rPr>
        <w:t xml:space="preserve">  </w:t>
      </w:r>
      <w:r w:rsidR="00A00F47" w:rsidRPr="0089672C">
        <w:rPr>
          <w:rFonts w:hint="eastAsia"/>
          <w:sz w:val="20"/>
        </w:rPr>
        <w:t xml:space="preserve"> </w:t>
      </w:r>
      <w:r w:rsidRPr="0089672C">
        <w:rPr>
          <w:sz w:val="20"/>
        </w:rPr>
        <w:t>)</w:t>
      </w:r>
      <w:r w:rsidR="00732834" w:rsidRPr="0089672C">
        <w:rPr>
          <w:rFonts w:hint="eastAsia"/>
          <w:sz w:val="20"/>
        </w:rPr>
        <w:t>。</w:t>
      </w:r>
    </w:p>
    <w:p w:rsidR="00FB27E7" w:rsidRPr="0089672C" w:rsidRDefault="00FB27E7" w:rsidP="00806EA8">
      <w:pPr>
        <w:spacing w:line="360" w:lineRule="auto"/>
        <w:rPr>
          <w:sz w:val="20"/>
        </w:rPr>
      </w:pPr>
      <w:r w:rsidRPr="0089672C">
        <w:rPr>
          <w:sz w:val="20"/>
        </w:rPr>
        <w:lastRenderedPageBreak/>
        <w:t>I.对收购人的相关情况进行尽职调査，就收购方案所涉及的收购价格、收购方式、支付安排等事项提出对策建议，并指导收购人按照规定的内容与格式制作申报文件</w:t>
      </w:r>
    </w:p>
    <w:p w:rsidR="00FB27E7" w:rsidRPr="0089672C" w:rsidRDefault="00732834" w:rsidP="00806EA8">
      <w:pPr>
        <w:spacing w:line="360" w:lineRule="auto"/>
        <w:rPr>
          <w:sz w:val="20"/>
        </w:rPr>
      </w:pPr>
      <w:r w:rsidRPr="0089672C">
        <w:rPr>
          <w:rFonts w:hint="eastAsia"/>
          <w:sz w:val="20"/>
        </w:rPr>
        <w:t>Ⅱ</w:t>
      </w:r>
      <w:r w:rsidR="00FB27E7" w:rsidRPr="0089672C">
        <w:rPr>
          <w:sz w:val="20"/>
        </w:rPr>
        <w:t>.对收购标的进行证券市场规范化运作的辅导，使其董事、监事和高级管理人员熟悉有关法律、行政法规和中国证监会的规定</w:t>
      </w:r>
    </w:p>
    <w:p w:rsidR="00FB27E7" w:rsidRPr="0089672C" w:rsidRDefault="00732834" w:rsidP="00806EA8">
      <w:pPr>
        <w:spacing w:line="360" w:lineRule="auto"/>
        <w:rPr>
          <w:sz w:val="20"/>
        </w:rPr>
      </w:pPr>
      <w:r w:rsidRPr="0089672C">
        <w:rPr>
          <w:rFonts w:hint="eastAsia"/>
          <w:sz w:val="20"/>
        </w:rPr>
        <w:t>Ⅲ</w:t>
      </w:r>
      <w:r w:rsidR="00FB27E7" w:rsidRPr="0089672C">
        <w:rPr>
          <w:sz w:val="20"/>
        </w:rPr>
        <w:t>.在收购完成后12个月内，持续督导收购人遵守法律、行政法规、中国证监会的规定、证券交易所规则、上市公司章程，依法行使股东权利，切实履行承诺或者相关约定</w:t>
      </w:r>
    </w:p>
    <w:p w:rsidR="00FB27E7" w:rsidRPr="0089672C" w:rsidRDefault="00732834" w:rsidP="00806EA8">
      <w:pPr>
        <w:spacing w:line="360" w:lineRule="auto"/>
        <w:rPr>
          <w:sz w:val="20"/>
        </w:rPr>
      </w:pPr>
      <w:r w:rsidRPr="0089672C">
        <w:rPr>
          <w:rFonts w:hint="eastAsia"/>
          <w:sz w:val="20"/>
        </w:rPr>
        <w:t>Ⅳ</w:t>
      </w:r>
      <w:r w:rsidR="00FB27E7" w:rsidRPr="0089672C">
        <w:rPr>
          <w:sz w:val="20"/>
        </w:rPr>
        <w:t>.应该上市公司要求，全面评估收购方的财务和经营状况及资金实力，保证收购完成后上市公司控制权的稳定</w:t>
      </w:r>
    </w:p>
    <w:p w:rsidR="00FB27E7" w:rsidRPr="0089672C" w:rsidRDefault="00FB27E7" w:rsidP="00806EA8">
      <w:pPr>
        <w:spacing w:line="360" w:lineRule="auto"/>
        <w:rPr>
          <w:sz w:val="20"/>
        </w:rPr>
      </w:pPr>
      <w:r w:rsidRPr="0089672C">
        <w:rPr>
          <w:sz w:val="20"/>
        </w:rPr>
        <w:t>A.I、</w:t>
      </w:r>
      <w:r w:rsidR="00D47D7C" w:rsidRPr="0089672C">
        <w:rPr>
          <w:rFonts w:hint="eastAsia"/>
          <w:sz w:val="20"/>
        </w:rPr>
        <w:t>Ⅲ</w:t>
      </w:r>
    </w:p>
    <w:p w:rsidR="00FB27E7" w:rsidRPr="0089672C" w:rsidRDefault="00FB27E7" w:rsidP="00806EA8">
      <w:pPr>
        <w:spacing w:line="360" w:lineRule="auto"/>
        <w:rPr>
          <w:sz w:val="20"/>
        </w:rPr>
      </w:pPr>
      <w:r w:rsidRPr="0089672C">
        <w:rPr>
          <w:sz w:val="20"/>
        </w:rPr>
        <w:t>B.</w:t>
      </w:r>
      <w:r w:rsidR="00D47D7C" w:rsidRPr="0089672C">
        <w:rPr>
          <w:rFonts w:hint="eastAsia"/>
          <w:sz w:val="20"/>
        </w:rPr>
        <w:t>Ⅱ</w:t>
      </w:r>
      <w:r w:rsidRPr="0089672C">
        <w:rPr>
          <w:sz w:val="20"/>
        </w:rPr>
        <w:t>、</w:t>
      </w:r>
      <w:r w:rsidR="00D47D7C" w:rsidRPr="0089672C">
        <w:rPr>
          <w:rFonts w:hint="eastAsia"/>
          <w:sz w:val="20"/>
        </w:rPr>
        <w:t>Ⅲ</w:t>
      </w:r>
    </w:p>
    <w:p w:rsidR="00FB27E7" w:rsidRPr="0089672C" w:rsidRDefault="006943DC" w:rsidP="00806EA8">
      <w:pPr>
        <w:spacing w:line="360" w:lineRule="auto"/>
        <w:rPr>
          <w:sz w:val="20"/>
        </w:rPr>
      </w:pPr>
      <w:r w:rsidRPr="0089672C">
        <w:rPr>
          <w:rFonts w:hint="eastAsia"/>
          <w:sz w:val="20"/>
        </w:rPr>
        <w:t>C</w:t>
      </w:r>
      <w:r w:rsidR="00FB27E7" w:rsidRPr="0089672C">
        <w:rPr>
          <w:sz w:val="20"/>
        </w:rPr>
        <w:t>.I、</w:t>
      </w:r>
      <w:r w:rsidR="00D47D7C" w:rsidRPr="0089672C">
        <w:rPr>
          <w:rFonts w:hint="eastAsia"/>
          <w:sz w:val="20"/>
        </w:rPr>
        <w:t>Ⅲ</w:t>
      </w:r>
      <w:r w:rsidR="00FB27E7" w:rsidRPr="0089672C">
        <w:rPr>
          <w:sz w:val="20"/>
        </w:rPr>
        <w:t>、</w:t>
      </w:r>
      <w:r w:rsidR="00D47D7C" w:rsidRPr="0089672C">
        <w:rPr>
          <w:rFonts w:hint="eastAsia"/>
          <w:sz w:val="20"/>
        </w:rPr>
        <w:t>Ⅳ</w:t>
      </w:r>
    </w:p>
    <w:p w:rsidR="00FB27E7" w:rsidRPr="0089672C" w:rsidRDefault="006943DC" w:rsidP="00806EA8">
      <w:pPr>
        <w:spacing w:line="360" w:lineRule="auto"/>
        <w:rPr>
          <w:sz w:val="20"/>
        </w:rPr>
      </w:pPr>
      <w:r w:rsidRPr="0089672C">
        <w:rPr>
          <w:rFonts w:hint="eastAsia"/>
          <w:sz w:val="20"/>
        </w:rPr>
        <w:t>D</w:t>
      </w:r>
      <w:r w:rsidR="00FB27E7" w:rsidRPr="0089672C">
        <w:rPr>
          <w:sz w:val="20"/>
        </w:rPr>
        <w:t>.</w:t>
      </w:r>
      <w:r w:rsidR="00D47D7C" w:rsidRPr="0089672C">
        <w:rPr>
          <w:rFonts w:hint="eastAsia"/>
          <w:sz w:val="20"/>
        </w:rPr>
        <w:t>Ⅱ、Ⅲ</w:t>
      </w:r>
      <w:r w:rsidR="00FB27E7" w:rsidRPr="0089672C">
        <w:rPr>
          <w:sz w:val="20"/>
        </w:rPr>
        <w:t>、</w:t>
      </w:r>
      <w:r w:rsidR="00D47D7C" w:rsidRPr="0089672C">
        <w:rPr>
          <w:rFonts w:hint="eastAsia"/>
          <w:sz w:val="20"/>
        </w:rPr>
        <w:t>Ⅳ</w:t>
      </w:r>
    </w:p>
    <w:p w:rsidR="00FB27E7" w:rsidRPr="0089672C" w:rsidRDefault="00FB27E7" w:rsidP="00806EA8">
      <w:pPr>
        <w:spacing w:line="360" w:lineRule="auto"/>
        <w:rPr>
          <w:sz w:val="20"/>
        </w:rPr>
      </w:pPr>
      <w:r w:rsidRPr="0089672C">
        <w:rPr>
          <w:sz w:val="20"/>
        </w:rPr>
        <w:t>E.I、</w:t>
      </w:r>
      <w:r w:rsidR="00D47D7C" w:rsidRPr="0089672C">
        <w:rPr>
          <w:rFonts w:hint="eastAsia"/>
          <w:sz w:val="20"/>
        </w:rPr>
        <w:t>Ⅱ</w:t>
      </w:r>
      <w:r w:rsidRPr="0089672C">
        <w:rPr>
          <w:sz w:val="20"/>
        </w:rPr>
        <w:t>、</w:t>
      </w:r>
      <w:r w:rsidR="00D47D7C" w:rsidRPr="0089672C">
        <w:rPr>
          <w:rFonts w:hint="eastAsia"/>
          <w:sz w:val="20"/>
        </w:rPr>
        <w:t>Ⅲ</w:t>
      </w:r>
      <w:r w:rsidRPr="0089672C">
        <w:rPr>
          <w:sz w:val="20"/>
        </w:rPr>
        <w:t>、</w:t>
      </w:r>
      <w:r w:rsidR="00D47D7C" w:rsidRPr="0089672C">
        <w:rPr>
          <w:rFonts w:hint="eastAsia"/>
          <w:sz w:val="20"/>
        </w:rPr>
        <w:t>Ⅳ</w:t>
      </w:r>
    </w:p>
    <w:p w:rsidR="001F5AF2" w:rsidRPr="0089672C" w:rsidRDefault="00FB27E7" w:rsidP="00806EA8">
      <w:pPr>
        <w:spacing w:line="360" w:lineRule="auto"/>
        <w:rPr>
          <w:sz w:val="20"/>
        </w:rPr>
      </w:pPr>
      <w:r w:rsidRPr="0089672C">
        <w:rPr>
          <w:sz w:val="20"/>
        </w:rPr>
        <w:t>31.根据《公司债券上市规则》，债券上市期间，发生可能影响发行人偿债能力或者债券价格的重大事项，或者存在关于发行人及其债券的重大市场传闻的，发行人应当及时向上交所提交并披露临时报告，说明事件的起因、目前的状态和可能产生的后果。前款所称重大事项包括(</w:t>
      </w:r>
      <w:r w:rsidR="00697B43" w:rsidRPr="0089672C">
        <w:rPr>
          <w:rFonts w:hint="eastAsia"/>
          <w:sz w:val="20"/>
        </w:rPr>
        <w:t xml:space="preserve">   </w:t>
      </w:r>
      <w:r w:rsidRPr="0089672C">
        <w:rPr>
          <w:sz w:val="20"/>
        </w:rPr>
        <w:t>)</w:t>
      </w:r>
      <w:r w:rsidR="00697B43" w:rsidRPr="0089672C">
        <w:rPr>
          <w:rFonts w:hint="eastAsia"/>
          <w:sz w:val="20"/>
        </w:rPr>
        <w:t>。</w:t>
      </w:r>
    </w:p>
    <w:p w:rsidR="00FB27E7" w:rsidRPr="0089672C" w:rsidRDefault="00FB27E7" w:rsidP="00806EA8">
      <w:pPr>
        <w:spacing w:line="360" w:lineRule="auto"/>
        <w:rPr>
          <w:sz w:val="20"/>
        </w:rPr>
      </w:pPr>
      <w:r w:rsidRPr="0089672C">
        <w:rPr>
          <w:sz w:val="20"/>
        </w:rPr>
        <w:t>I.发行人经营方针、经营范围或者生产经营外部条件等发生重大变化</w:t>
      </w:r>
    </w:p>
    <w:p w:rsidR="00FB27E7" w:rsidRPr="0089672C" w:rsidRDefault="00873526" w:rsidP="00806EA8">
      <w:pPr>
        <w:spacing w:line="360" w:lineRule="auto"/>
        <w:rPr>
          <w:sz w:val="20"/>
        </w:rPr>
      </w:pPr>
      <w:r w:rsidRPr="0089672C">
        <w:rPr>
          <w:rFonts w:hint="eastAsia"/>
          <w:sz w:val="20"/>
        </w:rPr>
        <w:t>Ⅱ</w:t>
      </w:r>
      <w:r w:rsidR="00FB27E7" w:rsidRPr="0089672C">
        <w:rPr>
          <w:sz w:val="20"/>
        </w:rPr>
        <w:t>.发行人出售、转让主要资产或发生重大资产重组</w:t>
      </w:r>
    </w:p>
    <w:p w:rsidR="00FB27E7" w:rsidRPr="0089672C" w:rsidRDefault="00873526" w:rsidP="00806EA8">
      <w:pPr>
        <w:spacing w:line="360" w:lineRule="auto"/>
        <w:rPr>
          <w:sz w:val="20"/>
        </w:rPr>
      </w:pPr>
      <w:r w:rsidRPr="0089672C">
        <w:rPr>
          <w:rFonts w:hint="eastAsia"/>
          <w:sz w:val="20"/>
        </w:rPr>
        <w:t>Ⅲ</w:t>
      </w:r>
      <w:r w:rsidR="00FB27E7" w:rsidRPr="0089672C">
        <w:rPr>
          <w:sz w:val="20"/>
        </w:rPr>
        <w:t>.发行人董秘无法履行职责或者发生重大变动</w:t>
      </w:r>
    </w:p>
    <w:p w:rsidR="00FB27E7" w:rsidRPr="0089672C" w:rsidRDefault="00873526" w:rsidP="00806EA8">
      <w:pPr>
        <w:spacing w:line="360" w:lineRule="auto"/>
        <w:rPr>
          <w:sz w:val="20"/>
        </w:rPr>
      </w:pPr>
      <w:r w:rsidRPr="0089672C">
        <w:rPr>
          <w:rFonts w:hint="eastAsia"/>
          <w:sz w:val="20"/>
        </w:rPr>
        <w:t>Ⅳ</w:t>
      </w:r>
      <w:r w:rsidR="00FB27E7" w:rsidRPr="0089672C">
        <w:rPr>
          <w:sz w:val="20"/>
        </w:rPr>
        <w:t>.发行人当年累计对外提供担保超过上年末净资产的10%</w:t>
      </w:r>
    </w:p>
    <w:p w:rsidR="00FB27E7" w:rsidRPr="0089672C" w:rsidRDefault="00873526" w:rsidP="00806EA8">
      <w:pPr>
        <w:spacing w:line="360" w:lineRule="auto"/>
        <w:rPr>
          <w:sz w:val="20"/>
        </w:rPr>
      </w:pPr>
      <w:r w:rsidRPr="0089672C">
        <w:rPr>
          <w:rFonts w:hint="eastAsia"/>
          <w:sz w:val="20"/>
        </w:rPr>
        <w:t>Ⅴ</w:t>
      </w:r>
      <w:r w:rsidR="00FB27E7" w:rsidRPr="0089672C">
        <w:rPr>
          <w:sz w:val="20"/>
        </w:rPr>
        <w:t>.发行人实际控制人发生变更</w:t>
      </w:r>
    </w:p>
    <w:p w:rsidR="00FB27E7" w:rsidRPr="0089672C" w:rsidRDefault="008A1864" w:rsidP="00806EA8">
      <w:pPr>
        <w:spacing w:line="360" w:lineRule="auto"/>
        <w:rPr>
          <w:sz w:val="20"/>
        </w:rPr>
      </w:pPr>
      <w:r w:rsidRPr="0089672C">
        <w:rPr>
          <w:rFonts w:hint="eastAsia"/>
          <w:sz w:val="20"/>
        </w:rPr>
        <w:t>A</w:t>
      </w:r>
      <w:r w:rsidR="00FB27E7" w:rsidRPr="0089672C">
        <w:rPr>
          <w:sz w:val="20"/>
        </w:rPr>
        <w:t>.I、</w:t>
      </w:r>
      <w:r w:rsidR="00686D12" w:rsidRPr="0089672C">
        <w:rPr>
          <w:rFonts w:hint="eastAsia"/>
          <w:sz w:val="20"/>
        </w:rPr>
        <w:t>Ⅱ</w:t>
      </w:r>
      <w:r w:rsidR="00FB27E7" w:rsidRPr="0089672C">
        <w:rPr>
          <w:sz w:val="20"/>
        </w:rPr>
        <w:t>、</w:t>
      </w:r>
      <w:r w:rsidR="00686D12" w:rsidRPr="0089672C">
        <w:rPr>
          <w:rFonts w:hint="eastAsia"/>
          <w:sz w:val="20"/>
        </w:rPr>
        <w:t>Ⅲ</w:t>
      </w:r>
    </w:p>
    <w:p w:rsidR="00FB27E7" w:rsidRPr="0089672C" w:rsidRDefault="008A1864" w:rsidP="00806EA8">
      <w:pPr>
        <w:spacing w:line="360" w:lineRule="auto"/>
        <w:rPr>
          <w:sz w:val="20"/>
        </w:rPr>
      </w:pPr>
      <w:r w:rsidRPr="0089672C">
        <w:rPr>
          <w:rFonts w:hint="eastAsia"/>
          <w:sz w:val="20"/>
        </w:rPr>
        <w:t>B</w:t>
      </w:r>
      <w:r w:rsidR="00FB27E7" w:rsidRPr="0089672C">
        <w:rPr>
          <w:sz w:val="20"/>
        </w:rPr>
        <w:t>.</w:t>
      </w:r>
      <w:r w:rsidR="00AC0BEB" w:rsidRPr="0089672C">
        <w:rPr>
          <w:rFonts w:hint="eastAsia"/>
          <w:sz w:val="20"/>
        </w:rPr>
        <w:t>Ⅱ</w:t>
      </w:r>
      <w:r w:rsidR="00FB27E7" w:rsidRPr="0089672C">
        <w:rPr>
          <w:sz w:val="20"/>
        </w:rPr>
        <w:t>、</w:t>
      </w:r>
      <w:r w:rsidR="00AC0BEB" w:rsidRPr="0089672C">
        <w:rPr>
          <w:rFonts w:hint="eastAsia"/>
          <w:sz w:val="20"/>
        </w:rPr>
        <w:t>Ⅲ</w:t>
      </w:r>
      <w:r w:rsidR="00FB27E7" w:rsidRPr="0089672C">
        <w:rPr>
          <w:sz w:val="20"/>
        </w:rPr>
        <w:t>、</w:t>
      </w:r>
      <w:r w:rsidR="00AC0BEB" w:rsidRPr="0089672C">
        <w:rPr>
          <w:rFonts w:hint="eastAsia"/>
          <w:sz w:val="20"/>
        </w:rPr>
        <w:t>Ⅴ</w:t>
      </w:r>
    </w:p>
    <w:p w:rsidR="00FB27E7" w:rsidRPr="0089672C" w:rsidRDefault="008A1864" w:rsidP="00806EA8">
      <w:pPr>
        <w:spacing w:line="360" w:lineRule="auto"/>
        <w:rPr>
          <w:sz w:val="20"/>
        </w:rPr>
      </w:pPr>
      <w:r w:rsidRPr="0089672C">
        <w:rPr>
          <w:rFonts w:hint="eastAsia"/>
          <w:sz w:val="20"/>
        </w:rPr>
        <w:t>C</w:t>
      </w:r>
      <w:r w:rsidR="00FB27E7" w:rsidRPr="0089672C">
        <w:rPr>
          <w:sz w:val="20"/>
        </w:rPr>
        <w:t>.</w:t>
      </w:r>
      <w:r w:rsidR="00AC0BEB" w:rsidRPr="0089672C">
        <w:rPr>
          <w:rFonts w:hint="eastAsia"/>
          <w:sz w:val="20"/>
        </w:rPr>
        <w:t>Ⅰ</w:t>
      </w:r>
      <w:r w:rsidR="00FB27E7" w:rsidRPr="0089672C">
        <w:rPr>
          <w:sz w:val="20"/>
        </w:rPr>
        <w:t>、</w:t>
      </w:r>
      <w:r w:rsidR="00AC0BEB" w:rsidRPr="0089672C">
        <w:rPr>
          <w:rFonts w:hint="eastAsia"/>
          <w:sz w:val="20"/>
        </w:rPr>
        <w:t>Ⅱ</w:t>
      </w:r>
      <w:r w:rsidR="00FB27E7" w:rsidRPr="0089672C">
        <w:rPr>
          <w:sz w:val="20"/>
        </w:rPr>
        <w:t>、</w:t>
      </w:r>
      <w:r w:rsidR="00AC0BEB" w:rsidRPr="0089672C">
        <w:rPr>
          <w:rFonts w:hint="eastAsia"/>
          <w:sz w:val="20"/>
        </w:rPr>
        <w:t>Ⅲ</w:t>
      </w:r>
      <w:r w:rsidR="00FB27E7" w:rsidRPr="0089672C">
        <w:rPr>
          <w:sz w:val="20"/>
        </w:rPr>
        <w:t>、</w:t>
      </w:r>
      <w:r w:rsidR="00AC0BEB" w:rsidRPr="0089672C">
        <w:rPr>
          <w:rFonts w:hint="eastAsia"/>
          <w:sz w:val="20"/>
        </w:rPr>
        <w:t>Ⅴ</w:t>
      </w:r>
    </w:p>
    <w:p w:rsidR="00FB27E7" w:rsidRPr="0089672C" w:rsidRDefault="008A1864" w:rsidP="00806EA8">
      <w:pPr>
        <w:spacing w:line="360" w:lineRule="auto"/>
        <w:rPr>
          <w:sz w:val="20"/>
        </w:rPr>
      </w:pPr>
      <w:r w:rsidRPr="0089672C">
        <w:rPr>
          <w:rFonts w:hint="eastAsia"/>
          <w:sz w:val="20"/>
        </w:rPr>
        <w:t>D</w:t>
      </w:r>
      <w:r w:rsidR="00FB27E7" w:rsidRPr="0089672C">
        <w:rPr>
          <w:sz w:val="20"/>
        </w:rPr>
        <w:t>.</w:t>
      </w:r>
      <w:r w:rsidR="00AC0BEB" w:rsidRPr="0089672C">
        <w:rPr>
          <w:rFonts w:hint="eastAsia"/>
          <w:sz w:val="20"/>
        </w:rPr>
        <w:t>Ⅱ</w:t>
      </w:r>
      <w:r w:rsidR="00FB27E7" w:rsidRPr="0089672C">
        <w:rPr>
          <w:sz w:val="20"/>
        </w:rPr>
        <w:t>、</w:t>
      </w:r>
      <w:r w:rsidR="00AC0BEB" w:rsidRPr="0089672C">
        <w:rPr>
          <w:rFonts w:hint="eastAsia"/>
          <w:sz w:val="20"/>
        </w:rPr>
        <w:t>Ⅲ</w:t>
      </w:r>
      <w:r w:rsidR="00FB27E7" w:rsidRPr="0089672C">
        <w:rPr>
          <w:sz w:val="20"/>
        </w:rPr>
        <w:t>、</w:t>
      </w:r>
      <w:r w:rsidR="00AC0BEB" w:rsidRPr="0089672C">
        <w:rPr>
          <w:rFonts w:hint="eastAsia"/>
          <w:sz w:val="20"/>
        </w:rPr>
        <w:t>Ⅳ、Ⅴ</w:t>
      </w:r>
    </w:p>
    <w:p w:rsidR="00FB27E7" w:rsidRPr="0089672C" w:rsidRDefault="008A1864" w:rsidP="00806EA8">
      <w:pPr>
        <w:spacing w:line="360" w:lineRule="auto"/>
        <w:rPr>
          <w:sz w:val="20"/>
        </w:rPr>
      </w:pPr>
      <w:r w:rsidRPr="0089672C">
        <w:rPr>
          <w:rFonts w:hint="eastAsia"/>
          <w:sz w:val="20"/>
        </w:rPr>
        <w:t>E</w:t>
      </w:r>
      <w:r w:rsidR="00FB27E7" w:rsidRPr="0089672C">
        <w:rPr>
          <w:sz w:val="20"/>
        </w:rPr>
        <w:t>.I、</w:t>
      </w:r>
      <w:r w:rsidR="00F75410" w:rsidRPr="0089672C">
        <w:rPr>
          <w:rFonts w:hint="eastAsia"/>
          <w:sz w:val="20"/>
        </w:rPr>
        <w:t>Ⅱ</w:t>
      </w:r>
      <w:r w:rsidR="00FB27E7" w:rsidRPr="0089672C">
        <w:rPr>
          <w:sz w:val="20"/>
        </w:rPr>
        <w:t>、</w:t>
      </w:r>
      <w:r w:rsidR="00F75410" w:rsidRPr="0089672C">
        <w:rPr>
          <w:rFonts w:hint="eastAsia"/>
          <w:sz w:val="20"/>
        </w:rPr>
        <w:t>Ⅲ</w:t>
      </w:r>
      <w:r w:rsidR="00FB27E7" w:rsidRPr="0089672C">
        <w:rPr>
          <w:sz w:val="20"/>
        </w:rPr>
        <w:t>、</w:t>
      </w:r>
      <w:r w:rsidR="00F75410" w:rsidRPr="0089672C">
        <w:rPr>
          <w:rFonts w:hint="eastAsia"/>
          <w:sz w:val="20"/>
        </w:rPr>
        <w:t>Ⅳ</w:t>
      </w:r>
      <w:r w:rsidR="00FB27E7" w:rsidRPr="0089672C">
        <w:rPr>
          <w:sz w:val="20"/>
        </w:rPr>
        <w:t>、</w:t>
      </w:r>
      <w:r w:rsidR="00F75410" w:rsidRPr="0089672C">
        <w:rPr>
          <w:rFonts w:hint="eastAsia"/>
          <w:sz w:val="20"/>
        </w:rPr>
        <w:t>Ⅴ</w:t>
      </w:r>
    </w:p>
    <w:p w:rsidR="00FB27E7" w:rsidRPr="0089672C" w:rsidRDefault="00FB27E7" w:rsidP="00806EA8">
      <w:pPr>
        <w:spacing w:line="360" w:lineRule="auto"/>
        <w:rPr>
          <w:sz w:val="20"/>
        </w:rPr>
      </w:pPr>
      <w:r w:rsidRPr="0089672C">
        <w:rPr>
          <w:sz w:val="20"/>
        </w:rPr>
        <w:t>32.某上市公司面临严重财务困难，某收购人拟协议受让该公司大股东所持有的该公司35%的股份，同时提出了挽救公司的重组草案并取得该公司股东大会批准；该收购人亦承诺3年内不转让其在该上市公司中拥有的权益。该收购人向中国证监会提出免于以要约方式增持股份的申请。不考虑其他因素，该收购人应当提交的申请文件有(</w:t>
      </w:r>
      <w:r w:rsidR="00D72473" w:rsidRPr="0089672C">
        <w:rPr>
          <w:rFonts w:hint="eastAsia"/>
          <w:sz w:val="20"/>
        </w:rPr>
        <w:t xml:space="preserve"> </w:t>
      </w:r>
      <w:r w:rsidR="00B5335F" w:rsidRPr="0089672C">
        <w:rPr>
          <w:rFonts w:hint="eastAsia"/>
          <w:sz w:val="20"/>
        </w:rPr>
        <w:t xml:space="preserve">  </w:t>
      </w:r>
      <w:r w:rsidRPr="0089672C">
        <w:rPr>
          <w:sz w:val="20"/>
        </w:rPr>
        <w:t>)。</w:t>
      </w:r>
    </w:p>
    <w:p w:rsidR="00FB27E7" w:rsidRPr="0089672C" w:rsidRDefault="00FB27E7" w:rsidP="00806EA8">
      <w:pPr>
        <w:spacing w:line="360" w:lineRule="auto"/>
        <w:rPr>
          <w:sz w:val="20"/>
        </w:rPr>
      </w:pPr>
      <w:r w:rsidRPr="0089672C">
        <w:rPr>
          <w:sz w:val="20"/>
        </w:rPr>
        <w:t>I</w:t>
      </w:r>
      <w:r w:rsidR="00B5335F" w:rsidRPr="0089672C">
        <w:rPr>
          <w:rFonts w:hint="eastAsia"/>
          <w:sz w:val="20"/>
        </w:rPr>
        <w:t>.</w:t>
      </w:r>
      <w:r w:rsidRPr="0089672C">
        <w:rPr>
          <w:sz w:val="20"/>
        </w:rPr>
        <w:t>该收购人关于二级市场交易情况的自查报告</w:t>
      </w:r>
    </w:p>
    <w:p w:rsidR="00FB27E7" w:rsidRPr="0089672C" w:rsidRDefault="00B5335F" w:rsidP="00806EA8">
      <w:pPr>
        <w:spacing w:line="360" w:lineRule="auto"/>
        <w:rPr>
          <w:sz w:val="20"/>
        </w:rPr>
      </w:pPr>
      <w:r w:rsidRPr="0089672C">
        <w:rPr>
          <w:rFonts w:hint="eastAsia"/>
          <w:sz w:val="20"/>
        </w:rPr>
        <w:t>Ⅱ.</w:t>
      </w:r>
      <w:r w:rsidR="00FB27E7" w:rsidRPr="0089672C">
        <w:rPr>
          <w:sz w:val="20"/>
        </w:rPr>
        <w:t>该收购人与该上市公司股东的股份转让协议</w:t>
      </w:r>
    </w:p>
    <w:p w:rsidR="00FB27E7" w:rsidRPr="0089672C" w:rsidRDefault="00B5335F" w:rsidP="00806EA8">
      <w:pPr>
        <w:spacing w:line="360" w:lineRule="auto"/>
        <w:rPr>
          <w:sz w:val="20"/>
        </w:rPr>
      </w:pPr>
      <w:r w:rsidRPr="0089672C">
        <w:rPr>
          <w:rFonts w:hint="eastAsia"/>
          <w:sz w:val="20"/>
        </w:rPr>
        <w:t>Ⅲ</w:t>
      </w:r>
      <w:r w:rsidR="00FB27E7" w:rsidRPr="0089672C">
        <w:rPr>
          <w:sz w:val="20"/>
        </w:rPr>
        <w:t>.有关的股权权属证明文件</w:t>
      </w:r>
    </w:p>
    <w:p w:rsidR="00FB27E7" w:rsidRPr="0089672C" w:rsidRDefault="00B5335F" w:rsidP="00806EA8">
      <w:pPr>
        <w:spacing w:line="360" w:lineRule="auto"/>
        <w:rPr>
          <w:sz w:val="20"/>
        </w:rPr>
      </w:pPr>
      <w:r w:rsidRPr="0089672C">
        <w:rPr>
          <w:rFonts w:hint="eastAsia"/>
          <w:sz w:val="20"/>
        </w:rPr>
        <w:t>Ⅳ.</w:t>
      </w:r>
      <w:r w:rsidR="00FB27E7" w:rsidRPr="0089672C">
        <w:rPr>
          <w:sz w:val="20"/>
        </w:rPr>
        <w:t>该收购人提出的重组方案</w:t>
      </w:r>
    </w:p>
    <w:p w:rsidR="00FB27E7" w:rsidRPr="0089672C" w:rsidRDefault="00FB27E7" w:rsidP="00806EA8">
      <w:pPr>
        <w:spacing w:line="360" w:lineRule="auto"/>
        <w:rPr>
          <w:sz w:val="20"/>
        </w:rPr>
      </w:pPr>
      <w:r w:rsidRPr="0089672C">
        <w:rPr>
          <w:sz w:val="20"/>
        </w:rPr>
        <w:t>V.法律意见书</w:t>
      </w:r>
    </w:p>
    <w:p w:rsidR="00FB27E7" w:rsidRPr="0089672C" w:rsidRDefault="00FB27E7" w:rsidP="00806EA8">
      <w:pPr>
        <w:spacing w:line="360" w:lineRule="auto"/>
        <w:rPr>
          <w:sz w:val="20"/>
        </w:rPr>
      </w:pPr>
      <w:r w:rsidRPr="0089672C">
        <w:rPr>
          <w:sz w:val="20"/>
        </w:rPr>
        <w:lastRenderedPageBreak/>
        <w:t>A</w:t>
      </w:r>
      <w:r w:rsidR="005D1235" w:rsidRPr="0089672C">
        <w:rPr>
          <w:rFonts w:hint="eastAsia"/>
          <w:sz w:val="20"/>
        </w:rPr>
        <w:t>.</w:t>
      </w:r>
      <w:r w:rsidR="004C5EDB" w:rsidRPr="0089672C">
        <w:rPr>
          <w:rFonts w:hint="eastAsia"/>
          <w:sz w:val="20"/>
        </w:rPr>
        <w:t xml:space="preserve"> Ⅱ</w:t>
      </w:r>
      <w:r w:rsidRPr="0089672C">
        <w:rPr>
          <w:sz w:val="20"/>
        </w:rPr>
        <w:t>、</w:t>
      </w:r>
      <w:r w:rsidR="004C5EDB" w:rsidRPr="0089672C">
        <w:rPr>
          <w:rFonts w:hint="eastAsia"/>
          <w:sz w:val="20"/>
        </w:rPr>
        <w:t>Ⅲ</w:t>
      </w:r>
      <w:r w:rsidRPr="0089672C">
        <w:rPr>
          <w:sz w:val="20"/>
        </w:rPr>
        <w:t>、</w:t>
      </w:r>
      <w:r w:rsidR="00E5631E" w:rsidRPr="0089672C">
        <w:rPr>
          <w:rFonts w:hint="eastAsia"/>
          <w:sz w:val="20"/>
        </w:rPr>
        <w:t>Ⅴ</w:t>
      </w:r>
    </w:p>
    <w:p w:rsidR="00FB27E7" w:rsidRPr="0089672C" w:rsidRDefault="00FB27E7" w:rsidP="00806EA8">
      <w:pPr>
        <w:spacing w:line="360" w:lineRule="auto"/>
        <w:rPr>
          <w:sz w:val="20"/>
        </w:rPr>
      </w:pPr>
      <w:r w:rsidRPr="0089672C">
        <w:rPr>
          <w:sz w:val="20"/>
        </w:rPr>
        <w:t>B.I、</w:t>
      </w:r>
      <w:r w:rsidR="004C5EDB" w:rsidRPr="0089672C">
        <w:rPr>
          <w:rFonts w:hint="eastAsia"/>
          <w:sz w:val="20"/>
        </w:rPr>
        <w:t>Ⅱ</w:t>
      </w:r>
      <w:r w:rsidRPr="0089672C">
        <w:rPr>
          <w:sz w:val="20"/>
        </w:rPr>
        <w:t>、IV、</w:t>
      </w:r>
      <w:r w:rsidR="004C5EDB" w:rsidRPr="0089672C">
        <w:rPr>
          <w:rFonts w:hint="eastAsia"/>
          <w:sz w:val="20"/>
        </w:rPr>
        <w:t>Ⅴ</w:t>
      </w:r>
    </w:p>
    <w:p w:rsidR="00FB27E7" w:rsidRPr="0089672C" w:rsidRDefault="005D1235" w:rsidP="00806EA8">
      <w:pPr>
        <w:spacing w:line="360" w:lineRule="auto"/>
        <w:rPr>
          <w:sz w:val="20"/>
        </w:rPr>
      </w:pPr>
      <w:r w:rsidRPr="0089672C">
        <w:rPr>
          <w:rFonts w:hint="eastAsia"/>
          <w:sz w:val="20"/>
        </w:rPr>
        <w:t>C</w:t>
      </w:r>
      <w:r w:rsidR="00FB27E7" w:rsidRPr="0089672C">
        <w:rPr>
          <w:sz w:val="20"/>
        </w:rPr>
        <w:t>.I、</w:t>
      </w:r>
      <w:r w:rsidR="004C5EDB" w:rsidRPr="0089672C">
        <w:rPr>
          <w:rFonts w:hint="eastAsia"/>
          <w:sz w:val="20"/>
        </w:rPr>
        <w:t>Ⅱ</w:t>
      </w:r>
      <w:r w:rsidR="00FB27E7" w:rsidRPr="0089672C">
        <w:rPr>
          <w:sz w:val="20"/>
        </w:rPr>
        <w:t>、</w:t>
      </w:r>
      <w:r w:rsidR="004C5EDB" w:rsidRPr="0089672C">
        <w:rPr>
          <w:rFonts w:hint="eastAsia"/>
          <w:sz w:val="20"/>
        </w:rPr>
        <w:t>Ⅲ</w:t>
      </w:r>
      <w:r w:rsidR="00FB27E7" w:rsidRPr="0089672C">
        <w:rPr>
          <w:sz w:val="20"/>
        </w:rPr>
        <w:t>、</w:t>
      </w:r>
      <w:r w:rsidR="004C5EDB" w:rsidRPr="0089672C">
        <w:rPr>
          <w:rFonts w:hint="eastAsia"/>
          <w:sz w:val="20"/>
        </w:rPr>
        <w:t>Ⅳ</w:t>
      </w:r>
    </w:p>
    <w:p w:rsidR="00FB27E7" w:rsidRPr="0089672C" w:rsidRDefault="005D1235" w:rsidP="00806EA8">
      <w:pPr>
        <w:spacing w:line="360" w:lineRule="auto"/>
        <w:rPr>
          <w:sz w:val="20"/>
        </w:rPr>
      </w:pPr>
      <w:r w:rsidRPr="0089672C">
        <w:rPr>
          <w:rFonts w:hint="eastAsia"/>
          <w:sz w:val="20"/>
        </w:rPr>
        <w:t>D</w:t>
      </w:r>
      <w:r w:rsidR="00FB27E7" w:rsidRPr="0089672C">
        <w:rPr>
          <w:sz w:val="20"/>
        </w:rPr>
        <w:t>.</w:t>
      </w:r>
      <w:r w:rsidR="004C5EDB" w:rsidRPr="0089672C">
        <w:rPr>
          <w:rFonts w:hint="eastAsia"/>
          <w:sz w:val="20"/>
        </w:rPr>
        <w:t>Ⅱ、Ⅲ</w:t>
      </w:r>
      <w:r w:rsidR="00FB27E7" w:rsidRPr="0089672C">
        <w:rPr>
          <w:sz w:val="20"/>
        </w:rPr>
        <w:t>、</w:t>
      </w:r>
      <w:r w:rsidR="004C5EDB" w:rsidRPr="0089672C">
        <w:rPr>
          <w:rFonts w:hint="eastAsia"/>
          <w:sz w:val="20"/>
        </w:rPr>
        <w:t>Ⅳ</w:t>
      </w:r>
      <w:r w:rsidR="00FB27E7" w:rsidRPr="0089672C">
        <w:rPr>
          <w:sz w:val="20"/>
        </w:rPr>
        <w:t>、</w:t>
      </w:r>
      <w:r w:rsidR="004C5EDB" w:rsidRPr="0089672C">
        <w:rPr>
          <w:rFonts w:hint="eastAsia"/>
          <w:sz w:val="20"/>
        </w:rPr>
        <w:t>Ⅴ</w:t>
      </w:r>
    </w:p>
    <w:p w:rsidR="00FB27E7" w:rsidRPr="0089672C" w:rsidRDefault="00FB27E7" w:rsidP="00806EA8">
      <w:pPr>
        <w:spacing w:line="360" w:lineRule="auto"/>
        <w:rPr>
          <w:sz w:val="20"/>
        </w:rPr>
      </w:pPr>
      <w:r w:rsidRPr="0089672C">
        <w:rPr>
          <w:sz w:val="20"/>
        </w:rPr>
        <w:t>E.I、</w:t>
      </w:r>
      <w:r w:rsidR="004C5EDB" w:rsidRPr="0089672C">
        <w:rPr>
          <w:rFonts w:hint="eastAsia"/>
          <w:sz w:val="20"/>
        </w:rPr>
        <w:t>Ⅱ</w:t>
      </w:r>
      <w:r w:rsidRPr="0089672C">
        <w:rPr>
          <w:sz w:val="20"/>
        </w:rPr>
        <w:t>、</w:t>
      </w:r>
      <w:r w:rsidR="004C5EDB" w:rsidRPr="0089672C">
        <w:rPr>
          <w:rFonts w:hint="eastAsia"/>
          <w:sz w:val="20"/>
        </w:rPr>
        <w:t>Ⅲ</w:t>
      </w:r>
      <w:r w:rsidRPr="0089672C">
        <w:rPr>
          <w:sz w:val="20"/>
        </w:rPr>
        <w:t>、</w:t>
      </w:r>
      <w:r w:rsidR="004C5EDB" w:rsidRPr="0089672C">
        <w:rPr>
          <w:rFonts w:hint="eastAsia"/>
          <w:sz w:val="20"/>
        </w:rPr>
        <w:t>Ⅳ</w:t>
      </w:r>
      <w:r w:rsidRPr="0089672C">
        <w:rPr>
          <w:sz w:val="20"/>
        </w:rPr>
        <w:t>、</w:t>
      </w:r>
      <w:r w:rsidR="004C5EDB" w:rsidRPr="0089672C">
        <w:rPr>
          <w:rFonts w:hint="eastAsia"/>
          <w:sz w:val="20"/>
        </w:rPr>
        <w:t>Ⅴ</w:t>
      </w:r>
    </w:p>
    <w:p w:rsidR="00FB27E7" w:rsidRPr="0089672C" w:rsidRDefault="00FB27E7" w:rsidP="00806EA8">
      <w:pPr>
        <w:spacing w:line="360" w:lineRule="auto"/>
        <w:rPr>
          <w:sz w:val="20"/>
        </w:rPr>
      </w:pPr>
      <w:r w:rsidRPr="0089672C">
        <w:rPr>
          <w:sz w:val="20"/>
        </w:rPr>
        <w:t>33.某上市公司拟申请暂缓披露某信息，根据《上海证券交易所股票上市规则》，该公司应当同时符合</w:t>
      </w:r>
      <w:r w:rsidRPr="0089672C">
        <w:rPr>
          <w:rFonts w:hint="eastAsia"/>
          <w:sz w:val="20"/>
        </w:rPr>
        <w:t>的条件包括</w:t>
      </w:r>
      <w:r w:rsidRPr="0089672C">
        <w:rPr>
          <w:sz w:val="20"/>
        </w:rPr>
        <w:t>(</w:t>
      </w:r>
      <w:r w:rsidR="009474DA" w:rsidRPr="0089672C">
        <w:rPr>
          <w:rFonts w:hint="eastAsia"/>
          <w:sz w:val="20"/>
        </w:rPr>
        <w:t xml:space="preserve">  </w:t>
      </w:r>
      <w:r w:rsidRPr="0089672C">
        <w:rPr>
          <w:sz w:val="20"/>
        </w:rPr>
        <w:tab/>
        <w:t>)。</w:t>
      </w:r>
    </w:p>
    <w:p w:rsidR="00FB27E7" w:rsidRPr="0089672C" w:rsidRDefault="00FB27E7" w:rsidP="00806EA8">
      <w:pPr>
        <w:spacing w:line="360" w:lineRule="auto"/>
        <w:rPr>
          <w:sz w:val="20"/>
        </w:rPr>
      </w:pPr>
      <w:r w:rsidRPr="0089672C">
        <w:rPr>
          <w:sz w:val="20"/>
        </w:rPr>
        <w:t>I.属于临时商业秘密，披露可能导致损害公司利益</w:t>
      </w:r>
    </w:p>
    <w:p w:rsidR="00FB27E7" w:rsidRPr="0089672C" w:rsidRDefault="009474DA" w:rsidP="00806EA8">
      <w:pPr>
        <w:spacing w:line="360" w:lineRule="auto"/>
        <w:rPr>
          <w:sz w:val="20"/>
        </w:rPr>
      </w:pPr>
      <w:r w:rsidRPr="0089672C">
        <w:rPr>
          <w:rFonts w:hint="eastAsia"/>
          <w:sz w:val="20"/>
        </w:rPr>
        <w:t>Ⅱ</w:t>
      </w:r>
      <w:r w:rsidR="00FB27E7" w:rsidRPr="0089672C">
        <w:rPr>
          <w:sz w:val="20"/>
        </w:rPr>
        <w:t>.拟披露的信息尚未泄漏</w:t>
      </w:r>
    </w:p>
    <w:p w:rsidR="00FB27E7" w:rsidRPr="0089672C" w:rsidRDefault="009474DA" w:rsidP="00806EA8">
      <w:pPr>
        <w:spacing w:line="360" w:lineRule="auto"/>
        <w:rPr>
          <w:sz w:val="20"/>
        </w:rPr>
      </w:pPr>
      <w:r w:rsidRPr="0089672C">
        <w:rPr>
          <w:rFonts w:hint="eastAsia"/>
          <w:sz w:val="20"/>
        </w:rPr>
        <w:t>Ⅲ</w:t>
      </w:r>
      <w:r w:rsidR="00FB27E7" w:rsidRPr="0089672C">
        <w:rPr>
          <w:sz w:val="20"/>
        </w:rPr>
        <w:t>.有关内幕人士已书面承诺保密</w:t>
      </w:r>
    </w:p>
    <w:p w:rsidR="00FB27E7" w:rsidRPr="0089672C" w:rsidRDefault="009474DA" w:rsidP="00806EA8">
      <w:pPr>
        <w:spacing w:line="360" w:lineRule="auto"/>
        <w:rPr>
          <w:sz w:val="20"/>
        </w:rPr>
      </w:pPr>
      <w:r w:rsidRPr="0089672C">
        <w:rPr>
          <w:rFonts w:hint="eastAsia"/>
          <w:sz w:val="20"/>
        </w:rPr>
        <w:t>Ⅳ</w:t>
      </w:r>
      <w:r w:rsidR="00FB27E7" w:rsidRPr="0089672C">
        <w:rPr>
          <w:sz w:val="20"/>
        </w:rPr>
        <w:t>.拟披露的信息存在不确定性</w:t>
      </w:r>
    </w:p>
    <w:p w:rsidR="00FB27E7" w:rsidRPr="0089672C" w:rsidRDefault="009474DA" w:rsidP="00806EA8">
      <w:pPr>
        <w:spacing w:line="360" w:lineRule="auto"/>
        <w:rPr>
          <w:sz w:val="20"/>
        </w:rPr>
      </w:pPr>
      <w:r w:rsidRPr="0089672C">
        <w:rPr>
          <w:rFonts w:hint="eastAsia"/>
          <w:sz w:val="20"/>
        </w:rPr>
        <w:t>Ⅴ</w:t>
      </w:r>
      <w:r w:rsidR="00FB27E7" w:rsidRPr="0089672C">
        <w:rPr>
          <w:sz w:val="20"/>
        </w:rPr>
        <w:t>.公司股票及其衍生品种的交易未发生异常波动</w:t>
      </w:r>
    </w:p>
    <w:p w:rsidR="00FB27E7" w:rsidRPr="0089672C" w:rsidRDefault="00FB27E7" w:rsidP="00806EA8">
      <w:pPr>
        <w:spacing w:line="360" w:lineRule="auto"/>
        <w:rPr>
          <w:sz w:val="20"/>
        </w:rPr>
      </w:pPr>
      <w:r w:rsidRPr="0089672C">
        <w:rPr>
          <w:sz w:val="20"/>
        </w:rPr>
        <w:t>A.I、</w:t>
      </w:r>
      <w:r w:rsidR="009474DA" w:rsidRPr="0089672C">
        <w:rPr>
          <w:rFonts w:hint="eastAsia"/>
          <w:sz w:val="20"/>
        </w:rPr>
        <w:t>Ⅱ</w:t>
      </w:r>
      <w:r w:rsidRPr="0089672C">
        <w:rPr>
          <w:sz w:val="20"/>
        </w:rPr>
        <w:t>、</w:t>
      </w:r>
      <w:r w:rsidR="009474DA" w:rsidRPr="0089672C">
        <w:rPr>
          <w:rFonts w:hint="eastAsia"/>
          <w:sz w:val="20"/>
        </w:rPr>
        <w:t>Ⅲ</w:t>
      </w:r>
      <w:r w:rsidRPr="0089672C">
        <w:rPr>
          <w:sz w:val="20"/>
        </w:rPr>
        <w:t>、IV</w:t>
      </w:r>
    </w:p>
    <w:p w:rsidR="00FB27E7" w:rsidRPr="0089672C" w:rsidRDefault="009474DA" w:rsidP="00806EA8">
      <w:pPr>
        <w:spacing w:line="360" w:lineRule="auto"/>
        <w:rPr>
          <w:sz w:val="20"/>
        </w:rPr>
      </w:pPr>
      <w:r w:rsidRPr="0089672C">
        <w:rPr>
          <w:rFonts w:hint="eastAsia"/>
          <w:sz w:val="20"/>
        </w:rPr>
        <w:t>B</w:t>
      </w:r>
      <w:r w:rsidR="00FB27E7" w:rsidRPr="0089672C">
        <w:rPr>
          <w:sz w:val="20"/>
        </w:rPr>
        <w:t>.I、</w:t>
      </w:r>
      <w:r w:rsidRPr="0089672C">
        <w:rPr>
          <w:rFonts w:hint="eastAsia"/>
          <w:sz w:val="20"/>
        </w:rPr>
        <w:t>Ⅲ</w:t>
      </w:r>
      <w:r w:rsidR="00FB27E7" w:rsidRPr="0089672C">
        <w:rPr>
          <w:sz w:val="20"/>
        </w:rPr>
        <w:t>、</w:t>
      </w:r>
      <w:r w:rsidRPr="0089672C">
        <w:rPr>
          <w:rFonts w:hint="eastAsia"/>
          <w:sz w:val="20"/>
        </w:rPr>
        <w:t>Ⅳ</w:t>
      </w:r>
      <w:r w:rsidR="00FB27E7" w:rsidRPr="0089672C">
        <w:rPr>
          <w:sz w:val="20"/>
        </w:rPr>
        <w:t>、</w:t>
      </w:r>
      <w:r w:rsidRPr="0089672C">
        <w:rPr>
          <w:rFonts w:hint="eastAsia"/>
          <w:sz w:val="20"/>
        </w:rPr>
        <w:t>Ⅴ</w:t>
      </w:r>
    </w:p>
    <w:p w:rsidR="00FB27E7" w:rsidRPr="0089672C" w:rsidRDefault="009474DA" w:rsidP="00806EA8">
      <w:pPr>
        <w:spacing w:line="360" w:lineRule="auto"/>
        <w:rPr>
          <w:sz w:val="20"/>
        </w:rPr>
      </w:pPr>
      <w:r w:rsidRPr="0089672C">
        <w:rPr>
          <w:rFonts w:hint="eastAsia"/>
          <w:sz w:val="20"/>
        </w:rPr>
        <w:t>C</w:t>
      </w:r>
      <w:r w:rsidR="00FB27E7" w:rsidRPr="0089672C">
        <w:rPr>
          <w:sz w:val="20"/>
        </w:rPr>
        <w:t>.</w:t>
      </w:r>
      <w:r w:rsidR="004842F6" w:rsidRPr="0089672C">
        <w:rPr>
          <w:rFonts w:hint="eastAsia"/>
          <w:sz w:val="20"/>
        </w:rPr>
        <w:t>Ⅱ</w:t>
      </w:r>
      <w:r w:rsidR="00FB27E7" w:rsidRPr="0089672C">
        <w:rPr>
          <w:sz w:val="20"/>
        </w:rPr>
        <w:t>、</w:t>
      </w:r>
      <w:r w:rsidR="004842F6" w:rsidRPr="0089672C">
        <w:rPr>
          <w:rFonts w:hint="eastAsia"/>
          <w:sz w:val="20"/>
        </w:rPr>
        <w:t>Ⅲ</w:t>
      </w:r>
      <w:r w:rsidR="00FB27E7" w:rsidRPr="0089672C">
        <w:rPr>
          <w:sz w:val="20"/>
        </w:rPr>
        <w:t>、</w:t>
      </w:r>
      <w:r w:rsidR="004842F6" w:rsidRPr="0089672C">
        <w:rPr>
          <w:rFonts w:hint="eastAsia"/>
          <w:sz w:val="20"/>
        </w:rPr>
        <w:t>Ⅳ</w:t>
      </w:r>
      <w:r w:rsidR="00FB27E7" w:rsidRPr="0089672C">
        <w:rPr>
          <w:sz w:val="20"/>
        </w:rPr>
        <w:t>、</w:t>
      </w:r>
      <w:r w:rsidR="004842F6" w:rsidRPr="0089672C">
        <w:rPr>
          <w:rFonts w:hint="eastAsia"/>
          <w:sz w:val="20"/>
        </w:rPr>
        <w:t>Ⅴ</w:t>
      </w:r>
    </w:p>
    <w:p w:rsidR="0021564B" w:rsidRPr="0089672C" w:rsidRDefault="00FB27E7" w:rsidP="00806EA8">
      <w:pPr>
        <w:spacing w:line="360" w:lineRule="auto"/>
        <w:rPr>
          <w:sz w:val="20"/>
        </w:rPr>
      </w:pPr>
      <w:r w:rsidRPr="0089672C">
        <w:rPr>
          <w:sz w:val="20"/>
        </w:rPr>
        <w:t>D.I、</w:t>
      </w:r>
      <w:r w:rsidR="0021564B" w:rsidRPr="0089672C">
        <w:rPr>
          <w:rFonts w:hint="eastAsia"/>
          <w:sz w:val="20"/>
        </w:rPr>
        <w:t>Ⅱ</w:t>
      </w:r>
      <w:r w:rsidRPr="0089672C">
        <w:rPr>
          <w:sz w:val="20"/>
        </w:rPr>
        <w:t>、IV、</w:t>
      </w:r>
      <w:r w:rsidR="0021564B" w:rsidRPr="0089672C">
        <w:rPr>
          <w:rFonts w:hint="eastAsia"/>
          <w:sz w:val="20"/>
        </w:rPr>
        <w:t>Ⅴ</w:t>
      </w:r>
    </w:p>
    <w:p w:rsidR="0021564B" w:rsidRPr="0089672C" w:rsidRDefault="00FB27E7" w:rsidP="00806EA8">
      <w:pPr>
        <w:spacing w:line="360" w:lineRule="auto"/>
        <w:rPr>
          <w:sz w:val="20"/>
        </w:rPr>
      </w:pPr>
      <w:r w:rsidRPr="0089672C">
        <w:rPr>
          <w:sz w:val="20"/>
        </w:rPr>
        <w:t>E.</w:t>
      </w:r>
      <w:r w:rsidR="0021564B" w:rsidRPr="0089672C">
        <w:rPr>
          <w:rFonts w:hint="eastAsia"/>
          <w:sz w:val="20"/>
        </w:rPr>
        <w:t>Ⅰ</w:t>
      </w:r>
      <w:r w:rsidRPr="0089672C">
        <w:rPr>
          <w:sz w:val="20"/>
        </w:rPr>
        <w:t>、</w:t>
      </w:r>
      <w:r w:rsidR="0021564B" w:rsidRPr="0089672C">
        <w:rPr>
          <w:rFonts w:hint="eastAsia"/>
          <w:sz w:val="20"/>
        </w:rPr>
        <w:t>Ⅱ</w:t>
      </w:r>
      <w:r w:rsidRPr="0089672C">
        <w:rPr>
          <w:sz w:val="20"/>
        </w:rPr>
        <w:t>、</w:t>
      </w:r>
      <w:r w:rsidR="0021564B" w:rsidRPr="0089672C">
        <w:rPr>
          <w:rFonts w:hint="eastAsia"/>
          <w:sz w:val="20"/>
        </w:rPr>
        <w:t>Ⅲ</w:t>
      </w:r>
      <w:r w:rsidRPr="0089672C">
        <w:rPr>
          <w:sz w:val="20"/>
        </w:rPr>
        <w:t>、IV、</w:t>
      </w:r>
      <w:r w:rsidR="0021564B" w:rsidRPr="0089672C">
        <w:rPr>
          <w:rFonts w:hint="eastAsia"/>
          <w:sz w:val="20"/>
        </w:rPr>
        <w:t>Ⅴ</w:t>
      </w:r>
    </w:p>
    <w:p w:rsidR="00FB27E7" w:rsidRPr="0089672C" w:rsidRDefault="00FB27E7" w:rsidP="00806EA8">
      <w:pPr>
        <w:spacing w:line="360" w:lineRule="auto"/>
        <w:rPr>
          <w:sz w:val="20"/>
        </w:rPr>
      </w:pPr>
      <w:r w:rsidRPr="0089672C">
        <w:rPr>
          <w:sz w:val="20"/>
        </w:rPr>
        <w:t>34.某非境外上市红筹企业申请首次公开发行股票并在科创板上市，下列说法正确的有(</w:t>
      </w:r>
      <w:r w:rsidR="00E54530" w:rsidRPr="0089672C">
        <w:rPr>
          <w:rFonts w:hint="eastAsia"/>
          <w:sz w:val="20"/>
        </w:rPr>
        <w:t xml:space="preserve"> </w:t>
      </w:r>
      <w:r w:rsidRPr="0089672C">
        <w:rPr>
          <w:sz w:val="20"/>
        </w:rPr>
        <w:tab/>
        <w:t>)。</w:t>
      </w:r>
    </w:p>
    <w:p w:rsidR="00FB27E7" w:rsidRPr="0089672C" w:rsidRDefault="00FB27E7" w:rsidP="00806EA8">
      <w:pPr>
        <w:spacing w:line="360" w:lineRule="auto"/>
        <w:rPr>
          <w:sz w:val="20"/>
        </w:rPr>
      </w:pPr>
      <w:r w:rsidRPr="0089672C">
        <w:rPr>
          <w:sz w:val="20"/>
        </w:rPr>
        <w:t>I.该公司如果属于营业收入快速增长，拥有自主研发、国际领先的技术，同行业竞争中处于相对优势地位的尚未在境外上市红筹企业，则预计市值不得低于100亿元人民币</w:t>
      </w:r>
    </w:p>
    <w:p w:rsidR="00FB27E7" w:rsidRPr="0089672C" w:rsidRDefault="00E54530" w:rsidP="00806EA8">
      <w:pPr>
        <w:spacing w:line="360" w:lineRule="auto"/>
        <w:rPr>
          <w:sz w:val="20"/>
        </w:rPr>
      </w:pPr>
      <w:r w:rsidRPr="0089672C">
        <w:rPr>
          <w:rFonts w:hint="eastAsia"/>
          <w:sz w:val="20"/>
        </w:rPr>
        <w:t>Ⅱ</w:t>
      </w:r>
      <w:r w:rsidR="00FB27E7" w:rsidRPr="0089672C">
        <w:rPr>
          <w:sz w:val="20"/>
        </w:rPr>
        <w:t>.该公司应当符合《国务院办公厅转发证监会关于开展创新企业境内发行股票或存托凭证试点若干意见的通知》的规定</w:t>
      </w:r>
    </w:p>
    <w:p w:rsidR="00FB27E7" w:rsidRPr="0089672C" w:rsidRDefault="00E54530" w:rsidP="00806EA8">
      <w:pPr>
        <w:spacing w:line="360" w:lineRule="auto"/>
        <w:rPr>
          <w:sz w:val="20"/>
        </w:rPr>
      </w:pPr>
      <w:r w:rsidRPr="0089672C">
        <w:rPr>
          <w:rFonts w:hint="eastAsia"/>
          <w:sz w:val="20"/>
        </w:rPr>
        <w:t>Ⅲ</w:t>
      </w:r>
      <w:r w:rsidR="00FB27E7" w:rsidRPr="0089672C">
        <w:rPr>
          <w:sz w:val="20"/>
        </w:rPr>
        <w:t>.该公司首发上市申请的审核，适用《上海证券交易所科创板股票发行上市审核规则》</w:t>
      </w:r>
    </w:p>
    <w:p w:rsidR="00FB27E7" w:rsidRPr="0089672C" w:rsidRDefault="00FB27E7" w:rsidP="00806EA8">
      <w:pPr>
        <w:spacing w:line="360" w:lineRule="auto"/>
        <w:rPr>
          <w:sz w:val="20"/>
        </w:rPr>
      </w:pPr>
      <w:r w:rsidRPr="0089672C">
        <w:rPr>
          <w:sz w:val="20"/>
        </w:rPr>
        <w:t>IV.该企业股权结构、公司治理、运行规范等事项可适用境外注册地公司法等法律法规规定</w:t>
      </w:r>
    </w:p>
    <w:p w:rsidR="00FB27E7" w:rsidRPr="0089672C" w:rsidRDefault="00E54530" w:rsidP="00806EA8">
      <w:pPr>
        <w:spacing w:line="360" w:lineRule="auto"/>
        <w:rPr>
          <w:sz w:val="20"/>
        </w:rPr>
      </w:pPr>
      <w:r w:rsidRPr="0089672C">
        <w:rPr>
          <w:rFonts w:hint="eastAsia"/>
          <w:sz w:val="20"/>
        </w:rPr>
        <w:t>Ⅴ</w:t>
      </w:r>
      <w:r w:rsidR="00FB27E7" w:rsidRPr="0089672C">
        <w:rPr>
          <w:sz w:val="20"/>
        </w:rPr>
        <w:t>.关于投资者权益保护的安排总体上应不低于境内法律要求</w:t>
      </w:r>
    </w:p>
    <w:p w:rsidR="00FB27E7" w:rsidRPr="0089672C" w:rsidRDefault="00E54530" w:rsidP="00806EA8">
      <w:pPr>
        <w:spacing w:line="360" w:lineRule="auto"/>
        <w:rPr>
          <w:sz w:val="20"/>
        </w:rPr>
      </w:pPr>
      <w:r w:rsidRPr="0089672C">
        <w:rPr>
          <w:rFonts w:hint="eastAsia"/>
          <w:sz w:val="20"/>
        </w:rPr>
        <w:t>A</w:t>
      </w:r>
      <w:r w:rsidR="00FB27E7" w:rsidRPr="0089672C">
        <w:rPr>
          <w:sz w:val="20"/>
        </w:rPr>
        <w:t>.</w:t>
      </w:r>
      <w:r w:rsidR="00CF539D" w:rsidRPr="0089672C">
        <w:rPr>
          <w:rFonts w:hint="eastAsia"/>
          <w:sz w:val="20"/>
        </w:rPr>
        <w:t xml:space="preserve"> </w:t>
      </w:r>
      <w:r w:rsidR="00FB27E7" w:rsidRPr="0089672C">
        <w:rPr>
          <w:sz w:val="20"/>
        </w:rPr>
        <w:t>I、</w:t>
      </w:r>
      <w:r w:rsidR="00BC3B48" w:rsidRPr="0089672C">
        <w:rPr>
          <w:rFonts w:hint="eastAsia"/>
          <w:sz w:val="20"/>
        </w:rPr>
        <w:t>Ⅱ</w:t>
      </w:r>
      <w:r w:rsidR="00FB27E7" w:rsidRPr="0089672C">
        <w:rPr>
          <w:sz w:val="20"/>
        </w:rPr>
        <w:t>、</w:t>
      </w:r>
      <w:r w:rsidR="00BC3B48" w:rsidRPr="0089672C">
        <w:rPr>
          <w:rFonts w:hint="eastAsia"/>
          <w:sz w:val="20"/>
        </w:rPr>
        <w:t>Ⅲ</w:t>
      </w:r>
    </w:p>
    <w:p w:rsidR="00FB27E7" w:rsidRPr="0089672C" w:rsidRDefault="00E54530" w:rsidP="00806EA8">
      <w:pPr>
        <w:spacing w:line="360" w:lineRule="auto"/>
        <w:rPr>
          <w:sz w:val="20"/>
        </w:rPr>
      </w:pPr>
      <w:r w:rsidRPr="0089672C">
        <w:rPr>
          <w:rFonts w:hint="eastAsia"/>
          <w:sz w:val="20"/>
        </w:rPr>
        <w:t>B</w:t>
      </w:r>
      <w:r w:rsidR="00FB27E7" w:rsidRPr="0089672C">
        <w:rPr>
          <w:sz w:val="20"/>
        </w:rPr>
        <w:t>.</w:t>
      </w:r>
      <w:r w:rsidR="00BC3B48" w:rsidRPr="0089672C">
        <w:rPr>
          <w:rFonts w:hint="eastAsia"/>
          <w:sz w:val="20"/>
        </w:rPr>
        <w:t xml:space="preserve"> Ⅱ</w:t>
      </w:r>
      <w:r w:rsidR="00FB27E7" w:rsidRPr="0089672C">
        <w:rPr>
          <w:sz w:val="20"/>
        </w:rPr>
        <w:t>、</w:t>
      </w:r>
      <w:r w:rsidR="00BC3B48" w:rsidRPr="0089672C">
        <w:rPr>
          <w:rFonts w:hint="eastAsia"/>
          <w:sz w:val="20"/>
        </w:rPr>
        <w:t>Ⅲ</w:t>
      </w:r>
      <w:r w:rsidR="00FB27E7" w:rsidRPr="0089672C">
        <w:rPr>
          <w:sz w:val="20"/>
        </w:rPr>
        <w:t>、</w:t>
      </w:r>
      <w:r w:rsidR="00BC3B48" w:rsidRPr="0089672C">
        <w:rPr>
          <w:rFonts w:hint="eastAsia"/>
          <w:sz w:val="20"/>
        </w:rPr>
        <w:t>Ⅳ</w:t>
      </w:r>
    </w:p>
    <w:p w:rsidR="00FB27E7" w:rsidRPr="0089672C" w:rsidRDefault="00E54530" w:rsidP="00806EA8">
      <w:pPr>
        <w:spacing w:line="360" w:lineRule="auto"/>
        <w:rPr>
          <w:sz w:val="20"/>
        </w:rPr>
      </w:pPr>
      <w:r w:rsidRPr="0089672C">
        <w:rPr>
          <w:rFonts w:hint="eastAsia"/>
          <w:sz w:val="20"/>
        </w:rPr>
        <w:t>C</w:t>
      </w:r>
      <w:r w:rsidR="00FB27E7" w:rsidRPr="0089672C">
        <w:rPr>
          <w:sz w:val="20"/>
        </w:rPr>
        <w:t>.</w:t>
      </w:r>
      <w:r w:rsidR="00BC3B48" w:rsidRPr="0089672C">
        <w:rPr>
          <w:rFonts w:hint="eastAsia"/>
          <w:sz w:val="20"/>
        </w:rPr>
        <w:t xml:space="preserve"> Ⅰ</w:t>
      </w:r>
      <w:r w:rsidR="00FB27E7" w:rsidRPr="0089672C">
        <w:rPr>
          <w:sz w:val="20"/>
        </w:rPr>
        <w:t>、</w:t>
      </w:r>
      <w:r w:rsidR="00BC3B48" w:rsidRPr="0089672C">
        <w:rPr>
          <w:rFonts w:hint="eastAsia"/>
          <w:sz w:val="20"/>
        </w:rPr>
        <w:t>Ⅱ</w:t>
      </w:r>
      <w:r w:rsidR="00FB27E7" w:rsidRPr="0089672C">
        <w:rPr>
          <w:sz w:val="20"/>
        </w:rPr>
        <w:t>、</w:t>
      </w:r>
      <w:r w:rsidR="00BC3B48" w:rsidRPr="0089672C">
        <w:rPr>
          <w:rFonts w:hint="eastAsia"/>
          <w:sz w:val="20"/>
        </w:rPr>
        <w:t>Ⅲ</w:t>
      </w:r>
      <w:r w:rsidR="00FB27E7" w:rsidRPr="0089672C">
        <w:rPr>
          <w:sz w:val="20"/>
        </w:rPr>
        <w:t>、</w:t>
      </w:r>
      <w:r w:rsidR="00BC3B48" w:rsidRPr="0089672C">
        <w:rPr>
          <w:rFonts w:hint="eastAsia"/>
          <w:sz w:val="20"/>
        </w:rPr>
        <w:t>Ⅳ</w:t>
      </w:r>
    </w:p>
    <w:p w:rsidR="00BC3B48" w:rsidRPr="0089672C" w:rsidRDefault="00E54530" w:rsidP="00806EA8">
      <w:pPr>
        <w:spacing w:line="360" w:lineRule="auto"/>
        <w:rPr>
          <w:sz w:val="20"/>
        </w:rPr>
      </w:pPr>
      <w:r w:rsidRPr="0089672C">
        <w:rPr>
          <w:rFonts w:hint="eastAsia"/>
          <w:sz w:val="20"/>
        </w:rPr>
        <w:t>D</w:t>
      </w:r>
      <w:r w:rsidR="00FB27E7" w:rsidRPr="0089672C">
        <w:rPr>
          <w:sz w:val="20"/>
        </w:rPr>
        <w:t>.</w:t>
      </w:r>
      <w:r w:rsidR="00BC3B48" w:rsidRPr="0089672C">
        <w:rPr>
          <w:rFonts w:hint="eastAsia"/>
          <w:sz w:val="20"/>
        </w:rPr>
        <w:t xml:space="preserve"> Ⅱ、Ⅲ、Ⅳ、Ⅴ</w:t>
      </w:r>
    </w:p>
    <w:p w:rsidR="00FB27E7" w:rsidRPr="0089672C" w:rsidRDefault="00E54530" w:rsidP="00806EA8">
      <w:pPr>
        <w:spacing w:line="360" w:lineRule="auto"/>
        <w:rPr>
          <w:sz w:val="20"/>
        </w:rPr>
      </w:pPr>
      <w:r w:rsidRPr="0089672C">
        <w:rPr>
          <w:rFonts w:hint="eastAsia"/>
          <w:sz w:val="20"/>
        </w:rPr>
        <w:t>E</w:t>
      </w:r>
      <w:r w:rsidR="00FB27E7" w:rsidRPr="0089672C">
        <w:rPr>
          <w:sz w:val="20"/>
        </w:rPr>
        <w:t>.</w:t>
      </w:r>
      <w:r w:rsidR="00BC3B48" w:rsidRPr="0089672C">
        <w:rPr>
          <w:rFonts w:hint="eastAsia"/>
          <w:sz w:val="20"/>
        </w:rPr>
        <w:t xml:space="preserve"> Ⅰ、Ⅱ、Ⅲ、Ⅳ、Ⅴ</w:t>
      </w:r>
    </w:p>
    <w:p w:rsidR="00FB27E7" w:rsidRPr="0089672C" w:rsidRDefault="00FB27E7" w:rsidP="00806EA8">
      <w:pPr>
        <w:spacing w:line="360" w:lineRule="auto"/>
        <w:rPr>
          <w:sz w:val="20"/>
        </w:rPr>
      </w:pPr>
      <w:r w:rsidRPr="0089672C">
        <w:rPr>
          <w:sz w:val="20"/>
        </w:rPr>
        <w:t>35.某公司首次公开发行股票并在科创板上市，根据《证券</w:t>
      </w:r>
      <w:r w:rsidR="008D2606" w:rsidRPr="0089672C">
        <w:rPr>
          <w:sz w:val="20"/>
        </w:rPr>
        <w:t>发行与承销管理办法》《上海证券交易所科创板股票发行上市审核问答</w:t>
      </w:r>
      <w:r w:rsidRPr="0089672C">
        <w:rPr>
          <w:sz w:val="20"/>
        </w:rPr>
        <w:t>》《上海证券交易所科创板股票发行与承销业务指引》,下列情形中，应当中止发行的有(</w:t>
      </w:r>
      <w:r w:rsidR="008D2606" w:rsidRPr="0089672C">
        <w:rPr>
          <w:rFonts w:hint="eastAsia"/>
          <w:sz w:val="20"/>
        </w:rPr>
        <w:t xml:space="preserve"> </w:t>
      </w:r>
      <w:r w:rsidR="008273C4" w:rsidRPr="0089672C">
        <w:rPr>
          <w:rFonts w:hint="eastAsia"/>
          <w:sz w:val="20"/>
        </w:rPr>
        <w:t xml:space="preserve"> </w:t>
      </w:r>
      <w:r w:rsidR="008D2606" w:rsidRPr="0089672C">
        <w:rPr>
          <w:rFonts w:hint="eastAsia"/>
          <w:sz w:val="20"/>
        </w:rPr>
        <w:t xml:space="preserve"> </w:t>
      </w:r>
      <w:r w:rsidRPr="0089672C">
        <w:rPr>
          <w:sz w:val="20"/>
        </w:rPr>
        <w:t>)。</w:t>
      </w:r>
    </w:p>
    <w:p w:rsidR="00FB27E7" w:rsidRPr="0089672C" w:rsidRDefault="00FB27E7" w:rsidP="00806EA8">
      <w:pPr>
        <w:spacing w:line="360" w:lineRule="auto"/>
        <w:rPr>
          <w:sz w:val="20"/>
        </w:rPr>
      </w:pPr>
      <w:r w:rsidRPr="0089672C">
        <w:rPr>
          <w:sz w:val="20"/>
        </w:rPr>
        <w:t>I.网下投资者申购数量低于网下初始发行量</w:t>
      </w:r>
    </w:p>
    <w:p w:rsidR="00FB27E7" w:rsidRPr="0089672C" w:rsidRDefault="008D2606" w:rsidP="00806EA8">
      <w:pPr>
        <w:spacing w:line="360" w:lineRule="auto"/>
        <w:rPr>
          <w:sz w:val="20"/>
        </w:rPr>
      </w:pPr>
      <w:r w:rsidRPr="0089672C">
        <w:rPr>
          <w:rFonts w:hint="eastAsia"/>
          <w:sz w:val="20"/>
        </w:rPr>
        <w:t>Ⅱ</w:t>
      </w:r>
      <w:r w:rsidR="00FB27E7" w:rsidRPr="0089672C">
        <w:rPr>
          <w:sz w:val="20"/>
        </w:rPr>
        <w:t>.初步询价结束后，发行人和主承销商确定的发行价格不在投资价值研究报告所明确的估值区间范围内</w:t>
      </w:r>
    </w:p>
    <w:p w:rsidR="00FB27E7" w:rsidRPr="0089672C" w:rsidRDefault="008D2606" w:rsidP="00806EA8">
      <w:pPr>
        <w:spacing w:line="360" w:lineRule="auto"/>
        <w:rPr>
          <w:sz w:val="20"/>
        </w:rPr>
      </w:pPr>
      <w:r w:rsidRPr="0089672C">
        <w:rPr>
          <w:rFonts w:hint="eastAsia"/>
          <w:sz w:val="20"/>
        </w:rPr>
        <w:t>Ⅲ</w:t>
      </w:r>
      <w:r w:rsidR="00FB27E7" w:rsidRPr="0089672C">
        <w:rPr>
          <w:sz w:val="20"/>
        </w:rPr>
        <w:t>.发行人预计发行后总市值不满足其在招股说明书中明确选择的市值与财务指标上市标准</w:t>
      </w:r>
    </w:p>
    <w:p w:rsidR="00FB27E7" w:rsidRPr="0089672C" w:rsidRDefault="008D2606" w:rsidP="00806EA8">
      <w:pPr>
        <w:spacing w:line="360" w:lineRule="auto"/>
        <w:rPr>
          <w:sz w:val="20"/>
        </w:rPr>
      </w:pPr>
      <w:r w:rsidRPr="0089672C">
        <w:rPr>
          <w:rFonts w:hint="eastAsia"/>
          <w:sz w:val="20"/>
        </w:rPr>
        <w:lastRenderedPageBreak/>
        <w:t>Ⅳ</w:t>
      </w:r>
      <w:r w:rsidR="00FB27E7" w:rsidRPr="0089672C">
        <w:rPr>
          <w:sz w:val="20"/>
        </w:rPr>
        <w:t>.网下和网上投资者缴款认购的新股数量合计不足本次公开发行数量的70%</w:t>
      </w:r>
    </w:p>
    <w:p w:rsidR="00FB27E7" w:rsidRPr="0089672C" w:rsidRDefault="00FB27E7" w:rsidP="00806EA8">
      <w:pPr>
        <w:spacing w:line="360" w:lineRule="auto"/>
        <w:rPr>
          <w:sz w:val="20"/>
        </w:rPr>
      </w:pPr>
      <w:r w:rsidRPr="0089672C">
        <w:rPr>
          <w:sz w:val="20"/>
        </w:rPr>
        <w:t>A</w:t>
      </w:r>
      <w:r w:rsidR="008D2606" w:rsidRPr="0089672C">
        <w:rPr>
          <w:rFonts w:hint="eastAsia"/>
          <w:sz w:val="20"/>
        </w:rPr>
        <w:t>.</w:t>
      </w:r>
      <w:r w:rsidR="00C755AF" w:rsidRPr="0089672C">
        <w:rPr>
          <w:rFonts w:hint="eastAsia"/>
          <w:sz w:val="20"/>
        </w:rPr>
        <w:t>Ⅱ、Ⅲ</w:t>
      </w:r>
    </w:p>
    <w:p w:rsidR="00FB27E7" w:rsidRPr="0089672C" w:rsidRDefault="00FB27E7" w:rsidP="00806EA8">
      <w:pPr>
        <w:spacing w:line="360" w:lineRule="auto"/>
        <w:rPr>
          <w:sz w:val="20"/>
        </w:rPr>
      </w:pPr>
      <w:r w:rsidRPr="0089672C">
        <w:rPr>
          <w:sz w:val="20"/>
        </w:rPr>
        <w:t>B.I、</w:t>
      </w:r>
      <w:r w:rsidR="00C755AF" w:rsidRPr="0089672C">
        <w:rPr>
          <w:rFonts w:hint="eastAsia"/>
          <w:sz w:val="20"/>
        </w:rPr>
        <w:t>Ⅲ</w:t>
      </w:r>
    </w:p>
    <w:p w:rsidR="00FB27E7" w:rsidRPr="0089672C" w:rsidRDefault="008D2606" w:rsidP="00806EA8">
      <w:pPr>
        <w:spacing w:line="360" w:lineRule="auto"/>
        <w:rPr>
          <w:sz w:val="20"/>
        </w:rPr>
      </w:pPr>
      <w:r w:rsidRPr="0089672C">
        <w:rPr>
          <w:rFonts w:hint="eastAsia"/>
          <w:sz w:val="20"/>
        </w:rPr>
        <w:t>C</w:t>
      </w:r>
      <w:r w:rsidR="00FB27E7" w:rsidRPr="0089672C">
        <w:rPr>
          <w:sz w:val="20"/>
        </w:rPr>
        <w:t>.I、</w:t>
      </w:r>
      <w:r w:rsidR="00C755AF" w:rsidRPr="0089672C">
        <w:rPr>
          <w:rFonts w:hint="eastAsia"/>
          <w:sz w:val="20"/>
        </w:rPr>
        <w:t>Ⅲ</w:t>
      </w:r>
      <w:r w:rsidR="00FB27E7" w:rsidRPr="0089672C">
        <w:rPr>
          <w:sz w:val="20"/>
        </w:rPr>
        <w:t>、</w:t>
      </w:r>
      <w:r w:rsidR="00C755AF" w:rsidRPr="0089672C">
        <w:rPr>
          <w:rFonts w:hint="eastAsia"/>
          <w:sz w:val="20"/>
        </w:rPr>
        <w:t>Ⅳ</w:t>
      </w:r>
    </w:p>
    <w:p w:rsidR="00FB27E7" w:rsidRPr="0089672C" w:rsidRDefault="008D2606" w:rsidP="00806EA8">
      <w:pPr>
        <w:spacing w:line="360" w:lineRule="auto"/>
        <w:rPr>
          <w:sz w:val="20"/>
        </w:rPr>
      </w:pPr>
      <w:r w:rsidRPr="0089672C">
        <w:rPr>
          <w:rFonts w:hint="eastAsia"/>
          <w:sz w:val="20"/>
        </w:rPr>
        <w:t>D</w:t>
      </w:r>
      <w:r w:rsidR="00FB27E7" w:rsidRPr="0089672C">
        <w:rPr>
          <w:sz w:val="20"/>
        </w:rPr>
        <w:t>.</w:t>
      </w:r>
      <w:r w:rsidR="00C755AF" w:rsidRPr="0089672C">
        <w:rPr>
          <w:rFonts w:hint="eastAsia"/>
          <w:sz w:val="20"/>
        </w:rPr>
        <w:t xml:space="preserve"> Ⅱ、Ⅲ、Ⅳ</w:t>
      </w:r>
    </w:p>
    <w:p w:rsidR="00FB27E7" w:rsidRPr="0089672C" w:rsidRDefault="00FB27E7" w:rsidP="00806EA8">
      <w:pPr>
        <w:spacing w:line="360" w:lineRule="auto"/>
        <w:rPr>
          <w:sz w:val="20"/>
        </w:rPr>
      </w:pPr>
      <w:r w:rsidRPr="0089672C">
        <w:rPr>
          <w:sz w:val="20"/>
        </w:rPr>
        <w:t>E.I、</w:t>
      </w:r>
      <w:r w:rsidR="00C755AF" w:rsidRPr="0089672C">
        <w:rPr>
          <w:rFonts w:hint="eastAsia"/>
          <w:sz w:val="20"/>
        </w:rPr>
        <w:t>Ⅱ、Ⅲ、Ⅳ</w:t>
      </w:r>
    </w:p>
    <w:p w:rsidR="00FB27E7" w:rsidRPr="0089672C" w:rsidRDefault="00FB27E7" w:rsidP="00806EA8">
      <w:pPr>
        <w:spacing w:line="360" w:lineRule="auto"/>
        <w:rPr>
          <w:sz w:val="20"/>
        </w:rPr>
      </w:pPr>
      <w:r w:rsidRPr="0089672C">
        <w:rPr>
          <w:sz w:val="20"/>
        </w:rPr>
        <w:t>36.根据《证券发行上市保荐业务管理办法》，下列关于持续督导期间的说法，正确的有(</w:t>
      </w:r>
      <w:r w:rsidRPr="0089672C">
        <w:rPr>
          <w:sz w:val="20"/>
        </w:rPr>
        <w:tab/>
        <w:t>)。</w:t>
      </w:r>
    </w:p>
    <w:p w:rsidR="00FB27E7" w:rsidRPr="0089672C" w:rsidRDefault="00FB27E7" w:rsidP="00806EA8">
      <w:pPr>
        <w:spacing w:line="360" w:lineRule="auto"/>
        <w:rPr>
          <w:sz w:val="20"/>
        </w:rPr>
      </w:pPr>
      <w:r w:rsidRPr="0089672C">
        <w:rPr>
          <w:sz w:val="20"/>
        </w:rPr>
        <w:t>I.首次公开发行股票并在主板上市的,持续督导的期间为证券上市当年剩余时间及其后2个完整会计年度</w:t>
      </w:r>
    </w:p>
    <w:p w:rsidR="00FB27E7" w:rsidRPr="0089672C" w:rsidRDefault="0027222D" w:rsidP="00806EA8">
      <w:pPr>
        <w:spacing w:line="360" w:lineRule="auto"/>
        <w:rPr>
          <w:sz w:val="20"/>
        </w:rPr>
      </w:pPr>
      <w:r w:rsidRPr="0089672C">
        <w:rPr>
          <w:rFonts w:hint="eastAsia"/>
          <w:sz w:val="20"/>
        </w:rPr>
        <w:t>Ⅱ</w:t>
      </w:r>
      <w:r w:rsidR="00FB27E7" w:rsidRPr="0089672C">
        <w:rPr>
          <w:sz w:val="20"/>
        </w:rPr>
        <w:t>.创业板上市公司发行可转换公司债券的，持续督导的期间为证券上市当年剩余时间及其后2个完整会计年度</w:t>
      </w:r>
    </w:p>
    <w:p w:rsidR="00FB27E7" w:rsidRPr="0089672C" w:rsidRDefault="0027222D" w:rsidP="00806EA8">
      <w:pPr>
        <w:spacing w:line="360" w:lineRule="auto"/>
        <w:rPr>
          <w:sz w:val="20"/>
        </w:rPr>
      </w:pPr>
      <w:r w:rsidRPr="0089672C">
        <w:rPr>
          <w:rFonts w:hint="eastAsia"/>
          <w:sz w:val="20"/>
        </w:rPr>
        <w:t>Ⅲ</w:t>
      </w:r>
      <w:r w:rsidR="00FB27E7" w:rsidRPr="0089672C">
        <w:rPr>
          <w:sz w:val="20"/>
        </w:rPr>
        <w:t>.首次公开发行股票并在创业板上市的，持续督导的期间为证券上市当年剩余时间及其后3个完整会计年度</w:t>
      </w:r>
    </w:p>
    <w:p w:rsidR="00FB27E7" w:rsidRPr="0089672C" w:rsidRDefault="0027222D" w:rsidP="00806EA8">
      <w:pPr>
        <w:spacing w:line="360" w:lineRule="auto"/>
        <w:rPr>
          <w:sz w:val="20"/>
        </w:rPr>
      </w:pPr>
      <w:r w:rsidRPr="0089672C">
        <w:rPr>
          <w:rFonts w:hint="eastAsia"/>
          <w:sz w:val="20"/>
        </w:rPr>
        <w:t>Ⅳ</w:t>
      </w:r>
      <w:r w:rsidR="00FB27E7" w:rsidRPr="0089672C">
        <w:rPr>
          <w:sz w:val="20"/>
        </w:rPr>
        <w:t>.主板创业板上市公司发行新股的，持续督导的期间为证券上市当年剩余时间及其后2个完整会计年度</w:t>
      </w:r>
    </w:p>
    <w:p w:rsidR="00FB27E7" w:rsidRPr="0089672C" w:rsidRDefault="00FB27E7" w:rsidP="00806EA8">
      <w:pPr>
        <w:spacing w:line="360" w:lineRule="auto"/>
        <w:rPr>
          <w:sz w:val="20"/>
        </w:rPr>
      </w:pPr>
      <w:r w:rsidRPr="0089672C">
        <w:rPr>
          <w:sz w:val="20"/>
        </w:rPr>
        <w:t>V.首次公开发行股票并在科创板上市的，持续督导的期间为证券上市当年剩余时间及其后2个完整会计年度</w:t>
      </w:r>
    </w:p>
    <w:p w:rsidR="00FB27E7" w:rsidRPr="0089672C" w:rsidRDefault="00D745C3" w:rsidP="00806EA8">
      <w:pPr>
        <w:spacing w:line="360" w:lineRule="auto"/>
        <w:rPr>
          <w:sz w:val="20"/>
        </w:rPr>
      </w:pPr>
      <w:r w:rsidRPr="0089672C">
        <w:rPr>
          <w:rFonts w:hint="eastAsia"/>
          <w:sz w:val="20"/>
        </w:rPr>
        <w:t>A</w:t>
      </w:r>
      <w:r w:rsidR="00FB27E7" w:rsidRPr="0089672C">
        <w:rPr>
          <w:sz w:val="20"/>
        </w:rPr>
        <w:t>.I、</w:t>
      </w:r>
      <w:r w:rsidR="001277FB" w:rsidRPr="0089672C">
        <w:rPr>
          <w:rFonts w:hint="eastAsia"/>
          <w:sz w:val="20"/>
        </w:rPr>
        <w:t>Ⅱ、Ⅲ</w:t>
      </w:r>
    </w:p>
    <w:p w:rsidR="00FB27E7" w:rsidRPr="0089672C" w:rsidRDefault="00D745C3" w:rsidP="00806EA8">
      <w:pPr>
        <w:spacing w:line="360" w:lineRule="auto"/>
        <w:rPr>
          <w:sz w:val="20"/>
        </w:rPr>
      </w:pPr>
      <w:r w:rsidRPr="0089672C">
        <w:rPr>
          <w:rFonts w:hint="eastAsia"/>
          <w:sz w:val="20"/>
        </w:rPr>
        <w:t>B</w:t>
      </w:r>
      <w:r w:rsidR="00FB27E7" w:rsidRPr="0089672C">
        <w:rPr>
          <w:sz w:val="20"/>
        </w:rPr>
        <w:t>.</w:t>
      </w:r>
      <w:r w:rsidR="001277FB" w:rsidRPr="0089672C">
        <w:rPr>
          <w:rFonts w:hint="eastAsia"/>
          <w:sz w:val="20"/>
        </w:rPr>
        <w:t xml:space="preserve"> Ⅱ、Ⅲ</w:t>
      </w:r>
    </w:p>
    <w:p w:rsidR="00FB27E7" w:rsidRPr="0089672C" w:rsidRDefault="00D745C3" w:rsidP="00806EA8">
      <w:pPr>
        <w:spacing w:line="360" w:lineRule="auto"/>
        <w:rPr>
          <w:sz w:val="20"/>
        </w:rPr>
      </w:pPr>
      <w:r w:rsidRPr="0089672C">
        <w:rPr>
          <w:rFonts w:hint="eastAsia"/>
          <w:sz w:val="20"/>
        </w:rPr>
        <w:t>C</w:t>
      </w:r>
      <w:r w:rsidR="00FB27E7" w:rsidRPr="0089672C">
        <w:rPr>
          <w:sz w:val="20"/>
        </w:rPr>
        <w:t>.</w:t>
      </w:r>
      <w:r w:rsidR="001277FB" w:rsidRPr="0089672C">
        <w:rPr>
          <w:rFonts w:hint="eastAsia"/>
          <w:sz w:val="20"/>
        </w:rPr>
        <w:t>Ⅲ、Ⅳ</w:t>
      </w:r>
      <w:r w:rsidR="00B34109" w:rsidRPr="0089672C">
        <w:rPr>
          <w:rFonts w:hint="eastAsia"/>
          <w:sz w:val="20"/>
        </w:rPr>
        <w:t>、Ⅴ</w:t>
      </w:r>
    </w:p>
    <w:p w:rsidR="00FB27E7" w:rsidRPr="0089672C" w:rsidRDefault="00D745C3" w:rsidP="00806EA8">
      <w:pPr>
        <w:spacing w:line="360" w:lineRule="auto"/>
        <w:rPr>
          <w:sz w:val="20"/>
        </w:rPr>
      </w:pPr>
      <w:r w:rsidRPr="0089672C">
        <w:rPr>
          <w:rFonts w:hint="eastAsia"/>
          <w:sz w:val="20"/>
        </w:rPr>
        <w:t>D</w:t>
      </w:r>
      <w:r w:rsidR="00FB27E7" w:rsidRPr="0089672C">
        <w:rPr>
          <w:sz w:val="20"/>
        </w:rPr>
        <w:t>.</w:t>
      </w:r>
      <w:r w:rsidR="001277FB" w:rsidRPr="0089672C">
        <w:rPr>
          <w:rFonts w:hint="eastAsia"/>
          <w:sz w:val="20"/>
        </w:rPr>
        <w:t xml:space="preserve"> Ⅱ、Ⅲ、Ⅳ、Ⅴ</w:t>
      </w:r>
    </w:p>
    <w:p w:rsidR="00FB27E7" w:rsidRPr="0089672C" w:rsidRDefault="00D745C3" w:rsidP="00806EA8">
      <w:pPr>
        <w:spacing w:line="360" w:lineRule="auto"/>
        <w:rPr>
          <w:sz w:val="20"/>
        </w:rPr>
      </w:pPr>
      <w:r w:rsidRPr="0089672C">
        <w:rPr>
          <w:rFonts w:hint="eastAsia"/>
          <w:sz w:val="20"/>
        </w:rPr>
        <w:t>E</w:t>
      </w:r>
      <w:r w:rsidR="00FB27E7" w:rsidRPr="0089672C">
        <w:rPr>
          <w:sz w:val="20"/>
        </w:rPr>
        <w:t>.I、</w:t>
      </w:r>
      <w:r w:rsidR="001277FB" w:rsidRPr="0089672C">
        <w:rPr>
          <w:rFonts w:hint="eastAsia"/>
          <w:sz w:val="20"/>
        </w:rPr>
        <w:t>Ⅱ、Ⅲ、Ⅳ、Ⅴ</w:t>
      </w:r>
    </w:p>
    <w:p w:rsidR="00FB27E7" w:rsidRPr="0089672C" w:rsidRDefault="00FB27E7" w:rsidP="00806EA8">
      <w:pPr>
        <w:spacing w:line="360" w:lineRule="auto"/>
        <w:rPr>
          <w:sz w:val="20"/>
        </w:rPr>
      </w:pPr>
      <w:r w:rsidRPr="0089672C">
        <w:rPr>
          <w:sz w:val="20"/>
        </w:rPr>
        <w:t>37.根据《上市公司收购管理办法》的规定，以下各选项相互独立，下列关于信息披露的说法，正确的</w:t>
      </w:r>
      <w:r w:rsidRPr="0089672C">
        <w:rPr>
          <w:rFonts w:hint="eastAsia"/>
          <w:sz w:val="20"/>
        </w:rPr>
        <w:t>有（</w:t>
      </w:r>
      <w:r w:rsidRPr="0089672C">
        <w:rPr>
          <w:sz w:val="20"/>
        </w:rPr>
        <w:tab/>
        <w:t>）。</w:t>
      </w:r>
    </w:p>
    <w:p w:rsidR="00FB27E7" w:rsidRPr="0089672C" w:rsidRDefault="00FB27E7" w:rsidP="00806EA8">
      <w:pPr>
        <w:spacing w:line="360" w:lineRule="auto"/>
        <w:rPr>
          <w:sz w:val="20"/>
        </w:rPr>
      </w:pPr>
      <w:r w:rsidRPr="0089672C">
        <w:rPr>
          <w:sz w:val="20"/>
        </w:rPr>
        <w:t>I.甲公司和乙公司是控制关系，甲公司持有某上市公司15%股权，乙公司通过协议转让的方式收购该上市公司10%股份，则乙公司应当编制详式权益变动报告书</w:t>
      </w:r>
    </w:p>
    <w:p w:rsidR="00FB27E7" w:rsidRPr="0089672C" w:rsidRDefault="005A5A2A" w:rsidP="00806EA8">
      <w:pPr>
        <w:spacing w:line="360" w:lineRule="auto"/>
        <w:rPr>
          <w:sz w:val="20"/>
        </w:rPr>
      </w:pPr>
      <w:r w:rsidRPr="0089672C">
        <w:rPr>
          <w:rFonts w:hint="eastAsia"/>
          <w:sz w:val="20"/>
        </w:rPr>
        <w:t>Ⅱ</w:t>
      </w:r>
      <w:r w:rsidR="00FB27E7" w:rsidRPr="0089672C">
        <w:rPr>
          <w:sz w:val="20"/>
        </w:rPr>
        <w:t>.张某为甲公司董事，甲公司持有某上市公司18%股权，张某通过二级市场收购该上市公司4%股权</w:t>
      </w:r>
      <w:r w:rsidR="00B34109" w:rsidRPr="0089672C">
        <w:rPr>
          <w:rFonts w:hint="eastAsia"/>
          <w:sz w:val="20"/>
        </w:rPr>
        <w:t>，</w:t>
      </w:r>
      <w:r w:rsidR="00FB27E7" w:rsidRPr="0089672C">
        <w:rPr>
          <w:sz w:val="20"/>
        </w:rPr>
        <w:t>则张某应当编制详式权益变动报告书</w:t>
      </w:r>
    </w:p>
    <w:p w:rsidR="00FB27E7" w:rsidRPr="0089672C" w:rsidRDefault="005A5A2A" w:rsidP="00806EA8">
      <w:pPr>
        <w:spacing w:line="360" w:lineRule="auto"/>
        <w:rPr>
          <w:sz w:val="20"/>
        </w:rPr>
      </w:pPr>
      <w:r w:rsidRPr="0089672C">
        <w:rPr>
          <w:rFonts w:hint="eastAsia"/>
          <w:sz w:val="20"/>
        </w:rPr>
        <w:t>Ⅲ</w:t>
      </w:r>
      <w:r w:rsidR="00FB27E7" w:rsidRPr="0089672C">
        <w:rPr>
          <w:sz w:val="20"/>
        </w:rPr>
        <w:t>.甲公司和乙公司无关联关系，甲公司持有某上市公司19%股权，现乙公司收购该上市公司2%股权,乙公司购买该上市公司股权时向甲公司借款300万元，则乙公司无需编制详式权益变动报告书</w:t>
      </w:r>
    </w:p>
    <w:p w:rsidR="00FB27E7" w:rsidRPr="0089672C" w:rsidRDefault="005A5A2A" w:rsidP="00806EA8">
      <w:pPr>
        <w:spacing w:line="360" w:lineRule="auto"/>
        <w:rPr>
          <w:sz w:val="20"/>
        </w:rPr>
      </w:pPr>
      <w:r w:rsidRPr="0089672C">
        <w:rPr>
          <w:rFonts w:hint="eastAsia"/>
          <w:sz w:val="20"/>
        </w:rPr>
        <w:t>Ⅳ</w:t>
      </w:r>
      <w:r w:rsidR="00FB27E7" w:rsidRPr="0089672C">
        <w:rPr>
          <w:sz w:val="20"/>
        </w:rPr>
        <w:t>.李某通过协议转让方式取得某上市公司25%股份并且为第一大股东,其承诺3年内放弃该上市公司表决权，则李某需要编制详式权益变动报告书</w:t>
      </w:r>
    </w:p>
    <w:p w:rsidR="00FB27E7" w:rsidRPr="0089672C" w:rsidRDefault="00FB27E7" w:rsidP="00806EA8">
      <w:pPr>
        <w:spacing w:line="360" w:lineRule="auto"/>
        <w:rPr>
          <w:sz w:val="20"/>
        </w:rPr>
      </w:pPr>
      <w:r w:rsidRPr="0089672C">
        <w:rPr>
          <w:sz w:val="20"/>
        </w:rPr>
        <w:t>V.甲公司因国有股行政划转，取得某上市公司25%股份，甲公司需要编制详式权益变动报告书，无需聘请财务顾问出具核査意见</w:t>
      </w:r>
    </w:p>
    <w:p w:rsidR="00FB27E7" w:rsidRPr="0089672C" w:rsidRDefault="003F5079" w:rsidP="00806EA8">
      <w:pPr>
        <w:spacing w:line="360" w:lineRule="auto"/>
        <w:rPr>
          <w:sz w:val="20"/>
        </w:rPr>
      </w:pPr>
      <w:r w:rsidRPr="0089672C">
        <w:rPr>
          <w:rFonts w:hint="eastAsia"/>
          <w:sz w:val="20"/>
        </w:rPr>
        <w:t>A</w:t>
      </w:r>
      <w:r w:rsidR="00FB27E7" w:rsidRPr="0089672C">
        <w:rPr>
          <w:sz w:val="20"/>
        </w:rPr>
        <w:t>.</w:t>
      </w:r>
      <w:r w:rsidR="002A1D5B" w:rsidRPr="0089672C">
        <w:rPr>
          <w:rFonts w:hint="eastAsia"/>
          <w:sz w:val="20"/>
        </w:rPr>
        <w:t xml:space="preserve"> </w:t>
      </w:r>
      <w:r w:rsidR="00FB27E7" w:rsidRPr="0089672C">
        <w:rPr>
          <w:sz w:val="20"/>
        </w:rPr>
        <w:t>I、</w:t>
      </w:r>
      <w:r w:rsidR="007C102E" w:rsidRPr="0089672C">
        <w:rPr>
          <w:rFonts w:hint="eastAsia"/>
          <w:sz w:val="20"/>
        </w:rPr>
        <w:t>Ⅱ、Ⅲ</w:t>
      </w:r>
    </w:p>
    <w:p w:rsidR="00FB27E7" w:rsidRPr="0089672C" w:rsidRDefault="003F5079" w:rsidP="00806EA8">
      <w:pPr>
        <w:spacing w:line="360" w:lineRule="auto"/>
        <w:rPr>
          <w:sz w:val="20"/>
        </w:rPr>
      </w:pPr>
      <w:r w:rsidRPr="0089672C">
        <w:rPr>
          <w:rFonts w:hint="eastAsia"/>
          <w:sz w:val="20"/>
        </w:rPr>
        <w:t>B</w:t>
      </w:r>
      <w:r w:rsidR="00FB27E7" w:rsidRPr="0089672C">
        <w:rPr>
          <w:sz w:val="20"/>
        </w:rPr>
        <w:t>.</w:t>
      </w:r>
      <w:r w:rsidR="007C102E" w:rsidRPr="0089672C">
        <w:rPr>
          <w:rFonts w:hint="eastAsia"/>
          <w:sz w:val="20"/>
        </w:rPr>
        <w:t xml:space="preserve"> Ⅱ、Ⅳ、Ⅴ </w:t>
      </w:r>
    </w:p>
    <w:p w:rsidR="00FB27E7" w:rsidRPr="0089672C" w:rsidRDefault="003F5079" w:rsidP="00806EA8">
      <w:pPr>
        <w:spacing w:line="360" w:lineRule="auto"/>
        <w:rPr>
          <w:sz w:val="20"/>
        </w:rPr>
      </w:pPr>
      <w:r w:rsidRPr="0089672C">
        <w:rPr>
          <w:rFonts w:hint="eastAsia"/>
          <w:sz w:val="20"/>
        </w:rPr>
        <w:t>C</w:t>
      </w:r>
      <w:r w:rsidR="00FB27E7" w:rsidRPr="0089672C">
        <w:rPr>
          <w:sz w:val="20"/>
        </w:rPr>
        <w:t>.</w:t>
      </w:r>
      <w:r w:rsidR="007C102E" w:rsidRPr="0089672C">
        <w:rPr>
          <w:rFonts w:hint="eastAsia"/>
          <w:sz w:val="20"/>
        </w:rPr>
        <w:t xml:space="preserve"> Ⅰ、Ⅱ、Ⅳ、Ⅴ</w:t>
      </w:r>
    </w:p>
    <w:p w:rsidR="00FB27E7" w:rsidRPr="0089672C" w:rsidRDefault="003F5079" w:rsidP="00806EA8">
      <w:pPr>
        <w:spacing w:line="360" w:lineRule="auto"/>
        <w:rPr>
          <w:sz w:val="20"/>
        </w:rPr>
      </w:pPr>
      <w:r w:rsidRPr="0089672C">
        <w:rPr>
          <w:rFonts w:hint="eastAsia"/>
          <w:sz w:val="20"/>
        </w:rPr>
        <w:t>D</w:t>
      </w:r>
      <w:r w:rsidR="00FB27E7" w:rsidRPr="0089672C">
        <w:rPr>
          <w:sz w:val="20"/>
        </w:rPr>
        <w:t>.</w:t>
      </w:r>
      <w:r w:rsidR="007C102E" w:rsidRPr="0089672C">
        <w:rPr>
          <w:rFonts w:hint="eastAsia"/>
          <w:sz w:val="20"/>
        </w:rPr>
        <w:t xml:space="preserve"> Ⅱ、Ⅲ、Ⅳ、Ⅴ</w:t>
      </w:r>
    </w:p>
    <w:p w:rsidR="00FB27E7" w:rsidRPr="0089672C" w:rsidRDefault="003F5079" w:rsidP="00806EA8">
      <w:pPr>
        <w:spacing w:line="360" w:lineRule="auto"/>
        <w:rPr>
          <w:sz w:val="20"/>
        </w:rPr>
      </w:pPr>
      <w:r w:rsidRPr="0089672C">
        <w:rPr>
          <w:rFonts w:hint="eastAsia"/>
          <w:sz w:val="20"/>
        </w:rPr>
        <w:t>E</w:t>
      </w:r>
      <w:r w:rsidR="00FB27E7" w:rsidRPr="0089672C">
        <w:rPr>
          <w:sz w:val="20"/>
        </w:rPr>
        <w:t>.</w:t>
      </w:r>
      <w:r w:rsidR="007C102E" w:rsidRPr="0089672C">
        <w:rPr>
          <w:rFonts w:hint="eastAsia"/>
          <w:sz w:val="20"/>
        </w:rPr>
        <w:t xml:space="preserve"> Ⅰ、Ⅱ、Ⅲ、Ⅳ、Ⅴ</w:t>
      </w:r>
    </w:p>
    <w:p w:rsidR="00FB27E7" w:rsidRPr="0089672C" w:rsidRDefault="00FB27E7" w:rsidP="00806EA8">
      <w:pPr>
        <w:spacing w:line="360" w:lineRule="auto"/>
        <w:rPr>
          <w:sz w:val="20"/>
        </w:rPr>
      </w:pPr>
      <w:r w:rsidRPr="0089672C">
        <w:rPr>
          <w:sz w:val="20"/>
        </w:rPr>
        <w:lastRenderedPageBreak/>
        <w:t>38.根据《公开发行证券的公司信息披露内容与格式准则第29号</w:t>
      </w:r>
      <w:r w:rsidR="00C83881" w:rsidRPr="0089672C">
        <w:rPr>
          <w:rFonts w:hint="eastAsia"/>
          <w:sz w:val="20"/>
        </w:rPr>
        <w:t>--</w:t>
      </w:r>
      <w:r w:rsidRPr="0089672C">
        <w:rPr>
          <w:sz w:val="20"/>
        </w:rPr>
        <w:t>首次公开发行股票并在创业板上</w:t>
      </w:r>
      <w:r w:rsidRPr="0089672C">
        <w:rPr>
          <w:rFonts w:hint="eastAsia"/>
          <w:sz w:val="20"/>
        </w:rPr>
        <w:t>市申请文件》</w:t>
      </w:r>
      <w:r w:rsidRPr="0089672C">
        <w:rPr>
          <w:sz w:val="20"/>
        </w:rPr>
        <w:t>,下列关于编制发行人成长性专项意见要求的说法，正确的有（</w:t>
      </w:r>
      <w:r w:rsidRPr="0089672C">
        <w:rPr>
          <w:sz w:val="20"/>
        </w:rPr>
        <w:tab/>
        <w:t>）。</w:t>
      </w:r>
    </w:p>
    <w:p w:rsidR="00FB27E7" w:rsidRPr="0089672C" w:rsidRDefault="00FB27E7" w:rsidP="00806EA8">
      <w:pPr>
        <w:spacing w:line="360" w:lineRule="auto"/>
        <w:rPr>
          <w:sz w:val="20"/>
        </w:rPr>
      </w:pPr>
      <w:r w:rsidRPr="0089672C">
        <w:rPr>
          <w:sz w:val="20"/>
        </w:rPr>
        <w:t>I.保荐人应当充分关注企业的自主创新能力，并重点分析企业自主创新能力对成长性的影响</w:t>
      </w:r>
    </w:p>
    <w:p w:rsidR="00FB27E7" w:rsidRPr="0089672C" w:rsidRDefault="00C83881" w:rsidP="00806EA8">
      <w:pPr>
        <w:spacing w:line="360" w:lineRule="auto"/>
        <w:rPr>
          <w:sz w:val="20"/>
        </w:rPr>
      </w:pPr>
      <w:r w:rsidRPr="0089672C">
        <w:rPr>
          <w:rFonts w:hint="eastAsia"/>
          <w:sz w:val="20"/>
        </w:rPr>
        <w:t>Ⅱ</w:t>
      </w:r>
      <w:r w:rsidR="00FB27E7" w:rsidRPr="0089672C">
        <w:rPr>
          <w:sz w:val="20"/>
        </w:rPr>
        <w:t>.考虑企业持续成长的制约条件，综合分析判断企业的成长性，出具结论明确的成长性专项意见</w:t>
      </w:r>
    </w:p>
    <w:p w:rsidR="00FB27E7" w:rsidRPr="0089672C" w:rsidRDefault="00C83881" w:rsidP="00806EA8">
      <w:pPr>
        <w:spacing w:line="360" w:lineRule="auto"/>
        <w:rPr>
          <w:sz w:val="20"/>
        </w:rPr>
      </w:pPr>
      <w:r w:rsidRPr="0089672C">
        <w:rPr>
          <w:rFonts w:hint="eastAsia"/>
          <w:sz w:val="20"/>
        </w:rPr>
        <w:t>Ⅲ</w:t>
      </w:r>
      <w:r w:rsidR="00FB27E7" w:rsidRPr="0089672C">
        <w:rPr>
          <w:sz w:val="20"/>
        </w:rPr>
        <w:t>.企业的业务属于产品制造类的，保荐人应就其核心技术和持续技术创新能力对成长性的影响发表明确分析意见</w:t>
      </w:r>
    </w:p>
    <w:p w:rsidR="00FB27E7" w:rsidRPr="0089672C" w:rsidRDefault="00C83881" w:rsidP="00806EA8">
      <w:pPr>
        <w:spacing w:line="360" w:lineRule="auto"/>
        <w:rPr>
          <w:sz w:val="20"/>
        </w:rPr>
      </w:pPr>
      <w:r w:rsidRPr="0089672C">
        <w:rPr>
          <w:rFonts w:hint="eastAsia"/>
          <w:sz w:val="20"/>
        </w:rPr>
        <w:t>Ⅳ</w:t>
      </w:r>
      <w:r w:rsidR="00FB27E7" w:rsidRPr="0089672C">
        <w:rPr>
          <w:sz w:val="20"/>
        </w:rPr>
        <w:t>.保荐人应充分揭示企业的成长性风险，并督促发行人在招股说明书中作“重大事项提示”</w:t>
      </w:r>
    </w:p>
    <w:p w:rsidR="00FB27E7" w:rsidRPr="0089672C" w:rsidRDefault="00FB27E7" w:rsidP="00806EA8">
      <w:pPr>
        <w:spacing w:line="360" w:lineRule="auto"/>
        <w:rPr>
          <w:sz w:val="20"/>
        </w:rPr>
      </w:pPr>
      <w:r w:rsidRPr="0089672C">
        <w:rPr>
          <w:sz w:val="20"/>
        </w:rPr>
        <w:t>A.</w:t>
      </w:r>
      <w:r w:rsidR="0066239F" w:rsidRPr="0089672C">
        <w:rPr>
          <w:rFonts w:hint="eastAsia"/>
          <w:sz w:val="20"/>
        </w:rPr>
        <w:t xml:space="preserve"> </w:t>
      </w:r>
      <w:r w:rsidRPr="0089672C">
        <w:rPr>
          <w:sz w:val="20"/>
        </w:rPr>
        <w:t>I、</w:t>
      </w:r>
      <w:r w:rsidR="00AB1E5E" w:rsidRPr="0089672C">
        <w:rPr>
          <w:rFonts w:hint="eastAsia"/>
          <w:sz w:val="20"/>
        </w:rPr>
        <w:t>Ⅱ、Ⅲ</w:t>
      </w:r>
    </w:p>
    <w:p w:rsidR="00FB27E7" w:rsidRPr="0089672C" w:rsidRDefault="00FB27E7" w:rsidP="00806EA8">
      <w:pPr>
        <w:spacing w:line="360" w:lineRule="auto"/>
        <w:rPr>
          <w:sz w:val="20"/>
        </w:rPr>
      </w:pPr>
      <w:r w:rsidRPr="0089672C">
        <w:rPr>
          <w:sz w:val="20"/>
        </w:rPr>
        <w:t>B</w:t>
      </w:r>
      <w:r w:rsidR="000C092B" w:rsidRPr="0089672C">
        <w:rPr>
          <w:rFonts w:hint="eastAsia"/>
          <w:sz w:val="20"/>
        </w:rPr>
        <w:t>.</w:t>
      </w:r>
      <w:r w:rsidR="00AB1E5E" w:rsidRPr="0089672C">
        <w:rPr>
          <w:rFonts w:hint="eastAsia"/>
          <w:sz w:val="20"/>
        </w:rPr>
        <w:t xml:space="preserve"> Ⅱ、Ⅲ、Ⅳ</w:t>
      </w:r>
    </w:p>
    <w:p w:rsidR="00FB27E7" w:rsidRPr="0089672C" w:rsidRDefault="000C092B" w:rsidP="00806EA8">
      <w:pPr>
        <w:spacing w:line="360" w:lineRule="auto"/>
        <w:rPr>
          <w:sz w:val="20"/>
        </w:rPr>
      </w:pPr>
      <w:r w:rsidRPr="0089672C">
        <w:rPr>
          <w:rFonts w:hint="eastAsia"/>
          <w:sz w:val="20"/>
        </w:rPr>
        <w:t>C</w:t>
      </w:r>
      <w:r w:rsidR="00FB27E7" w:rsidRPr="0089672C">
        <w:rPr>
          <w:sz w:val="20"/>
        </w:rPr>
        <w:t>.</w:t>
      </w:r>
      <w:r w:rsidR="00AB1E5E" w:rsidRPr="0089672C">
        <w:rPr>
          <w:rFonts w:hint="eastAsia"/>
          <w:sz w:val="20"/>
        </w:rPr>
        <w:t xml:space="preserve"> Ⅱ、Ⅲ</w:t>
      </w:r>
    </w:p>
    <w:p w:rsidR="00FB27E7" w:rsidRPr="0089672C" w:rsidRDefault="00FB27E7" w:rsidP="00806EA8">
      <w:pPr>
        <w:spacing w:line="360" w:lineRule="auto"/>
        <w:rPr>
          <w:sz w:val="20"/>
        </w:rPr>
      </w:pPr>
      <w:r w:rsidRPr="0089672C">
        <w:rPr>
          <w:sz w:val="20"/>
        </w:rPr>
        <w:t>D.</w:t>
      </w:r>
      <w:r w:rsidR="00AB1E5E" w:rsidRPr="0089672C">
        <w:rPr>
          <w:rFonts w:hint="eastAsia"/>
          <w:sz w:val="20"/>
        </w:rPr>
        <w:t xml:space="preserve"> Ⅰ、Ⅲ、Ⅳ</w:t>
      </w:r>
    </w:p>
    <w:p w:rsidR="00FB27E7" w:rsidRPr="0089672C" w:rsidRDefault="00FB27E7" w:rsidP="00806EA8">
      <w:pPr>
        <w:spacing w:line="360" w:lineRule="auto"/>
        <w:rPr>
          <w:sz w:val="20"/>
        </w:rPr>
      </w:pPr>
      <w:r w:rsidRPr="0089672C">
        <w:rPr>
          <w:sz w:val="20"/>
        </w:rPr>
        <w:t>E.</w:t>
      </w:r>
      <w:r w:rsidR="00AB1E5E" w:rsidRPr="0089672C">
        <w:rPr>
          <w:rFonts w:hint="eastAsia"/>
          <w:sz w:val="20"/>
        </w:rPr>
        <w:t xml:space="preserve"> Ⅰ、Ⅱ、Ⅲ、Ⅳ</w:t>
      </w:r>
    </w:p>
    <w:p w:rsidR="00FB27E7" w:rsidRPr="0089672C" w:rsidRDefault="00FB27E7" w:rsidP="00806EA8">
      <w:pPr>
        <w:spacing w:line="360" w:lineRule="auto"/>
        <w:rPr>
          <w:sz w:val="20"/>
        </w:rPr>
      </w:pPr>
      <w:r w:rsidRPr="0089672C">
        <w:rPr>
          <w:sz w:val="20"/>
        </w:rPr>
        <w:t>39.根据《上海证券交易所科创板股票上市规则》，下列关于退市的说法正确的有（</w:t>
      </w:r>
      <w:r w:rsidRPr="0089672C">
        <w:rPr>
          <w:sz w:val="20"/>
        </w:rPr>
        <w:tab/>
      </w:r>
      <w:r w:rsidR="00B81985" w:rsidRPr="0089672C">
        <w:rPr>
          <w:rFonts w:hint="eastAsia"/>
          <w:sz w:val="20"/>
        </w:rPr>
        <w:t xml:space="preserve"> </w:t>
      </w:r>
      <w:r w:rsidRPr="0089672C">
        <w:rPr>
          <w:sz w:val="20"/>
        </w:rPr>
        <w:t>）。</w:t>
      </w:r>
    </w:p>
    <w:p w:rsidR="00FB27E7" w:rsidRPr="0089672C" w:rsidRDefault="00FB27E7" w:rsidP="00806EA8">
      <w:pPr>
        <w:spacing w:line="360" w:lineRule="auto"/>
        <w:rPr>
          <w:sz w:val="20"/>
        </w:rPr>
      </w:pPr>
      <w:r w:rsidRPr="0089672C">
        <w:rPr>
          <w:sz w:val="20"/>
        </w:rPr>
        <w:t>I.上市公司股票被实施退市风险警示期间，不进入风险警示板交易，不适用风险警示板交易的相关规定</w:t>
      </w:r>
    </w:p>
    <w:p w:rsidR="00FB27E7" w:rsidRPr="0089672C" w:rsidRDefault="008E5C55" w:rsidP="00806EA8">
      <w:pPr>
        <w:spacing w:line="360" w:lineRule="auto"/>
        <w:rPr>
          <w:sz w:val="20"/>
        </w:rPr>
      </w:pPr>
      <w:r w:rsidRPr="0089672C">
        <w:rPr>
          <w:rFonts w:hint="eastAsia"/>
          <w:sz w:val="20"/>
        </w:rPr>
        <w:t>Ⅱ</w:t>
      </w:r>
      <w:r w:rsidR="00FB27E7" w:rsidRPr="0089672C">
        <w:rPr>
          <w:sz w:val="20"/>
        </w:rPr>
        <w:t>.上市公司存在两项以上退市风险警示情形的，须满足全部退市风险警示的撤销条件，方可申请撤销风险警示</w:t>
      </w:r>
    </w:p>
    <w:p w:rsidR="00FB27E7" w:rsidRPr="0089672C" w:rsidRDefault="008E5C55" w:rsidP="00806EA8">
      <w:pPr>
        <w:spacing w:line="360" w:lineRule="auto"/>
        <w:rPr>
          <w:sz w:val="20"/>
        </w:rPr>
      </w:pPr>
      <w:r w:rsidRPr="0089672C">
        <w:rPr>
          <w:rFonts w:hint="eastAsia"/>
          <w:sz w:val="20"/>
        </w:rPr>
        <w:t>Ⅲ.</w:t>
      </w:r>
      <w:r w:rsidR="00FB27E7" w:rsidRPr="0089672C">
        <w:rPr>
          <w:sz w:val="20"/>
        </w:rPr>
        <w:t>上市公司出现两项以上退市风险警示、终止上市情形的，按照先触及先适用的原则实施退市风险警示、终止上市</w:t>
      </w:r>
    </w:p>
    <w:p w:rsidR="00FB27E7" w:rsidRPr="0089672C" w:rsidRDefault="00FB27E7" w:rsidP="00806EA8">
      <w:pPr>
        <w:spacing w:line="360" w:lineRule="auto"/>
        <w:rPr>
          <w:sz w:val="20"/>
        </w:rPr>
      </w:pPr>
      <w:r w:rsidRPr="0089672C">
        <w:rPr>
          <w:sz w:val="20"/>
        </w:rPr>
        <w:t>IV.上市公司申请撤销退市风险警示的</w:t>
      </w:r>
      <w:r w:rsidR="008E5C55" w:rsidRPr="0089672C">
        <w:rPr>
          <w:rFonts w:hint="eastAsia"/>
          <w:sz w:val="20"/>
        </w:rPr>
        <w:t>，</w:t>
      </w:r>
      <w:r w:rsidRPr="0089672C">
        <w:rPr>
          <w:sz w:val="20"/>
        </w:rPr>
        <w:t>应当聘请保荐机构就公司是否符合撤销退市风险警示的条件进行核查并发表明确意见</w:t>
      </w:r>
    </w:p>
    <w:p w:rsidR="00FB27E7" w:rsidRPr="0089672C" w:rsidRDefault="00FB27E7" w:rsidP="00806EA8">
      <w:pPr>
        <w:spacing w:line="360" w:lineRule="auto"/>
        <w:rPr>
          <w:sz w:val="20"/>
        </w:rPr>
      </w:pPr>
      <w:r w:rsidRPr="0089672C">
        <w:rPr>
          <w:sz w:val="20"/>
        </w:rPr>
        <w:t>V.上市公司股票被终止上市的，相关情形消除后可以申请重新上市</w:t>
      </w:r>
    </w:p>
    <w:p w:rsidR="00FB27E7" w:rsidRPr="0089672C" w:rsidRDefault="00FB27E7" w:rsidP="00806EA8">
      <w:pPr>
        <w:spacing w:line="360" w:lineRule="auto"/>
        <w:rPr>
          <w:sz w:val="20"/>
        </w:rPr>
      </w:pPr>
      <w:r w:rsidRPr="0089672C">
        <w:rPr>
          <w:sz w:val="20"/>
        </w:rPr>
        <w:t>A.</w:t>
      </w:r>
      <w:r w:rsidR="00D0293C" w:rsidRPr="0089672C">
        <w:rPr>
          <w:rFonts w:hint="eastAsia"/>
          <w:sz w:val="20"/>
        </w:rPr>
        <w:t xml:space="preserve"> </w:t>
      </w:r>
      <w:r w:rsidRPr="0089672C">
        <w:rPr>
          <w:sz w:val="20"/>
        </w:rPr>
        <w:t>I、</w:t>
      </w:r>
      <w:r w:rsidR="008E5C55" w:rsidRPr="0089672C">
        <w:rPr>
          <w:rFonts w:hint="eastAsia"/>
          <w:sz w:val="20"/>
        </w:rPr>
        <w:t>Ⅱ、Ⅲ</w:t>
      </w:r>
    </w:p>
    <w:p w:rsidR="00FB27E7" w:rsidRPr="0089672C" w:rsidRDefault="00FB27E7" w:rsidP="00806EA8">
      <w:pPr>
        <w:spacing w:line="360" w:lineRule="auto"/>
        <w:rPr>
          <w:sz w:val="20"/>
        </w:rPr>
      </w:pPr>
      <w:r w:rsidRPr="0089672C">
        <w:rPr>
          <w:sz w:val="20"/>
        </w:rPr>
        <w:t>B.</w:t>
      </w:r>
      <w:r w:rsidR="008E5C55" w:rsidRPr="0089672C">
        <w:rPr>
          <w:rFonts w:hint="eastAsia"/>
          <w:sz w:val="20"/>
        </w:rPr>
        <w:t xml:space="preserve"> Ⅱ、Ⅳ、Ⅴ</w:t>
      </w:r>
    </w:p>
    <w:p w:rsidR="00FB27E7" w:rsidRPr="0089672C" w:rsidRDefault="00FB27E7" w:rsidP="00806EA8">
      <w:pPr>
        <w:spacing w:line="360" w:lineRule="auto"/>
        <w:rPr>
          <w:sz w:val="20"/>
        </w:rPr>
      </w:pPr>
      <w:r w:rsidRPr="0089672C">
        <w:rPr>
          <w:sz w:val="20"/>
        </w:rPr>
        <w:t>C.</w:t>
      </w:r>
      <w:r w:rsidR="008E5C55" w:rsidRPr="0089672C">
        <w:rPr>
          <w:rFonts w:hint="eastAsia"/>
          <w:sz w:val="20"/>
        </w:rPr>
        <w:t xml:space="preserve"> Ⅰ、Ⅱ、Ⅲ、Ⅳ</w:t>
      </w:r>
    </w:p>
    <w:p w:rsidR="00FB27E7" w:rsidRPr="0089672C" w:rsidRDefault="00FB27E7" w:rsidP="00806EA8">
      <w:pPr>
        <w:spacing w:line="360" w:lineRule="auto"/>
        <w:rPr>
          <w:sz w:val="20"/>
        </w:rPr>
      </w:pPr>
      <w:r w:rsidRPr="0089672C">
        <w:rPr>
          <w:sz w:val="20"/>
        </w:rPr>
        <w:t>D.</w:t>
      </w:r>
      <w:r w:rsidR="008E5C55" w:rsidRPr="0089672C">
        <w:rPr>
          <w:rFonts w:hint="eastAsia"/>
          <w:sz w:val="20"/>
        </w:rPr>
        <w:t xml:space="preserve"> Ⅱ、Ⅲ、Ⅳ、Ⅴ</w:t>
      </w:r>
    </w:p>
    <w:p w:rsidR="00FB27E7" w:rsidRPr="0089672C" w:rsidRDefault="00FB27E7" w:rsidP="00806EA8">
      <w:pPr>
        <w:spacing w:line="360" w:lineRule="auto"/>
        <w:rPr>
          <w:sz w:val="20"/>
        </w:rPr>
      </w:pPr>
      <w:r w:rsidRPr="0089672C">
        <w:rPr>
          <w:sz w:val="20"/>
        </w:rPr>
        <w:t>E.</w:t>
      </w:r>
      <w:r w:rsidR="00D0293C" w:rsidRPr="0089672C">
        <w:rPr>
          <w:rFonts w:hint="eastAsia"/>
          <w:sz w:val="20"/>
        </w:rPr>
        <w:t xml:space="preserve"> </w:t>
      </w:r>
      <w:r w:rsidRPr="0089672C">
        <w:rPr>
          <w:sz w:val="20"/>
        </w:rPr>
        <w:t>I、</w:t>
      </w:r>
      <w:r w:rsidR="008E5C55" w:rsidRPr="0089672C">
        <w:rPr>
          <w:rFonts w:hint="eastAsia"/>
          <w:sz w:val="20"/>
        </w:rPr>
        <w:t>Ⅱ、Ⅲ、Ⅳ、Ⅴ</w:t>
      </w:r>
    </w:p>
    <w:p w:rsidR="00FB27E7" w:rsidRPr="0089672C" w:rsidRDefault="00FB27E7" w:rsidP="00806EA8">
      <w:pPr>
        <w:spacing w:line="360" w:lineRule="auto"/>
        <w:rPr>
          <w:sz w:val="20"/>
        </w:rPr>
      </w:pPr>
      <w:r w:rsidRPr="0089672C">
        <w:rPr>
          <w:sz w:val="20"/>
        </w:rPr>
        <w:t>40.根据《上海证券交易所创新创业公司非公开发行可转换公司债券业务实施细则（试行）》，创新创</w:t>
      </w:r>
      <w:r w:rsidRPr="0089672C">
        <w:rPr>
          <w:rFonts w:hint="eastAsia"/>
          <w:sz w:val="20"/>
        </w:rPr>
        <w:t>业公司拟非公开发行可转换公司债券并在上海证券交易所挂牌转让，下列说法正确的有（</w:t>
      </w:r>
      <w:r w:rsidRPr="0089672C">
        <w:rPr>
          <w:sz w:val="20"/>
        </w:rPr>
        <w:tab/>
        <w:t>）。</w:t>
      </w:r>
    </w:p>
    <w:p w:rsidR="00FB27E7" w:rsidRPr="0089672C" w:rsidRDefault="00FB27E7" w:rsidP="00806EA8">
      <w:pPr>
        <w:spacing w:line="360" w:lineRule="auto"/>
        <w:rPr>
          <w:sz w:val="20"/>
        </w:rPr>
      </w:pPr>
      <w:r w:rsidRPr="0089672C">
        <w:rPr>
          <w:sz w:val="20"/>
        </w:rPr>
        <w:t>I.发行人为全国中小企业股份转让系统挂牌公司，则该公司必须为创新层公司</w:t>
      </w:r>
    </w:p>
    <w:p w:rsidR="00FB27E7" w:rsidRPr="0089672C" w:rsidRDefault="00132358" w:rsidP="00806EA8">
      <w:pPr>
        <w:spacing w:line="360" w:lineRule="auto"/>
        <w:rPr>
          <w:sz w:val="20"/>
        </w:rPr>
      </w:pPr>
      <w:r w:rsidRPr="0089672C">
        <w:rPr>
          <w:rFonts w:hint="eastAsia"/>
          <w:sz w:val="20"/>
        </w:rPr>
        <w:t>Ⅱ</w:t>
      </w:r>
      <w:r w:rsidR="00FB27E7" w:rsidRPr="0089672C">
        <w:rPr>
          <w:sz w:val="20"/>
        </w:rPr>
        <w:t>.若发行人非全国股转系统挂牌公司，则发行人股票需未在证券交易所上市</w:t>
      </w:r>
    </w:p>
    <w:p w:rsidR="00FB27E7" w:rsidRPr="0089672C" w:rsidRDefault="00132358" w:rsidP="00806EA8">
      <w:pPr>
        <w:spacing w:line="360" w:lineRule="auto"/>
        <w:rPr>
          <w:sz w:val="20"/>
        </w:rPr>
      </w:pPr>
      <w:r w:rsidRPr="0089672C">
        <w:rPr>
          <w:rFonts w:hint="eastAsia"/>
          <w:sz w:val="20"/>
        </w:rPr>
        <w:t>Ⅲ</w:t>
      </w:r>
      <w:r w:rsidR="00FB27E7" w:rsidRPr="0089672C">
        <w:rPr>
          <w:sz w:val="20"/>
        </w:rPr>
        <w:t>.可转换公司债券的存续期限可为7年</w:t>
      </w:r>
    </w:p>
    <w:p w:rsidR="00FB27E7" w:rsidRPr="0089672C" w:rsidRDefault="00132358" w:rsidP="00806EA8">
      <w:pPr>
        <w:spacing w:line="360" w:lineRule="auto"/>
        <w:rPr>
          <w:sz w:val="20"/>
        </w:rPr>
      </w:pPr>
      <w:r w:rsidRPr="0089672C">
        <w:rPr>
          <w:rFonts w:hint="eastAsia"/>
          <w:sz w:val="20"/>
        </w:rPr>
        <w:t>Ⅳ</w:t>
      </w:r>
      <w:r w:rsidR="00FB27E7" w:rsidRPr="0089672C">
        <w:rPr>
          <w:sz w:val="20"/>
        </w:rPr>
        <w:t>.募集说明书约定转股价格向下修正的，修正转股价格时，应当提交发行人股东大会审议，并经出席会议的股东所持表决权的1/2以上同意</w:t>
      </w:r>
    </w:p>
    <w:p w:rsidR="00FB27E7" w:rsidRPr="0089672C" w:rsidRDefault="00FB27E7" w:rsidP="00806EA8">
      <w:pPr>
        <w:spacing w:line="360" w:lineRule="auto"/>
        <w:rPr>
          <w:sz w:val="20"/>
        </w:rPr>
      </w:pPr>
      <w:r w:rsidRPr="0089672C">
        <w:rPr>
          <w:sz w:val="20"/>
        </w:rPr>
        <w:t>V.若发行人为全国股转系统挂牌公司，则发行人既要按照上交所的有关规定履行信息披露义务，也要按照全国股转公司的有关规定履行信息披露义务</w:t>
      </w:r>
    </w:p>
    <w:p w:rsidR="00FB27E7" w:rsidRPr="0089672C" w:rsidRDefault="00FB27E7" w:rsidP="00806EA8">
      <w:pPr>
        <w:spacing w:line="360" w:lineRule="auto"/>
        <w:rPr>
          <w:sz w:val="20"/>
        </w:rPr>
      </w:pPr>
      <w:r w:rsidRPr="0089672C">
        <w:rPr>
          <w:sz w:val="20"/>
        </w:rPr>
        <w:t>A.I、</w:t>
      </w:r>
      <w:r w:rsidR="00B512D1" w:rsidRPr="0089672C">
        <w:rPr>
          <w:rFonts w:hint="eastAsia"/>
          <w:sz w:val="20"/>
        </w:rPr>
        <w:t>Ⅱ</w:t>
      </w:r>
    </w:p>
    <w:p w:rsidR="00FB27E7" w:rsidRPr="0089672C" w:rsidRDefault="00FB27E7" w:rsidP="00806EA8">
      <w:pPr>
        <w:spacing w:line="360" w:lineRule="auto"/>
        <w:rPr>
          <w:sz w:val="20"/>
        </w:rPr>
      </w:pPr>
      <w:r w:rsidRPr="0089672C">
        <w:rPr>
          <w:sz w:val="20"/>
        </w:rPr>
        <w:lastRenderedPageBreak/>
        <w:t>B.I、</w:t>
      </w:r>
      <w:r w:rsidR="00B512D1" w:rsidRPr="0089672C">
        <w:rPr>
          <w:rFonts w:hint="eastAsia"/>
          <w:sz w:val="20"/>
        </w:rPr>
        <w:t>Ⅱ</w:t>
      </w:r>
      <w:r w:rsidRPr="0089672C">
        <w:rPr>
          <w:sz w:val="20"/>
        </w:rPr>
        <w:t>、V</w:t>
      </w:r>
    </w:p>
    <w:p w:rsidR="00FB27E7" w:rsidRPr="0089672C" w:rsidRDefault="00B512D1" w:rsidP="00806EA8">
      <w:pPr>
        <w:spacing w:line="360" w:lineRule="auto"/>
        <w:rPr>
          <w:sz w:val="20"/>
        </w:rPr>
      </w:pPr>
      <w:r w:rsidRPr="0089672C">
        <w:rPr>
          <w:rFonts w:hint="eastAsia"/>
          <w:sz w:val="20"/>
        </w:rPr>
        <w:t>C.Ⅱ</w:t>
      </w:r>
      <w:r w:rsidR="00FB27E7" w:rsidRPr="0089672C">
        <w:rPr>
          <w:sz w:val="20"/>
        </w:rPr>
        <w:t>、</w:t>
      </w:r>
      <w:r w:rsidRPr="0089672C">
        <w:rPr>
          <w:rFonts w:hint="eastAsia"/>
          <w:sz w:val="20"/>
        </w:rPr>
        <w:t>Ⅲ</w:t>
      </w:r>
      <w:r w:rsidR="00FB27E7" w:rsidRPr="0089672C">
        <w:rPr>
          <w:sz w:val="20"/>
        </w:rPr>
        <w:t>、</w:t>
      </w:r>
      <w:r w:rsidRPr="0089672C">
        <w:rPr>
          <w:rFonts w:hint="eastAsia"/>
          <w:sz w:val="20"/>
        </w:rPr>
        <w:t>Ⅴ</w:t>
      </w:r>
    </w:p>
    <w:p w:rsidR="00FB27E7" w:rsidRPr="0089672C" w:rsidRDefault="00FB27E7" w:rsidP="00806EA8">
      <w:pPr>
        <w:spacing w:line="360" w:lineRule="auto"/>
        <w:rPr>
          <w:sz w:val="20"/>
        </w:rPr>
      </w:pPr>
      <w:r w:rsidRPr="0089672C">
        <w:rPr>
          <w:sz w:val="20"/>
        </w:rPr>
        <w:t>D.</w:t>
      </w:r>
      <w:r w:rsidR="00B512D1" w:rsidRPr="0089672C">
        <w:rPr>
          <w:rFonts w:hint="eastAsia"/>
          <w:sz w:val="20"/>
        </w:rPr>
        <w:t>Ⅱ、Ⅳ、Ⅴ</w:t>
      </w:r>
    </w:p>
    <w:p w:rsidR="00FB27E7" w:rsidRPr="0089672C" w:rsidRDefault="00FB27E7" w:rsidP="00806EA8">
      <w:pPr>
        <w:spacing w:line="360" w:lineRule="auto"/>
        <w:rPr>
          <w:sz w:val="20"/>
        </w:rPr>
      </w:pPr>
      <w:r w:rsidRPr="0089672C">
        <w:rPr>
          <w:sz w:val="20"/>
        </w:rPr>
        <w:t>E.I、</w:t>
      </w:r>
      <w:r w:rsidR="00B512D1" w:rsidRPr="0089672C">
        <w:rPr>
          <w:rFonts w:hint="eastAsia"/>
          <w:sz w:val="20"/>
        </w:rPr>
        <w:t>Ⅱ、Ⅲ、</w:t>
      </w:r>
      <w:r w:rsidR="00AC722F" w:rsidRPr="0089672C">
        <w:rPr>
          <w:rFonts w:hint="eastAsia"/>
          <w:sz w:val="20"/>
        </w:rPr>
        <w:t>Ⅴ</w:t>
      </w:r>
    </w:p>
    <w:p w:rsidR="00FB27E7" w:rsidRPr="0089672C" w:rsidRDefault="00FB27E7" w:rsidP="00806EA8">
      <w:pPr>
        <w:spacing w:line="360" w:lineRule="auto"/>
        <w:rPr>
          <w:sz w:val="20"/>
        </w:rPr>
      </w:pPr>
      <w:r w:rsidRPr="0089672C">
        <w:rPr>
          <w:sz w:val="20"/>
        </w:rPr>
        <w:t>41.根据《上市公司重大资产重组管理办法》，关于上市公司重大资产重组过程中各方应承担的责任，</w:t>
      </w:r>
      <w:r w:rsidRPr="0089672C">
        <w:rPr>
          <w:rFonts w:hint="eastAsia"/>
          <w:sz w:val="20"/>
        </w:rPr>
        <w:t>下列说法正确的有（</w:t>
      </w:r>
      <w:r w:rsidRPr="0089672C">
        <w:rPr>
          <w:sz w:val="20"/>
        </w:rPr>
        <w:tab/>
        <w:t>）。</w:t>
      </w:r>
    </w:p>
    <w:p w:rsidR="00FB27E7" w:rsidRPr="0089672C" w:rsidRDefault="00FB27E7" w:rsidP="00806EA8">
      <w:pPr>
        <w:spacing w:line="360" w:lineRule="auto"/>
        <w:rPr>
          <w:sz w:val="20"/>
        </w:rPr>
      </w:pPr>
      <w:r w:rsidRPr="0089672C">
        <w:rPr>
          <w:sz w:val="20"/>
        </w:rPr>
        <w:t>I.甲上市公司未经中国证监会核准擅自实施重组上市，但交易尚未完成，证监会可以责令上市公司补充披露相关信息、暂停交易并按照重大资产重组管理办法的规定报送申请文件</w:t>
      </w:r>
    </w:p>
    <w:p w:rsidR="00FB27E7" w:rsidRPr="0089672C" w:rsidRDefault="008C0A6A" w:rsidP="00806EA8">
      <w:pPr>
        <w:spacing w:line="360" w:lineRule="auto"/>
        <w:rPr>
          <w:sz w:val="20"/>
        </w:rPr>
      </w:pPr>
      <w:r w:rsidRPr="0089672C">
        <w:rPr>
          <w:rFonts w:hint="eastAsia"/>
          <w:sz w:val="20"/>
        </w:rPr>
        <w:t>Ⅱ</w:t>
      </w:r>
      <w:r w:rsidR="00FB27E7" w:rsidRPr="0089672C">
        <w:rPr>
          <w:sz w:val="20"/>
        </w:rPr>
        <w:t>.乙上市公司重大资产重组因定价显失公允损害上市公司合法权益，证监会可以责令改正，并可以采取监管谈话、出具警示函等监管措施</w:t>
      </w:r>
    </w:p>
    <w:p w:rsidR="00FB27E7" w:rsidRPr="0089672C" w:rsidRDefault="008C0A6A" w:rsidP="00806EA8">
      <w:pPr>
        <w:spacing w:line="360" w:lineRule="auto"/>
        <w:rPr>
          <w:sz w:val="20"/>
        </w:rPr>
      </w:pPr>
      <w:r w:rsidRPr="0089672C">
        <w:rPr>
          <w:rFonts w:hint="eastAsia"/>
          <w:sz w:val="20"/>
        </w:rPr>
        <w:t>Ⅲ</w:t>
      </w:r>
      <w:r w:rsidR="00FB27E7" w:rsidRPr="0089672C">
        <w:rPr>
          <w:sz w:val="20"/>
        </w:rPr>
        <w:t>.丙上市公司重大资产重组实施完毕，凡因不属于上市公司管理层事前无法获知且事后无法控制的原因，标的资产实现的利润未达到资产评估报告预测金额的</w:t>
      </w:r>
      <w:r w:rsidRPr="0089672C">
        <w:rPr>
          <w:sz w:val="20"/>
        </w:rPr>
        <w:t>80%</w:t>
      </w:r>
      <w:r w:rsidRPr="0089672C">
        <w:rPr>
          <w:rFonts w:hint="eastAsia"/>
          <w:sz w:val="20"/>
        </w:rPr>
        <w:t>，</w:t>
      </w:r>
      <w:r w:rsidR="00FB27E7" w:rsidRPr="0089672C">
        <w:rPr>
          <w:sz w:val="20"/>
        </w:rPr>
        <w:t>其董事长、总经理、财务总监以及对此承担相应责任的会计师事务所、财务顾问、资产评估机构、估值机构及其从业人员应当在上市公司披露年度报告的同时，在同一报刊上作出解释，并向投资者公开道歉</w:t>
      </w:r>
    </w:p>
    <w:p w:rsidR="00FB27E7" w:rsidRPr="0089672C" w:rsidRDefault="008C0A6A" w:rsidP="00806EA8">
      <w:pPr>
        <w:spacing w:line="360" w:lineRule="auto"/>
        <w:rPr>
          <w:sz w:val="20"/>
        </w:rPr>
      </w:pPr>
      <w:r w:rsidRPr="0089672C">
        <w:rPr>
          <w:rFonts w:hint="eastAsia"/>
          <w:sz w:val="20"/>
        </w:rPr>
        <w:t>Ⅳ</w:t>
      </w:r>
      <w:r w:rsidR="00FB27E7" w:rsidRPr="0089672C">
        <w:rPr>
          <w:sz w:val="20"/>
        </w:rPr>
        <w:t>.丁上市公司重大资产重组实施完毕后，因不属于上市公司管理层事前无法获知且事后无法控制的原因，标的资产实现的利润未达到预测金额的</w:t>
      </w:r>
      <w:r w:rsidRPr="0089672C">
        <w:rPr>
          <w:sz w:val="20"/>
        </w:rPr>
        <w:t>50%</w:t>
      </w:r>
      <w:r w:rsidRPr="0089672C">
        <w:rPr>
          <w:rFonts w:hint="eastAsia"/>
          <w:sz w:val="20"/>
        </w:rPr>
        <w:t>，</w:t>
      </w:r>
      <w:r w:rsidR="00FB27E7" w:rsidRPr="0089672C">
        <w:rPr>
          <w:sz w:val="20"/>
        </w:rPr>
        <w:t>证</w:t>
      </w:r>
      <w:r w:rsidRPr="0089672C">
        <w:rPr>
          <w:sz w:val="20"/>
        </w:rPr>
        <w:t>监会可以对上市公司、相关机构及其责任人员采取监管谈话、出具警示</w:t>
      </w:r>
      <w:r w:rsidRPr="0089672C">
        <w:rPr>
          <w:rFonts w:hint="eastAsia"/>
          <w:sz w:val="20"/>
        </w:rPr>
        <w:t>函</w:t>
      </w:r>
      <w:r w:rsidR="00FB27E7" w:rsidRPr="0089672C">
        <w:rPr>
          <w:sz w:val="20"/>
        </w:rPr>
        <w:t>、责令定期报告等监管措施</w:t>
      </w:r>
    </w:p>
    <w:p w:rsidR="00FB27E7" w:rsidRPr="0089672C" w:rsidRDefault="008C0A6A" w:rsidP="00806EA8">
      <w:pPr>
        <w:spacing w:line="360" w:lineRule="auto"/>
        <w:rPr>
          <w:sz w:val="20"/>
        </w:rPr>
      </w:pPr>
      <w:r w:rsidRPr="0089672C">
        <w:rPr>
          <w:rFonts w:hint="eastAsia"/>
          <w:sz w:val="20"/>
        </w:rPr>
        <w:t>A</w:t>
      </w:r>
      <w:r w:rsidR="00FB27E7" w:rsidRPr="0089672C">
        <w:rPr>
          <w:sz w:val="20"/>
        </w:rPr>
        <w:t>.I、</w:t>
      </w:r>
      <w:r w:rsidRPr="0089672C">
        <w:rPr>
          <w:rFonts w:hint="eastAsia"/>
          <w:sz w:val="20"/>
        </w:rPr>
        <w:t>Ⅱ、Ⅲ</w:t>
      </w:r>
    </w:p>
    <w:p w:rsidR="00FB27E7" w:rsidRPr="0089672C" w:rsidRDefault="008C0A6A" w:rsidP="00806EA8">
      <w:pPr>
        <w:spacing w:line="360" w:lineRule="auto"/>
        <w:rPr>
          <w:sz w:val="20"/>
        </w:rPr>
      </w:pPr>
      <w:r w:rsidRPr="0089672C">
        <w:rPr>
          <w:rFonts w:hint="eastAsia"/>
          <w:sz w:val="20"/>
        </w:rPr>
        <w:t>B</w:t>
      </w:r>
      <w:r w:rsidR="00FB27E7" w:rsidRPr="0089672C">
        <w:rPr>
          <w:sz w:val="20"/>
        </w:rPr>
        <w:t>.</w:t>
      </w:r>
      <w:r w:rsidRPr="0089672C">
        <w:rPr>
          <w:rFonts w:hint="eastAsia"/>
          <w:sz w:val="20"/>
        </w:rPr>
        <w:t xml:space="preserve"> Ⅰ、Ⅱ、Ⅳ</w:t>
      </w:r>
    </w:p>
    <w:p w:rsidR="00FB27E7" w:rsidRPr="0089672C" w:rsidRDefault="008C0A6A" w:rsidP="00806EA8">
      <w:pPr>
        <w:spacing w:line="360" w:lineRule="auto"/>
        <w:rPr>
          <w:sz w:val="20"/>
        </w:rPr>
      </w:pPr>
      <w:r w:rsidRPr="0089672C">
        <w:rPr>
          <w:rFonts w:hint="eastAsia"/>
          <w:sz w:val="20"/>
        </w:rPr>
        <w:t>C</w:t>
      </w:r>
      <w:r w:rsidR="00FB27E7" w:rsidRPr="0089672C">
        <w:rPr>
          <w:sz w:val="20"/>
        </w:rPr>
        <w:t>.</w:t>
      </w:r>
      <w:r w:rsidRPr="0089672C">
        <w:rPr>
          <w:rFonts w:hint="eastAsia"/>
          <w:sz w:val="20"/>
        </w:rPr>
        <w:t xml:space="preserve"> Ⅱ、Ⅲ、Ⅳ</w:t>
      </w:r>
    </w:p>
    <w:p w:rsidR="00FB27E7" w:rsidRPr="0089672C" w:rsidRDefault="008C0A6A" w:rsidP="00806EA8">
      <w:pPr>
        <w:spacing w:line="360" w:lineRule="auto"/>
        <w:rPr>
          <w:sz w:val="20"/>
        </w:rPr>
      </w:pPr>
      <w:r w:rsidRPr="0089672C">
        <w:rPr>
          <w:rFonts w:hint="eastAsia"/>
          <w:sz w:val="20"/>
        </w:rPr>
        <w:t>D</w:t>
      </w:r>
      <w:r w:rsidR="00FB27E7" w:rsidRPr="0089672C">
        <w:rPr>
          <w:sz w:val="20"/>
        </w:rPr>
        <w:t>.</w:t>
      </w:r>
      <w:r w:rsidRPr="0089672C">
        <w:rPr>
          <w:rFonts w:hint="eastAsia"/>
          <w:sz w:val="20"/>
        </w:rPr>
        <w:t xml:space="preserve"> Ⅱ、Ⅳ</w:t>
      </w:r>
    </w:p>
    <w:p w:rsidR="00FB27E7" w:rsidRPr="0089672C" w:rsidRDefault="008C0A6A" w:rsidP="00806EA8">
      <w:pPr>
        <w:spacing w:line="360" w:lineRule="auto"/>
        <w:rPr>
          <w:sz w:val="20"/>
        </w:rPr>
      </w:pPr>
      <w:r w:rsidRPr="0089672C">
        <w:rPr>
          <w:rFonts w:hint="eastAsia"/>
          <w:sz w:val="20"/>
        </w:rPr>
        <w:t>E</w:t>
      </w:r>
      <w:r w:rsidR="00FB27E7" w:rsidRPr="0089672C">
        <w:rPr>
          <w:sz w:val="20"/>
        </w:rPr>
        <w:t>.</w:t>
      </w:r>
      <w:r w:rsidRPr="0089672C">
        <w:rPr>
          <w:rFonts w:hint="eastAsia"/>
          <w:sz w:val="20"/>
        </w:rPr>
        <w:t xml:space="preserve"> Ⅰ、Ⅱ、Ⅲ、Ⅳ</w:t>
      </w:r>
    </w:p>
    <w:p w:rsidR="00FB27E7" w:rsidRPr="0089672C" w:rsidRDefault="00FB27E7" w:rsidP="00806EA8">
      <w:pPr>
        <w:spacing w:line="360" w:lineRule="auto"/>
        <w:rPr>
          <w:sz w:val="20"/>
        </w:rPr>
      </w:pPr>
      <w:r w:rsidRPr="0089672C">
        <w:rPr>
          <w:sz w:val="20"/>
        </w:rPr>
        <w:t>42.根据《关于餐饮等生活服务类公司首次公开发行股票并上市信息披露指引（试行）》，首次公开发</w:t>
      </w:r>
      <w:r w:rsidRPr="0089672C">
        <w:rPr>
          <w:rFonts w:hint="eastAsia"/>
          <w:sz w:val="20"/>
        </w:rPr>
        <w:t>行股票并上市的餐饮企业的招股说明书应披露的食品安全卫生信息有（</w:t>
      </w:r>
      <w:r w:rsidRPr="0089672C">
        <w:rPr>
          <w:sz w:val="20"/>
        </w:rPr>
        <w:tab/>
        <w:t>）。</w:t>
      </w:r>
    </w:p>
    <w:p w:rsidR="00FB27E7" w:rsidRPr="0089672C" w:rsidRDefault="00CB6AD9" w:rsidP="00806EA8">
      <w:pPr>
        <w:spacing w:line="360" w:lineRule="auto"/>
        <w:rPr>
          <w:sz w:val="20"/>
        </w:rPr>
      </w:pPr>
      <w:r w:rsidRPr="0089672C">
        <w:rPr>
          <w:rFonts w:hint="eastAsia"/>
          <w:sz w:val="20"/>
        </w:rPr>
        <w:t>Ⅰ</w:t>
      </w:r>
      <w:r w:rsidR="00FB27E7" w:rsidRPr="0089672C">
        <w:rPr>
          <w:sz w:val="20"/>
        </w:rPr>
        <w:t>.食品安全控制体系</w:t>
      </w:r>
    </w:p>
    <w:p w:rsidR="00FB27E7" w:rsidRPr="0089672C" w:rsidRDefault="00CB6AD9" w:rsidP="00806EA8">
      <w:pPr>
        <w:spacing w:line="360" w:lineRule="auto"/>
        <w:rPr>
          <w:sz w:val="20"/>
        </w:rPr>
      </w:pPr>
      <w:r w:rsidRPr="0089672C">
        <w:rPr>
          <w:rFonts w:hint="eastAsia"/>
          <w:sz w:val="20"/>
        </w:rPr>
        <w:t>Ⅱ</w:t>
      </w:r>
      <w:r w:rsidR="00FB27E7" w:rsidRPr="0089672C">
        <w:rPr>
          <w:sz w:val="20"/>
        </w:rPr>
        <w:t>.报告期内发行人收到的有关其所提供食品及服务的投诉情况</w:t>
      </w:r>
    </w:p>
    <w:p w:rsidR="00FB27E7" w:rsidRPr="0089672C" w:rsidRDefault="00CB6AD9" w:rsidP="00806EA8">
      <w:pPr>
        <w:spacing w:line="360" w:lineRule="auto"/>
        <w:rPr>
          <w:sz w:val="20"/>
        </w:rPr>
      </w:pPr>
      <w:r w:rsidRPr="0089672C">
        <w:rPr>
          <w:rFonts w:hint="eastAsia"/>
          <w:sz w:val="20"/>
        </w:rPr>
        <w:t>Ⅲ</w:t>
      </w:r>
      <w:r w:rsidR="00FB27E7" w:rsidRPr="0089672C">
        <w:rPr>
          <w:sz w:val="20"/>
        </w:rPr>
        <w:t>.采购、加工、存储、配送、人力资源、质量控制等管理措施</w:t>
      </w:r>
    </w:p>
    <w:p w:rsidR="00FB27E7" w:rsidRPr="0089672C" w:rsidRDefault="00CB6AD9" w:rsidP="00806EA8">
      <w:pPr>
        <w:spacing w:line="360" w:lineRule="auto"/>
        <w:rPr>
          <w:sz w:val="20"/>
        </w:rPr>
      </w:pPr>
      <w:r w:rsidRPr="0089672C">
        <w:rPr>
          <w:rFonts w:hint="eastAsia"/>
          <w:sz w:val="20"/>
        </w:rPr>
        <w:t>Ⅳ</w:t>
      </w:r>
      <w:r w:rsidR="00FB27E7" w:rsidRPr="0089672C">
        <w:rPr>
          <w:sz w:val="20"/>
        </w:rPr>
        <w:t>.发行人及其下属各门店报告期内在食品安全、卫生、环保、消防等方面受到相关部门处罚的情况</w:t>
      </w:r>
    </w:p>
    <w:p w:rsidR="00FB27E7" w:rsidRPr="0089672C" w:rsidRDefault="00FB27E7" w:rsidP="00806EA8">
      <w:pPr>
        <w:spacing w:line="360" w:lineRule="auto"/>
        <w:rPr>
          <w:sz w:val="20"/>
        </w:rPr>
      </w:pPr>
      <w:r w:rsidRPr="0089672C">
        <w:rPr>
          <w:sz w:val="20"/>
        </w:rPr>
        <w:t>V.发生食物中毒等安全事故的，应披露事故原因、涉及的顾客人数、处理结果</w:t>
      </w:r>
    </w:p>
    <w:p w:rsidR="00FB27E7" w:rsidRPr="0089672C" w:rsidRDefault="00FB27E7" w:rsidP="00806EA8">
      <w:pPr>
        <w:spacing w:line="360" w:lineRule="auto"/>
        <w:rPr>
          <w:sz w:val="20"/>
        </w:rPr>
      </w:pPr>
      <w:r w:rsidRPr="0089672C">
        <w:rPr>
          <w:sz w:val="20"/>
        </w:rPr>
        <w:t>A.I、</w:t>
      </w:r>
      <w:r w:rsidR="007278F9" w:rsidRPr="0089672C">
        <w:rPr>
          <w:rFonts w:hint="eastAsia"/>
          <w:sz w:val="20"/>
        </w:rPr>
        <w:t>Ⅱ、Ⅲ、Ⅳ</w:t>
      </w:r>
    </w:p>
    <w:p w:rsidR="00FB27E7" w:rsidRPr="0089672C" w:rsidRDefault="00FB27E7" w:rsidP="00806EA8">
      <w:pPr>
        <w:spacing w:line="360" w:lineRule="auto"/>
        <w:rPr>
          <w:sz w:val="20"/>
        </w:rPr>
      </w:pPr>
      <w:r w:rsidRPr="0089672C">
        <w:rPr>
          <w:sz w:val="20"/>
        </w:rPr>
        <w:t>B.</w:t>
      </w:r>
      <w:r w:rsidR="007278F9" w:rsidRPr="0089672C">
        <w:rPr>
          <w:rFonts w:hint="eastAsia"/>
          <w:sz w:val="20"/>
        </w:rPr>
        <w:t xml:space="preserve"> Ⅱ、Ⅲ、Ⅳ、Ⅴ</w:t>
      </w:r>
    </w:p>
    <w:p w:rsidR="00FB27E7" w:rsidRPr="0089672C" w:rsidRDefault="007278F9" w:rsidP="00806EA8">
      <w:pPr>
        <w:spacing w:line="360" w:lineRule="auto"/>
        <w:rPr>
          <w:sz w:val="20"/>
        </w:rPr>
      </w:pPr>
      <w:r w:rsidRPr="0089672C">
        <w:rPr>
          <w:rFonts w:hint="eastAsia"/>
          <w:sz w:val="20"/>
        </w:rPr>
        <w:t>C</w:t>
      </w:r>
      <w:r w:rsidR="00FB27E7" w:rsidRPr="0089672C">
        <w:rPr>
          <w:sz w:val="20"/>
        </w:rPr>
        <w:t>.I、</w:t>
      </w:r>
      <w:r w:rsidRPr="0089672C">
        <w:rPr>
          <w:rFonts w:hint="eastAsia"/>
          <w:sz w:val="20"/>
        </w:rPr>
        <w:t>Ⅲ、Ⅳ、Ⅴ</w:t>
      </w:r>
    </w:p>
    <w:p w:rsidR="00FB27E7" w:rsidRPr="0089672C" w:rsidRDefault="007278F9" w:rsidP="00806EA8">
      <w:pPr>
        <w:spacing w:line="360" w:lineRule="auto"/>
        <w:rPr>
          <w:sz w:val="20"/>
        </w:rPr>
      </w:pPr>
      <w:r w:rsidRPr="0089672C">
        <w:rPr>
          <w:rFonts w:hint="eastAsia"/>
          <w:sz w:val="20"/>
        </w:rPr>
        <w:t>D</w:t>
      </w:r>
      <w:r w:rsidR="00FB27E7" w:rsidRPr="0089672C">
        <w:rPr>
          <w:sz w:val="20"/>
        </w:rPr>
        <w:t>.</w:t>
      </w:r>
      <w:r w:rsidRPr="0089672C">
        <w:rPr>
          <w:rFonts w:hint="eastAsia"/>
          <w:sz w:val="20"/>
        </w:rPr>
        <w:t xml:space="preserve"> Ⅱ、Ⅲ、Ⅳ</w:t>
      </w:r>
    </w:p>
    <w:p w:rsidR="00FB27E7" w:rsidRPr="0089672C" w:rsidRDefault="00FB27E7" w:rsidP="00806EA8">
      <w:pPr>
        <w:spacing w:line="360" w:lineRule="auto"/>
        <w:rPr>
          <w:sz w:val="20"/>
        </w:rPr>
      </w:pPr>
      <w:r w:rsidRPr="0089672C">
        <w:rPr>
          <w:sz w:val="20"/>
        </w:rPr>
        <w:lastRenderedPageBreak/>
        <w:t>E.I、</w:t>
      </w:r>
      <w:r w:rsidR="007278F9" w:rsidRPr="0089672C">
        <w:rPr>
          <w:rFonts w:hint="eastAsia"/>
          <w:sz w:val="20"/>
        </w:rPr>
        <w:t>Ⅱ、Ⅲ、Ⅳ、Ⅴ</w:t>
      </w:r>
    </w:p>
    <w:p w:rsidR="00FB27E7" w:rsidRPr="0089672C" w:rsidRDefault="00FB27E7" w:rsidP="00806EA8">
      <w:pPr>
        <w:spacing w:line="360" w:lineRule="auto"/>
        <w:rPr>
          <w:sz w:val="20"/>
        </w:rPr>
      </w:pPr>
      <w:r w:rsidRPr="0089672C">
        <w:rPr>
          <w:sz w:val="20"/>
        </w:rPr>
        <w:t>43.根据《首次公开发行股票承销业务规范》,下列关于首次公开发行股票投资价值研究报告的做法，</w:t>
      </w:r>
      <w:r w:rsidRPr="0089672C">
        <w:rPr>
          <w:rFonts w:hint="eastAsia"/>
          <w:sz w:val="20"/>
        </w:rPr>
        <w:t>合规的有（</w:t>
      </w:r>
      <w:r w:rsidRPr="0089672C">
        <w:rPr>
          <w:sz w:val="20"/>
        </w:rPr>
        <w:tab/>
        <w:t>）。</w:t>
      </w:r>
    </w:p>
    <w:p w:rsidR="00FB27E7" w:rsidRPr="0089672C" w:rsidRDefault="00FB27E7" w:rsidP="00806EA8">
      <w:pPr>
        <w:spacing w:line="360" w:lineRule="auto"/>
        <w:rPr>
          <w:sz w:val="20"/>
        </w:rPr>
      </w:pPr>
      <w:r w:rsidRPr="0089672C">
        <w:rPr>
          <w:sz w:val="20"/>
        </w:rPr>
        <w:t>I.某研究所在发行人所属行业知名度高，主承销商使用其撰写的投资价值研究报告推介</w:t>
      </w:r>
    </w:p>
    <w:p w:rsidR="00FB27E7" w:rsidRPr="0089672C" w:rsidRDefault="00C5302A" w:rsidP="00806EA8">
      <w:pPr>
        <w:spacing w:line="360" w:lineRule="auto"/>
        <w:rPr>
          <w:sz w:val="20"/>
        </w:rPr>
      </w:pPr>
      <w:r w:rsidRPr="0089672C">
        <w:rPr>
          <w:rFonts w:hint="eastAsia"/>
          <w:sz w:val="20"/>
        </w:rPr>
        <w:t>Ⅱ</w:t>
      </w:r>
      <w:r w:rsidR="00FB27E7" w:rsidRPr="0089672C">
        <w:rPr>
          <w:sz w:val="20"/>
        </w:rPr>
        <w:t>.证券分析师给核心客户优先发送投资价值研究报告</w:t>
      </w:r>
    </w:p>
    <w:p w:rsidR="00FB27E7" w:rsidRPr="0089672C" w:rsidRDefault="00C5302A" w:rsidP="00806EA8">
      <w:pPr>
        <w:spacing w:line="360" w:lineRule="auto"/>
        <w:rPr>
          <w:sz w:val="20"/>
        </w:rPr>
      </w:pPr>
      <w:r w:rsidRPr="0089672C">
        <w:rPr>
          <w:rFonts w:hint="eastAsia"/>
          <w:sz w:val="20"/>
        </w:rPr>
        <w:t>Ⅲ</w:t>
      </w:r>
      <w:r w:rsidR="00FB27E7" w:rsidRPr="0089672C">
        <w:rPr>
          <w:sz w:val="20"/>
        </w:rPr>
        <w:t>.证券分析师参与撰写投资价值研究报告前履行跨墙审批手续</w:t>
      </w:r>
    </w:p>
    <w:p w:rsidR="00FB27E7" w:rsidRPr="0089672C" w:rsidRDefault="00C5302A" w:rsidP="00806EA8">
      <w:pPr>
        <w:spacing w:line="360" w:lineRule="auto"/>
        <w:rPr>
          <w:sz w:val="20"/>
        </w:rPr>
      </w:pPr>
      <w:r w:rsidRPr="0089672C">
        <w:rPr>
          <w:rFonts w:hint="eastAsia"/>
          <w:sz w:val="20"/>
        </w:rPr>
        <w:t>Ⅳ</w:t>
      </w:r>
      <w:r w:rsidR="00FB27E7" w:rsidRPr="0089672C">
        <w:rPr>
          <w:sz w:val="20"/>
        </w:rPr>
        <w:t>.在招股意向书公告前，向VIP客户提供投资价值研究报告</w:t>
      </w:r>
    </w:p>
    <w:p w:rsidR="00FB27E7" w:rsidRPr="0089672C" w:rsidRDefault="00FB27E7" w:rsidP="00806EA8">
      <w:pPr>
        <w:spacing w:line="360" w:lineRule="auto"/>
        <w:rPr>
          <w:sz w:val="20"/>
        </w:rPr>
      </w:pPr>
      <w:r w:rsidRPr="0089672C">
        <w:rPr>
          <w:sz w:val="20"/>
        </w:rPr>
        <w:t>V.以每份20万元支付给研究部员工</w:t>
      </w:r>
    </w:p>
    <w:p w:rsidR="00FB27E7" w:rsidRPr="0089672C" w:rsidRDefault="00FB27E7" w:rsidP="00806EA8">
      <w:pPr>
        <w:spacing w:line="360" w:lineRule="auto"/>
        <w:rPr>
          <w:sz w:val="20"/>
        </w:rPr>
      </w:pPr>
      <w:r w:rsidRPr="0089672C">
        <w:rPr>
          <w:sz w:val="20"/>
        </w:rPr>
        <w:t>A.</w:t>
      </w:r>
      <w:r w:rsidR="00B34109" w:rsidRPr="0089672C">
        <w:rPr>
          <w:rFonts w:hint="eastAsia"/>
          <w:sz w:val="20"/>
        </w:rPr>
        <w:t xml:space="preserve"> </w:t>
      </w:r>
      <w:r w:rsidRPr="0089672C">
        <w:rPr>
          <w:sz w:val="20"/>
        </w:rPr>
        <w:t>I、</w:t>
      </w:r>
      <w:r w:rsidR="00656323" w:rsidRPr="0089672C">
        <w:rPr>
          <w:rFonts w:hint="eastAsia"/>
          <w:sz w:val="20"/>
        </w:rPr>
        <w:t>Ⅱ</w:t>
      </w:r>
    </w:p>
    <w:p w:rsidR="00FB27E7" w:rsidRPr="0089672C" w:rsidRDefault="00FB27E7" w:rsidP="00806EA8">
      <w:pPr>
        <w:spacing w:line="360" w:lineRule="auto"/>
        <w:rPr>
          <w:sz w:val="20"/>
        </w:rPr>
      </w:pPr>
      <w:r w:rsidRPr="0089672C">
        <w:rPr>
          <w:sz w:val="20"/>
        </w:rPr>
        <w:t>B.</w:t>
      </w:r>
      <w:r w:rsidR="00656323" w:rsidRPr="0089672C">
        <w:rPr>
          <w:rFonts w:hint="eastAsia"/>
          <w:sz w:val="20"/>
        </w:rPr>
        <w:t xml:space="preserve"> Ⅲ</w:t>
      </w:r>
    </w:p>
    <w:p w:rsidR="00FB27E7" w:rsidRPr="0089672C" w:rsidRDefault="001E4138" w:rsidP="00806EA8">
      <w:pPr>
        <w:spacing w:line="360" w:lineRule="auto"/>
        <w:rPr>
          <w:sz w:val="20"/>
        </w:rPr>
      </w:pPr>
      <w:r w:rsidRPr="0089672C">
        <w:rPr>
          <w:rFonts w:hint="eastAsia"/>
          <w:sz w:val="20"/>
        </w:rPr>
        <w:t>C</w:t>
      </w:r>
      <w:r w:rsidR="00FB27E7" w:rsidRPr="0089672C">
        <w:rPr>
          <w:sz w:val="20"/>
        </w:rPr>
        <w:t>.</w:t>
      </w:r>
      <w:r w:rsidR="00656323" w:rsidRPr="0089672C">
        <w:rPr>
          <w:rFonts w:hint="eastAsia"/>
          <w:sz w:val="20"/>
        </w:rPr>
        <w:t xml:space="preserve"> Ⅱ、Ⅲ</w:t>
      </w:r>
    </w:p>
    <w:p w:rsidR="00FB27E7" w:rsidRPr="0089672C" w:rsidRDefault="00FB27E7" w:rsidP="00806EA8">
      <w:pPr>
        <w:spacing w:line="360" w:lineRule="auto"/>
        <w:rPr>
          <w:sz w:val="20"/>
        </w:rPr>
      </w:pPr>
      <w:r w:rsidRPr="0089672C">
        <w:rPr>
          <w:sz w:val="20"/>
        </w:rPr>
        <w:t>D</w:t>
      </w:r>
      <w:r w:rsidR="00656323" w:rsidRPr="0089672C">
        <w:rPr>
          <w:rFonts w:hint="eastAsia"/>
          <w:sz w:val="20"/>
        </w:rPr>
        <w:t>. Ⅱ、Ⅳ、Ⅴ</w:t>
      </w:r>
    </w:p>
    <w:p w:rsidR="00656323" w:rsidRPr="0089672C" w:rsidRDefault="00FB27E7" w:rsidP="00806EA8">
      <w:pPr>
        <w:spacing w:line="360" w:lineRule="auto"/>
        <w:rPr>
          <w:sz w:val="20"/>
        </w:rPr>
      </w:pPr>
      <w:r w:rsidRPr="0089672C">
        <w:rPr>
          <w:sz w:val="20"/>
        </w:rPr>
        <w:t>E.</w:t>
      </w:r>
      <w:r w:rsidR="00656323" w:rsidRPr="0089672C">
        <w:rPr>
          <w:rFonts w:hint="eastAsia"/>
          <w:sz w:val="20"/>
        </w:rPr>
        <w:t xml:space="preserve"> Ⅰ、Ⅱ、Ⅲ、Ⅳ</w:t>
      </w:r>
    </w:p>
    <w:p w:rsidR="001F5AF2" w:rsidRPr="0089672C" w:rsidRDefault="00FB27E7" w:rsidP="00806EA8">
      <w:pPr>
        <w:spacing w:line="360" w:lineRule="auto"/>
        <w:rPr>
          <w:sz w:val="20"/>
        </w:rPr>
      </w:pPr>
      <w:r w:rsidRPr="0089672C">
        <w:rPr>
          <w:sz w:val="20"/>
        </w:rPr>
        <w:t>44.某上市公司拟首次公开发行股票并在主板上市，根据《关于进一步加强保荐机构内部控制有关问题</w:t>
      </w:r>
      <w:r w:rsidRPr="0089672C">
        <w:rPr>
          <w:rFonts w:hint="eastAsia"/>
          <w:sz w:val="20"/>
        </w:rPr>
        <w:t>的通知》《证券投资银行类业务内部控制指引》，下列关于保荐机构问核程序及要求的说法，正确的有</w:t>
      </w:r>
      <w:r w:rsidRPr="0089672C">
        <w:rPr>
          <w:sz w:val="20"/>
        </w:rPr>
        <w:t>（</w:t>
      </w:r>
      <w:r w:rsidRPr="0089672C">
        <w:rPr>
          <w:sz w:val="20"/>
        </w:rPr>
        <w:tab/>
        <w:t>）</w:t>
      </w:r>
      <w:r w:rsidR="00E25E3C" w:rsidRPr="0089672C">
        <w:rPr>
          <w:rFonts w:hint="eastAsia"/>
          <w:sz w:val="20"/>
        </w:rPr>
        <w:t>。</w:t>
      </w:r>
    </w:p>
    <w:p w:rsidR="00FB27E7" w:rsidRPr="0089672C" w:rsidRDefault="00FB27E7" w:rsidP="00806EA8">
      <w:pPr>
        <w:spacing w:line="360" w:lineRule="auto"/>
        <w:rPr>
          <w:sz w:val="20"/>
        </w:rPr>
      </w:pPr>
      <w:r w:rsidRPr="0089672C">
        <w:rPr>
          <w:sz w:val="20"/>
        </w:rPr>
        <w:t>I.保荐业务部门负责人应参加问核程序，并在《关于保荐项目重要事项尽职调查情况问核表》上签字确认</w:t>
      </w:r>
    </w:p>
    <w:p w:rsidR="00FB27E7" w:rsidRPr="0089672C" w:rsidRDefault="00867018" w:rsidP="00806EA8">
      <w:pPr>
        <w:spacing w:line="360" w:lineRule="auto"/>
        <w:rPr>
          <w:sz w:val="20"/>
        </w:rPr>
      </w:pPr>
      <w:r w:rsidRPr="0089672C">
        <w:rPr>
          <w:rFonts w:hint="eastAsia"/>
          <w:sz w:val="20"/>
        </w:rPr>
        <w:t>Ⅱ</w:t>
      </w:r>
      <w:r w:rsidR="00FB27E7" w:rsidRPr="0089672C">
        <w:rPr>
          <w:sz w:val="20"/>
        </w:rPr>
        <w:t>.保荐机构履行问核程序时，应要求项目的两名签字保荐代表人填写《关于保荐项目重要事项尽职调查情况问核表》</w:t>
      </w:r>
    </w:p>
    <w:p w:rsidR="00FB27E7" w:rsidRPr="0089672C" w:rsidRDefault="00867018" w:rsidP="00806EA8">
      <w:pPr>
        <w:spacing w:line="360" w:lineRule="auto"/>
        <w:rPr>
          <w:sz w:val="20"/>
        </w:rPr>
      </w:pPr>
      <w:r w:rsidRPr="0089672C">
        <w:rPr>
          <w:rFonts w:hint="eastAsia"/>
          <w:sz w:val="20"/>
        </w:rPr>
        <w:t>Ⅲ</w:t>
      </w:r>
      <w:r w:rsidR="00FB27E7" w:rsidRPr="0089672C">
        <w:rPr>
          <w:sz w:val="20"/>
        </w:rPr>
        <w:t>.保荐机构应在所保荐项目受理当天，在中国证监会参加问核程序</w:t>
      </w:r>
    </w:p>
    <w:p w:rsidR="00FB27E7" w:rsidRPr="0089672C" w:rsidRDefault="00867018" w:rsidP="00806EA8">
      <w:pPr>
        <w:spacing w:line="360" w:lineRule="auto"/>
        <w:rPr>
          <w:sz w:val="20"/>
        </w:rPr>
      </w:pPr>
      <w:r w:rsidRPr="0089672C">
        <w:rPr>
          <w:rFonts w:hint="eastAsia"/>
          <w:sz w:val="20"/>
        </w:rPr>
        <w:t>Ⅳ</w:t>
      </w:r>
      <w:r w:rsidR="00FB27E7" w:rsidRPr="0089672C">
        <w:rPr>
          <w:sz w:val="20"/>
        </w:rPr>
        <w:t>.保荐机构应在《发行保荐工作报告》中详细说明在尽职调查中对重点事项采取的核查过程、手段及方式</w:t>
      </w:r>
    </w:p>
    <w:p w:rsidR="00FB27E7" w:rsidRPr="0089672C" w:rsidRDefault="00FB27E7" w:rsidP="00806EA8">
      <w:pPr>
        <w:spacing w:line="360" w:lineRule="auto"/>
        <w:rPr>
          <w:sz w:val="20"/>
        </w:rPr>
      </w:pPr>
      <w:r w:rsidRPr="0089672C">
        <w:rPr>
          <w:sz w:val="20"/>
        </w:rPr>
        <w:t>A.I、</w:t>
      </w:r>
      <w:r w:rsidR="00E25E3C" w:rsidRPr="0089672C">
        <w:rPr>
          <w:rFonts w:hint="eastAsia"/>
          <w:sz w:val="20"/>
        </w:rPr>
        <w:t>Ⅱ</w:t>
      </w:r>
    </w:p>
    <w:p w:rsidR="00FB27E7" w:rsidRPr="0089672C" w:rsidRDefault="00FB27E7" w:rsidP="00806EA8">
      <w:pPr>
        <w:spacing w:line="360" w:lineRule="auto"/>
        <w:rPr>
          <w:sz w:val="20"/>
        </w:rPr>
      </w:pPr>
      <w:r w:rsidRPr="0089672C">
        <w:rPr>
          <w:sz w:val="20"/>
        </w:rPr>
        <w:t>B.</w:t>
      </w:r>
      <w:r w:rsidR="00E25E3C" w:rsidRPr="0089672C">
        <w:rPr>
          <w:rFonts w:hint="eastAsia"/>
          <w:sz w:val="20"/>
        </w:rPr>
        <w:t>Ⅱ、Ⅲ</w:t>
      </w:r>
    </w:p>
    <w:p w:rsidR="00FB27E7" w:rsidRPr="0089672C" w:rsidRDefault="00E25E3C" w:rsidP="00806EA8">
      <w:pPr>
        <w:spacing w:line="360" w:lineRule="auto"/>
        <w:rPr>
          <w:sz w:val="20"/>
        </w:rPr>
      </w:pPr>
      <w:r w:rsidRPr="0089672C">
        <w:rPr>
          <w:rFonts w:hint="eastAsia"/>
          <w:sz w:val="20"/>
        </w:rPr>
        <w:t>C</w:t>
      </w:r>
      <w:r w:rsidR="00FB27E7" w:rsidRPr="0089672C">
        <w:rPr>
          <w:sz w:val="20"/>
        </w:rPr>
        <w:t>.I、</w:t>
      </w:r>
      <w:r w:rsidRPr="0089672C">
        <w:rPr>
          <w:rFonts w:hint="eastAsia"/>
          <w:sz w:val="20"/>
        </w:rPr>
        <w:t>Ⅱ、Ⅳ</w:t>
      </w:r>
    </w:p>
    <w:p w:rsidR="00FB27E7" w:rsidRPr="0089672C" w:rsidRDefault="00E25E3C" w:rsidP="00806EA8">
      <w:pPr>
        <w:spacing w:line="360" w:lineRule="auto"/>
        <w:rPr>
          <w:sz w:val="20"/>
        </w:rPr>
      </w:pPr>
      <w:r w:rsidRPr="0089672C">
        <w:rPr>
          <w:rFonts w:hint="eastAsia"/>
          <w:sz w:val="20"/>
        </w:rPr>
        <w:t>D</w:t>
      </w:r>
      <w:r w:rsidR="00FB27E7" w:rsidRPr="0089672C">
        <w:rPr>
          <w:sz w:val="20"/>
        </w:rPr>
        <w:t>.</w:t>
      </w:r>
      <w:r w:rsidRPr="0089672C">
        <w:rPr>
          <w:rFonts w:hint="eastAsia"/>
          <w:sz w:val="20"/>
        </w:rPr>
        <w:t>Ⅱ、Ⅲ、Ⅳ</w:t>
      </w:r>
    </w:p>
    <w:p w:rsidR="00FB27E7" w:rsidRPr="0089672C" w:rsidRDefault="00FB27E7" w:rsidP="00806EA8">
      <w:pPr>
        <w:spacing w:line="360" w:lineRule="auto"/>
        <w:rPr>
          <w:sz w:val="20"/>
        </w:rPr>
      </w:pPr>
      <w:r w:rsidRPr="0089672C">
        <w:rPr>
          <w:sz w:val="20"/>
        </w:rPr>
        <w:t>E.I、</w:t>
      </w:r>
      <w:r w:rsidR="00E25E3C" w:rsidRPr="0089672C">
        <w:rPr>
          <w:rFonts w:hint="eastAsia"/>
          <w:sz w:val="20"/>
        </w:rPr>
        <w:t>Ⅱ、Ⅲ、Ⅳ</w:t>
      </w:r>
    </w:p>
    <w:p w:rsidR="00FB27E7" w:rsidRPr="0089672C" w:rsidRDefault="00FB27E7" w:rsidP="00806EA8">
      <w:pPr>
        <w:spacing w:line="360" w:lineRule="auto"/>
        <w:rPr>
          <w:sz w:val="20"/>
        </w:rPr>
      </w:pPr>
      <w:r w:rsidRPr="0089672C">
        <w:rPr>
          <w:sz w:val="20"/>
        </w:rPr>
        <w:t>45.根据《上市公司并购重组财务顾问业务管理办法》，下列关于财务顾问内部控制制度的说法，正确</w:t>
      </w:r>
      <w:r w:rsidRPr="0089672C">
        <w:rPr>
          <w:rFonts w:hint="eastAsia"/>
          <w:sz w:val="20"/>
        </w:rPr>
        <w:t>的有（</w:t>
      </w:r>
      <w:r w:rsidRPr="0089672C">
        <w:rPr>
          <w:sz w:val="20"/>
        </w:rPr>
        <w:tab/>
        <w:t>）。</w:t>
      </w:r>
    </w:p>
    <w:p w:rsidR="00FB27E7" w:rsidRPr="0089672C" w:rsidRDefault="00FB27E7" w:rsidP="00806EA8">
      <w:pPr>
        <w:spacing w:line="360" w:lineRule="auto"/>
        <w:rPr>
          <w:sz w:val="20"/>
        </w:rPr>
      </w:pPr>
      <w:r w:rsidRPr="0089672C">
        <w:rPr>
          <w:sz w:val="20"/>
        </w:rPr>
        <w:t>I.财务顾问关于举报信的核查报告无需履行内核程序</w:t>
      </w:r>
    </w:p>
    <w:p w:rsidR="00FB27E7" w:rsidRPr="0089672C" w:rsidRDefault="00C66252" w:rsidP="00806EA8">
      <w:pPr>
        <w:spacing w:line="360" w:lineRule="auto"/>
        <w:rPr>
          <w:sz w:val="20"/>
        </w:rPr>
      </w:pPr>
      <w:r w:rsidRPr="0089672C">
        <w:rPr>
          <w:rFonts w:hint="eastAsia"/>
          <w:sz w:val="20"/>
        </w:rPr>
        <w:t>Ⅱ</w:t>
      </w:r>
      <w:r w:rsidR="00FB27E7" w:rsidRPr="0089672C">
        <w:rPr>
          <w:sz w:val="20"/>
        </w:rPr>
        <w:t>.法定代表人可以指定内控业务条线的公司负责人作为授权代表签署反馈意见回复报告</w:t>
      </w:r>
    </w:p>
    <w:p w:rsidR="00FB27E7" w:rsidRPr="0089672C" w:rsidRDefault="00C66252" w:rsidP="00806EA8">
      <w:pPr>
        <w:spacing w:line="360" w:lineRule="auto"/>
        <w:rPr>
          <w:sz w:val="20"/>
        </w:rPr>
      </w:pPr>
      <w:r w:rsidRPr="0089672C">
        <w:rPr>
          <w:rFonts w:hint="eastAsia"/>
          <w:sz w:val="20"/>
        </w:rPr>
        <w:t>Ⅲ</w:t>
      </w:r>
      <w:r w:rsidR="00FB27E7" w:rsidRPr="0089672C">
        <w:rPr>
          <w:sz w:val="20"/>
        </w:rPr>
        <w:t>.重组报告书原则上应当由财务顾问法定代表人签字</w:t>
      </w:r>
    </w:p>
    <w:p w:rsidR="00FB27E7" w:rsidRPr="0089672C" w:rsidRDefault="00C66252" w:rsidP="00806EA8">
      <w:pPr>
        <w:spacing w:line="360" w:lineRule="auto"/>
        <w:rPr>
          <w:sz w:val="20"/>
        </w:rPr>
      </w:pPr>
      <w:r w:rsidRPr="0089672C">
        <w:rPr>
          <w:rFonts w:hint="eastAsia"/>
          <w:sz w:val="20"/>
        </w:rPr>
        <w:t>Ⅳ</w:t>
      </w:r>
      <w:r w:rsidR="00FB27E7" w:rsidRPr="0089672C">
        <w:rPr>
          <w:sz w:val="20"/>
        </w:rPr>
        <w:t>.财务顾问关于并购重组委意见回复文件应履行内核程序</w:t>
      </w:r>
    </w:p>
    <w:p w:rsidR="00FB27E7" w:rsidRPr="0089672C" w:rsidRDefault="00FB27E7" w:rsidP="00806EA8">
      <w:pPr>
        <w:spacing w:line="360" w:lineRule="auto"/>
        <w:rPr>
          <w:sz w:val="20"/>
        </w:rPr>
      </w:pPr>
      <w:r w:rsidRPr="0089672C">
        <w:rPr>
          <w:sz w:val="20"/>
        </w:rPr>
        <w:t>A.</w:t>
      </w:r>
      <w:r w:rsidR="00FE7F26" w:rsidRPr="0089672C">
        <w:rPr>
          <w:rFonts w:hint="eastAsia"/>
          <w:sz w:val="20"/>
        </w:rPr>
        <w:t xml:space="preserve"> </w:t>
      </w:r>
      <w:r w:rsidRPr="0089672C">
        <w:rPr>
          <w:sz w:val="20"/>
        </w:rPr>
        <w:t>I、</w:t>
      </w:r>
      <w:r w:rsidR="00ED76B7" w:rsidRPr="0089672C">
        <w:rPr>
          <w:rFonts w:hint="eastAsia"/>
          <w:sz w:val="20"/>
        </w:rPr>
        <w:t>Ⅳ</w:t>
      </w:r>
    </w:p>
    <w:p w:rsidR="00FB27E7" w:rsidRPr="0089672C" w:rsidRDefault="00FB27E7" w:rsidP="00806EA8">
      <w:pPr>
        <w:spacing w:line="360" w:lineRule="auto"/>
        <w:rPr>
          <w:sz w:val="20"/>
        </w:rPr>
      </w:pPr>
      <w:r w:rsidRPr="0089672C">
        <w:rPr>
          <w:sz w:val="20"/>
        </w:rPr>
        <w:t>B.</w:t>
      </w:r>
      <w:r w:rsidR="00ED76B7" w:rsidRPr="0089672C">
        <w:rPr>
          <w:rFonts w:hint="eastAsia"/>
          <w:sz w:val="20"/>
        </w:rPr>
        <w:t xml:space="preserve"> Ⅱ、Ⅲ</w:t>
      </w:r>
    </w:p>
    <w:p w:rsidR="00FB27E7" w:rsidRPr="0089672C" w:rsidRDefault="00ED76B7" w:rsidP="00806EA8">
      <w:pPr>
        <w:spacing w:line="360" w:lineRule="auto"/>
        <w:rPr>
          <w:sz w:val="20"/>
        </w:rPr>
      </w:pPr>
      <w:r w:rsidRPr="0089672C">
        <w:rPr>
          <w:rFonts w:hint="eastAsia"/>
          <w:sz w:val="20"/>
        </w:rPr>
        <w:t>C</w:t>
      </w:r>
      <w:r w:rsidR="00FB27E7" w:rsidRPr="0089672C">
        <w:rPr>
          <w:sz w:val="20"/>
        </w:rPr>
        <w:t>.</w:t>
      </w:r>
      <w:r w:rsidR="00FE7F26" w:rsidRPr="0089672C">
        <w:rPr>
          <w:rFonts w:hint="eastAsia"/>
          <w:sz w:val="20"/>
        </w:rPr>
        <w:t xml:space="preserve"> </w:t>
      </w:r>
      <w:r w:rsidR="00FB27E7" w:rsidRPr="0089672C">
        <w:rPr>
          <w:sz w:val="20"/>
        </w:rPr>
        <w:t>I、</w:t>
      </w:r>
      <w:r w:rsidRPr="0089672C">
        <w:rPr>
          <w:rFonts w:hint="eastAsia"/>
          <w:sz w:val="20"/>
        </w:rPr>
        <w:t>Ⅱ、Ⅲ</w:t>
      </w:r>
    </w:p>
    <w:p w:rsidR="00FB27E7" w:rsidRPr="0089672C" w:rsidRDefault="00FB27E7" w:rsidP="00806EA8">
      <w:pPr>
        <w:spacing w:line="360" w:lineRule="auto"/>
        <w:rPr>
          <w:sz w:val="20"/>
        </w:rPr>
      </w:pPr>
      <w:r w:rsidRPr="0089672C">
        <w:rPr>
          <w:sz w:val="20"/>
        </w:rPr>
        <w:t>D.</w:t>
      </w:r>
      <w:r w:rsidR="00ED76B7" w:rsidRPr="0089672C">
        <w:rPr>
          <w:rFonts w:hint="eastAsia"/>
          <w:sz w:val="20"/>
        </w:rPr>
        <w:t xml:space="preserve"> Ⅱ、Ⅲ、Ⅳ</w:t>
      </w:r>
    </w:p>
    <w:p w:rsidR="00FB27E7" w:rsidRPr="0089672C" w:rsidRDefault="00FB27E7" w:rsidP="00806EA8">
      <w:pPr>
        <w:spacing w:line="360" w:lineRule="auto"/>
        <w:rPr>
          <w:sz w:val="20"/>
        </w:rPr>
      </w:pPr>
      <w:r w:rsidRPr="0089672C">
        <w:rPr>
          <w:sz w:val="20"/>
        </w:rPr>
        <w:t>E.</w:t>
      </w:r>
      <w:r w:rsidR="00FE7F26" w:rsidRPr="0089672C">
        <w:rPr>
          <w:rFonts w:hint="eastAsia"/>
          <w:sz w:val="20"/>
        </w:rPr>
        <w:t xml:space="preserve"> </w:t>
      </w:r>
      <w:r w:rsidRPr="0089672C">
        <w:rPr>
          <w:sz w:val="20"/>
        </w:rPr>
        <w:t>I、</w:t>
      </w:r>
      <w:r w:rsidR="00ED76B7" w:rsidRPr="0089672C">
        <w:rPr>
          <w:rFonts w:hint="eastAsia"/>
          <w:sz w:val="20"/>
        </w:rPr>
        <w:t>Ⅱ、Ⅲ、Ⅳ</w:t>
      </w:r>
    </w:p>
    <w:p w:rsidR="00FB27E7" w:rsidRPr="0089672C" w:rsidRDefault="00FB27E7" w:rsidP="00806EA8">
      <w:pPr>
        <w:spacing w:line="360" w:lineRule="auto"/>
        <w:rPr>
          <w:sz w:val="20"/>
        </w:rPr>
      </w:pPr>
      <w:r w:rsidRPr="0089672C">
        <w:rPr>
          <w:sz w:val="20"/>
        </w:rPr>
        <w:lastRenderedPageBreak/>
        <w:t>46.根据《上市公司非公开发行股票实施细则》《上海证券交易所科创板股票发行与承销业务指引》和</w:t>
      </w:r>
      <w:r w:rsidRPr="0089672C">
        <w:rPr>
          <w:rFonts w:hint="eastAsia"/>
          <w:sz w:val="20"/>
        </w:rPr>
        <w:t>《上海证券交易所科创板股票发行与承销实施办法》</w:t>
      </w:r>
      <w:r w:rsidRPr="0089672C">
        <w:rPr>
          <w:sz w:val="20"/>
        </w:rPr>
        <w:t>,下列机构中，必须使用自有资金参与公司股票发行的有（</w:t>
      </w:r>
      <w:r w:rsidRPr="0089672C">
        <w:rPr>
          <w:sz w:val="20"/>
        </w:rPr>
        <w:tab/>
        <w:t>）。</w:t>
      </w:r>
    </w:p>
    <w:p w:rsidR="00FB27E7" w:rsidRPr="0089672C" w:rsidRDefault="00FB27E7" w:rsidP="00806EA8">
      <w:pPr>
        <w:spacing w:line="360" w:lineRule="auto"/>
        <w:rPr>
          <w:sz w:val="20"/>
        </w:rPr>
      </w:pPr>
      <w:r w:rsidRPr="0089672C">
        <w:rPr>
          <w:sz w:val="20"/>
        </w:rPr>
        <w:t>I.信托公司参与认购上市公司非公开发行股票</w:t>
      </w:r>
    </w:p>
    <w:p w:rsidR="00FB27E7" w:rsidRPr="0089672C" w:rsidRDefault="00154F80" w:rsidP="00806EA8">
      <w:pPr>
        <w:spacing w:line="360" w:lineRule="auto"/>
        <w:rPr>
          <w:sz w:val="20"/>
        </w:rPr>
      </w:pPr>
      <w:r w:rsidRPr="0089672C">
        <w:rPr>
          <w:rFonts w:hint="eastAsia"/>
          <w:sz w:val="20"/>
        </w:rPr>
        <w:t>Ⅱ</w:t>
      </w:r>
      <w:r w:rsidR="00FB27E7" w:rsidRPr="0089672C">
        <w:rPr>
          <w:sz w:val="20"/>
        </w:rPr>
        <w:t>.保险公司参与认购上市公司非公开发行股票</w:t>
      </w:r>
    </w:p>
    <w:p w:rsidR="00FB27E7" w:rsidRPr="0089672C" w:rsidRDefault="00154F80" w:rsidP="00806EA8">
      <w:pPr>
        <w:spacing w:line="360" w:lineRule="auto"/>
        <w:rPr>
          <w:sz w:val="20"/>
        </w:rPr>
      </w:pPr>
      <w:r w:rsidRPr="0089672C">
        <w:rPr>
          <w:rFonts w:hint="eastAsia"/>
          <w:sz w:val="20"/>
        </w:rPr>
        <w:t>Ⅲ</w:t>
      </w:r>
      <w:r w:rsidR="00FB27E7" w:rsidRPr="0089672C">
        <w:rPr>
          <w:sz w:val="20"/>
        </w:rPr>
        <w:t>.证券投资基金参与科创板公司首次公开发行战略配售股票</w:t>
      </w:r>
    </w:p>
    <w:p w:rsidR="00FB27E7" w:rsidRPr="0089672C" w:rsidRDefault="00154F80" w:rsidP="00806EA8">
      <w:pPr>
        <w:spacing w:line="360" w:lineRule="auto"/>
        <w:rPr>
          <w:sz w:val="20"/>
        </w:rPr>
      </w:pPr>
      <w:r w:rsidRPr="0089672C">
        <w:rPr>
          <w:rFonts w:hint="eastAsia"/>
          <w:sz w:val="20"/>
        </w:rPr>
        <w:t>Ⅳ</w:t>
      </w:r>
      <w:r w:rsidR="00FB27E7" w:rsidRPr="0089672C">
        <w:rPr>
          <w:sz w:val="20"/>
        </w:rPr>
        <w:t>.保荐机构相关子公司参与科创板首次公开发行股票跟投</w:t>
      </w:r>
    </w:p>
    <w:p w:rsidR="00FB27E7" w:rsidRPr="0089672C" w:rsidRDefault="00FB27E7" w:rsidP="00806EA8">
      <w:pPr>
        <w:spacing w:line="360" w:lineRule="auto"/>
        <w:rPr>
          <w:sz w:val="20"/>
        </w:rPr>
      </w:pPr>
      <w:r w:rsidRPr="0089672C">
        <w:rPr>
          <w:sz w:val="20"/>
        </w:rPr>
        <w:t>A</w:t>
      </w:r>
      <w:r w:rsidR="001E6EBD" w:rsidRPr="0089672C">
        <w:rPr>
          <w:rFonts w:hint="eastAsia"/>
          <w:sz w:val="20"/>
        </w:rPr>
        <w:t>.</w:t>
      </w:r>
      <w:r w:rsidRPr="0089672C">
        <w:rPr>
          <w:sz w:val="20"/>
        </w:rPr>
        <w:t>I、</w:t>
      </w:r>
      <w:r w:rsidR="001E6EBD" w:rsidRPr="0089672C">
        <w:rPr>
          <w:rFonts w:hint="eastAsia"/>
          <w:sz w:val="20"/>
        </w:rPr>
        <w:t>Ⅱ</w:t>
      </w:r>
    </w:p>
    <w:p w:rsidR="00FB27E7" w:rsidRPr="0089672C" w:rsidRDefault="00FB27E7" w:rsidP="00806EA8">
      <w:pPr>
        <w:spacing w:line="360" w:lineRule="auto"/>
        <w:rPr>
          <w:sz w:val="20"/>
        </w:rPr>
      </w:pPr>
      <w:r w:rsidRPr="0089672C">
        <w:rPr>
          <w:sz w:val="20"/>
        </w:rPr>
        <w:t>B.I、IV</w:t>
      </w:r>
    </w:p>
    <w:p w:rsidR="00FB27E7" w:rsidRPr="0089672C" w:rsidRDefault="00260288" w:rsidP="00806EA8">
      <w:pPr>
        <w:spacing w:line="360" w:lineRule="auto"/>
        <w:rPr>
          <w:sz w:val="20"/>
        </w:rPr>
      </w:pPr>
      <w:r w:rsidRPr="0089672C">
        <w:rPr>
          <w:rFonts w:hint="eastAsia"/>
          <w:sz w:val="20"/>
        </w:rPr>
        <w:t>C</w:t>
      </w:r>
      <w:r w:rsidR="00FB27E7" w:rsidRPr="0089672C">
        <w:rPr>
          <w:sz w:val="20"/>
        </w:rPr>
        <w:t>.</w:t>
      </w:r>
      <w:r w:rsidR="001E6EBD" w:rsidRPr="0089672C">
        <w:rPr>
          <w:rFonts w:hint="eastAsia"/>
          <w:sz w:val="20"/>
        </w:rPr>
        <w:t xml:space="preserve"> Ⅱ、Ⅳ</w:t>
      </w:r>
    </w:p>
    <w:p w:rsidR="00FB27E7" w:rsidRPr="0089672C" w:rsidRDefault="00FB27E7" w:rsidP="00806EA8">
      <w:pPr>
        <w:spacing w:line="360" w:lineRule="auto"/>
        <w:rPr>
          <w:sz w:val="20"/>
        </w:rPr>
      </w:pPr>
      <w:r w:rsidRPr="0089672C">
        <w:rPr>
          <w:sz w:val="20"/>
        </w:rPr>
        <w:t>D.</w:t>
      </w:r>
      <w:r w:rsidR="001E6EBD" w:rsidRPr="0089672C">
        <w:rPr>
          <w:rFonts w:hint="eastAsia"/>
          <w:sz w:val="20"/>
        </w:rPr>
        <w:t xml:space="preserve"> Ⅲ、Ⅳ</w:t>
      </w:r>
    </w:p>
    <w:p w:rsidR="00FB27E7" w:rsidRPr="0089672C" w:rsidRDefault="00FB27E7" w:rsidP="00806EA8">
      <w:pPr>
        <w:spacing w:line="360" w:lineRule="auto"/>
        <w:rPr>
          <w:sz w:val="20"/>
        </w:rPr>
      </w:pPr>
      <w:r w:rsidRPr="0089672C">
        <w:rPr>
          <w:sz w:val="20"/>
        </w:rPr>
        <w:t>E.</w:t>
      </w:r>
      <w:r w:rsidR="001E6EBD" w:rsidRPr="0089672C">
        <w:rPr>
          <w:rFonts w:hint="eastAsia"/>
          <w:sz w:val="20"/>
        </w:rPr>
        <w:t xml:space="preserve"> </w:t>
      </w:r>
      <w:r w:rsidRPr="0089672C">
        <w:rPr>
          <w:sz w:val="20"/>
        </w:rPr>
        <w:t>I、</w:t>
      </w:r>
      <w:r w:rsidR="001E6EBD" w:rsidRPr="0089672C">
        <w:rPr>
          <w:rFonts w:hint="eastAsia"/>
          <w:sz w:val="20"/>
        </w:rPr>
        <w:t>Ⅱ、Ⅳ</w:t>
      </w:r>
    </w:p>
    <w:p w:rsidR="00FB27E7" w:rsidRPr="0089672C" w:rsidRDefault="00FB27E7" w:rsidP="00806EA8">
      <w:pPr>
        <w:spacing w:line="360" w:lineRule="auto"/>
        <w:rPr>
          <w:sz w:val="20"/>
        </w:rPr>
      </w:pPr>
      <w:r w:rsidRPr="0089672C">
        <w:rPr>
          <w:sz w:val="20"/>
        </w:rPr>
        <w:t>47.我国投资性主体开展境外投资，应当履行境外投资项目核准或备案手续。根据《企业境外投资管理</w:t>
      </w:r>
      <w:r w:rsidRPr="0089672C">
        <w:rPr>
          <w:rFonts w:hint="eastAsia"/>
          <w:sz w:val="20"/>
        </w:rPr>
        <w:t>办法》，下列说法正确的是（</w:t>
      </w:r>
      <w:r w:rsidRPr="0089672C">
        <w:rPr>
          <w:sz w:val="20"/>
        </w:rPr>
        <w:tab/>
        <w:t>）。</w:t>
      </w:r>
    </w:p>
    <w:p w:rsidR="00FB27E7" w:rsidRPr="0089672C" w:rsidRDefault="00FB27E7" w:rsidP="00806EA8">
      <w:pPr>
        <w:spacing w:line="360" w:lineRule="auto"/>
        <w:rPr>
          <w:sz w:val="20"/>
        </w:rPr>
      </w:pPr>
      <w:r w:rsidRPr="0089672C">
        <w:rPr>
          <w:sz w:val="20"/>
        </w:rPr>
        <w:t>I.境外投资项目所处行业为跨境水资源开发利用，应由国家发改委核准</w:t>
      </w:r>
    </w:p>
    <w:p w:rsidR="00FB27E7" w:rsidRPr="0089672C" w:rsidRDefault="00F669B0" w:rsidP="00806EA8">
      <w:pPr>
        <w:spacing w:line="360" w:lineRule="auto"/>
        <w:rPr>
          <w:sz w:val="20"/>
        </w:rPr>
      </w:pPr>
      <w:r w:rsidRPr="0089672C">
        <w:rPr>
          <w:rFonts w:hint="eastAsia"/>
          <w:sz w:val="20"/>
        </w:rPr>
        <w:t>Ⅱ</w:t>
      </w:r>
      <w:r w:rsidR="00FB27E7" w:rsidRPr="0089672C">
        <w:rPr>
          <w:sz w:val="20"/>
        </w:rPr>
        <w:t>.境外投资项目所处行业为新闻传媒，应由省级发改委核准</w:t>
      </w:r>
    </w:p>
    <w:p w:rsidR="00FB27E7" w:rsidRPr="0089672C" w:rsidRDefault="00F669B0" w:rsidP="00806EA8">
      <w:pPr>
        <w:spacing w:line="360" w:lineRule="auto"/>
        <w:rPr>
          <w:sz w:val="20"/>
        </w:rPr>
      </w:pPr>
      <w:r w:rsidRPr="0089672C">
        <w:rPr>
          <w:rFonts w:hint="eastAsia"/>
          <w:sz w:val="20"/>
        </w:rPr>
        <w:t>Ⅲ</w:t>
      </w:r>
      <w:r w:rsidR="00FB27E7" w:rsidRPr="0089672C">
        <w:rPr>
          <w:sz w:val="20"/>
        </w:rPr>
        <w:t>.投资主体是地方企业，且中方投资额3亿美元及以上的，应由国家发改委备案</w:t>
      </w:r>
    </w:p>
    <w:p w:rsidR="00FB27E7" w:rsidRPr="0089672C" w:rsidRDefault="00FB27E7" w:rsidP="00806EA8">
      <w:pPr>
        <w:spacing w:line="360" w:lineRule="auto"/>
        <w:rPr>
          <w:sz w:val="20"/>
        </w:rPr>
      </w:pPr>
      <w:r w:rsidRPr="0089672C">
        <w:rPr>
          <w:sz w:val="20"/>
        </w:rPr>
        <w:t>IV.投资主体是地方企业，且中方投资额3亿美元及以下的，应由省级发改委核准</w:t>
      </w:r>
    </w:p>
    <w:p w:rsidR="00FB27E7" w:rsidRPr="0089672C" w:rsidRDefault="00FB27E7" w:rsidP="00806EA8">
      <w:pPr>
        <w:spacing w:line="360" w:lineRule="auto"/>
        <w:rPr>
          <w:sz w:val="20"/>
        </w:rPr>
      </w:pPr>
      <w:r w:rsidRPr="0089672C">
        <w:rPr>
          <w:sz w:val="20"/>
        </w:rPr>
        <w:t>V.境外投资项目处于发生战争、内乱的国家和地区的，应当由国家发改委核准</w:t>
      </w:r>
    </w:p>
    <w:p w:rsidR="00FB27E7" w:rsidRPr="0089672C" w:rsidRDefault="00F4107A" w:rsidP="00806EA8">
      <w:pPr>
        <w:spacing w:line="360" w:lineRule="auto"/>
        <w:rPr>
          <w:sz w:val="20"/>
        </w:rPr>
      </w:pPr>
      <w:r w:rsidRPr="0089672C">
        <w:rPr>
          <w:rFonts w:hint="eastAsia"/>
          <w:sz w:val="20"/>
        </w:rPr>
        <w:t>A</w:t>
      </w:r>
      <w:r w:rsidR="00FB27E7" w:rsidRPr="0089672C">
        <w:rPr>
          <w:sz w:val="20"/>
        </w:rPr>
        <w:t>.</w:t>
      </w:r>
      <w:r w:rsidR="00E3018F" w:rsidRPr="0089672C">
        <w:rPr>
          <w:rFonts w:hint="eastAsia"/>
          <w:sz w:val="20"/>
        </w:rPr>
        <w:t xml:space="preserve"> </w:t>
      </w:r>
      <w:r w:rsidR="00FB27E7" w:rsidRPr="0089672C">
        <w:rPr>
          <w:sz w:val="20"/>
        </w:rPr>
        <w:t>I、</w:t>
      </w:r>
      <w:r w:rsidR="0076738B" w:rsidRPr="0089672C">
        <w:rPr>
          <w:rFonts w:hint="eastAsia"/>
          <w:sz w:val="20"/>
        </w:rPr>
        <w:t>Ⅱ、Ⅲ</w:t>
      </w:r>
    </w:p>
    <w:p w:rsidR="00FB27E7" w:rsidRPr="0089672C" w:rsidRDefault="00F4107A" w:rsidP="00806EA8">
      <w:pPr>
        <w:spacing w:line="360" w:lineRule="auto"/>
        <w:rPr>
          <w:sz w:val="20"/>
        </w:rPr>
      </w:pPr>
      <w:r w:rsidRPr="0089672C">
        <w:rPr>
          <w:rFonts w:hint="eastAsia"/>
          <w:sz w:val="20"/>
        </w:rPr>
        <w:t>B</w:t>
      </w:r>
      <w:r w:rsidR="00FB27E7" w:rsidRPr="0089672C">
        <w:rPr>
          <w:sz w:val="20"/>
        </w:rPr>
        <w:t>.</w:t>
      </w:r>
      <w:r w:rsidR="0076738B" w:rsidRPr="0089672C">
        <w:rPr>
          <w:rFonts w:hint="eastAsia"/>
          <w:sz w:val="20"/>
        </w:rPr>
        <w:t xml:space="preserve"> Ⅱ、Ⅲ、Ⅳ</w:t>
      </w:r>
    </w:p>
    <w:p w:rsidR="00FB27E7" w:rsidRPr="0089672C" w:rsidRDefault="00F4107A" w:rsidP="00806EA8">
      <w:pPr>
        <w:spacing w:line="360" w:lineRule="auto"/>
        <w:rPr>
          <w:sz w:val="20"/>
        </w:rPr>
      </w:pPr>
      <w:r w:rsidRPr="0089672C">
        <w:rPr>
          <w:rFonts w:hint="eastAsia"/>
          <w:sz w:val="20"/>
        </w:rPr>
        <w:t>C</w:t>
      </w:r>
      <w:r w:rsidR="00FB27E7" w:rsidRPr="0089672C">
        <w:rPr>
          <w:sz w:val="20"/>
        </w:rPr>
        <w:t>.</w:t>
      </w:r>
      <w:r w:rsidR="0076738B" w:rsidRPr="0089672C">
        <w:rPr>
          <w:rFonts w:hint="eastAsia"/>
          <w:sz w:val="20"/>
        </w:rPr>
        <w:t xml:space="preserve"> Ⅰ、Ⅲ、Ⅴ</w:t>
      </w:r>
    </w:p>
    <w:p w:rsidR="00FB27E7" w:rsidRPr="0089672C" w:rsidRDefault="00F4107A" w:rsidP="00806EA8">
      <w:pPr>
        <w:spacing w:line="360" w:lineRule="auto"/>
        <w:rPr>
          <w:sz w:val="20"/>
        </w:rPr>
      </w:pPr>
      <w:r w:rsidRPr="0089672C">
        <w:rPr>
          <w:rFonts w:hint="eastAsia"/>
          <w:sz w:val="20"/>
        </w:rPr>
        <w:t>D</w:t>
      </w:r>
      <w:r w:rsidR="00FB27E7" w:rsidRPr="0089672C">
        <w:rPr>
          <w:sz w:val="20"/>
        </w:rPr>
        <w:t>.</w:t>
      </w:r>
      <w:r w:rsidR="0076738B" w:rsidRPr="0089672C">
        <w:rPr>
          <w:rFonts w:hint="eastAsia"/>
          <w:sz w:val="20"/>
        </w:rPr>
        <w:t xml:space="preserve"> Ⅱ、Ⅲ、Ⅳ、Ⅴ</w:t>
      </w:r>
    </w:p>
    <w:p w:rsidR="00FB27E7" w:rsidRPr="0089672C" w:rsidRDefault="00F4107A" w:rsidP="00806EA8">
      <w:pPr>
        <w:spacing w:line="360" w:lineRule="auto"/>
        <w:rPr>
          <w:sz w:val="20"/>
        </w:rPr>
      </w:pPr>
      <w:r w:rsidRPr="0089672C">
        <w:rPr>
          <w:rFonts w:hint="eastAsia"/>
          <w:sz w:val="20"/>
        </w:rPr>
        <w:t>E</w:t>
      </w:r>
      <w:r w:rsidR="00FB27E7" w:rsidRPr="0089672C">
        <w:rPr>
          <w:sz w:val="20"/>
        </w:rPr>
        <w:t>.</w:t>
      </w:r>
      <w:r w:rsidR="0076738B" w:rsidRPr="0089672C">
        <w:rPr>
          <w:rFonts w:hint="eastAsia"/>
          <w:sz w:val="20"/>
        </w:rPr>
        <w:t xml:space="preserve"> Ⅰ、Ⅱ、Ⅲ、Ⅳ、Ⅴ</w:t>
      </w:r>
    </w:p>
    <w:p w:rsidR="00FB27E7" w:rsidRPr="0089672C" w:rsidRDefault="00FB27E7" w:rsidP="00806EA8">
      <w:pPr>
        <w:spacing w:line="360" w:lineRule="auto"/>
        <w:rPr>
          <w:sz w:val="20"/>
        </w:rPr>
      </w:pPr>
      <w:r w:rsidRPr="0089672C">
        <w:rPr>
          <w:sz w:val="20"/>
        </w:rPr>
        <w:t>48.根据《上海证券交易所科创板股票上市规则》，下列关于科创板上市公司股份减持的说法，正确的有（</w:t>
      </w:r>
      <w:r w:rsidR="000E12DA" w:rsidRPr="0089672C">
        <w:rPr>
          <w:rFonts w:hint="eastAsia"/>
          <w:sz w:val="20"/>
        </w:rPr>
        <w:t xml:space="preserve"> </w:t>
      </w:r>
      <w:r w:rsidRPr="0089672C">
        <w:rPr>
          <w:sz w:val="20"/>
        </w:rPr>
        <w:t>）。</w:t>
      </w:r>
    </w:p>
    <w:p w:rsidR="00FB27E7" w:rsidRPr="0089672C" w:rsidRDefault="00FB27E7" w:rsidP="00806EA8">
      <w:pPr>
        <w:spacing w:line="360" w:lineRule="auto"/>
        <w:rPr>
          <w:sz w:val="20"/>
        </w:rPr>
      </w:pPr>
      <w:r w:rsidRPr="0089672C">
        <w:rPr>
          <w:sz w:val="20"/>
        </w:rPr>
        <w:t>I.公司股东持有的首发前股份，可以在公司上市前托管在具备经纪业务资格的证券公司，并由证券公司按照上市业务规则的规定，对股东减持首发前股份的交易委托进行监督管理</w:t>
      </w:r>
    </w:p>
    <w:p w:rsidR="00FB27E7" w:rsidRPr="0089672C" w:rsidRDefault="000E12DA" w:rsidP="00806EA8">
      <w:pPr>
        <w:spacing w:line="360" w:lineRule="auto"/>
        <w:rPr>
          <w:sz w:val="20"/>
        </w:rPr>
      </w:pPr>
      <w:r w:rsidRPr="0089672C">
        <w:rPr>
          <w:rFonts w:hint="eastAsia"/>
          <w:sz w:val="20"/>
        </w:rPr>
        <w:t>Ⅱ.</w:t>
      </w:r>
      <w:r w:rsidR="00FB27E7" w:rsidRPr="0089672C">
        <w:rPr>
          <w:sz w:val="20"/>
        </w:rPr>
        <w:t>公司上市时未盈利的，在公司实现盈利前，控股股东、实际控制人自公司股票上市之日起3个完整会计年度内，不得减持首发前股份；自公司股票上市之日起第4个会计年度至第6个会计年度内，每年减持的首发前股份不得超过公司股份总数的</w:t>
      </w:r>
      <w:r w:rsidR="00803125" w:rsidRPr="0089672C">
        <w:rPr>
          <w:sz w:val="20"/>
        </w:rPr>
        <w:t>2%</w:t>
      </w:r>
      <w:r w:rsidR="00803125" w:rsidRPr="0089672C">
        <w:rPr>
          <w:rFonts w:hint="eastAsia"/>
          <w:sz w:val="20"/>
        </w:rPr>
        <w:t>，</w:t>
      </w:r>
      <w:r w:rsidR="00FB27E7" w:rsidRPr="0089672C">
        <w:rPr>
          <w:sz w:val="20"/>
        </w:rPr>
        <w:t>并应当符合《上海证券交易所上市公司股东及董事、监事、高级管理人员减持股份实施细则》关于减持股份的相关规定</w:t>
      </w:r>
    </w:p>
    <w:p w:rsidR="00FB27E7" w:rsidRPr="0089672C" w:rsidRDefault="000E12DA" w:rsidP="00806EA8">
      <w:pPr>
        <w:spacing w:line="360" w:lineRule="auto"/>
        <w:rPr>
          <w:sz w:val="20"/>
        </w:rPr>
      </w:pPr>
      <w:r w:rsidRPr="0089672C">
        <w:rPr>
          <w:rFonts w:hint="eastAsia"/>
          <w:sz w:val="20"/>
        </w:rPr>
        <w:t>Ⅲ</w:t>
      </w:r>
      <w:r w:rsidR="00FB27E7" w:rsidRPr="0089672C">
        <w:rPr>
          <w:sz w:val="20"/>
        </w:rPr>
        <w:t>.上市公司控股股东、实际控制人在限售期满后减持首发前股份的，应当明确并披露公司的控制权安排，保证上市公司持续稳定经营</w:t>
      </w:r>
    </w:p>
    <w:p w:rsidR="00FB27E7" w:rsidRPr="0089672C" w:rsidRDefault="000E12DA" w:rsidP="00806EA8">
      <w:pPr>
        <w:spacing w:line="360" w:lineRule="auto"/>
        <w:rPr>
          <w:sz w:val="20"/>
        </w:rPr>
      </w:pPr>
      <w:r w:rsidRPr="0089672C">
        <w:rPr>
          <w:rFonts w:hint="eastAsia"/>
          <w:sz w:val="20"/>
        </w:rPr>
        <w:t>Ⅳ</w:t>
      </w:r>
      <w:r w:rsidR="00FB27E7" w:rsidRPr="0089672C">
        <w:rPr>
          <w:sz w:val="20"/>
        </w:rPr>
        <w:t>.上市公司存在重大违法情形，触及退市标准的，自相关行政处罚决定或者司法裁判作出之日起至公司股票终止上市前，</w:t>
      </w:r>
      <w:r w:rsidR="00FB27E7" w:rsidRPr="0089672C">
        <w:rPr>
          <w:sz w:val="20"/>
        </w:rPr>
        <w:lastRenderedPageBreak/>
        <w:t>控股股东、实际控制人、董事、监事、高级管理人员不得减持公司股份</w:t>
      </w:r>
    </w:p>
    <w:p w:rsidR="00FB27E7" w:rsidRPr="0089672C" w:rsidRDefault="00FB27E7" w:rsidP="00806EA8">
      <w:pPr>
        <w:spacing w:line="360" w:lineRule="auto"/>
        <w:rPr>
          <w:sz w:val="20"/>
        </w:rPr>
      </w:pPr>
      <w:r w:rsidRPr="0089672C">
        <w:rPr>
          <w:sz w:val="20"/>
        </w:rPr>
        <w:t>V.上市公司核心技术人员自所持首发前股份限售期满之日起4年内，每年转让的首发前股份不得超过上市时所持公司首发前股份总数的25%,减持比例可以累积使用</w:t>
      </w:r>
    </w:p>
    <w:p w:rsidR="00FB27E7" w:rsidRPr="0089672C" w:rsidRDefault="00FB27E7" w:rsidP="00806EA8">
      <w:pPr>
        <w:spacing w:line="360" w:lineRule="auto"/>
        <w:rPr>
          <w:sz w:val="20"/>
        </w:rPr>
      </w:pPr>
      <w:r w:rsidRPr="0089672C">
        <w:rPr>
          <w:sz w:val="20"/>
        </w:rPr>
        <w:t>A.</w:t>
      </w:r>
      <w:r w:rsidR="00206E03" w:rsidRPr="0089672C">
        <w:rPr>
          <w:rFonts w:hint="eastAsia"/>
          <w:sz w:val="20"/>
        </w:rPr>
        <w:t xml:space="preserve"> </w:t>
      </w:r>
      <w:r w:rsidRPr="0089672C">
        <w:rPr>
          <w:sz w:val="20"/>
        </w:rPr>
        <w:t>I、</w:t>
      </w:r>
      <w:r w:rsidR="00206E03" w:rsidRPr="0089672C">
        <w:rPr>
          <w:rFonts w:hint="eastAsia"/>
          <w:sz w:val="20"/>
        </w:rPr>
        <w:t>Ⅱ、Ⅴ</w:t>
      </w:r>
    </w:p>
    <w:p w:rsidR="00FB27E7" w:rsidRPr="0089672C" w:rsidRDefault="00FB27E7" w:rsidP="00806EA8">
      <w:pPr>
        <w:spacing w:line="360" w:lineRule="auto"/>
        <w:rPr>
          <w:sz w:val="20"/>
        </w:rPr>
      </w:pPr>
      <w:r w:rsidRPr="0089672C">
        <w:rPr>
          <w:sz w:val="20"/>
        </w:rPr>
        <w:t>B.</w:t>
      </w:r>
      <w:r w:rsidR="00206E03" w:rsidRPr="0089672C">
        <w:rPr>
          <w:rFonts w:hint="eastAsia"/>
          <w:sz w:val="20"/>
        </w:rPr>
        <w:t xml:space="preserve"> Ⅲ</w:t>
      </w:r>
      <w:r w:rsidRPr="0089672C">
        <w:rPr>
          <w:sz w:val="20"/>
        </w:rPr>
        <w:t>、IV、V</w:t>
      </w:r>
    </w:p>
    <w:p w:rsidR="00FB27E7" w:rsidRPr="0089672C" w:rsidRDefault="00206E03" w:rsidP="00806EA8">
      <w:pPr>
        <w:spacing w:line="360" w:lineRule="auto"/>
        <w:rPr>
          <w:sz w:val="20"/>
        </w:rPr>
      </w:pPr>
      <w:r w:rsidRPr="0089672C">
        <w:rPr>
          <w:rFonts w:hint="eastAsia"/>
          <w:sz w:val="20"/>
        </w:rPr>
        <w:t>C. Ⅱ、Ⅲ、Ⅳ</w:t>
      </w:r>
    </w:p>
    <w:p w:rsidR="00FB27E7" w:rsidRPr="0089672C" w:rsidRDefault="00FB27E7" w:rsidP="00806EA8">
      <w:pPr>
        <w:spacing w:line="360" w:lineRule="auto"/>
        <w:rPr>
          <w:sz w:val="20"/>
        </w:rPr>
      </w:pPr>
      <w:r w:rsidRPr="0089672C">
        <w:rPr>
          <w:sz w:val="20"/>
        </w:rPr>
        <w:t>D.</w:t>
      </w:r>
      <w:r w:rsidR="00206E03" w:rsidRPr="0089672C">
        <w:rPr>
          <w:rFonts w:hint="eastAsia"/>
          <w:sz w:val="20"/>
        </w:rPr>
        <w:t xml:space="preserve"> Ⅱ、Ⅲ、Ⅳ、Ⅴ</w:t>
      </w:r>
    </w:p>
    <w:p w:rsidR="00FB27E7" w:rsidRPr="0089672C" w:rsidRDefault="00FB27E7" w:rsidP="00806EA8">
      <w:pPr>
        <w:spacing w:line="360" w:lineRule="auto"/>
        <w:rPr>
          <w:sz w:val="20"/>
        </w:rPr>
      </w:pPr>
      <w:r w:rsidRPr="0089672C">
        <w:rPr>
          <w:sz w:val="20"/>
        </w:rPr>
        <w:t>E.</w:t>
      </w:r>
      <w:r w:rsidR="00206E03" w:rsidRPr="0089672C">
        <w:rPr>
          <w:rFonts w:hint="eastAsia"/>
          <w:sz w:val="20"/>
        </w:rPr>
        <w:t xml:space="preserve"> </w:t>
      </w:r>
      <w:r w:rsidRPr="0089672C">
        <w:rPr>
          <w:sz w:val="20"/>
        </w:rPr>
        <w:t>I、</w:t>
      </w:r>
      <w:r w:rsidR="00206E03" w:rsidRPr="0089672C">
        <w:rPr>
          <w:rFonts w:hint="eastAsia"/>
          <w:sz w:val="20"/>
        </w:rPr>
        <w:t>Ⅱ、Ⅲ、Ⅴ</w:t>
      </w:r>
    </w:p>
    <w:p w:rsidR="00FB27E7" w:rsidRPr="0089672C" w:rsidRDefault="00FB27E7" w:rsidP="00806EA8">
      <w:pPr>
        <w:spacing w:line="360" w:lineRule="auto"/>
        <w:rPr>
          <w:sz w:val="20"/>
        </w:rPr>
      </w:pPr>
      <w:r w:rsidRPr="0089672C">
        <w:rPr>
          <w:sz w:val="20"/>
        </w:rPr>
        <w:t>49.某公司债券公开发行后符合在上海证券交易所上市交易的相关要求，发行人主体评级为</w:t>
      </w:r>
      <w:r w:rsidR="00370F43" w:rsidRPr="0089672C">
        <w:rPr>
          <w:sz w:val="20"/>
        </w:rPr>
        <w:t>AA+</w:t>
      </w:r>
      <w:r w:rsidR="00370F43" w:rsidRPr="0089672C">
        <w:rPr>
          <w:rFonts w:hint="eastAsia"/>
          <w:sz w:val="20"/>
        </w:rPr>
        <w:t>，</w:t>
      </w:r>
      <w:r w:rsidRPr="0089672C">
        <w:rPr>
          <w:sz w:val="20"/>
        </w:rPr>
        <w:t>债券信用评级为AAA。根据《上海证券交易所债券市场投资者适当性管理办法》，下列投资者中，可以认购该公司债券的有（</w:t>
      </w:r>
      <w:r w:rsidR="00562D9E" w:rsidRPr="0089672C">
        <w:rPr>
          <w:rFonts w:hint="eastAsia"/>
          <w:sz w:val="20"/>
        </w:rPr>
        <w:t xml:space="preserve"> </w:t>
      </w:r>
      <w:r w:rsidR="00370F43" w:rsidRPr="0089672C">
        <w:rPr>
          <w:rFonts w:hint="eastAsia"/>
          <w:sz w:val="20"/>
        </w:rPr>
        <w:t xml:space="preserve"> </w:t>
      </w:r>
      <w:r w:rsidRPr="0089672C">
        <w:rPr>
          <w:sz w:val="20"/>
        </w:rPr>
        <w:t>）。</w:t>
      </w:r>
    </w:p>
    <w:p w:rsidR="00FB27E7" w:rsidRPr="0089672C" w:rsidRDefault="00FB27E7" w:rsidP="00806EA8">
      <w:pPr>
        <w:spacing w:line="360" w:lineRule="auto"/>
        <w:rPr>
          <w:sz w:val="20"/>
        </w:rPr>
      </w:pPr>
      <w:r w:rsidRPr="0089672C">
        <w:rPr>
          <w:sz w:val="20"/>
        </w:rPr>
        <w:t>I.本次债券发行的主承销商</w:t>
      </w:r>
    </w:p>
    <w:p w:rsidR="00FB27E7" w:rsidRPr="0089672C" w:rsidRDefault="00562D9E" w:rsidP="00806EA8">
      <w:pPr>
        <w:spacing w:line="360" w:lineRule="auto"/>
        <w:rPr>
          <w:sz w:val="20"/>
        </w:rPr>
      </w:pPr>
      <w:r w:rsidRPr="0089672C">
        <w:rPr>
          <w:rFonts w:hint="eastAsia"/>
          <w:sz w:val="20"/>
        </w:rPr>
        <w:t>Ⅱ</w:t>
      </w:r>
      <w:r w:rsidR="00FB27E7" w:rsidRPr="0089672C">
        <w:rPr>
          <w:sz w:val="20"/>
        </w:rPr>
        <w:t>.发行人的董事</w:t>
      </w:r>
    </w:p>
    <w:p w:rsidR="00FB27E7" w:rsidRPr="0089672C" w:rsidRDefault="00562D9E" w:rsidP="00806EA8">
      <w:pPr>
        <w:spacing w:line="360" w:lineRule="auto"/>
        <w:rPr>
          <w:sz w:val="20"/>
        </w:rPr>
      </w:pPr>
      <w:r w:rsidRPr="0089672C">
        <w:rPr>
          <w:rFonts w:hint="eastAsia"/>
          <w:sz w:val="20"/>
        </w:rPr>
        <w:t>Ⅲ</w:t>
      </w:r>
      <w:r w:rsidR="00FB27E7" w:rsidRPr="0089672C">
        <w:rPr>
          <w:sz w:val="20"/>
        </w:rPr>
        <w:t>.经有关金融监管部门批准设立的期货公司的高级管理人员</w:t>
      </w:r>
      <w:r w:rsidR="00DC2EC8" w:rsidRPr="0089672C">
        <w:rPr>
          <w:rFonts w:hint="eastAsia"/>
          <w:sz w:val="20"/>
        </w:rPr>
        <w:t>，</w:t>
      </w:r>
      <w:r w:rsidR="00FB27E7" w:rsidRPr="0089672C">
        <w:rPr>
          <w:sz w:val="20"/>
        </w:rPr>
        <w:t>最近3年个人年均收入为60万元</w:t>
      </w:r>
    </w:p>
    <w:p w:rsidR="00FB27E7" w:rsidRPr="0089672C" w:rsidRDefault="00FB27E7" w:rsidP="00806EA8">
      <w:pPr>
        <w:spacing w:line="360" w:lineRule="auto"/>
        <w:rPr>
          <w:sz w:val="20"/>
        </w:rPr>
      </w:pPr>
      <w:r w:rsidRPr="0089672C">
        <w:rPr>
          <w:sz w:val="20"/>
        </w:rPr>
        <w:t>IV.最近一年年末净资产为2500万元，金融资产为1500</w:t>
      </w:r>
      <w:r w:rsidR="00DC2EC8" w:rsidRPr="0089672C">
        <w:rPr>
          <w:sz w:val="20"/>
        </w:rPr>
        <w:t>万元，且除</w:t>
      </w:r>
      <w:r w:rsidR="00DC2EC8" w:rsidRPr="0089672C">
        <w:rPr>
          <w:rFonts w:hint="eastAsia"/>
          <w:sz w:val="20"/>
        </w:rPr>
        <w:t>1</w:t>
      </w:r>
      <w:r w:rsidRPr="0089672C">
        <w:rPr>
          <w:sz w:val="20"/>
        </w:rPr>
        <w:t>年证券投资经历外无其他金融产品投资经历的企业法人</w:t>
      </w:r>
    </w:p>
    <w:p w:rsidR="00FB27E7" w:rsidRPr="0089672C" w:rsidRDefault="00FB27E7" w:rsidP="00806EA8">
      <w:pPr>
        <w:spacing w:line="360" w:lineRule="auto"/>
        <w:rPr>
          <w:sz w:val="20"/>
        </w:rPr>
      </w:pPr>
      <w:r w:rsidRPr="0089672C">
        <w:rPr>
          <w:sz w:val="20"/>
        </w:rPr>
        <w:t>V.慈善基金</w:t>
      </w:r>
    </w:p>
    <w:p w:rsidR="00FB27E7" w:rsidRPr="0089672C" w:rsidRDefault="00FB27E7" w:rsidP="00806EA8">
      <w:pPr>
        <w:spacing w:line="360" w:lineRule="auto"/>
        <w:rPr>
          <w:sz w:val="20"/>
        </w:rPr>
      </w:pPr>
      <w:r w:rsidRPr="0089672C">
        <w:rPr>
          <w:sz w:val="20"/>
        </w:rPr>
        <w:t>A.</w:t>
      </w:r>
      <w:r w:rsidR="00D34C3E" w:rsidRPr="0089672C">
        <w:rPr>
          <w:rFonts w:hint="eastAsia"/>
          <w:sz w:val="20"/>
        </w:rPr>
        <w:t xml:space="preserve"> </w:t>
      </w:r>
      <w:r w:rsidRPr="0089672C">
        <w:rPr>
          <w:sz w:val="20"/>
        </w:rPr>
        <w:t>I、</w:t>
      </w:r>
      <w:r w:rsidR="00DC2EC8" w:rsidRPr="0089672C">
        <w:rPr>
          <w:rFonts w:hint="eastAsia"/>
          <w:sz w:val="20"/>
        </w:rPr>
        <w:t>Ⅱ</w:t>
      </w:r>
      <w:r w:rsidRPr="0089672C">
        <w:rPr>
          <w:sz w:val="20"/>
        </w:rPr>
        <w:t>、V</w:t>
      </w:r>
    </w:p>
    <w:p w:rsidR="00FB27E7" w:rsidRPr="0089672C" w:rsidRDefault="00562D9E" w:rsidP="00806EA8">
      <w:pPr>
        <w:spacing w:line="360" w:lineRule="auto"/>
        <w:rPr>
          <w:sz w:val="20"/>
        </w:rPr>
      </w:pPr>
      <w:r w:rsidRPr="0089672C">
        <w:rPr>
          <w:rFonts w:hint="eastAsia"/>
          <w:sz w:val="20"/>
        </w:rPr>
        <w:t>B</w:t>
      </w:r>
      <w:r w:rsidR="00FB27E7" w:rsidRPr="0089672C">
        <w:rPr>
          <w:sz w:val="20"/>
        </w:rPr>
        <w:t>.</w:t>
      </w:r>
      <w:r w:rsidR="00DC2EC8" w:rsidRPr="0089672C">
        <w:rPr>
          <w:rFonts w:hint="eastAsia"/>
          <w:sz w:val="20"/>
        </w:rPr>
        <w:t xml:space="preserve"> Ⅱ、Ⅲ、Ⅳ</w:t>
      </w:r>
    </w:p>
    <w:p w:rsidR="00FB27E7" w:rsidRPr="0089672C" w:rsidRDefault="00562D9E" w:rsidP="00806EA8">
      <w:pPr>
        <w:spacing w:line="360" w:lineRule="auto"/>
        <w:rPr>
          <w:sz w:val="20"/>
        </w:rPr>
      </w:pPr>
      <w:r w:rsidRPr="0089672C">
        <w:rPr>
          <w:rFonts w:hint="eastAsia"/>
          <w:sz w:val="20"/>
        </w:rPr>
        <w:t>C</w:t>
      </w:r>
      <w:r w:rsidR="00FB27E7" w:rsidRPr="0089672C">
        <w:rPr>
          <w:sz w:val="20"/>
        </w:rPr>
        <w:t>.</w:t>
      </w:r>
      <w:r w:rsidR="00D34C3E" w:rsidRPr="0089672C">
        <w:rPr>
          <w:rFonts w:hint="eastAsia"/>
          <w:sz w:val="20"/>
        </w:rPr>
        <w:t xml:space="preserve"> </w:t>
      </w:r>
      <w:r w:rsidR="00FB27E7" w:rsidRPr="0089672C">
        <w:rPr>
          <w:sz w:val="20"/>
        </w:rPr>
        <w:t>I、</w:t>
      </w:r>
      <w:r w:rsidR="00DC2EC8" w:rsidRPr="0089672C">
        <w:rPr>
          <w:rFonts w:hint="eastAsia"/>
          <w:sz w:val="20"/>
        </w:rPr>
        <w:t>Ⅱ、Ⅲ、Ⅴ</w:t>
      </w:r>
    </w:p>
    <w:p w:rsidR="00FB27E7" w:rsidRPr="0089672C" w:rsidRDefault="00562D9E" w:rsidP="00806EA8">
      <w:pPr>
        <w:spacing w:line="360" w:lineRule="auto"/>
        <w:rPr>
          <w:sz w:val="20"/>
        </w:rPr>
      </w:pPr>
      <w:r w:rsidRPr="0089672C">
        <w:rPr>
          <w:rFonts w:hint="eastAsia"/>
          <w:sz w:val="20"/>
        </w:rPr>
        <w:t>D</w:t>
      </w:r>
      <w:r w:rsidR="00FB27E7" w:rsidRPr="0089672C">
        <w:rPr>
          <w:sz w:val="20"/>
        </w:rPr>
        <w:t>.</w:t>
      </w:r>
      <w:r w:rsidR="0060459E" w:rsidRPr="0089672C">
        <w:rPr>
          <w:rFonts w:hint="eastAsia"/>
          <w:sz w:val="20"/>
        </w:rPr>
        <w:t xml:space="preserve"> Ⅱ、Ⅲ、Ⅳ、Ⅴ</w:t>
      </w:r>
    </w:p>
    <w:p w:rsidR="00FB27E7" w:rsidRPr="0089672C" w:rsidRDefault="00562D9E" w:rsidP="00806EA8">
      <w:pPr>
        <w:spacing w:line="360" w:lineRule="auto"/>
        <w:rPr>
          <w:sz w:val="20"/>
        </w:rPr>
      </w:pPr>
      <w:r w:rsidRPr="0089672C">
        <w:rPr>
          <w:rFonts w:hint="eastAsia"/>
          <w:sz w:val="20"/>
        </w:rPr>
        <w:t>E</w:t>
      </w:r>
      <w:r w:rsidR="00FB27E7" w:rsidRPr="0089672C">
        <w:rPr>
          <w:sz w:val="20"/>
        </w:rPr>
        <w:t>.</w:t>
      </w:r>
      <w:r w:rsidR="00D34C3E" w:rsidRPr="0089672C">
        <w:rPr>
          <w:rFonts w:hint="eastAsia"/>
          <w:sz w:val="20"/>
        </w:rPr>
        <w:t xml:space="preserve"> </w:t>
      </w:r>
      <w:r w:rsidR="00FB27E7" w:rsidRPr="0089672C">
        <w:rPr>
          <w:sz w:val="20"/>
        </w:rPr>
        <w:t>I、</w:t>
      </w:r>
      <w:r w:rsidR="00515414" w:rsidRPr="0089672C">
        <w:rPr>
          <w:rFonts w:hint="eastAsia"/>
          <w:sz w:val="20"/>
        </w:rPr>
        <w:t>Ⅱ、Ⅲ、Ⅳ、Ⅴ</w:t>
      </w:r>
    </w:p>
    <w:p w:rsidR="00FB27E7" w:rsidRPr="0089672C" w:rsidRDefault="00FB27E7" w:rsidP="00806EA8">
      <w:pPr>
        <w:spacing w:line="360" w:lineRule="auto"/>
        <w:rPr>
          <w:sz w:val="20"/>
        </w:rPr>
      </w:pPr>
      <w:r w:rsidRPr="0089672C">
        <w:rPr>
          <w:sz w:val="20"/>
        </w:rPr>
        <w:t>50.保荐机构推荐企业首次公开发行股票并在主板上市时，根据《发行证券的公司信息披露内容与格式</w:t>
      </w:r>
      <w:r w:rsidRPr="0089672C">
        <w:rPr>
          <w:rFonts w:hint="eastAsia"/>
          <w:sz w:val="20"/>
        </w:rPr>
        <w:t>准则第</w:t>
      </w:r>
      <w:r w:rsidRPr="0089672C">
        <w:rPr>
          <w:sz w:val="20"/>
        </w:rPr>
        <w:t>27号</w:t>
      </w:r>
      <w:r w:rsidR="00B34109" w:rsidRPr="0089672C">
        <w:rPr>
          <w:rFonts w:hint="eastAsia"/>
          <w:sz w:val="20"/>
        </w:rPr>
        <w:t>——</w:t>
      </w:r>
      <w:r w:rsidRPr="0089672C">
        <w:rPr>
          <w:sz w:val="20"/>
        </w:rPr>
        <w:t>发行保荐书和发行保荐工作报告》，下列属于发行保荐工作报告必备内容的有（</w:t>
      </w:r>
      <w:r w:rsidRPr="0089672C">
        <w:rPr>
          <w:sz w:val="20"/>
        </w:rPr>
        <w:tab/>
        <w:t>）。</w:t>
      </w:r>
    </w:p>
    <w:p w:rsidR="00FB27E7" w:rsidRPr="0089672C" w:rsidRDefault="00FB27E7" w:rsidP="00806EA8">
      <w:pPr>
        <w:spacing w:line="360" w:lineRule="auto"/>
        <w:rPr>
          <w:sz w:val="20"/>
        </w:rPr>
      </w:pPr>
      <w:r w:rsidRPr="0089672C">
        <w:rPr>
          <w:sz w:val="20"/>
        </w:rPr>
        <w:t>I.详细说明立项评估决策机构成员意见、立项评估决策机构成员审议情况</w:t>
      </w:r>
    </w:p>
    <w:p w:rsidR="00FB27E7" w:rsidRPr="0089672C" w:rsidRDefault="00E6455F" w:rsidP="00806EA8">
      <w:pPr>
        <w:spacing w:line="360" w:lineRule="auto"/>
        <w:rPr>
          <w:sz w:val="20"/>
        </w:rPr>
      </w:pPr>
      <w:r w:rsidRPr="0089672C">
        <w:rPr>
          <w:rFonts w:hint="eastAsia"/>
          <w:sz w:val="20"/>
        </w:rPr>
        <w:t>Ⅱ</w:t>
      </w:r>
      <w:r w:rsidR="00FB27E7" w:rsidRPr="0089672C">
        <w:rPr>
          <w:sz w:val="20"/>
        </w:rPr>
        <w:t>.详细说明证券服务机构在尽职调査过程中发现和关注的主要问题以及对主要问题的研究、分析与处理情况，重点说明对主要问题的解决情况</w:t>
      </w:r>
    </w:p>
    <w:p w:rsidR="00FB27E7" w:rsidRPr="0089672C" w:rsidRDefault="00E6455F" w:rsidP="00806EA8">
      <w:pPr>
        <w:spacing w:line="360" w:lineRule="auto"/>
        <w:rPr>
          <w:sz w:val="20"/>
        </w:rPr>
      </w:pPr>
      <w:r w:rsidRPr="0089672C">
        <w:rPr>
          <w:rFonts w:hint="eastAsia"/>
          <w:sz w:val="20"/>
        </w:rPr>
        <w:t>Ⅲ</w:t>
      </w:r>
      <w:r w:rsidR="00FB27E7" w:rsidRPr="0089672C">
        <w:rPr>
          <w:sz w:val="20"/>
        </w:rPr>
        <w:t>.详细说明内部核查部门关注的主要问题，逐项说明对内部核查部门意见的具体落实情况</w:t>
      </w:r>
    </w:p>
    <w:p w:rsidR="00FB27E7" w:rsidRPr="0089672C" w:rsidRDefault="00E6455F" w:rsidP="00806EA8">
      <w:pPr>
        <w:spacing w:line="360" w:lineRule="auto"/>
        <w:rPr>
          <w:sz w:val="20"/>
        </w:rPr>
      </w:pPr>
      <w:r w:rsidRPr="0089672C">
        <w:rPr>
          <w:rFonts w:hint="eastAsia"/>
          <w:sz w:val="20"/>
        </w:rPr>
        <w:t>Ⅳ</w:t>
      </w:r>
      <w:r w:rsidR="00FB27E7" w:rsidRPr="0089672C">
        <w:rPr>
          <w:sz w:val="20"/>
        </w:rPr>
        <w:t>.详细说明内核小组会议讨论的主要问题及审核意见，逐项说明对内核小组意见的具体落实情况</w:t>
      </w:r>
    </w:p>
    <w:p w:rsidR="00FB27E7" w:rsidRPr="0089672C" w:rsidRDefault="00FB27E7" w:rsidP="00806EA8">
      <w:pPr>
        <w:spacing w:line="360" w:lineRule="auto"/>
        <w:rPr>
          <w:sz w:val="20"/>
        </w:rPr>
      </w:pPr>
      <w:r w:rsidRPr="0089672C">
        <w:rPr>
          <w:sz w:val="20"/>
        </w:rPr>
        <w:t>V.陈述核查证券服务机构出具专业意见的情况</w:t>
      </w:r>
    </w:p>
    <w:p w:rsidR="00FB27E7" w:rsidRPr="0089672C" w:rsidRDefault="00FB27E7" w:rsidP="00806EA8">
      <w:pPr>
        <w:spacing w:line="360" w:lineRule="auto"/>
        <w:rPr>
          <w:sz w:val="20"/>
        </w:rPr>
      </w:pPr>
      <w:r w:rsidRPr="0089672C">
        <w:rPr>
          <w:sz w:val="20"/>
        </w:rPr>
        <w:t>A.I、</w:t>
      </w:r>
      <w:r w:rsidR="00E6455F" w:rsidRPr="0089672C">
        <w:rPr>
          <w:rFonts w:hint="eastAsia"/>
          <w:sz w:val="20"/>
        </w:rPr>
        <w:t>Ⅱ</w:t>
      </w:r>
      <w:r w:rsidRPr="0089672C">
        <w:rPr>
          <w:sz w:val="20"/>
        </w:rPr>
        <w:t>、IV</w:t>
      </w:r>
    </w:p>
    <w:p w:rsidR="00FB27E7" w:rsidRPr="0089672C" w:rsidRDefault="00E6455F" w:rsidP="00806EA8">
      <w:pPr>
        <w:spacing w:line="360" w:lineRule="auto"/>
        <w:rPr>
          <w:sz w:val="20"/>
        </w:rPr>
      </w:pPr>
      <w:r w:rsidRPr="0089672C">
        <w:rPr>
          <w:rFonts w:hint="eastAsia"/>
          <w:sz w:val="20"/>
        </w:rPr>
        <w:t>B</w:t>
      </w:r>
      <w:r w:rsidR="00FB27E7" w:rsidRPr="0089672C">
        <w:rPr>
          <w:sz w:val="20"/>
        </w:rPr>
        <w:t>.</w:t>
      </w:r>
      <w:r w:rsidRPr="0089672C">
        <w:rPr>
          <w:rFonts w:hint="eastAsia"/>
          <w:sz w:val="20"/>
        </w:rPr>
        <w:t>Ⅱ、Ⅲ、Ⅳ</w:t>
      </w:r>
    </w:p>
    <w:p w:rsidR="00FB27E7" w:rsidRPr="0089672C" w:rsidRDefault="00E6455F" w:rsidP="00806EA8">
      <w:pPr>
        <w:spacing w:line="360" w:lineRule="auto"/>
        <w:rPr>
          <w:sz w:val="20"/>
        </w:rPr>
      </w:pPr>
      <w:r w:rsidRPr="0089672C">
        <w:rPr>
          <w:rFonts w:hint="eastAsia"/>
          <w:sz w:val="20"/>
        </w:rPr>
        <w:t>C</w:t>
      </w:r>
      <w:r w:rsidR="00FB27E7" w:rsidRPr="0089672C">
        <w:rPr>
          <w:sz w:val="20"/>
        </w:rPr>
        <w:t>.I、</w:t>
      </w:r>
      <w:r w:rsidRPr="0089672C">
        <w:rPr>
          <w:rFonts w:hint="eastAsia"/>
          <w:sz w:val="20"/>
        </w:rPr>
        <w:t>Ⅲ、Ⅳ、Ⅴ</w:t>
      </w:r>
    </w:p>
    <w:p w:rsidR="00FB27E7" w:rsidRPr="0089672C" w:rsidRDefault="00E6455F" w:rsidP="00806EA8">
      <w:pPr>
        <w:spacing w:line="360" w:lineRule="auto"/>
        <w:rPr>
          <w:sz w:val="20"/>
        </w:rPr>
      </w:pPr>
      <w:r w:rsidRPr="0089672C">
        <w:rPr>
          <w:rFonts w:hint="eastAsia"/>
          <w:sz w:val="20"/>
        </w:rPr>
        <w:t>D</w:t>
      </w:r>
      <w:r w:rsidR="00FB27E7" w:rsidRPr="0089672C">
        <w:rPr>
          <w:sz w:val="20"/>
        </w:rPr>
        <w:t>.</w:t>
      </w:r>
      <w:r w:rsidRPr="0089672C">
        <w:rPr>
          <w:rFonts w:hint="eastAsia"/>
          <w:sz w:val="20"/>
        </w:rPr>
        <w:t>Ⅱ、Ⅲ、Ⅳ、Ⅴ</w:t>
      </w:r>
    </w:p>
    <w:p w:rsidR="00FB27E7" w:rsidRPr="0089672C" w:rsidRDefault="00FB27E7" w:rsidP="00806EA8">
      <w:pPr>
        <w:spacing w:line="360" w:lineRule="auto"/>
        <w:rPr>
          <w:sz w:val="20"/>
        </w:rPr>
      </w:pPr>
      <w:r w:rsidRPr="0089672C">
        <w:rPr>
          <w:sz w:val="20"/>
        </w:rPr>
        <w:lastRenderedPageBreak/>
        <w:t>E.I、</w:t>
      </w:r>
      <w:r w:rsidR="00E6455F" w:rsidRPr="0089672C">
        <w:rPr>
          <w:rFonts w:hint="eastAsia"/>
          <w:sz w:val="20"/>
        </w:rPr>
        <w:t>Ⅱ、Ⅲ、Ⅳ、Ⅴ</w:t>
      </w:r>
    </w:p>
    <w:p w:rsidR="00FB27E7" w:rsidRPr="0089672C" w:rsidRDefault="00FB27E7" w:rsidP="00806EA8">
      <w:pPr>
        <w:spacing w:line="360" w:lineRule="auto"/>
        <w:rPr>
          <w:sz w:val="20"/>
        </w:rPr>
      </w:pPr>
      <w:r w:rsidRPr="0089672C">
        <w:rPr>
          <w:sz w:val="20"/>
        </w:rPr>
        <w:t>51.根据《内幕信息知情人登记管理制度的规定》，下列关于内幕信息知情人登记制度的说法，正确的</w:t>
      </w:r>
      <w:r w:rsidRPr="0089672C">
        <w:rPr>
          <w:rFonts w:hint="eastAsia"/>
          <w:sz w:val="20"/>
        </w:rPr>
        <w:t>是（</w:t>
      </w:r>
      <w:r w:rsidRPr="0089672C">
        <w:rPr>
          <w:sz w:val="20"/>
        </w:rPr>
        <w:tab/>
      </w:r>
      <w:r w:rsidR="0054752C" w:rsidRPr="0089672C">
        <w:rPr>
          <w:rFonts w:hint="eastAsia"/>
          <w:sz w:val="20"/>
        </w:rPr>
        <w:t xml:space="preserve"> </w:t>
      </w:r>
      <w:r w:rsidRPr="0089672C">
        <w:rPr>
          <w:sz w:val="20"/>
        </w:rPr>
        <w:t>）。</w:t>
      </w:r>
    </w:p>
    <w:p w:rsidR="00FB27E7" w:rsidRPr="0089672C" w:rsidRDefault="00FB27E7" w:rsidP="00806EA8">
      <w:pPr>
        <w:spacing w:line="360" w:lineRule="auto"/>
        <w:rPr>
          <w:sz w:val="20"/>
        </w:rPr>
      </w:pPr>
      <w:r w:rsidRPr="0089672C">
        <w:rPr>
          <w:sz w:val="20"/>
        </w:rPr>
        <w:t>I.上市公司董事会应当保证内幕信息知情人档案真实、准确和完整，董事会秘书为主要责任人，并负责办理上市公司内幕信息知情人的登记入档事宜</w:t>
      </w:r>
    </w:p>
    <w:p w:rsidR="00FB27E7" w:rsidRPr="0089672C" w:rsidRDefault="005B138B" w:rsidP="00806EA8">
      <w:pPr>
        <w:spacing w:line="360" w:lineRule="auto"/>
        <w:rPr>
          <w:sz w:val="20"/>
        </w:rPr>
      </w:pPr>
      <w:r w:rsidRPr="0089672C">
        <w:rPr>
          <w:rFonts w:hint="eastAsia"/>
          <w:sz w:val="20"/>
        </w:rPr>
        <w:t>Ⅱ</w:t>
      </w:r>
      <w:r w:rsidR="00FB27E7" w:rsidRPr="0089672C">
        <w:rPr>
          <w:sz w:val="20"/>
        </w:rPr>
        <w:t>.上市公司进行收购、重大资产重组、发行证券、合并、分立、回购股份等重大事项，应当根据重大资产重组进程建内幕信息知情人档案</w:t>
      </w:r>
    </w:p>
    <w:p w:rsidR="00FB27E7" w:rsidRPr="0089672C" w:rsidRDefault="005B138B" w:rsidP="00806EA8">
      <w:pPr>
        <w:spacing w:line="360" w:lineRule="auto"/>
        <w:rPr>
          <w:sz w:val="20"/>
        </w:rPr>
      </w:pPr>
      <w:r w:rsidRPr="0089672C">
        <w:rPr>
          <w:rFonts w:hint="eastAsia"/>
          <w:sz w:val="20"/>
        </w:rPr>
        <w:t>Ⅲ</w:t>
      </w:r>
      <w:r w:rsidR="00FB27E7" w:rsidRPr="0089672C">
        <w:rPr>
          <w:sz w:val="20"/>
        </w:rPr>
        <w:t>.保荐机构应当根据事项进程将内幕信息知情人档案分阶段送达相关上市公司，但完整的内幕信息知情人档案的送达时间不得晚于内幕信息公开披露的时间</w:t>
      </w:r>
    </w:p>
    <w:p w:rsidR="00FB27E7" w:rsidRPr="0089672C" w:rsidRDefault="005B138B" w:rsidP="00806EA8">
      <w:pPr>
        <w:spacing w:line="360" w:lineRule="auto"/>
        <w:rPr>
          <w:sz w:val="20"/>
        </w:rPr>
      </w:pPr>
      <w:r w:rsidRPr="0089672C">
        <w:rPr>
          <w:rFonts w:hint="eastAsia"/>
          <w:sz w:val="20"/>
        </w:rPr>
        <w:t>Ⅳ</w:t>
      </w:r>
      <w:r w:rsidR="00FB27E7" w:rsidRPr="0089672C">
        <w:rPr>
          <w:sz w:val="20"/>
        </w:rPr>
        <w:t>.上市公司内幕信息知情人登记管理制度中应当包括对公司下属各部门、分公司、控股子公司的内幕信息管理的内容</w:t>
      </w:r>
    </w:p>
    <w:p w:rsidR="00FB27E7" w:rsidRPr="0089672C" w:rsidRDefault="005B138B" w:rsidP="00806EA8">
      <w:pPr>
        <w:spacing w:line="360" w:lineRule="auto"/>
        <w:rPr>
          <w:sz w:val="20"/>
        </w:rPr>
      </w:pPr>
      <w:r w:rsidRPr="0089672C">
        <w:rPr>
          <w:rFonts w:hint="eastAsia"/>
          <w:sz w:val="20"/>
        </w:rPr>
        <w:t>Ⅴ</w:t>
      </w:r>
      <w:r w:rsidR="00FB27E7" w:rsidRPr="0089672C">
        <w:rPr>
          <w:sz w:val="20"/>
        </w:rPr>
        <w:t>.内幕信息知情人档案自记录（含补充完善）之日起至少保存</w:t>
      </w:r>
      <w:r w:rsidR="000F3E24" w:rsidRPr="0089672C">
        <w:rPr>
          <w:rFonts w:hint="eastAsia"/>
          <w:sz w:val="20"/>
        </w:rPr>
        <w:t>10</w:t>
      </w:r>
      <w:r w:rsidR="00FB27E7" w:rsidRPr="0089672C">
        <w:rPr>
          <w:sz w:val="20"/>
        </w:rPr>
        <w:t>年</w:t>
      </w:r>
    </w:p>
    <w:p w:rsidR="00FB27E7" w:rsidRPr="0089672C" w:rsidRDefault="00FB27E7" w:rsidP="00806EA8">
      <w:pPr>
        <w:spacing w:line="360" w:lineRule="auto"/>
        <w:rPr>
          <w:sz w:val="20"/>
        </w:rPr>
      </w:pPr>
      <w:r w:rsidRPr="0089672C">
        <w:rPr>
          <w:sz w:val="20"/>
        </w:rPr>
        <w:t>A</w:t>
      </w:r>
      <w:r w:rsidR="005B138B" w:rsidRPr="0089672C">
        <w:rPr>
          <w:rFonts w:hint="eastAsia"/>
          <w:sz w:val="20"/>
        </w:rPr>
        <w:t>.</w:t>
      </w:r>
      <w:r w:rsidR="008F10B2" w:rsidRPr="0089672C">
        <w:rPr>
          <w:rFonts w:hint="eastAsia"/>
          <w:sz w:val="20"/>
        </w:rPr>
        <w:t xml:space="preserve"> Ⅱ、Ⅲ、</w:t>
      </w:r>
      <w:r w:rsidR="00B34109" w:rsidRPr="0089672C">
        <w:rPr>
          <w:rFonts w:hint="eastAsia"/>
          <w:sz w:val="20"/>
        </w:rPr>
        <w:t>Ⅴ</w:t>
      </w:r>
    </w:p>
    <w:p w:rsidR="00FB27E7" w:rsidRPr="0089672C" w:rsidRDefault="005B138B" w:rsidP="00806EA8">
      <w:pPr>
        <w:spacing w:line="360" w:lineRule="auto"/>
        <w:rPr>
          <w:sz w:val="20"/>
        </w:rPr>
      </w:pPr>
      <w:r w:rsidRPr="0089672C">
        <w:rPr>
          <w:rFonts w:hint="eastAsia"/>
          <w:sz w:val="20"/>
        </w:rPr>
        <w:t>B</w:t>
      </w:r>
      <w:r w:rsidR="00FB27E7" w:rsidRPr="0089672C">
        <w:rPr>
          <w:sz w:val="20"/>
        </w:rPr>
        <w:t>.</w:t>
      </w:r>
      <w:r w:rsidR="008037B0" w:rsidRPr="0089672C">
        <w:rPr>
          <w:rFonts w:hint="eastAsia"/>
          <w:sz w:val="20"/>
        </w:rPr>
        <w:t xml:space="preserve"> </w:t>
      </w:r>
      <w:r w:rsidR="00FB27E7" w:rsidRPr="0089672C">
        <w:rPr>
          <w:sz w:val="20"/>
        </w:rPr>
        <w:t>I、</w:t>
      </w:r>
      <w:r w:rsidR="008F10B2" w:rsidRPr="0089672C">
        <w:rPr>
          <w:rFonts w:hint="eastAsia"/>
          <w:sz w:val="20"/>
        </w:rPr>
        <w:t>Ⅱ、Ⅲ</w:t>
      </w:r>
    </w:p>
    <w:p w:rsidR="00FB27E7" w:rsidRPr="0089672C" w:rsidRDefault="005B138B" w:rsidP="00806EA8">
      <w:pPr>
        <w:spacing w:line="360" w:lineRule="auto"/>
        <w:rPr>
          <w:sz w:val="20"/>
        </w:rPr>
      </w:pPr>
      <w:r w:rsidRPr="0089672C">
        <w:rPr>
          <w:rFonts w:hint="eastAsia"/>
          <w:sz w:val="20"/>
        </w:rPr>
        <w:t>C</w:t>
      </w:r>
      <w:r w:rsidR="00FB27E7" w:rsidRPr="0089672C">
        <w:rPr>
          <w:sz w:val="20"/>
        </w:rPr>
        <w:t>.</w:t>
      </w:r>
      <w:r w:rsidR="008F10B2" w:rsidRPr="0089672C">
        <w:rPr>
          <w:rFonts w:hint="eastAsia"/>
          <w:sz w:val="20"/>
        </w:rPr>
        <w:t xml:space="preserve"> Ⅳ、Ⅴ</w:t>
      </w:r>
    </w:p>
    <w:p w:rsidR="00FB27E7" w:rsidRPr="0089672C" w:rsidRDefault="005B138B" w:rsidP="00806EA8">
      <w:pPr>
        <w:spacing w:line="360" w:lineRule="auto"/>
        <w:rPr>
          <w:sz w:val="20"/>
        </w:rPr>
      </w:pPr>
      <w:r w:rsidRPr="0089672C">
        <w:rPr>
          <w:rFonts w:hint="eastAsia"/>
          <w:sz w:val="20"/>
        </w:rPr>
        <w:t>D</w:t>
      </w:r>
      <w:r w:rsidR="00FB27E7" w:rsidRPr="0089672C">
        <w:rPr>
          <w:sz w:val="20"/>
        </w:rPr>
        <w:t>.</w:t>
      </w:r>
      <w:r w:rsidR="008F10B2" w:rsidRPr="0089672C">
        <w:rPr>
          <w:rFonts w:hint="eastAsia"/>
          <w:sz w:val="20"/>
        </w:rPr>
        <w:t xml:space="preserve"> Ⅱ、Ⅲ、Ⅳ、Ⅴ</w:t>
      </w:r>
    </w:p>
    <w:p w:rsidR="00FB27E7" w:rsidRPr="0089672C" w:rsidRDefault="005B138B" w:rsidP="00806EA8">
      <w:pPr>
        <w:spacing w:line="360" w:lineRule="auto"/>
        <w:rPr>
          <w:sz w:val="20"/>
        </w:rPr>
      </w:pPr>
      <w:r w:rsidRPr="0089672C">
        <w:rPr>
          <w:rFonts w:hint="eastAsia"/>
          <w:sz w:val="20"/>
        </w:rPr>
        <w:t>E</w:t>
      </w:r>
      <w:r w:rsidR="00FB27E7" w:rsidRPr="0089672C">
        <w:rPr>
          <w:sz w:val="20"/>
        </w:rPr>
        <w:t>.</w:t>
      </w:r>
      <w:r w:rsidR="008037B0" w:rsidRPr="0089672C">
        <w:rPr>
          <w:rFonts w:hint="eastAsia"/>
          <w:sz w:val="20"/>
        </w:rPr>
        <w:t xml:space="preserve"> </w:t>
      </w:r>
      <w:r w:rsidR="00FB27E7" w:rsidRPr="0089672C">
        <w:rPr>
          <w:sz w:val="20"/>
        </w:rPr>
        <w:t>I、</w:t>
      </w:r>
      <w:r w:rsidR="008F10B2" w:rsidRPr="0089672C">
        <w:rPr>
          <w:rFonts w:hint="eastAsia"/>
          <w:sz w:val="20"/>
        </w:rPr>
        <w:t>Ⅱ、Ⅲ、Ⅳ、Ⅴ</w:t>
      </w:r>
    </w:p>
    <w:p w:rsidR="001F5AF2" w:rsidRPr="0089672C" w:rsidRDefault="00FB27E7" w:rsidP="00806EA8">
      <w:pPr>
        <w:spacing w:line="360" w:lineRule="auto"/>
        <w:rPr>
          <w:sz w:val="20"/>
        </w:rPr>
      </w:pPr>
      <w:r w:rsidRPr="0089672C">
        <w:rPr>
          <w:sz w:val="20"/>
        </w:rPr>
        <w:t>52.根据《公开发行证券的公司信息披露内容与格式准则第41号一一科创板公司招股说明书》，下列关于科创板发行人招股说明书的做法，正确的是(</w:t>
      </w:r>
      <w:r w:rsidRPr="0089672C">
        <w:rPr>
          <w:sz w:val="20"/>
        </w:rPr>
        <w:tab/>
      </w:r>
      <w:r w:rsidR="00FD0CF3" w:rsidRPr="0089672C">
        <w:rPr>
          <w:rFonts w:hint="eastAsia"/>
          <w:sz w:val="20"/>
        </w:rPr>
        <w:t xml:space="preserve">  </w:t>
      </w:r>
      <w:r w:rsidRPr="0089672C">
        <w:rPr>
          <w:sz w:val="20"/>
        </w:rPr>
        <w:t>)</w:t>
      </w:r>
      <w:r w:rsidR="00FD0CF3" w:rsidRPr="0089672C">
        <w:rPr>
          <w:rFonts w:hint="eastAsia"/>
          <w:sz w:val="20"/>
        </w:rPr>
        <w:t>。</w:t>
      </w:r>
    </w:p>
    <w:p w:rsidR="00FB27E7" w:rsidRPr="0089672C" w:rsidRDefault="00FB27E7" w:rsidP="00806EA8">
      <w:pPr>
        <w:spacing w:line="360" w:lineRule="auto"/>
        <w:rPr>
          <w:sz w:val="20"/>
        </w:rPr>
      </w:pPr>
      <w:r w:rsidRPr="0089672C">
        <w:rPr>
          <w:sz w:val="20"/>
        </w:rPr>
        <w:t>I.发行人应披露控股股东、实际控制人作出的避免新增同业竞争的承诺</w:t>
      </w:r>
    </w:p>
    <w:p w:rsidR="00FB27E7" w:rsidRPr="0089672C" w:rsidRDefault="00ED01DE" w:rsidP="00806EA8">
      <w:pPr>
        <w:spacing w:line="360" w:lineRule="auto"/>
        <w:rPr>
          <w:sz w:val="20"/>
        </w:rPr>
      </w:pPr>
      <w:r w:rsidRPr="0089672C">
        <w:rPr>
          <w:rFonts w:hint="eastAsia"/>
          <w:sz w:val="20"/>
        </w:rPr>
        <w:t>Ⅱ</w:t>
      </w:r>
      <w:r w:rsidR="00FB27E7" w:rsidRPr="0089672C">
        <w:rPr>
          <w:sz w:val="20"/>
        </w:rPr>
        <w:t>.发行人应披露控股股东、实际控制人报告期内是否存在重大违法行为</w:t>
      </w:r>
    </w:p>
    <w:p w:rsidR="00FB27E7" w:rsidRPr="0089672C" w:rsidRDefault="00ED01DE" w:rsidP="00806EA8">
      <w:pPr>
        <w:spacing w:line="360" w:lineRule="auto"/>
        <w:rPr>
          <w:sz w:val="20"/>
        </w:rPr>
      </w:pPr>
      <w:r w:rsidRPr="0089672C">
        <w:rPr>
          <w:rFonts w:hint="eastAsia"/>
          <w:sz w:val="20"/>
        </w:rPr>
        <w:t>Ⅲ</w:t>
      </w:r>
      <w:r w:rsidR="00FB27E7" w:rsidRPr="0089672C">
        <w:rPr>
          <w:sz w:val="20"/>
        </w:rPr>
        <w:t>.发行人控股股东、实际控制人应在招股说明书正文后声明："本公司或本人承诺本招股说明书不存在虚假记载、误导性陈述或重大遗漏，并对其真实性、准确性、完整性承担个别和连带的法律责任”</w:t>
      </w:r>
    </w:p>
    <w:p w:rsidR="00FB27E7" w:rsidRPr="0089672C" w:rsidRDefault="00ED01DE" w:rsidP="00806EA8">
      <w:pPr>
        <w:spacing w:line="360" w:lineRule="auto"/>
        <w:rPr>
          <w:sz w:val="20"/>
        </w:rPr>
      </w:pPr>
      <w:r w:rsidRPr="0089672C">
        <w:rPr>
          <w:rFonts w:hint="eastAsia"/>
          <w:sz w:val="20"/>
        </w:rPr>
        <w:t>Ⅳ</w:t>
      </w:r>
      <w:r w:rsidR="00FB27E7" w:rsidRPr="0089672C">
        <w:rPr>
          <w:sz w:val="20"/>
        </w:rPr>
        <w:t>.发行人应披露控股股东或实际控制人作为一方当事人的所有诉讼或仲裁事项</w:t>
      </w:r>
    </w:p>
    <w:p w:rsidR="00FB27E7" w:rsidRPr="0089672C" w:rsidRDefault="00FB27E7" w:rsidP="00806EA8">
      <w:pPr>
        <w:spacing w:line="360" w:lineRule="auto"/>
        <w:rPr>
          <w:sz w:val="20"/>
        </w:rPr>
      </w:pPr>
      <w:r w:rsidRPr="0089672C">
        <w:rPr>
          <w:sz w:val="20"/>
        </w:rPr>
        <w:t>A</w:t>
      </w:r>
      <w:r w:rsidR="00ED01DE" w:rsidRPr="0089672C">
        <w:rPr>
          <w:rFonts w:hint="eastAsia"/>
          <w:sz w:val="20"/>
        </w:rPr>
        <w:t>.</w:t>
      </w:r>
      <w:r w:rsidR="009474DB" w:rsidRPr="0089672C">
        <w:rPr>
          <w:rFonts w:hint="eastAsia"/>
          <w:sz w:val="20"/>
        </w:rPr>
        <w:t xml:space="preserve"> Ⅱ、Ⅲ</w:t>
      </w:r>
    </w:p>
    <w:p w:rsidR="00FB27E7" w:rsidRPr="0089672C" w:rsidRDefault="00ED01DE" w:rsidP="00806EA8">
      <w:pPr>
        <w:spacing w:line="360" w:lineRule="auto"/>
        <w:rPr>
          <w:sz w:val="20"/>
        </w:rPr>
      </w:pPr>
      <w:r w:rsidRPr="0089672C">
        <w:rPr>
          <w:rFonts w:hint="eastAsia"/>
          <w:sz w:val="20"/>
        </w:rPr>
        <w:t>B</w:t>
      </w:r>
      <w:r w:rsidR="00FB27E7" w:rsidRPr="0089672C">
        <w:rPr>
          <w:sz w:val="20"/>
        </w:rPr>
        <w:t>.I、</w:t>
      </w:r>
      <w:r w:rsidR="009474DB" w:rsidRPr="0089672C">
        <w:rPr>
          <w:rFonts w:hint="eastAsia"/>
          <w:sz w:val="20"/>
        </w:rPr>
        <w:t>Ⅱ、Ⅲ</w:t>
      </w:r>
    </w:p>
    <w:p w:rsidR="00FB27E7" w:rsidRPr="0089672C" w:rsidRDefault="00ED01DE" w:rsidP="00806EA8">
      <w:pPr>
        <w:spacing w:line="360" w:lineRule="auto"/>
        <w:rPr>
          <w:sz w:val="20"/>
        </w:rPr>
      </w:pPr>
      <w:r w:rsidRPr="0089672C">
        <w:rPr>
          <w:rFonts w:hint="eastAsia"/>
          <w:sz w:val="20"/>
        </w:rPr>
        <w:t>C</w:t>
      </w:r>
      <w:r w:rsidR="00FB27E7" w:rsidRPr="0089672C">
        <w:rPr>
          <w:sz w:val="20"/>
        </w:rPr>
        <w:t>.I、</w:t>
      </w:r>
      <w:r w:rsidR="009474DB" w:rsidRPr="0089672C">
        <w:rPr>
          <w:rFonts w:hint="eastAsia"/>
          <w:sz w:val="20"/>
        </w:rPr>
        <w:t>Ⅱ、Ⅳ</w:t>
      </w:r>
    </w:p>
    <w:p w:rsidR="00FB27E7" w:rsidRPr="0089672C" w:rsidRDefault="00ED01DE" w:rsidP="00806EA8">
      <w:pPr>
        <w:spacing w:line="360" w:lineRule="auto"/>
        <w:rPr>
          <w:sz w:val="20"/>
        </w:rPr>
      </w:pPr>
      <w:r w:rsidRPr="0089672C">
        <w:rPr>
          <w:rFonts w:hint="eastAsia"/>
          <w:sz w:val="20"/>
        </w:rPr>
        <w:t>D</w:t>
      </w:r>
      <w:r w:rsidR="00FB27E7" w:rsidRPr="0089672C">
        <w:rPr>
          <w:sz w:val="20"/>
        </w:rPr>
        <w:t>.</w:t>
      </w:r>
      <w:r w:rsidR="009474DB" w:rsidRPr="0089672C">
        <w:rPr>
          <w:rFonts w:hint="eastAsia"/>
          <w:sz w:val="20"/>
        </w:rPr>
        <w:t xml:space="preserve"> Ⅱ、Ⅲ、Ⅳ</w:t>
      </w:r>
    </w:p>
    <w:p w:rsidR="00FB27E7" w:rsidRPr="0089672C" w:rsidRDefault="00FB27E7" w:rsidP="00806EA8">
      <w:pPr>
        <w:spacing w:line="360" w:lineRule="auto"/>
        <w:rPr>
          <w:sz w:val="20"/>
        </w:rPr>
      </w:pPr>
      <w:r w:rsidRPr="0089672C">
        <w:rPr>
          <w:sz w:val="20"/>
        </w:rPr>
        <w:t>E.I、</w:t>
      </w:r>
      <w:r w:rsidR="009474DB" w:rsidRPr="0089672C">
        <w:rPr>
          <w:rFonts w:hint="eastAsia"/>
          <w:sz w:val="20"/>
        </w:rPr>
        <w:t>Ⅱ、Ⅲ、Ⅳ</w:t>
      </w:r>
    </w:p>
    <w:p w:rsidR="00FB27E7" w:rsidRPr="0089672C" w:rsidRDefault="00FB27E7" w:rsidP="00806EA8">
      <w:pPr>
        <w:spacing w:line="360" w:lineRule="auto"/>
        <w:rPr>
          <w:sz w:val="20"/>
        </w:rPr>
      </w:pPr>
      <w:r w:rsidRPr="0089672C">
        <w:rPr>
          <w:sz w:val="20"/>
        </w:rPr>
        <w:t>2019年6月保荐代表人考试《投资银行业务》</w:t>
      </w:r>
    </w:p>
    <w:p w:rsidR="00FB27E7" w:rsidRPr="0089672C" w:rsidRDefault="00FB27E7" w:rsidP="00806EA8">
      <w:pPr>
        <w:spacing w:line="360" w:lineRule="auto"/>
        <w:rPr>
          <w:sz w:val="20"/>
        </w:rPr>
      </w:pPr>
      <w:r w:rsidRPr="0089672C">
        <w:rPr>
          <w:rFonts w:hint="eastAsia"/>
          <w:sz w:val="20"/>
        </w:rPr>
        <w:t>答案详解</w:t>
      </w:r>
    </w:p>
    <w:p w:rsidR="00FB27E7" w:rsidRPr="0089672C" w:rsidRDefault="00FB27E7" w:rsidP="00806EA8">
      <w:pPr>
        <w:spacing w:line="360" w:lineRule="auto"/>
        <w:rPr>
          <w:sz w:val="20"/>
        </w:rPr>
      </w:pPr>
      <w:r w:rsidRPr="0089672C">
        <w:rPr>
          <w:rFonts w:hint="eastAsia"/>
          <w:sz w:val="20"/>
        </w:rPr>
        <w:t>一、单选题（每小题</w:t>
      </w:r>
      <w:r w:rsidRPr="0089672C">
        <w:rPr>
          <w:sz w:val="20"/>
        </w:rPr>
        <w:t>0.5分，以下备选项中只有一项符合题目要求，不选</w:t>
      </w:r>
      <w:r w:rsidR="00A955A9" w:rsidRPr="0089672C">
        <w:rPr>
          <w:rFonts w:hint="eastAsia"/>
          <w:sz w:val="20"/>
        </w:rPr>
        <w:t>、</w:t>
      </w:r>
      <w:r w:rsidRPr="0089672C">
        <w:rPr>
          <w:sz w:val="20"/>
        </w:rPr>
        <w:t>错选均不得分）</w:t>
      </w:r>
    </w:p>
    <w:p w:rsidR="00FB27E7" w:rsidRPr="0089672C" w:rsidRDefault="00FB27E7" w:rsidP="00806EA8">
      <w:pPr>
        <w:spacing w:line="360" w:lineRule="auto"/>
        <w:rPr>
          <w:sz w:val="20"/>
        </w:rPr>
      </w:pPr>
      <w:r w:rsidRPr="0089672C">
        <w:rPr>
          <w:sz w:val="20"/>
        </w:rPr>
        <w:t>1.【答案】D</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金融类企业挂牌融资</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lastRenderedPageBreak/>
        <w:t>根据《关于金融类企业挂牌融资有关事项的通知》第1条第2款、第3款的规定，全国股转公司在现行挂牌条件的基础上，对私募基金管理机构（以下简称私募机构）新增8个方面的挂牌条件。小额贷</w:t>
      </w:r>
      <w:r w:rsidR="00A955A9" w:rsidRPr="0089672C">
        <w:rPr>
          <w:sz w:val="20"/>
        </w:rPr>
        <w:t>款公司、融资担保公司、融资租赁公司、商业保理公司、典当公司等</w:t>
      </w:r>
      <w:r w:rsidR="00A955A9" w:rsidRPr="0089672C">
        <w:rPr>
          <w:rFonts w:hint="eastAsia"/>
          <w:sz w:val="20"/>
        </w:rPr>
        <w:t>具有</w:t>
      </w:r>
      <w:r w:rsidRPr="0089672C">
        <w:rPr>
          <w:sz w:val="20"/>
        </w:rPr>
        <w:t>金融属性的企业（以下统称其它具有金融属性企业）大多处于新兴阶段，所属细分行业发展尚不成熟，监管政策尚待进一步明确与统一，面临的监管形势错综复杂，行业风险突出。在相关监管政策明确前，暂不受理其它具有金融属性企业的挂牌申请。</w:t>
      </w:r>
    </w:p>
    <w:p w:rsidR="00FB27E7" w:rsidRPr="0089672C" w:rsidRDefault="00FB27E7" w:rsidP="00806EA8">
      <w:pPr>
        <w:spacing w:line="360" w:lineRule="auto"/>
        <w:rPr>
          <w:sz w:val="20"/>
        </w:rPr>
      </w:pPr>
      <w:r w:rsidRPr="0089672C">
        <w:rPr>
          <w:sz w:val="20"/>
        </w:rPr>
        <w:t>2.【答案】C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上市公司股东大会征集股东投票权的要求</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《上市公司股东大会规则》（</w:t>
      </w:r>
      <w:r w:rsidRPr="0089672C">
        <w:rPr>
          <w:sz w:val="20"/>
        </w:rPr>
        <w:t>2016年修订）第31条第4款规定，公司董事会、独立董事和符合相关规定条件的股东可以公开征集股东投票权。征集股东投票权应当向被征集人充分披露具体投票意向等信息。禁止以有偿或者变相有偿的方式征集股东投票权。公司不得对征集投票权提出最低持股比例限制。</w:t>
      </w:r>
    </w:p>
    <w:p w:rsidR="00FB27E7" w:rsidRPr="0089672C" w:rsidRDefault="00FB27E7" w:rsidP="00806EA8">
      <w:pPr>
        <w:spacing w:line="360" w:lineRule="auto"/>
        <w:rPr>
          <w:sz w:val="20"/>
        </w:rPr>
      </w:pPr>
      <w:r w:rsidRPr="0089672C">
        <w:rPr>
          <w:sz w:val="20"/>
        </w:rPr>
        <w:t>3.【答案】B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创业板上市公司非公开发行股票可自行销售的情形</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《创业板上市公司证券发行管理暂行办法》第</w:t>
      </w:r>
      <w:r w:rsidRPr="0089672C">
        <w:rPr>
          <w:sz w:val="20"/>
        </w:rPr>
        <w:t>40条规定，上市公司公开发行证券，应当由证券公司承销。非公开发行股票符合以下情形之一的，可以由上市公司自行销售：</w:t>
      </w:r>
    </w:p>
    <w:p w:rsidR="00FB27E7" w:rsidRPr="0089672C" w:rsidRDefault="00FB27E7" w:rsidP="00806EA8">
      <w:pPr>
        <w:spacing w:line="360" w:lineRule="auto"/>
        <w:rPr>
          <w:sz w:val="20"/>
        </w:rPr>
      </w:pPr>
      <w:r w:rsidRPr="0089672C">
        <w:rPr>
          <w:rFonts w:hint="eastAsia"/>
          <w:sz w:val="20"/>
        </w:rPr>
        <w:t>（</w:t>
      </w:r>
      <w:r w:rsidR="00A955A9" w:rsidRPr="0089672C">
        <w:rPr>
          <w:rFonts w:hint="eastAsia"/>
          <w:sz w:val="20"/>
        </w:rPr>
        <w:t>一</w:t>
      </w:r>
      <w:r w:rsidRPr="0089672C">
        <w:rPr>
          <w:sz w:val="20"/>
        </w:rPr>
        <w:t>）</w:t>
      </w:r>
      <w:r w:rsidR="00A955A9" w:rsidRPr="0089672C">
        <w:rPr>
          <w:rFonts w:hint="eastAsia"/>
          <w:sz w:val="20"/>
        </w:rPr>
        <w:t xml:space="preserve">  </w:t>
      </w:r>
      <w:r w:rsidRPr="0089672C">
        <w:rPr>
          <w:sz w:val="20"/>
        </w:rPr>
        <w:t>发行对象为原前10名股东；</w:t>
      </w:r>
    </w:p>
    <w:p w:rsidR="00FB27E7" w:rsidRPr="0089672C" w:rsidRDefault="00FB27E7" w:rsidP="00806EA8">
      <w:pPr>
        <w:spacing w:line="360" w:lineRule="auto"/>
        <w:rPr>
          <w:sz w:val="20"/>
        </w:rPr>
      </w:pPr>
      <w:r w:rsidRPr="0089672C">
        <w:rPr>
          <w:rFonts w:hint="eastAsia"/>
          <w:sz w:val="20"/>
        </w:rPr>
        <w:t>（二）</w:t>
      </w:r>
      <w:r w:rsidRPr="0089672C">
        <w:rPr>
          <w:sz w:val="20"/>
        </w:rPr>
        <w:tab/>
        <w:t>发行对象为上市公司控股股东、实际控制人或者其控制的关联方；</w:t>
      </w:r>
    </w:p>
    <w:p w:rsidR="00FB27E7" w:rsidRPr="0089672C" w:rsidRDefault="00FB27E7" w:rsidP="00806EA8">
      <w:pPr>
        <w:spacing w:line="360" w:lineRule="auto"/>
        <w:rPr>
          <w:sz w:val="20"/>
        </w:rPr>
      </w:pPr>
      <w:r w:rsidRPr="0089672C">
        <w:rPr>
          <w:rFonts w:hint="eastAsia"/>
          <w:sz w:val="20"/>
        </w:rPr>
        <w:t>（三）</w:t>
      </w:r>
      <w:r w:rsidRPr="0089672C">
        <w:rPr>
          <w:sz w:val="20"/>
        </w:rPr>
        <w:tab/>
        <w:t>发行对象为上市公司董事、监事、高级管理人员或者员工；</w:t>
      </w:r>
    </w:p>
    <w:p w:rsidR="00FB27E7" w:rsidRPr="0089672C" w:rsidRDefault="00FB27E7" w:rsidP="00806EA8">
      <w:pPr>
        <w:spacing w:line="360" w:lineRule="auto"/>
        <w:rPr>
          <w:sz w:val="20"/>
        </w:rPr>
      </w:pPr>
      <w:r w:rsidRPr="0089672C">
        <w:rPr>
          <w:rFonts w:hint="eastAsia"/>
          <w:sz w:val="20"/>
        </w:rPr>
        <w:t>（四）</w:t>
      </w:r>
      <w:r w:rsidRPr="0089672C">
        <w:rPr>
          <w:sz w:val="20"/>
        </w:rPr>
        <w:tab/>
        <w:t>董事会审议相关议案时已经确定的境内外战略投资者或者其他发行对象；</w:t>
      </w:r>
    </w:p>
    <w:p w:rsidR="00FB27E7" w:rsidRPr="0089672C" w:rsidRDefault="00FB27E7" w:rsidP="00806EA8">
      <w:pPr>
        <w:spacing w:line="360" w:lineRule="auto"/>
        <w:rPr>
          <w:sz w:val="20"/>
        </w:rPr>
      </w:pPr>
      <w:r w:rsidRPr="0089672C">
        <w:rPr>
          <w:rFonts w:hint="eastAsia"/>
          <w:sz w:val="20"/>
        </w:rPr>
        <w:t>（五）</w:t>
      </w:r>
      <w:r w:rsidRPr="0089672C">
        <w:rPr>
          <w:sz w:val="20"/>
        </w:rPr>
        <w:tab/>
        <w:t>中国证监会认定的其他情形。上市公司自行销售的，应当在董事会决议中确定发行对象，且不得采用竞价方式确定发行价格。</w:t>
      </w:r>
    </w:p>
    <w:p w:rsidR="00FB27E7" w:rsidRPr="0089672C" w:rsidRDefault="00FB27E7" w:rsidP="00806EA8">
      <w:pPr>
        <w:spacing w:line="360" w:lineRule="auto"/>
        <w:rPr>
          <w:sz w:val="20"/>
        </w:rPr>
      </w:pPr>
      <w:r w:rsidRPr="0089672C">
        <w:rPr>
          <w:sz w:val="20"/>
        </w:rPr>
        <w:t>4.【答案】B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上交所基础设施类资产支持证券挂牌条件</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《上海证券交易所基础设施类资产支持证券挂牌条件确认指南》第</w:t>
      </w:r>
      <w:r w:rsidRPr="0089672C">
        <w:rPr>
          <w:sz w:val="20"/>
        </w:rPr>
        <w:t>13条第3项规定，自专项计划设立之日起，基础</w:t>
      </w:r>
      <w:r w:rsidR="001438D5" w:rsidRPr="0089672C">
        <w:rPr>
          <w:sz w:val="20"/>
        </w:rPr>
        <w:t>资产或底层资产回款自产生至归集进入专项计划账户的周期应当不超过</w:t>
      </w:r>
      <w:r w:rsidR="001438D5" w:rsidRPr="0089672C">
        <w:rPr>
          <w:rFonts w:hint="eastAsia"/>
          <w:sz w:val="20"/>
        </w:rPr>
        <w:t>1</w:t>
      </w:r>
      <w:r w:rsidRPr="0089672C">
        <w:rPr>
          <w:sz w:val="20"/>
        </w:rPr>
        <w:t>个月。资产服务机构可以根据专项计划的约定，提高资金归集频率。原始权益人及资产服务机构资信状况良好，且专项计划设置担保、差额支付等有效增信措施的，现金流归集周期可以适当延长，但最长不得超过3个月。</w:t>
      </w:r>
    </w:p>
    <w:p w:rsidR="00FB27E7" w:rsidRPr="0089672C" w:rsidRDefault="00FB27E7" w:rsidP="00806EA8">
      <w:pPr>
        <w:spacing w:line="360" w:lineRule="auto"/>
        <w:rPr>
          <w:sz w:val="20"/>
        </w:rPr>
      </w:pPr>
      <w:r w:rsidRPr="0089672C">
        <w:rPr>
          <w:sz w:val="20"/>
        </w:rPr>
        <w:t>5.【答案】D</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创新层挂牌公司维持条件</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《全国中小企业股份转让系统挂牌公司分层管理办法》第</w:t>
      </w:r>
      <w:r w:rsidRPr="0089672C">
        <w:rPr>
          <w:sz w:val="20"/>
        </w:rPr>
        <w:t>9条规定，进入创新层的挂牌公司应当满足以下维持条件：</w:t>
      </w:r>
    </w:p>
    <w:p w:rsidR="00FB27E7" w:rsidRPr="0089672C" w:rsidRDefault="00FB27E7" w:rsidP="00806EA8">
      <w:pPr>
        <w:spacing w:line="360" w:lineRule="auto"/>
        <w:rPr>
          <w:sz w:val="20"/>
        </w:rPr>
      </w:pPr>
      <w:r w:rsidRPr="0089672C">
        <w:rPr>
          <w:rFonts w:hint="eastAsia"/>
          <w:sz w:val="20"/>
        </w:rPr>
        <w:lastRenderedPageBreak/>
        <w:t>（</w:t>
      </w:r>
      <w:r w:rsidR="001438D5" w:rsidRPr="0089672C">
        <w:rPr>
          <w:rFonts w:hint="eastAsia"/>
          <w:sz w:val="20"/>
        </w:rPr>
        <w:t>一</w:t>
      </w:r>
      <w:r w:rsidRPr="0089672C">
        <w:rPr>
          <w:sz w:val="20"/>
        </w:rPr>
        <w:t>）</w:t>
      </w:r>
      <w:r w:rsidR="001438D5" w:rsidRPr="0089672C">
        <w:rPr>
          <w:rFonts w:hint="eastAsia"/>
          <w:sz w:val="20"/>
        </w:rPr>
        <w:t xml:space="preserve">  </w:t>
      </w:r>
      <w:r w:rsidRPr="0089672C">
        <w:rPr>
          <w:sz w:val="20"/>
        </w:rPr>
        <w:t>合格投资者不少于50人。</w:t>
      </w:r>
    </w:p>
    <w:p w:rsidR="00FB27E7" w:rsidRPr="0089672C" w:rsidRDefault="00FB27E7" w:rsidP="00806EA8">
      <w:pPr>
        <w:spacing w:line="360" w:lineRule="auto"/>
        <w:rPr>
          <w:sz w:val="20"/>
        </w:rPr>
      </w:pPr>
      <w:r w:rsidRPr="0089672C">
        <w:rPr>
          <w:rFonts w:hint="eastAsia"/>
          <w:sz w:val="20"/>
        </w:rPr>
        <w:t>（二）</w:t>
      </w:r>
      <w:r w:rsidRPr="0089672C">
        <w:rPr>
          <w:sz w:val="20"/>
        </w:rPr>
        <w:tab/>
        <w:t>公司治理符合第7条第2项的要求，且最近12个月不存在以下情形:</w:t>
      </w:r>
    </w:p>
    <w:p w:rsidR="00FB27E7" w:rsidRPr="0089672C" w:rsidRDefault="00FB27E7" w:rsidP="00806EA8">
      <w:pPr>
        <w:spacing w:line="360" w:lineRule="auto"/>
        <w:rPr>
          <w:sz w:val="20"/>
        </w:rPr>
      </w:pPr>
      <w:r w:rsidRPr="0089672C">
        <w:rPr>
          <w:sz w:val="20"/>
        </w:rPr>
        <w:t>1.挂牌公司或其控股股东、实际控制人，现任董事、监事和高级管理人员因信息披露违规、公司治理违规、交易违规等行为被全国股转公司采取自律监管措施合计3次以上，或者被全国股转公司等自律监管机构采取了纪律处分措施。</w:t>
      </w:r>
    </w:p>
    <w:p w:rsidR="00FB27E7" w:rsidRPr="0089672C" w:rsidRDefault="00FB27E7" w:rsidP="00806EA8">
      <w:pPr>
        <w:spacing w:line="360" w:lineRule="auto"/>
        <w:rPr>
          <w:sz w:val="20"/>
        </w:rPr>
      </w:pPr>
      <w:r w:rsidRPr="0089672C">
        <w:rPr>
          <w:sz w:val="20"/>
        </w:rPr>
        <w:t>2.挂牌公司或其控股股东、实际控制人，现任董事、监事和高级管理人员因信息披露违规、公司治理违规、交易违规等行为被中国证监会及其派出机构采取行政监管措施或者被采取行政处罚，或者正在接受立案调査，尚未有明确结论意见。</w:t>
      </w:r>
    </w:p>
    <w:p w:rsidR="00FB27E7" w:rsidRPr="0089672C" w:rsidRDefault="00FB27E7" w:rsidP="00806EA8">
      <w:pPr>
        <w:spacing w:line="360" w:lineRule="auto"/>
        <w:rPr>
          <w:sz w:val="20"/>
        </w:rPr>
      </w:pPr>
      <w:r w:rsidRPr="0089672C">
        <w:rPr>
          <w:sz w:val="20"/>
        </w:rPr>
        <w:t>3.挂牌公司或其控股股东、实际控制人，现任董事、监事和高级管理人员受到刑事处罚，或者正在接受司法机关的立案侦査，尚未有明确结论意见。</w:t>
      </w:r>
    </w:p>
    <w:p w:rsidR="00FB27E7" w:rsidRPr="0089672C" w:rsidRDefault="00FB27E7" w:rsidP="00806EA8">
      <w:pPr>
        <w:spacing w:line="360" w:lineRule="auto"/>
        <w:rPr>
          <w:sz w:val="20"/>
        </w:rPr>
      </w:pPr>
      <w:r w:rsidRPr="0089672C">
        <w:rPr>
          <w:rFonts w:hint="eastAsia"/>
          <w:sz w:val="20"/>
        </w:rPr>
        <w:t>（三）</w:t>
      </w:r>
      <w:r w:rsidRPr="0089672C">
        <w:rPr>
          <w:sz w:val="20"/>
        </w:rPr>
        <w:tab/>
        <w:t>按照全国股转公司的要求，在会计年度结束之日起4个月内编制并披露年度报告；最近1个会计年度经审计的期末净资产不为负值；最近3个会计年度的财务会计报告未被会计师事务所出具</w:t>
      </w:r>
      <w:r w:rsidR="001438D5" w:rsidRPr="0089672C">
        <w:rPr>
          <w:rFonts w:hint="eastAsia"/>
          <w:sz w:val="20"/>
        </w:rPr>
        <w:t>非</w:t>
      </w:r>
      <w:r w:rsidRPr="0089672C">
        <w:rPr>
          <w:sz w:val="20"/>
        </w:rPr>
        <w:t>标准审计意见的审计报告。</w:t>
      </w:r>
    </w:p>
    <w:p w:rsidR="00FB27E7" w:rsidRPr="0089672C" w:rsidRDefault="00FB27E7" w:rsidP="00806EA8">
      <w:pPr>
        <w:spacing w:line="360" w:lineRule="auto"/>
        <w:rPr>
          <w:sz w:val="20"/>
        </w:rPr>
      </w:pPr>
      <w:r w:rsidRPr="0089672C">
        <w:rPr>
          <w:rFonts w:hint="eastAsia"/>
          <w:sz w:val="20"/>
        </w:rPr>
        <w:t>（四）</w:t>
      </w:r>
      <w:r w:rsidRPr="0089672C">
        <w:rPr>
          <w:sz w:val="20"/>
        </w:rPr>
        <w:tab/>
        <w:t>全国股转公司规定的其他条件。</w:t>
      </w:r>
    </w:p>
    <w:p w:rsidR="00FB27E7" w:rsidRPr="0089672C" w:rsidRDefault="00FB27E7" w:rsidP="00806EA8">
      <w:pPr>
        <w:spacing w:line="360" w:lineRule="auto"/>
        <w:rPr>
          <w:sz w:val="20"/>
        </w:rPr>
      </w:pPr>
      <w:r w:rsidRPr="0089672C">
        <w:rPr>
          <w:sz w:val="20"/>
        </w:rPr>
        <w:t>ABC三项属于进入创新层的条件。</w:t>
      </w:r>
    </w:p>
    <w:p w:rsidR="00FB27E7" w:rsidRPr="0089672C" w:rsidRDefault="00FB27E7" w:rsidP="00806EA8">
      <w:pPr>
        <w:spacing w:line="360" w:lineRule="auto"/>
        <w:rPr>
          <w:sz w:val="20"/>
        </w:rPr>
      </w:pPr>
      <w:r w:rsidRPr="0089672C">
        <w:rPr>
          <w:sz w:val="20"/>
        </w:rPr>
        <w:t>6.【答案】A</w:t>
      </w:r>
    </w:p>
    <w:p w:rsidR="00FB27E7" w:rsidRPr="0089672C" w:rsidRDefault="00FB27E7" w:rsidP="00806EA8">
      <w:pPr>
        <w:spacing w:line="360" w:lineRule="auto"/>
        <w:rPr>
          <w:sz w:val="20"/>
        </w:rPr>
      </w:pPr>
      <w:r w:rsidRPr="0089672C">
        <w:rPr>
          <w:rFonts w:hint="eastAsia"/>
          <w:sz w:val="20"/>
        </w:rPr>
        <w:t>【涉及知识点</w:t>
      </w:r>
      <w:r w:rsidR="00CB393C">
        <w:rPr>
          <w:rFonts w:hint="eastAsia"/>
          <w:sz w:val="20"/>
        </w:rPr>
        <w:t>】</w:t>
      </w:r>
      <w:r w:rsidRPr="0089672C">
        <w:rPr>
          <w:rFonts w:hint="eastAsia"/>
          <w:sz w:val="20"/>
        </w:rPr>
        <w:t>主板上市公司发行股份购买资产同时募集配套资金的规定</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根据《关于上市公司发行股份购买资产同时募集配套资金的相关问题与解答》（2018年修订）具体分析如下：</w:t>
      </w:r>
    </w:p>
    <w:p w:rsidR="00FB27E7" w:rsidRPr="0089672C" w:rsidRDefault="00FB27E7" w:rsidP="00806EA8">
      <w:pPr>
        <w:spacing w:line="360" w:lineRule="auto"/>
        <w:rPr>
          <w:sz w:val="20"/>
        </w:rPr>
      </w:pPr>
      <w:r w:rsidRPr="0089672C">
        <w:rPr>
          <w:sz w:val="20"/>
        </w:rPr>
        <w:t>ABCD四项，考虑到募集资金的配套性，所募资金可以用于支付本次并购交易中的现金对价，支付本次并购交易税费、人员安置费用等并购整合费用和投入标的资产在建项目建设，也可以用于补充上市公司和标的资产流动资金、偿还债务。募集配套资金用于补充公司流动资金、偿还债务的比例不应超过交易作价的25%；或者不超过募集配套资金总额的50%。</w:t>
      </w:r>
    </w:p>
    <w:p w:rsidR="00FB27E7" w:rsidRPr="0089672C" w:rsidRDefault="00FB27E7" w:rsidP="00806EA8">
      <w:pPr>
        <w:spacing w:line="360" w:lineRule="auto"/>
        <w:rPr>
          <w:sz w:val="20"/>
        </w:rPr>
      </w:pPr>
      <w:r w:rsidRPr="0089672C">
        <w:rPr>
          <w:sz w:val="20"/>
        </w:rPr>
        <w:t>E项，在认定是否构成《上市公司重大资产重组办法》第13条规定的交易情形时，上市公司控股股东、实际控制人及其一致行动人拟认购募集配套资金的，相应股份在认定控制权是否变更时剔除计算，但已就认购股份所需资金和所得股份锁定作出切实、可行安排，能够确保按期、足额认购且取得股份后不会出现变相转让等情形的除外。即可参与。</w:t>
      </w:r>
    </w:p>
    <w:p w:rsidR="00FB27E7" w:rsidRPr="0089672C" w:rsidRDefault="00FB27E7" w:rsidP="00806EA8">
      <w:pPr>
        <w:spacing w:line="360" w:lineRule="auto"/>
        <w:rPr>
          <w:sz w:val="20"/>
        </w:rPr>
      </w:pPr>
      <w:r w:rsidRPr="0089672C">
        <w:rPr>
          <w:sz w:val="20"/>
        </w:rPr>
        <w:t>7.【答案】B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小微企业增信集合债券</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《小微企业增信集合债券发行管理规定》第</w:t>
      </w:r>
      <w:r w:rsidRPr="0089672C">
        <w:rPr>
          <w:sz w:val="20"/>
        </w:rPr>
        <w:t>3条规定，对小微债募集资金委托贷款集中度的要求为：对单个委贷对象发放的委贷资金累计余额不得超过1000万元且不得超过小微债募集资金规模的3%。同</w:t>
      </w:r>
      <w:r w:rsidR="00970633" w:rsidRPr="0089672C">
        <w:rPr>
          <w:rFonts w:hint="eastAsia"/>
          <w:sz w:val="20"/>
        </w:rPr>
        <w:t>一</w:t>
      </w:r>
      <w:r w:rsidRPr="0089672C">
        <w:rPr>
          <w:sz w:val="20"/>
        </w:rPr>
        <w:t>控制人下的企业，合计获得委贷资金不得超过上述规定数额和比例。</w:t>
      </w:r>
    </w:p>
    <w:p w:rsidR="00FB27E7" w:rsidRPr="0089672C" w:rsidRDefault="00FB27E7" w:rsidP="00806EA8">
      <w:pPr>
        <w:spacing w:line="360" w:lineRule="auto"/>
        <w:rPr>
          <w:sz w:val="20"/>
        </w:rPr>
      </w:pPr>
      <w:r w:rsidRPr="0089672C">
        <w:rPr>
          <w:sz w:val="20"/>
        </w:rPr>
        <w:t>8.【答案】C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公开发行证券的法律意见书和律师工作报告</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根据《公开发行证券公司信息披露的编报规则第12</w:t>
      </w:r>
      <w:r w:rsidR="00B40592" w:rsidRPr="0089672C">
        <w:rPr>
          <w:sz w:val="20"/>
        </w:rPr>
        <w:t>号</w:t>
      </w:r>
      <w:r w:rsidR="00B40592" w:rsidRPr="0089672C">
        <w:rPr>
          <w:rFonts w:hint="eastAsia"/>
          <w:sz w:val="20"/>
        </w:rPr>
        <w:t>——公</w:t>
      </w:r>
      <w:r w:rsidRPr="0089672C">
        <w:rPr>
          <w:sz w:val="20"/>
        </w:rPr>
        <w:t>开发行证券的法律意见书和律师工作报告》具体分析如下：</w:t>
      </w:r>
    </w:p>
    <w:p w:rsidR="00FB27E7" w:rsidRPr="0089672C" w:rsidRDefault="00FB27E7" w:rsidP="00806EA8">
      <w:pPr>
        <w:spacing w:line="360" w:lineRule="auto"/>
        <w:rPr>
          <w:sz w:val="20"/>
        </w:rPr>
      </w:pPr>
      <w:r w:rsidRPr="0089672C">
        <w:rPr>
          <w:sz w:val="20"/>
        </w:rPr>
        <w:t>A项，第7条规定，律师签署的法律意见书和律师工作报告报送后，不得进行修改。如律师认为需补充或更正，应另行</w:t>
      </w:r>
      <w:r w:rsidRPr="0089672C">
        <w:rPr>
          <w:sz w:val="20"/>
        </w:rPr>
        <w:lastRenderedPageBreak/>
        <w:t>出具补充法律意见书和律师工作报告。</w:t>
      </w:r>
    </w:p>
    <w:p w:rsidR="00FB27E7" w:rsidRPr="0089672C" w:rsidRDefault="00FB27E7" w:rsidP="00806EA8">
      <w:pPr>
        <w:spacing w:line="360" w:lineRule="auto"/>
        <w:rPr>
          <w:sz w:val="20"/>
        </w:rPr>
      </w:pPr>
      <w:r w:rsidRPr="0089672C">
        <w:rPr>
          <w:sz w:val="20"/>
        </w:rPr>
        <w:t>B项，第10条规定，发行人申请文件报送后，律师应关注申请文件的任何修改和中国证监会的反馈意见，发行人和主承销商也有义务及时通知律师。上述变动和意见如对法律意见书和律师工作报告有影响的,律师应出具补充法律意见书。</w:t>
      </w:r>
    </w:p>
    <w:p w:rsidR="00FB27E7" w:rsidRPr="0089672C" w:rsidRDefault="00FB27E7" w:rsidP="00806EA8">
      <w:pPr>
        <w:spacing w:line="360" w:lineRule="auto"/>
        <w:rPr>
          <w:sz w:val="20"/>
        </w:rPr>
      </w:pPr>
      <w:r w:rsidRPr="0089672C">
        <w:rPr>
          <w:sz w:val="20"/>
        </w:rPr>
        <w:t>C项，第8条规定，律师出具法律意见书和律师工作报告所用的语词应简洁明晰，不得使用“基本符合条件</w:t>
      </w:r>
      <w:r w:rsidR="00970633" w:rsidRPr="0089672C">
        <w:rPr>
          <w:rFonts w:hint="eastAsia"/>
          <w:sz w:val="20"/>
        </w:rPr>
        <w:t>”</w:t>
      </w:r>
      <w:r w:rsidRPr="0089672C">
        <w:rPr>
          <w:sz w:val="20"/>
        </w:rPr>
        <w:t>或“除xxx以外，基本符合条件</w:t>
      </w:r>
      <w:r w:rsidR="00970633" w:rsidRPr="0089672C">
        <w:rPr>
          <w:rFonts w:hint="eastAsia"/>
          <w:sz w:val="20"/>
        </w:rPr>
        <w:t>”</w:t>
      </w:r>
      <w:r w:rsidRPr="0089672C">
        <w:rPr>
          <w:sz w:val="20"/>
        </w:rPr>
        <w:t>一类的措辞。对不符合有关法律、法规和中国证监会有关规定的事项，或已勤勉尽责仍不能对其法律性质或其合法性作出准确判断的事项，律师应发表保留意见，并说明相应的理由。</w:t>
      </w:r>
    </w:p>
    <w:p w:rsidR="00FB27E7" w:rsidRPr="0089672C" w:rsidRDefault="00FB27E7" w:rsidP="00806EA8">
      <w:pPr>
        <w:spacing w:line="360" w:lineRule="auto"/>
        <w:rPr>
          <w:sz w:val="20"/>
        </w:rPr>
      </w:pPr>
      <w:r w:rsidRPr="0089672C">
        <w:rPr>
          <w:sz w:val="20"/>
        </w:rPr>
        <w:t>D项，第11条规定，发行人向中国证监会报送申请文件前，或在报送申请文件后且证券尚未发行前更换为本次发行证券所聘请的律师或律师事务所的，更换后的律师或律师事务所及发行人应向中国证监会分别说明。更换后的律师或律师事务所应对原法律意见书和律师工作报告的真实性和合法性发表意见。如有保留意见，应明确说明。在此基础上更换后的律师或律师事务所应出具新的法律意见书和律师工作报告。</w:t>
      </w:r>
    </w:p>
    <w:p w:rsidR="00FB27E7" w:rsidRPr="0089672C" w:rsidRDefault="00FB27E7" w:rsidP="00806EA8">
      <w:pPr>
        <w:spacing w:line="360" w:lineRule="auto"/>
        <w:rPr>
          <w:sz w:val="20"/>
        </w:rPr>
      </w:pPr>
      <w:r w:rsidRPr="0089672C">
        <w:rPr>
          <w:sz w:val="20"/>
        </w:rPr>
        <w:t>9.【答案】D</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担任独立董事的条件</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根据《关于在上市公司建立独立董事制度的指导意见》第三条规定，独立董事必须具有独立性，下列人员不得担任独立董事：</w:t>
      </w:r>
    </w:p>
    <w:p w:rsidR="00FB27E7" w:rsidRPr="0089672C" w:rsidRDefault="00FB27E7" w:rsidP="00806EA8">
      <w:pPr>
        <w:spacing w:line="360" w:lineRule="auto"/>
        <w:rPr>
          <w:sz w:val="20"/>
        </w:rPr>
      </w:pPr>
      <w:r w:rsidRPr="0089672C">
        <w:rPr>
          <w:rFonts w:hint="eastAsia"/>
          <w:sz w:val="20"/>
        </w:rPr>
        <w:t>（一）</w:t>
      </w:r>
      <w:r w:rsidRPr="0089672C">
        <w:rPr>
          <w:sz w:val="20"/>
        </w:rPr>
        <w:tab/>
      </w:r>
      <w:r w:rsidR="00970633" w:rsidRPr="0089672C">
        <w:rPr>
          <w:sz w:val="20"/>
        </w:rPr>
        <w:t>在上市公司或者其附属企业任职的人员及其</w:t>
      </w:r>
      <w:r w:rsidR="00970633" w:rsidRPr="0089672C">
        <w:rPr>
          <w:rFonts w:hint="eastAsia"/>
          <w:sz w:val="20"/>
        </w:rPr>
        <w:t>直</w:t>
      </w:r>
      <w:r w:rsidRPr="0089672C">
        <w:rPr>
          <w:sz w:val="20"/>
        </w:rPr>
        <w:t>系亲属、主要社会关系（直系亲属是指配偶、</w:t>
      </w:r>
      <w:r w:rsidR="00970633" w:rsidRPr="0089672C">
        <w:rPr>
          <w:sz w:val="20"/>
        </w:rPr>
        <w:t>父母、子女等；主要社会关系是指兄弟姐妹、岳父母、儿媳女婿、兄弟</w:t>
      </w:r>
      <w:r w:rsidR="00970633" w:rsidRPr="0089672C">
        <w:rPr>
          <w:rFonts w:hint="eastAsia"/>
          <w:sz w:val="20"/>
        </w:rPr>
        <w:t>姐妹</w:t>
      </w:r>
      <w:r w:rsidR="00970633" w:rsidRPr="0089672C">
        <w:rPr>
          <w:sz w:val="20"/>
        </w:rPr>
        <w:t>的配偶、配偶的兄弟</w:t>
      </w:r>
      <w:r w:rsidR="00970633" w:rsidRPr="0089672C">
        <w:rPr>
          <w:rFonts w:hint="eastAsia"/>
          <w:sz w:val="20"/>
        </w:rPr>
        <w:t>姐妹</w:t>
      </w:r>
      <w:r w:rsidRPr="0089672C">
        <w:rPr>
          <w:sz w:val="20"/>
        </w:rPr>
        <w:t>等）；</w:t>
      </w:r>
      <w:r w:rsidR="00CB393C">
        <w:rPr>
          <w:sz w:val="20"/>
        </w:rPr>
        <w:t>【</w:t>
      </w:r>
      <w:r w:rsidRPr="0089672C">
        <w:rPr>
          <w:sz w:val="20"/>
        </w:rPr>
        <w:t>排除C项</w:t>
      </w:r>
      <w:r w:rsidR="00CB393C">
        <w:rPr>
          <w:sz w:val="20"/>
        </w:rPr>
        <w:t>】</w:t>
      </w:r>
    </w:p>
    <w:p w:rsidR="00FB27E7" w:rsidRPr="0089672C" w:rsidRDefault="00FB27E7" w:rsidP="00806EA8">
      <w:pPr>
        <w:spacing w:line="360" w:lineRule="auto"/>
        <w:rPr>
          <w:sz w:val="20"/>
        </w:rPr>
      </w:pPr>
      <w:r w:rsidRPr="0089672C">
        <w:rPr>
          <w:rFonts w:hint="eastAsia"/>
          <w:sz w:val="20"/>
        </w:rPr>
        <w:t>（二）</w:t>
      </w:r>
      <w:r w:rsidRPr="0089672C">
        <w:rPr>
          <w:sz w:val="20"/>
        </w:rPr>
        <w:tab/>
        <w:t>直接或间接持有上市公司已发行股份</w:t>
      </w:r>
      <w:r w:rsidR="00970633" w:rsidRPr="0089672C">
        <w:rPr>
          <w:rFonts w:hint="eastAsia"/>
          <w:sz w:val="20"/>
        </w:rPr>
        <w:t>1</w:t>
      </w:r>
      <w:r w:rsidRPr="0089672C">
        <w:rPr>
          <w:sz w:val="20"/>
        </w:rPr>
        <w:t>%以上或者是上市公司前十名股东中的自然人股东及其</w:t>
      </w:r>
    </w:p>
    <w:p w:rsidR="00FB27E7" w:rsidRPr="0089672C" w:rsidRDefault="00FB27E7" w:rsidP="00806EA8">
      <w:pPr>
        <w:spacing w:line="360" w:lineRule="auto"/>
        <w:rPr>
          <w:sz w:val="20"/>
        </w:rPr>
      </w:pPr>
      <w:r w:rsidRPr="0089672C">
        <w:rPr>
          <w:rFonts w:hint="eastAsia"/>
          <w:sz w:val="20"/>
        </w:rPr>
        <w:t>直系亲属；</w:t>
      </w:r>
      <w:r w:rsidR="00CB393C">
        <w:rPr>
          <w:rFonts w:hint="eastAsia"/>
          <w:sz w:val="20"/>
        </w:rPr>
        <w:t>【</w:t>
      </w:r>
      <w:r w:rsidRPr="0089672C">
        <w:rPr>
          <w:rFonts w:hint="eastAsia"/>
          <w:sz w:val="20"/>
        </w:rPr>
        <w:t>排除</w:t>
      </w:r>
      <w:r w:rsidRPr="0089672C">
        <w:rPr>
          <w:sz w:val="20"/>
        </w:rPr>
        <w:t>B项</w:t>
      </w:r>
      <w:r w:rsidR="00CB393C">
        <w:rPr>
          <w:sz w:val="20"/>
        </w:rPr>
        <w:t>】</w:t>
      </w:r>
    </w:p>
    <w:p w:rsidR="00FB27E7" w:rsidRPr="0089672C" w:rsidRDefault="00FB27E7" w:rsidP="00806EA8">
      <w:pPr>
        <w:spacing w:line="360" w:lineRule="auto"/>
        <w:rPr>
          <w:sz w:val="20"/>
        </w:rPr>
      </w:pPr>
      <w:r w:rsidRPr="0089672C">
        <w:rPr>
          <w:rFonts w:hint="eastAsia"/>
          <w:sz w:val="20"/>
        </w:rPr>
        <w:t>（三）</w:t>
      </w:r>
      <w:r w:rsidRPr="0089672C">
        <w:rPr>
          <w:sz w:val="20"/>
        </w:rPr>
        <w:tab/>
        <w:t>在直接或间接持有上市公司已发行股份5%以上的股东单位或者在上市公司前五名股东单位任职的人员及其直系亲属；</w:t>
      </w:r>
      <w:r w:rsidR="00CB393C">
        <w:rPr>
          <w:sz w:val="20"/>
        </w:rPr>
        <w:t>【</w:t>
      </w:r>
      <w:r w:rsidRPr="0089672C">
        <w:rPr>
          <w:sz w:val="20"/>
        </w:rPr>
        <w:t>排除A项</w:t>
      </w:r>
      <w:r w:rsidR="00CB393C">
        <w:rPr>
          <w:sz w:val="20"/>
        </w:rPr>
        <w:t>】</w:t>
      </w:r>
    </w:p>
    <w:p w:rsidR="00FB27E7" w:rsidRPr="0089672C" w:rsidRDefault="00FB27E7" w:rsidP="00806EA8">
      <w:pPr>
        <w:spacing w:line="360" w:lineRule="auto"/>
        <w:rPr>
          <w:sz w:val="20"/>
        </w:rPr>
      </w:pPr>
      <w:r w:rsidRPr="0089672C">
        <w:rPr>
          <w:rFonts w:hint="eastAsia"/>
          <w:sz w:val="20"/>
        </w:rPr>
        <w:t>（四）</w:t>
      </w:r>
      <w:r w:rsidRPr="0089672C">
        <w:rPr>
          <w:sz w:val="20"/>
        </w:rPr>
        <w:tab/>
        <w:t>最近一年内曾经具有前三项所列举情形的人员;</w:t>
      </w:r>
    </w:p>
    <w:p w:rsidR="00FB27E7" w:rsidRPr="0089672C" w:rsidRDefault="00FB27E7" w:rsidP="00806EA8">
      <w:pPr>
        <w:spacing w:line="360" w:lineRule="auto"/>
        <w:rPr>
          <w:sz w:val="20"/>
        </w:rPr>
      </w:pPr>
      <w:r w:rsidRPr="0089672C">
        <w:rPr>
          <w:rFonts w:hint="eastAsia"/>
          <w:sz w:val="20"/>
        </w:rPr>
        <w:t>（五）</w:t>
      </w:r>
      <w:r w:rsidRPr="0089672C">
        <w:rPr>
          <w:sz w:val="20"/>
        </w:rPr>
        <w:tab/>
        <w:t>为上市公司或者其附属企业提供财务、法律、咨询等服务的人员；</w:t>
      </w:r>
      <w:r w:rsidR="00CB393C">
        <w:rPr>
          <w:sz w:val="20"/>
        </w:rPr>
        <w:t>【</w:t>
      </w:r>
      <w:r w:rsidRPr="0089672C">
        <w:rPr>
          <w:sz w:val="20"/>
        </w:rPr>
        <w:t>一年内的禁止，D项为一年前，不限制</w:t>
      </w:r>
      <w:r w:rsidR="00CB393C">
        <w:rPr>
          <w:sz w:val="20"/>
        </w:rPr>
        <w:t>】</w:t>
      </w:r>
    </w:p>
    <w:p w:rsidR="00FB27E7" w:rsidRPr="0089672C" w:rsidRDefault="00FB27E7" w:rsidP="00806EA8">
      <w:pPr>
        <w:spacing w:line="360" w:lineRule="auto"/>
        <w:rPr>
          <w:sz w:val="20"/>
        </w:rPr>
      </w:pPr>
      <w:r w:rsidRPr="0089672C">
        <w:rPr>
          <w:rFonts w:hint="eastAsia"/>
          <w:sz w:val="20"/>
        </w:rPr>
        <w:t>（六）</w:t>
      </w:r>
      <w:r w:rsidRPr="0089672C">
        <w:rPr>
          <w:sz w:val="20"/>
        </w:rPr>
        <w:tab/>
        <w:t>公司章程规定的其他人员;</w:t>
      </w:r>
    </w:p>
    <w:p w:rsidR="001F5AF2" w:rsidRPr="0089672C" w:rsidRDefault="00FB27E7" w:rsidP="00806EA8">
      <w:pPr>
        <w:spacing w:line="360" w:lineRule="auto"/>
        <w:rPr>
          <w:sz w:val="20"/>
        </w:rPr>
      </w:pPr>
      <w:r w:rsidRPr="0089672C">
        <w:rPr>
          <w:rFonts w:hint="eastAsia"/>
          <w:sz w:val="20"/>
        </w:rPr>
        <w:t>（七）</w:t>
      </w:r>
      <w:r w:rsidRPr="0089672C">
        <w:rPr>
          <w:sz w:val="20"/>
        </w:rPr>
        <w:tab/>
        <w:t>中国证监会认定的其他人员</w:t>
      </w:r>
    </w:p>
    <w:p w:rsidR="00FB27E7" w:rsidRPr="0089672C" w:rsidRDefault="00FB27E7" w:rsidP="00806EA8">
      <w:pPr>
        <w:spacing w:line="360" w:lineRule="auto"/>
        <w:rPr>
          <w:sz w:val="20"/>
        </w:rPr>
      </w:pPr>
      <w:r w:rsidRPr="0089672C">
        <w:rPr>
          <w:rFonts w:hint="eastAsia"/>
          <w:sz w:val="20"/>
        </w:rPr>
        <w:t xml:space="preserve">　　　《上海证券交易所上市公司独立董事备案及培训工作指引》（上证发〔</w:t>
      </w:r>
      <w:r w:rsidRPr="0089672C">
        <w:rPr>
          <w:sz w:val="20"/>
        </w:rPr>
        <w:t>2016〕48号）第12条规定，独立董事候选人应具备独立性，不属于下列情形：</w:t>
      </w:r>
    </w:p>
    <w:p w:rsidR="00FB27E7" w:rsidRPr="0089672C" w:rsidRDefault="00FB27E7" w:rsidP="00806EA8">
      <w:pPr>
        <w:spacing w:line="360" w:lineRule="auto"/>
        <w:rPr>
          <w:sz w:val="20"/>
        </w:rPr>
      </w:pPr>
      <w:r w:rsidRPr="0089672C">
        <w:rPr>
          <w:rFonts w:hint="eastAsia"/>
          <w:sz w:val="20"/>
        </w:rPr>
        <w:t>（一）</w:t>
      </w:r>
      <w:r w:rsidRPr="0089672C">
        <w:rPr>
          <w:sz w:val="20"/>
        </w:rPr>
        <w:tab/>
        <w:t>在上市公司或者其附属企业任职的人员及其直系亲属和主要社会关系；</w:t>
      </w:r>
      <w:r w:rsidR="00CB393C">
        <w:rPr>
          <w:sz w:val="20"/>
        </w:rPr>
        <w:t>【</w:t>
      </w:r>
      <w:r w:rsidRPr="0089672C">
        <w:rPr>
          <w:sz w:val="20"/>
        </w:rPr>
        <w:t>排除C项</w:t>
      </w:r>
      <w:r w:rsidR="00CB393C">
        <w:rPr>
          <w:sz w:val="20"/>
        </w:rPr>
        <w:t>】</w:t>
      </w:r>
    </w:p>
    <w:p w:rsidR="00FB27E7" w:rsidRPr="0089672C" w:rsidRDefault="00FB27E7" w:rsidP="00806EA8">
      <w:pPr>
        <w:spacing w:line="360" w:lineRule="auto"/>
        <w:rPr>
          <w:sz w:val="20"/>
        </w:rPr>
      </w:pPr>
      <w:r w:rsidRPr="0089672C">
        <w:rPr>
          <w:rFonts w:hint="eastAsia"/>
          <w:sz w:val="20"/>
        </w:rPr>
        <w:t>（二）</w:t>
      </w:r>
      <w:r w:rsidRPr="0089672C">
        <w:rPr>
          <w:sz w:val="20"/>
        </w:rPr>
        <w:tab/>
        <w:t>直接或间接持有上市公司已发行股份</w:t>
      </w:r>
      <w:r w:rsidR="00970633" w:rsidRPr="0089672C">
        <w:rPr>
          <w:rFonts w:hint="eastAsia"/>
          <w:sz w:val="20"/>
        </w:rPr>
        <w:t>1</w:t>
      </w:r>
      <w:r w:rsidRPr="0089672C">
        <w:rPr>
          <w:sz w:val="20"/>
        </w:rPr>
        <w:t>%以上或者是上市公司前十名股东中的自然人股东及其直系亲属；</w:t>
      </w:r>
      <w:r w:rsidR="00CB393C">
        <w:rPr>
          <w:sz w:val="20"/>
        </w:rPr>
        <w:t>【</w:t>
      </w:r>
      <w:r w:rsidRPr="0089672C">
        <w:rPr>
          <w:sz w:val="20"/>
        </w:rPr>
        <w:t>排除B项</w:t>
      </w:r>
      <w:r w:rsidR="00CB393C">
        <w:rPr>
          <w:sz w:val="20"/>
        </w:rPr>
        <w:t>】</w:t>
      </w:r>
    </w:p>
    <w:p w:rsidR="00FB27E7" w:rsidRPr="0089672C" w:rsidRDefault="00FB27E7" w:rsidP="00806EA8">
      <w:pPr>
        <w:spacing w:line="360" w:lineRule="auto"/>
        <w:rPr>
          <w:sz w:val="20"/>
        </w:rPr>
      </w:pPr>
      <w:r w:rsidRPr="0089672C">
        <w:rPr>
          <w:rFonts w:hint="eastAsia"/>
          <w:sz w:val="20"/>
        </w:rPr>
        <w:t>（三）</w:t>
      </w:r>
      <w:r w:rsidRPr="0089672C">
        <w:rPr>
          <w:sz w:val="20"/>
        </w:rPr>
        <w:tab/>
        <w:t>在直接或间接持有上市公司已发行股份5%以上的股东单位或者在上市公司前五名股东单位任职的人员及其直系亲属；</w:t>
      </w:r>
      <w:r w:rsidR="00CB393C">
        <w:rPr>
          <w:sz w:val="20"/>
        </w:rPr>
        <w:t>【</w:t>
      </w:r>
      <w:r w:rsidRPr="0089672C">
        <w:rPr>
          <w:sz w:val="20"/>
        </w:rPr>
        <w:t>排除A项</w:t>
      </w:r>
      <w:r w:rsidR="00CB393C">
        <w:rPr>
          <w:sz w:val="20"/>
        </w:rPr>
        <w:t>】</w:t>
      </w:r>
    </w:p>
    <w:p w:rsidR="00FB27E7" w:rsidRPr="0089672C" w:rsidRDefault="00FB27E7" w:rsidP="00806EA8">
      <w:pPr>
        <w:spacing w:line="360" w:lineRule="auto"/>
        <w:rPr>
          <w:sz w:val="20"/>
        </w:rPr>
      </w:pPr>
      <w:r w:rsidRPr="0089672C">
        <w:rPr>
          <w:rFonts w:hint="eastAsia"/>
          <w:sz w:val="20"/>
        </w:rPr>
        <w:t>（四）</w:t>
      </w:r>
      <w:r w:rsidRPr="0089672C">
        <w:rPr>
          <w:sz w:val="20"/>
        </w:rPr>
        <w:tab/>
        <w:t>在上市公司实际控制人及其附属企业任职的人员；</w:t>
      </w:r>
    </w:p>
    <w:p w:rsidR="00FB27E7" w:rsidRPr="0089672C" w:rsidRDefault="00FB27E7" w:rsidP="00806EA8">
      <w:pPr>
        <w:spacing w:line="360" w:lineRule="auto"/>
        <w:rPr>
          <w:sz w:val="20"/>
        </w:rPr>
      </w:pPr>
      <w:r w:rsidRPr="0089672C">
        <w:rPr>
          <w:rFonts w:hint="eastAsia"/>
          <w:sz w:val="20"/>
        </w:rPr>
        <w:lastRenderedPageBreak/>
        <w:t>（五）</w:t>
      </w:r>
      <w:r w:rsidRPr="0089672C">
        <w:rPr>
          <w:sz w:val="20"/>
        </w:rPr>
        <w:tab/>
        <w:t>为上市公司及其控股股东或者其各自的附属企业提供财务、法律、咨询等服务的人员，包括提供服务的中介机构的项目组全体人员、各级复核人员、在报告上签字的人员、合伙人及主要负责人；</w:t>
      </w:r>
    </w:p>
    <w:p w:rsidR="00FB27E7" w:rsidRPr="0089672C" w:rsidRDefault="00FB27E7" w:rsidP="00806EA8">
      <w:pPr>
        <w:spacing w:line="360" w:lineRule="auto"/>
        <w:rPr>
          <w:sz w:val="20"/>
        </w:rPr>
      </w:pPr>
      <w:r w:rsidRPr="0089672C">
        <w:rPr>
          <w:rFonts w:hint="eastAsia"/>
          <w:sz w:val="20"/>
        </w:rPr>
        <w:t>（六）</w:t>
      </w:r>
      <w:r w:rsidRPr="0089672C">
        <w:rPr>
          <w:sz w:val="20"/>
        </w:rPr>
        <w:tab/>
        <w:t>在与上市公司及其控股股东或者其各自的附属企业具有重大业务往来的单位担任董事、监事或者高级管理人员，或者在该业务往来单位的控股股东单位担任董事、监事或者高级管理人员；</w:t>
      </w:r>
    </w:p>
    <w:p w:rsidR="00FB27E7" w:rsidRPr="0089672C" w:rsidRDefault="00FB27E7" w:rsidP="00806EA8">
      <w:pPr>
        <w:spacing w:line="360" w:lineRule="auto"/>
        <w:rPr>
          <w:sz w:val="20"/>
        </w:rPr>
      </w:pPr>
      <w:r w:rsidRPr="0089672C">
        <w:rPr>
          <w:rFonts w:hint="eastAsia"/>
          <w:sz w:val="20"/>
        </w:rPr>
        <w:t>（七）</w:t>
      </w:r>
      <w:r w:rsidRPr="0089672C">
        <w:rPr>
          <w:sz w:val="20"/>
        </w:rPr>
        <w:tab/>
        <w:t>近一年内曾经具有前六项所列举情形的人员；</w:t>
      </w:r>
      <w:r w:rsidR="00CB393C">
        <w:rPr>
          <w:sz w:val="20"/>
        </w:rPr>
        <w:t>【</w:t>
      </w:r>
      <w:r w:rsidRPr="0089672C">
        <w:rPr>
          <w:sz w:val="20"/>
        </w:rPr>
        <w:t>D项为一年前，不禁止</w:t>
      </w:r>
      <w:r w:rsidR="00CB393C">
        <w:rPr>
          <w:sz w:val="20"/>
        </w:rPr>
        <w:t>】</w:t>
      </w:r>
    </w:p>
    <w:p w:rsidR="00FB27E7" w:rsidRPr="0089672C" w:rsidRDefault="00FB27E7" w:rsidP="00806EA8">
      <w:pPr>
        <w:spacing w:line="360" w:lineRule="auto"/>
        <w:rPr>
          <w:sz w:val="20"/>
        </w:rPr>
      </w:pPr>
      <w:r w:rsidRPr="0089672C">
        <w:rPr>
          <w:rFonts w:hint="eastAsia"/>
          <w:sz w:val="20"/>
        </w:rPr>
        <w:t>（八）</w:t>
      </w:r>
      <w:r w:rsidRPr="0089672C">
        <w:rPr>
          <w:sz w:val="20"/>
        </w:rPr>
        <w:tab/>
        <w:t>其他本所认定不具备独立性的情形。</w:t>
      </w:r>
    </w:p>
    <w:p w:rsidR="00FB27E7" w:rsidRPr="0089672C" w:rsidRDefault="00FB27E7" w:rsidP="00806EA8">
      <w:pPr>
        <w:spacing w:line="360" w:lineRule="auto"/>
        <w:rPr>
          <w:sz w:val="20"/>
        </w:rPr>
      </w:pPr>
      <w:r w:rsidRPr="0089672C">
        <w:rPr>
          <w:sz w:val="20"/>
        </w:rPr>
        <w:t>10.【答案】C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上市公司发行优先股</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A项，《优先股试点管理办法》第24条规定，上市公司同一次发行的优先股，条款应当相同。每次优先</w:t>
      </w:r>
      <w:r w:rsidR="00970633" w:rsidRPr="0089672C">
        <w:rPr>
          <w:rFonts w:hint="eastAsia"/>
          <w:sz w:val="20"/>
        </w:rPr>
        <w:t>股发行</w:t>
      </w:r>
      <w:r w:rsidRPr="0089672C">
        <w:rPr>
          <w:sz w:val="20"/>
        </w:rPr>
        <w:t>完毕前，不得再次发行优先股。</w:t>
      </w:r>
    </w:p>
    <w:p w:rsidR="00FB27E7" w:rsidRPr="0089672C" w:rsidRDefault="00FB27E7" w:rsidP="00806EA8">
      <w:pPr>
        <w:spacing w:line="360" w:lineRule="auto"/>
        <w:rPr>
          <w:sz w:val="20"/>
        </w:rPr>
      </w:pPr>
      <w:r w:rsidRPr="0089672C">
        <w:rPr>
          <w:sz w:val="20"/>
        </w:rPr>
        <w:t>B项，第23条规定，上市公司已发行的优先股不得超过公司普通股股份总数的</w:t>
      </w:r>
      <w:r w:rsidR="00B40592" w:rsidRPr="0089672C">
        <w:rPr>
          <w:sz w:val="20"/>
        </w:rPr>
        <w:t>50%</w:t>
      </w:r>
      <w:r w:rsidR="00B40592" w:rsidRPr="0089672C">
        <w:rPr>
          <w:rFonts w:hint="eastAsia"/>
          <w:sz w:val="20"/>
        </w:rPr>
        <w:t>，</w:t>
      </w:r>
      <w:r w:rsidRPr="0089672C">
        <w:rPr>
          <w:sz w:val="20"/>
        </w:rPr>
        <w:t>且筹资金额不得超过发行前净资产的</w:t>
      </w:r>
      <w:r w:rsidR="00970633" w:rsidRPr="0089672C">
        <w:rPr>
          <w:sz w:val="20"/>
        </w:rPr>
        <w:t>50%</w:t>
      </w:r>
      <w:r w:rsidR="00970633" w:rsidRPr="0089672C">
        <w:rPr>
          <w:rFonts w:hint="eastAsia"/>
          <w:sz w:val="20"/>
        </w:rPr>
        <w:t>，</w:t>
      </w:r>
      <w:r w:rsidRPr="0089672C">
        <w:rPr>
          <w:sz w:val="20"/>
        </w:rPr>
        <w:t>已回购、转换的优先股不纳入计算。</w:t>
      </w:r>
    </w:p>
    <w:p w:rsidR="00FB27E7" w:rsidRPr="0089672C" w:rsidRDefault="00FB27E7" w:rsidP="00806EA8">
      <w:pPr>
        <w:spacing w:line="360" w:lineRule="auto"/>
        <w:rPr>
          <w:sz w:val="20"/>
        </w:rPr>
      </w:pPr>
      <w:r w:rsidRPr="0089672C">
        <w:rPr>
          <w:sz w:val="20"/>
        </w:rPr>
        <w:t>CD两项，第21条规定，上市公司报告期不存在重大会计违规事项。公开发行优先股，最近3年财务报表被注册会计师出具的审计报告应当为标准审计报</w:t>
      </w:r>
      <w:r w:rsidR="00970633" w:rsidRPr="0089672C">
        <w:rPr>
          <w:sz w:val="20"/>
        </w:rPr>
        <w:t>告或带强调事项段的无保留意见的审计报告；非公开发行优先股，最近</w:t>
      </w:r>
      <w:r w:rsidR="00970633" w:rsidRPr="0089672C">
        <w:rPr>
          <w:rFonts w:hint="eastAsia"/>
          <w:sz w:val="20"/>
        </w:rPr>
        <w:t>1</w:t>
      </w:r>
      <w:r w:rsidRPr="0089672C">
        <w:rPr>
          <w:sz w:val="20"/>
        </w:rPr>
        <w:t>年财务报表被注册会计师出具的审计报告为非标准审计报告的，所涉及事项对公司无重大不利影响或者在发行前重大不利影响已经消除。</w:t>
      </w:r>
    </w:p>
    <w:p w:rsidR="00FB27E7" w:rsidRPr="0089672C" w:rsidRDefault="00FB27E7" w:rsidP="00806EA8">
      <w:pPr>
        <w:spacing w:line="360" w:lineRule="auto"/>
        <w:rPr>
          <w:sz w:val="20"/>
        </w:rPr>
      </w:pPr>
      <w:r w:rsidRPr="0089672C">
        <w:rPr>
          <w:sz w:val="20"/>
        </w:rPr>
        <w:t>11.【答案】B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科创板上市公司股东可行使特别表决权的事项</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《上海证券交易所科创板股票上市规则》第</w:t>
      </w:r>
      <w:r w:rsidRPr="0089672C">
        <w:rPr>
          <w:sz w:val="20"/>
        </w:rPr>
        <w:t>4.5.10条规定，上市公司股东对下列事项行使表决权时，每一特别表决权股份享有的表决权数量应当与每一普通股份的表决权数量相同：</w:t>
      </w:r>
    </w:p>
    <w:p w:rsidR="00FB27E7" w:rsidRPr="0089672C" w:rsidRDefault="00FB27E7" w:rsidP="00806EA8">
      <w:pPr>
        <w:spacing w:line="360" w:lineRule="auto"/>
        <w:rPr>
          <w:sz w:val="20"/>
        </w:rPr>
      </w:pPr>
      <w:r w:rsidRPr="0089672C">
        <w:rPr>
          <w:rFonts w:hint="eastAsia"/>
          <w:sz w:val="20"/>
        </w:rPr>
        <w:t>（一）</w:t>
      </w:r>
      <w:r w:rsidRPr="0089672C">
        <w:rPr>
          <w:sz w:val="20"/>
        </w:rPr>
        <w:tab/>
        <w:t>对公司章程作出修改；</w:t>
      </w:r>
    </w:p>
    <w:p w:rsidR="00FB27E7" w:rsidRPr="0089672C" w:rsidRDefault="00FB27E7" w:rsidP="00806EA8">
      <w:pPr>
        <w:spacing w:line="360" w:lineRule="auto"/>
        <w:rPr>
          <w:sz w:val="20"/>
        </w:rPr>
      </w:pPr>
      <w:r w:rsidRPr="0089672C">
        <w:rPr>
          <w:rFonts w:hint="eastAsia"/>
          <w:sz w:val="20"/>
        </w:rPr>
        <w:t>（二）</w:t>
      </w:r>
      <w:r w:rsidRPr="0089672C">
        <w:rPr>
          <w:sz w:val="20"/>
        </w:rPr>
        <w:tab/>
        <w:t>改变特别表决权股份享有的表决权数量；</w:t>
      </w:r>
    </w:p>
    <w:p w:rsidR="00FB27E7" w:rsidRPr="0089672C" w:rsidRDefault="00FB27E7" w:rsidP="00806EA8">
      <w:pPr>
        <w:spacing w:line="360" w:lineRule="auto"/>
        <w:rPr>
          <w:sz w:val="20"/>
        </w:rPr>
      </w:pPr>
      <w:r w:rsidRPr="0089672C">
        <w:rPr>
          <w:rFonts w:hint="eastAsia"/>
          <w:sz w:val="20"/>
        </w:rPr>
        <w:t>（三）</w:t>
      </w:r>
      <w:r w:rsidRPr="0089672C">
        <w:rPr>
          <w:sz w:val="20"/>
        </w:rPr>
        <w:tab/>
        <w:t>聘请或者解聘独立董事；</w:t>
      </w:r>
    </w:p>
    <w:p w:rsidR="00FB27E7" w:rsidRPr="0089672C" w:rsidRDefault="00FB27E7" w:rsidP="00806EA8">
      <w:pPr>
        <w:spacing w:line="360" w:lineRule="auto"/>
        <w:rPr>
          <w:sz w:val="20"/>
        </w:rPr>
      </w:pPr>
      <w:r w:rsidRPr="0089672C">
        <w:rPr>
          <w:rFonts w:hint="eastAsia"/>
          <w:sz w:val="20"/>
        </w:rPr>
        <w:t>（四）</w:t>
      </w:r>
      <w:r w:rsidRPr="0089672C">
        <w:rPr>
          <w:sz w:val="20"/>
        </w:rPr>
        <w:tab/>
        <w:t>聘请或者解聘为上市公司定期报告出具审计意见的会计师事务所；</w:t>
      </w:r>
    </w:p>
    <w:p w:rsidR="00FB27E7" w:rsidRPr="0089672C" w:rsidRDefault="00FB27E7" w:rsidP="00806EA8">
      <w:pPr>
        <w:spacing w:line="360" w:lineRule="auto"/>
        <w:rPr>
          <w:sz w:val="20"/>
        </w:rPr>
      </w:pPr>
      <w:r w:rsidRPr="0089672C">
        <w:rPr>
          <w:rFonts w:hint="eastAsia"/>
          <w:sz w:val="20"/>
        </w:rPr>
        <w:t>（五）</w:t>
      </w:r>
      <w:r w:rsidRPr="0089672C">
        <w:rPr>
          <w:sz w:val="20"/>
        </w:rPr>
        <w:tab/>
        <w:t>公司合并、分立、解散或者变更公司形式。</w:t>
      </w:r>
    </w:p>
    <w:p w:rsidR="00FB27E7" w:rsidRPr="0089672C" w:rsidRDefault="00FB27E7" w:rsidP="00806EA8">
      <w:pPr>
        <w:spacing w:line="360" w:lineRule="auto"/>
        <w:rPr>
          <w:sz w:val="20"/>
        </w:rPr>
      </w:pPr>
      <w:r w:rsidRPr="0089672C">
        <w:rPr>
          <w:sz w:val="20"/>
        </w:rPr>
        <w:t>上市公司章程应当规定，股东大会对前款第二项作出决议，应当经过不低于出席会议的股东所持表决权的2/3以上通过，但根据第4.5.6条、第4.5.9条的规定，将相应数量特别表决权股份转换为普通股份的除外。</w:t>
      </w:r>
    </w:p>
    <w:p w:rsidR="00FB27E7" w:rsidRPr="0089672C" w:rsidRDefault="00FB27E7" w:rsidP="00806EA8">
      <w:pPr>
        <w:spacing w:line="360" w:lineRule="auto"/>
        <w:rPr>
          <w:sz w:val="20"/>
        </w:rPr>
      </w:pPr>
      <w:r w:rsidRPr="0089672C">
        <w:rPr>
          <w:sz w:val="20"/>
        </w:rPr>
        <w:t>ACD三项均为普通表决权涉及的事项。</w:t>
      </w:r>
    </w:p>
    <w:p w:rsidR="00FB27E7" w:rsidRPr="0089672C" w:rsidRDefault="00FB27E7" w:rsidP="00806EA8">
      <w:pPr>
        <w:spacing w:line="360" w:lineRule="auto"/>
        <w:rPr>
          <w:sz w:val="20"/>
        </w:rPr>
      </w:pPr>
      <w:r w:rsidRPr="0089672C">
        <w:rPr>
          <w:sz w:val="20"/>
        </w:rPr>
        <w:t>12.【答案】B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科创板网下初始发行数量和战略配售数量</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B21DBC">
      <w:pPr>
        <w:spacing w:line="360" w:lineRule="auto"/>
        <w:ind w:firstLineChars="100" w:firstLine="200"/>
        <w:rPr>
          <w:sz w:val="20"/>
        </w:rPr>
      </w:pPr>
      <w:r w:rsidRPr="0089672C">
        <w:rPr>
          <w:sz w:val="20"/>
        </w:rPr>
        <w:lastRenderedPageBreak/>
        <w:t>根据《上海证券交易所科创板股票发行与承销实施办法》第12条第1款规定，在科创板首次公开发行股票，公开发行后总股本不超过4亿股的，网下初始发行比例不低于本次公开发行股票数量的70%。公开发行后总股本超过4亿股或者发行人尚未盈利的，网下初始发行比例不低于本次公开发行股票数量的</w:t>
      </w:r>
      <w:r w:rsidR="00CE38B1" w:rsidRPr="0089672C">
        <w:rPr>
          <w:sz w:val="20"/>
        </w:rPr>
        <w:t>80%</w:t>
      </w:r>
      <w:r w:rsidR="00CE38B1" w:rsidRPr="0089672C">
        <w:rPr>
          <w:rFonts w:hint="eastAsia"/>
          <w:sz w:val="20"/>
        </w:rPr>
        <w:t>。</w:t>
      </w:r>
    </w:p>
    <w:p w:rsidR="00FB27E7" w:rsidRPr="0089672C" w:rsidRDefault="00FB27E7" w:rsidP="00B21DBC">
      <w:pPr>
        <w:spacing w:line="360" w:lineRule="auto"/>
        <w:ind w:firstLineChars="100" w:firstLine="200"/>
        <w:rPr>
          <w:sz w:val="20"/>
        </w:rPr>
      </w:pPr>
      <w:r w:rsidRPr="0089672C">
        <w:rPr>
          <w:sz w:val="20"/>
        </w:rPr>
        <w:t>第16条规定，首次公开发行股票可以向战略投资者配售。首次公开发行股票数量在1亿股以上的，战略投资者获得配售的股票总量原则上不得超过本次公开发行股票数量的30%,超过的应当在发行方案中充分说明理由。首次公开发行股票数量不足</w:t>
      </w:r>
      <w:r w:rsidR="00CE38B1" w:rsidRPr="0089672C">
        <w:rPr>
          <w:rFonts w:hint="eastAsia"/>
          <w:sz w:val="20"/>
        </w:rPr>
        <w:t>1</w:t>
      </w:r>
      <w:r w:rsidRPr="0089672C">
        <w:rPr>
          <w:sz w:val="20"/>
        </w:rPr>
        <w:t>亿股的，战略投资者获得配售的股票总量不得超过本次公开发行股票数量的</w:t>
      </w:r>
      <w:r w:rsidR="00CE38B1" w:rsidRPr="0089672C">
        <w:rPr>
          <w:sz w:val="20"/>
        </w:rPr>
        <w:t>20%</w:t>
      </w:r>
      <w:r w:rsidR="00CE38B1" w:rsidRPr="0089672C">
        <w:rPr>
          <w:rFonts w:hint="eastAsia"/>
          <w:sz w:val="20"/>
        </w:rPr>
        <w:t>。</w:t>
      </w:r>
    </w:p>
    <w:p w:rsidR="00FB27E7" w:rsidRPr="0089672C" w:rsidRDefault="00FB27E7" w:rsidP="00B21DBC">
      <w:pPr>
        <w:spacing w:line="360" w:lineRule="auto"/>
        <w:ind w:firstLineChars="100" w:firstLine="200"/>
        <w:rPr>
          <w:sz w:val="20"/>
        </w:rPr>
      </w:pPr>
      <w:r w:rsidRPr="0089672C">
        <w:rPr>
          <w:sz w:val="20"/>
        </w:rPr>
        <w:t>本题中，首次公开发行股票数量为8000万股，则战略配售数量不得超过：8000x20%=1600（万股）。又发行人尚未盈利，其网下初始发行量应不低于本次公开发行股票数量的</w:t>
      </w:r>
      <w:r w:rsidR="00CE38B1" w:rsidRPr="0089672C">
        <w:rPr>
          <w:sz w:val="20"/>
        </w:rPr>
        <w:t>80%</w:t>
      </w:r>
      <w:r w:rsidR="00CE38B1" w:rsidRPr="0089672C">
        <w:rPr>
          <w:rFonts w:hint="eastAsia"/>
          <w:sz w:val="20"/>
        </w:rPr>
        <w:t>，</w:t>
      </w:r>
      <w:r w:rsidRPr="0089672C">
        <w:rPr>
          <w:sz w:val="20"/>
        </w:rPr>
        <w:t>即：（8000-1600）x80%=5120（万股）。</w:t>
      </w:r>
    </w:p>
    <w:p w:rsidR="00FB27E7" w:rsidRPr="0089672C" w:rsidRDefault="00FB27E7" w:rsidP="00806EA8">
      <w:pPr>
        <w:spacing w:line="360" w:lineRule="auto"/>
        <w:rPr>
          <w:sz w:val="20"/>
        </w:rPr>
      </w:pPr>
      <w:r w:rsidRPr="0089672C">
        <w:rPr>
          <w:rFonts w:hint="eastAsia"/>
          <w:sz w:val="20"/>
        </w:rPr>
        <w:t>因此，只有</w:t>
      </w:r>
      <w:r w:rsidRPr="0089672C">
        <w:rPr>
          <w:sz w:val="20"/>
        </w:rPr>
        <w:t>B项符合要求。</w:t>
      </w:r>
    </w:p>
    <w:p w:rsidR="00FB27E7" w:rsidRPr="0089672C" w:rsidRDefault="00FB27E7" w:rsidP="00806EA8">
      <w:pPr>
        <w:spacing w:line="360" w:lineRule="auto"/>
        <w:rPr>
          <w:sz w:val="20"/>
        </w:rPr>
      </w:pPr>
      <w:r w:rsidRPr="0089672C">
        <w:rPr>
          <w:sz w:val="20"/>
        </w:rPr>
        <w:t>13.【答案】E</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可转换公司债券发行与承销</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A项，《证券发行与承销管理办法》（2018年修订）第18条规定，上市公司发行证券，存在利润分配方案、公积金转增股本方案尚未提交股东大会表决或者虽经股东大会表决通过但未实施的，应当在方案实施后发行。相关方案实施前，主承销商不得承销上市公司发行的证券。</w:t>
      </w:r>
    </w:p>
    <w:p w:rsidR="00FB27E7" w:rsidRPr="0089672C" w:rsidRDefault="00FB27E7" w:rsidP="00806EA8">
      <w:pPr>
        <w:spacing w:line="360" w:lineRule="auto"/>
        <w:rPr>
          <w:sz w:val="20"/>
        </w:rPr>
      </w:pPr>
      <w:r w:rsidRPr="0089672C">
        <w:rPr>
          <w:sz w:val="20"/>
        </w:rPr>
        <w:t>B项，根据《证券发行与承销管理办法》（2018年修订）第13条第1、2款规定，网下和网上投资者申购新股、可转换公司债券、可交换公司债券获得配售后，应当按时足额缴付认购资金。网下和网上投资者缴款认购的新股或可转换公司债券数量合计不足本次公开发行数量的70%时，可以中止发行。本题中，网下和网上投资者缴款认购数量合计4亿元，大于本次公开发行数量5亿元的70%（即3.5亿元），满足</w:t>
      </w:r>
      <w:r w:rsidRPr="0089672C">
        <w:rPr>
          <w:rFonts w:hint="eastAsia"/>
          <w:sz w:val="20"/>
        </w:rPr>
        <w:t>要求，不应中止发行。</w:t>
      </w:r>
    </w:p>
    <w:p w:rsidR="00FB27E7" w:rsidRPr="0089672C" w:rsidRDefault="00FB27E7" w:rsidP="00806EA8">
      <w:pPr>
        <w:spacing w:line="360" w:lineRule="auto"/>
        <w:rPr>
          <w:sz w:val="20"/>
        </w:rPr>
      </w:pPr>
      <w:r w:rsidRPr="0089672C">
        <w:rPr>
          <w:sz w:val="20"/>
        </w:rPr>
        <w:t>C项，《证券法》第32条规定,向不特定对象发行的证券票面总值超过人民币5000万元的，应当由承销团承销。承销团应当由主承销和参与承销的证券公司组成。</w:t>
      </w:r>
    </w:p>
    <w:p w:rsidR="00FB27E7" w:rsidRPr="0089672C" w:rsidRDefault="00FB27E7" w:rsidP="00806EA8">
      <w:pPr>
        <w:spacing w:line="360" w:lineRule="auto"/>
        <w:rPr>
          <w:sz w:val="20"/>
        </w:rPr>
      </w:pPr>
      <w:r w:rsidRPr="0089672C">
        <w:rPr>
          <w:sz w:val="20"/>
        </w:rPr>
        <w:t>D项，《证券发行与承销管理办法》（2018年修订）第20条第1款规定，上市公司增发或者发行可转换公司债券，主承销商可以对参与网下配售的机构投资者进行分类，对不同类别的机构投资者设定不同的配售比例，对同一类别的机构投资者应当按相同的比例进行配售。主承销商应当在发行公告中明确机构投资者的分类标准。</w:t>
      </w:r>
    </w:p>
    <w:p w:rsidR="00FB27E7" w:rsidRPr="0089672C" w:rsidRDefault="00FB27E7" w:rsidP="00806EA8">
      <w:pPr>
        <w:spacing w:line="360" w:lineRule="auto"/>
        <w:rPr>
          <w:sz w:val="20"/>
        </w:rPr>
      </w:pPr>
      <w:r w:rsidRPr="0089672C">
        <w:rPr>
          <w:sz w:val="20"/>
        </w:rPr>
        <w:t>E项，《证券发行与承销管理办法》（2018年修订）第19条第2款规定，上市公司向不特定对象公开募集股份（以下简称增发）或者发行可转换公司债券，可以全部或者部分向原股东优先配售，优先配售比例应当在发行公告中披露。</w:t>
      </w:r>
    </w:p>
    <w:p w:rsidR="00FB27E7" w:rsidRPr="0089672C" w:rsidRDefault="00FB27E7" w:rsidP="00806EA8">
      <w:pPr>
        <w:spacing w:line="360" w:lineRule="auto"/>
        <w:rPr>
          <w:sz w:val="20"/>
        </w:rPr>
      </w:pPr>
      <w:r w:rsidRPr="0089672C">
        <w:rPr>
          <w:sz w:val="20"/>
        </w:rPr>
        <w:t>14.【答案】B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证监会上市公司并购重组审核委员会工作规程</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A项，《中国证券监督管理委员会上市公司并购重组审核委员会工作规程》第27条规定，并购重组委根据审核工作需要，可以通过中国证监会邀请并购重组委委员以外的行业专家到会提供专业咨询意见,所邀请的专家没有表决权。</w:t>
      </w:r>
    </w:p>
    <w:p w:rsidR="00FB27E7" w:rsidRPr="0089672C" w:rsidRDefault="00FB27E7" w:rsidP="00806EA8">
      <w:pPr>
        <w:spacing w:line="360" w:lineRule="auto"/>
        <w:rPr>
          <w:sz w:val="20"/>
        </w:rPr>
      </w:pPr>
      <w:r w:rsidRPr="0089672C">
        <w:rPr>
          <w:sz w:val="20"/>
        </w:rPr>
        <w:t>B项，第32条规定，并购重组委参会委员认为并购重组委会议表决结果存在显失公正情形的，可在并购重组委会议结束之日起2个工作日内，以书面形式提出异议，并说明理由。经中国证监会调查认为理由充分的，应当重新提请召开并购</w:t>
      </w:r>
      <w:r w:rsidRPr="0089672C">
        <w:rPr>
          <w:sz w:val="20"/>
        </w:rPr>
        <w:lastRenderedPageBreak/>
        <w:t>重组委会议，原则上不由原并购重组委委员审核。</w:t>
      </w:r>
    </w:p>
    <w:p w:rsidR="00FB27E7" w:rsidRPr="0089672C" w:rsidRDefault="00FB27E7" w:rsidP="00806EA8">
      <w:pPr>
        <w:spacing w:line="360" w:lineRule="auto"/>
        <w:rPr>
          <w:sz w:val="20"/>
        </w:rPr>
      </w:pPr>
      <w:r w:rsidRPr="0089672C">
        <w:rPr>
          <w:sz w:val="20"/>
        </w:rPr>
        <w:t>CD两项，第34条规定，上市公司并购重组申请经并购重组委审核未获通过且中国证监会作出不予核准决定的，申请人对并购重组方案进行修改补充或提出新方案的，应当按照有关规定履行信息披露义务，财务顾问应审慎履行职责，提供专业服务，进行独立判断，确认符合有关并购重组规定条件的可以重新提出并购重组申请。重新提交并购重组委审核的，原则上仍由原并购重组委委员审核。</w:t>
      </w:r>
    </w:p>
    <w:p w:rsidR="00FB27E7" w:rsidRPr="0089672C" w:rsidRDefault="00FB27E7" w:rsidP="00806EA8">
      <w:pPr>
        <w:spacing w:line="360" w:lineRule="auto"/>
        <w:rPr>
          <w:sz w:val="20"/>
        </w:rPr>
      </w:pPr>
      <w:r w:rsidRPr="0089672C">
        <w:rPr>
          <w:sz w:val="20"/>
        </w:rPr>
        <w:t>E项，第33条规定，在并购重组委会议对并购重组申请表决通过后至中国证监会作出核准决定前，并购重组申请人发生重大事项，导致与其所报送的并购重组申请文件不一致；或并购重组委会议的审核意见具有前置条件且未能落实的，中国证监会可以提请重新召开并购重组委会议，原则上仍由原并购重组委委员审核。</w:t>
      </w:r>
    </w:p>
    <w:p w:rsidR="00FB27E7" w:rsidRPr="0089672C" w:rsidRDefault="00FB27E7" w:rsidP="00806EA8">
      <w:pPr>
        <w:spacing w:line="360" w:lineRule="auto"/>
        <w:rPr>
          <w:sz w:val="20"/>
        </w:rPr>
      </w:pPr>
      <w:r w:rsidRPr="0089672C">
        <w:rPr>
          <w:sz w:val="20"/>
        </w:rPr>
        <w:t>15.【答案】A</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科创板上市公司与关联人发生的可免于按照关联交易的方式审议和披露的交易</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《上海证券交易所科创板股票上市规则》第</w:t>
      </w:r>
      <w:r w:rsidRPr="0089672C">
        <w:rPr>
          <w:sz w:val="20"/>
        </w:rPr>
        <w:t>7.2.11条规定，上市公司与关联人发生的下列交易，可以免予按照关联交易的方式审议和披露:</w:t>
      </w:r>
    </w:p>
    <w:p w:rsidR="00FB27E7" w:rsidRPr="0089672C" w:rsidRDefault="00FB27E7" w:rsidP="00806EA8">
      <w:pPr>
        <w:spacing w:line="360" w:lineRule="auto"/>
        <w:rPr>
          <w:sz w:val="20"/>
        </w:rPr>
      </w:pPr>
      <w:r w:rsidRPr="0089672C">
        <w:rPr>
          <w:rFonts w:hint="eastAsia"/>
          <w:sz w:val="20"/>
        </w:rPr>
        <w:t>（一）</w:t>
      </w:r>
      <w:r w:rsidRPr="0089672C">
        <w:rPr>
          <w:sz w:val="20"/>
        </w:rPr>
        <w:tab/>
      </w:r>
      <w:r w:rsidR="00AE0A27" w:rsidRPr="0089672C">
        <w:rPr>
          <w:rFonts w:hint="eastAsia"/>
          <w:sz w:val="20"/>
        </w:rPr>
        <w:t>一</w:t>
      </w:r>
      <w:r w:rsidRPr="0089672C">
        <w:rPr>
          <w:sz w:val="20"/>
        </w:rPr>
        <w:t>方以现金方式认购另一方公开发行的股票、公司债券或企业债券、可转换公司债券或者其他衍生品种；</w:t>
      </w:r>
    </w:p>
    <w:p w:rsidR="00FB27E7" w:rsidRPr="0089672C" w:rsidRDefault="00FB27E7" w:rsidP="00806EA8">
      <w:pPr>
        <w:spacing w:line="360" w:lineRule="auto"/>
        <w:rPr>
          <w:sz w:val="20"/>
        </w:rPr>
      </w:pPr>
      <w:r w:rsidRPr="0089672C">
        <w:rPr>
          <w:rFonts w:hint="eastAsia"/>
          <w:sz w:val="20"/>
        </w:rPr>
        <w:t>（二）</w:t>
      </w:r>
      <w:r w:rsidRPr="0089672C">
        <w:rPr>
          <w:sz w:val="20"/>
        </w:rPr>
        <w:tab/>
        <w:t>一方作为承销团成员承销另一方公开发行的股票、公司债券或企业债券、可转换公司债券或者其他衍生品种；</w:t>
      </w:r>
    </w:p>
    <w:p w:rsidR="00FB27E7" w:rsidRPr="0089672C" w:rsidRDefault="00FB27E7" w:rsidP="00806EA8">
      <w:pPr>
        <w:spacing w:line="360" w:lineRule="auto"/>
        <w:rPr>
          <w:sz w:val="20"/>
        </w:rPr>
      </w:pPr>
      <w:r w:rsidRPr="0089672C">
        <w:rPr>
          <w:rFonts w:hint="eastAsia"/>
          <w:sz w:val="20"/>
        </w:rPr>
        <w:t>（三）</w:t>
      </w:r>
      <w:r w:rsidRPr="0089672C">
        <w:rPr>
          <w:sz w:val="20"/>
        </w:rPr>
        <w:tab/>
        <w:t>一方依据另一方股东大会决议领取股息、红利或者薪酬；</w:t>
      </w:r>
    </w:p>
    <w:p w:rsidR="00FB27E7" w:rsidRPr="0089672C" w:rsidRDefault="00FB27E7" w:rsidP="00806EA8">
      <w:pPr>
        <w:spacing w:line="360" w:lineRule="auto"/>
        <w:rPr>
          <w:sz w:val="20"/>
        </w:rPr>
      </w:pPr>
      <w:r w:rsidRPr="0089672C">
        <w:rPr>
          <w:rFonts w:hint="eastAsia"/>
          <w:sz w:val="20"/>
        </w:rPr>
        <w:t>（四）</w:t>
      </w:r>
      <w:r w:rsidRPr="0089672C">
        <w:rPr>
          <w:sz w:val="20"/>
        </w:rPr>
        <w:tab/>
        <w:t>一方参与另一方公开招标或者拍卖，但是招标或者拍卖难以形成公允价格的除外；</w:t>
      </w:r>
    </w:p>
    <w:p w:rsidR="00FB27E7" w:rsidRPr="0089672C" w:rsidRDefault="00FB27E7" w:rsidP="00806EA8">
      <w:pPr>
        <w:spacing w:line="360" w:lineRule="auto"/>
        <w:rPr>
          <w:sz w:val="20"/>
        </w:rPr>
      </w:pPr>
      <w:r w:rsidRPr="0089672C">
        <w:rPr>
          <w:rFonts w:hint="eastAsia"/>
          <w:sz w:val="20"/>
        </w:rPr>
        <w:t>（五）</w:t>
      </w:r>
      <w:r w:rsidRPr="0089672C">
        <w:rPr>
          <w:sz w:val="20"/>
        </w:rPr>
        <w:tab/>
        <w:t>上市公司单方面获得利益的交易，包括受赠现金资产、获得债务减免、接受担保和资助等；</w:t>
      </w:r>
      <w:r w:rsidR="00CB393C">
        <w:rPr>
          <w:sz w:val="20"/>
        </w:rPr>
        <w:t>【</w:t>
      </w:r>
      <w:r w:rsidRPr="0089672C">
        <w:rPr>
          <w:sz w:val="20"/>
        </w:rPr>
        <w:t>B项需提供技术支持，不符合</w:t>
      </w:r>
      <w:r w:rsidR="00CB393C">
        <w:rPr>
          <w:sz w:val="20"/>
        </w:rPr>
        <w:t>】</w:t>
      </w:r>
    </w:p>
    <w:p w:rsidR="00FB27E7" w:rsidRPr="0089672C" w:rsidRDefault="00FB27E7" w:rsidP="00806EA8">
      <w:pPr>
        <w:spacing w:line="360" w:lineRule="auto"/>
        <w:rPr>
          <w:sz w:val="20"/>
        </w:rPr>
      </w:pPr>
      <w:r w:rsidRPr="0089672C">
        <w:rPr>
          <w:rFonts w:hint="eastAsia"/>
          <w:sz w:val="20"/>
        </w:rPr>
        <w:t>（六）</w:t>
      </w:r>
      <w:r w:rsidRPr="0089672C">
        <w:rPr>
          <w:sz w:val="20"/>
        </w:rPr>
        <w:tab/>
        <w:t>关联交易定价为国家规定；</w:t>
      </w:r>
      <w:r w:rsidR="00CB393C">
        <w:rPr>
          <w:sz w:val="20"/>
        </w:rPr>
        <w:t>【</w:t>
      </w:r>
      <w:r w:rsidRPr="0089672C">
        <w:rPr>
          <w:sz w:val="20"/>
        </w:rPr>
        <w:t>C项为行业协会定价，不符合</w:t>
      </w:r>
      <w:r w:rsidR="00CB393C">
        <w:rPr>
          <w:sz w:val="20"/>
        </w:rPr>
        <w:t>】</w:t>
      </w:r>
    </w:p>
    <w:p w:rsidR="00FB27E7" w:rsidRPr="0089672C" w:rsidRDefault="00FB27E7" w:rsidP="00806EA8">
      <w:pPr>
        <w:spacing w:line="360" w:lineRule="auto"/>
        <w:rPr>
          <w:sz w:val="20"/>
        </w:rPr>
      </w:pPr>
      <w:r w:rsidRPr="0089672C">
        <w:rPr>
          <w:rFonts w:hint="eastAsia"/>
          <w:sz w:val="20"/>
        </w:rPr>
        <w:t>（七）</w:t>
      </w:r>
      <w:r w:rsidRPr="0089672C">
        <w:rPr>
          <w:sz w:val="20"/>
        </w:rPr>
        <w:tab/>
        <w:t>关联人向上市公司提供资金，利率水平不高于中国人民银行规定的同期贷款基准利率，且上市公司对该项财务资助无相应担保；</w:t>
      </w:r>
      <w:r w:rsidR="00CB393C">
        <w:rPr>
          <w:sz w:val="20"/>
        </w:rPr>
        <w:t>【</w:t>
      </w:r>
      <w:r w:rsidRPr="0089672C">
        <w:rPr>
          <w:sz w:val="20"/>
        </w:rPr>
        <w:t>D项有抵押担保，不符合</w:t>
      </w:r>
      <w:r w:rsidR="00CB393C">
        <w:rPr>
          <w:sz w:val="20"/>
        </w:rPr>
        <w:t>】</w:t>
      </w:r>
    </w:p>
    <w:p w:rsidR="00FB27E7" w:rsidRPr="0089672C" w:rsidRDefault="00FB27E7" w:rsidP="00806EA8">
      <w:pPr>
        <w:spacing w:line="360" w:lineRule="auto"/>
        <w:rPr>
          <w:sz w:val="20"/>
        </w:rPr>
      </w:pPr>
      <w:r w:rsidRPr="0089672C">
        <w:rPr>
          <w:rFonts w:hint="eastAsia"/>
          <w:sz w:val="20"/>
        </w:rPr>
        <w:t>（</w:t>
      </w:r>
      <w:r w:rsidR="00DF299D" w:rsidRPr="0089672C">
        <w:rPr>
          <w:rFonts w:hint="eastAsia"/>
          <w:sz w:val="20"/>
        </w:rPr>
        <w:t>八</w:t>
      </w:r>
      <w:r w:rsidRPr="0089672C">
        <w:rPr>
          <w:sz w:val="20"/>
        </w:rPr>
        <w:t>）上市公司按与非关联人同等交易条件，向董事、监事、高级管理人员提供产品和服务；</w:t>
      </w:r>
      <w:r w:rsidR="00CB393C">
        <w:rPr>
          <w:sz w:val="20"/>
        </w:rPr>
        <w:t>【</w:t>
      </w:r>
      <w:r w:rsidRPr="0089672C">
        <w:rPr>
          <w:sz w:val="20"/>
        </w:rPr>
        <w:t>A项符合</w:t>
      </w:r>
      <w:r w:rsidR="00CB393C">
        <w:rPr>
          <w:sz w:val="20"/>
        </w:rPr>
        <w:t>】</w:t>
      </w:r>
    </w:p>
    <w:p w:rsidR="00FB27E7" w:rsidRPr="0089672C" w:rsidRDefault="00FB27E7" w:rsidP="00806EA8">
      <w:pPr>
        <w:spacing w:line="360" w:lineRule="auto"/>
        <w:rPr>
          <w:sz w:val="20"/>
        </w:rPr>
      </w:pPr>
      <w:r w:rsidRPr="0089672C">
        <w:rPr>
          <w:rFonts w:hint="eastAsia"/>
          <w:sz w:val="20"/>
        </w:rPr>
        <w:t>（九）本所认定的其他交易。</w:t>
      </w:r>
    </w:p>
    <w:p w:rsidR="00FB27E7" w:rsidRPr="0089672C" w:rsidRDefault="00FB27E7" w:rsidP="00806EA8">
      <w:pPr>
        <w:spacing w:line="360" w:lineRule="auto"/>
        <w:rPr>
          <w:sz w:val="20"/>
        </w:rPr>
      </w:pPr>
      <w:r w:rsidRPr="0089672C">
        <w:rPr>
          <w:sz w:val="20"/>
        </w:rPr>
        <w:t>A项，与非关联人同等交易条件向董事王某出售产品，符合第8项的规定。</w:t>
      </w:r>
    </w:p>
    <w:p w:rsidR="00FB27E7" w:rsidRPr="0089672C" w:rsidRDefault="00FB27E7" w:rsidP="00806EA8">
      <w:pPr>
        <w:spacing w:line="360" w:lineRule="auto"/>
        <w:rPr>
          <w:sz w:val="20"/>
        </w:rPr>
      </w:pPr>
      <w:r w:rsidRPr="0089672C">
        <w:rPr>
          <w:sz w:val="20"/>
        </w:rPr>
        <w:t>B项，虽然该上市公司获得债务减免，但是并非该公司单方获得利益。</w:t>
      </w:r>
    </w:p>
    <w:p w:rsidR="00FB27E7" w:rsidRPr="0089672C" w:rsidRDefault="00FB27E7" w:rsidP="00806EA8">
      <w:pPr>
        <w:spacing w:line="360" w:lineRule="auto"/>
        <w:rPr>
          <w:sz w:val="20"/>
        </w:rPr>
      </w:pPr>
      <w:r w:rsidRPr="0089672C">
        <w:rPr>
          <w:sz w:val="20"/>
        </w:rPr>
        <w:t>C项，当地行业协会的公开建议定价并非国家规定的关联交易价。</w:t>
      </w:r>
    </w:p>
    <w:p w:rsidR="00FB27E7" w:rsidRPr="0089672C" w:rsidRDefault="00FB27E7" w:rsidP="00806EA8">
      <w:pPr>
        <w:spacing w:line="360" w:lineRule="auto"/>
        <w:rPr>
          <w:sz w:val="20"/>
        </w:rPr>
      </w:pPr>
      <w:r w:rsidRPr="0089672C">
        <w:rPr>
          <w:sz w:val="20"/>
        </w:rPr>
        <w:t>D项，丁公司向控股股东提供了抵押担保，不符合第7项的规定。</w:t>
      </w:r>
    </w:p>
    <w:p w:rsidR="00FB27E7" w:rsidRPr="0089672C" w:rsidRDefault="00FB27E7" w:rsidP="00806EA8">
      <w:pPr>
        <w:spacing w:line="360" w:lineRule="auto"/>
        <w:rPr>
          <w:sz w:val="20"/>
        </w:rPr>
      </w:pPr>
      <w:r w:rsidRPr="0089672C">
        <w:rPr>
          <w:sz w:val="20"/>
        </w:rPr>
        <w:t>16.【答案】A</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资信评级机构为公开发行公司债券进行信用评级</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《公司债券发行与交易管理办法》第</w:t>
      </w:r>
      <w:r w:rsidRPr="0089672C">
        <w:rPr>
          <w:sz w:val="20"/>
        </w:rPr>
        <w:t>46条规定，资信评级机构为公开发行公司债券进行信用评级，应当符合以下规定：</w:t>
      </w:r>
    </w:p>
    <w:p w:rsidR="00FB27E7" w:rsidRPr="0089672C" w:rsidRDefault="00FB27E7" w:rsidP="00806EA8">
      <w:pPr>
        <w:spacing w:line="360" w:lineRule="auto"/>
        <w:rPr>
          <w:sz w:val="20"/>
        </w:rPr>
      </w:pPr>
      <w:r w:rsidRPr="0089672C">
        <w:rPr>
          <w:rFonts w:hint="eastAsia"/>
          <w:sz w:val="20"/>
        </w:rPr>
        <w:t>（一）</w:t>
      </w:r>
      <w:r w:rsidRPr="0089672C">
        <w:rPr>
          <w:sz w:val="20"/>
        </w:rPr>
        <w:tab/>
        <w:t>按照规定或约定将评级信息告知发行人，并及时向市场公布首次评级报告、定期和不定期跟踪评级报告；</w:t>
      </w:r>
      <w:r w:rsidR="00CB393C">
        <w:rPr>
          <w:sz w:val="20"/>
        </w:rPr>
        <w:t>【</w:t>
      </w:r>
      <w:r w:rsidRPr="0089672C">
        <w:rPr>
          <w:sz w:val="20"/>
        </w:rPr>
        <w:t>C</w:t>
      </w:r>
      <w:r w:rsidR="00815C28" w:rsidRPr="0089672C">
        <w:rPr>
          <w:rFonts w:hint="eastAsia"/>
          <w:sz w:val="20"/>
        </w:rPr>
        <w:t>项</w:t>
      </w:r>
      <w:r w:rsidR="00815C28" w:rsidRPr="0089672C">
        <w:rPr>
          <w:rFonts w:hint="eastAsia"/>
          <w:sz w:val="20"/>
        </w:rPr>
        <w:lastRenderedPageBreak/>
        <w:t>错误</w:t>
      </w:r>
      <w:r w:rsidRPr="0089672C">
        <w:rPr>
          <w:sz w:val="20"/>
        </w:rPr>
        <w:t>，应公布</w:t>
      </w:r>
      <w:r w:rsidR="00CB393C">
        <w:rPr>
          <w:sz w:val="20"/>
        </w:rPr>
        <w:t>】</w:t>
      </w:r>
    </w:p>
    <w:p w:rsidR="00FB27E7" w:rsidRPr="0089672C" w:rsidRDefault="00FB27E7" w:rsidP="00806EA8">
      <w:pPr>
        <w:spacing w:line="360" w:lineRule="auto"/>
        <w:rPr>
          <w:sz w:val="20"/>
        </w:rPr>
      </w:pPr>
      <w:r w:rsidRPr="0089672C">
        <w:rPr>
          <w:rFonts w:hint="eastAsia"/>
          <w:sz w:val="20"/>
        </w:rPr>
        <w:t>（二）</w:t>
      </w:r>
      <w:r w:rsidRPr="0089672C">
        <w:rPr>
          <w:sz w:val="20"/>
        </w:rPr>
        <w:tab/>
        <w:t>在债券有效存续期间，应当每年至少向市场公布一次定期跟踪评级报告；</w:t>
      </w:r>
    </w:p>
    <w:p w:rsidR="00FB27E7" w:rsidRPr="0089672C" w:rsidRDefault="00FB27E7" w:rsidP="00806EA8">
      <w:pPr>
        <w:spacing w:line="360" w:lineRule="auto"/>
        <w:rPr>
          <w:sz w:val="20"/>
        </w:rPr>
      </w:pPr>
      <w:r w:rsidRPr="0089672C">
        <w:rPr>
          <w:rFonts w:hint="eastAsia"/>
          <w:sz w:val="20"/>
        </w:rPr>
        <w:t>（三）</w:t>
      </w:r>
      <w:r w:rsidRPr="0089672C">
        <w:rPr>
          <w:sz w:val="20"/>
        </w:rPr>
        <w:tab/>
        <w:t>应充分关注可能影响评级对象信用等级的所有重大因素，及时向市场公布信用等级调整及其他与评级相关的信息变动情况,并向证券交易所或其他证券交易场所报告。</w:t>
      </w:r>
    </w:p>
    <w:p w:rsidR="00FB27E7" w:rsidRPr="0089672C" w:rsidRDefault="00FB27E7" w:rsidP="00806EA8">
      <w:pPr>
        <w:spacing w:line="360" w:lineRule="auto"/>
        <w:rPr>
          <w:sz w:val="20"/>
        </w:rPr>
      </w:pPr>
      <w:r w:rsidRPr="0089672C">
        <w:rPr>
          <w:sz w:val="20"/>
        </w:rPr>
        <w:t>17.【答案】A</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深交所创业板上市公司停复牌业务</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A项，《深圳证券交易所上市公司信息披露指引第2号</w:t>
      </w:r>
      <w:r w:rsidR="00DF299D" w:rsidRPr="0089672C">
        <w:rPr>
          <w:rFonts w:hint="eastAsia"/>
          <w:sz w:val="20"/>
        </w:rPr>
        <w:t>——</w:t>
      </w:r>
      <w:r w:rsidRPr="0089672C">
        <w:rPr>
          <w:sz w:val="20"/>
        </w:rPr>
        <w:t>停复牌业务》（深证上〔2018〕666号）第9条第1款规定，上市公司筹划控制权变更、要约收购事项的，原则上应当分阶段披露筹划进展，确有需要申请停牌的，停牌时间不得超过5个交易日。</w:t>
      </w:r>
    </w:p>
    <w:p w:rsidR="00FB27E7" w:rsidRPr="0089672C" w:rsidRDefault="00FB27E7" w:rsidP="00806EA8">
      <w:pPr>
        <w:spacing w:line="360" w:lineRule="auto"/>
        <w:rPr>
          <w:sz w:val="20"/>
        </w:rPr>
      </w:pPr>
      <w:r w:rsidRPr="0089672C">
        <w:rPr>
          <w:sz w:val="20"/>
        </w:rPr>
        <w:t>B项，《深圳证券交易所创业板股票上市规则》第12.12条规定，上市公司因收购人履行要约收购义务，或者收购人以终止公司上市地位为目的而发出全面要约的，要约收购期满至要约收购结果公告前，公司股票及其衍生品种应当停牌。</w:t>
      </w:r>
    </w:p>
    <w:p w:rsidR="00FB27E7" w:rsidRPr="0089672C" w:rsidRDefault="00FB27E7" w:rsidP="00806EA8">
      <w:pPr>
        <w:spacing w:line="360" w:lineRule="auto"/>
        <w:rPr>
          <w:sz w:val="20"/>
        </w:rPr>
      </w:pPr>
      <w:r w:rsidRPr="0089672C">
        <w:rPr>
          <w:sz w:val="20"/>
        </w:rPr>
        <w:t>CE两项，根据《深圳证券交易所上市公司信息披露指引第2</w:t>
      </w:r>
      <w:r w:rsidR="00DF299D" w:rsidRPr="0089672C">
        <w:rPr>
          <w:sz w:val="20"/>
        </w:rPr>
        <w:t>号</w:t>
      </w:r>
      <w:r w:rsidR="00DF299D" w:rsidRPr="0089672C">
        <w:rPr>
          <w:rFonts w:hint="eastAsia"/>
          <w:sz w:val="20"/>
        </w:rPr>
        <w:t>——</w:t>
      </w:r>
      <w:r w:rsidRPr="0089672C">
        <w:rPr>
          <w:sz w:val="20"/>
        </w:rPr>
        <w:t>复牌业务》第8条第1项规定,公司筹划发行股份购买资产的，可以申请停牌，停牌时间不得超过10个交易日。公司筹划其他类型重组的，应当分阶段披露相关清况，不得申请停牌。</w:t>
      </w:r>
    </w:p>
    <w:p w:rsidR="00FB27E7" w:rsidRPr="0089672C" w:rsidRDefault="00FB27E7" w:rsidP="00806EA8">
      <w:pPr>
        <w:spacing w:line="360" w:lineRule="auto"/>
        <w:rPr>
          <w:sz w:val="20"/>
        </w:rPr>
      </w:pPr>
      <w:r w:rsidRPr="0089672C">
        <w:rPr>
          <w:sz w:val="20"/>
        </w:rPr>
        <w:t>D项，根据《深圳证券交易所上市公司信息披露指引第2</w:t>
      </w:r>
      <w:r w:rsidR="00815C28" w:rsidRPr="0089672C">
        <w:rPr>
          <w:sz w:val="20"/>
        </w:rPr>
        <w:t>号</w:t>
      </w:r>
      <w:r w:rsidR="00815C28" w:rsidRPr="0089672C">
        <w:rPr>
          <w:rFonts w:hint="eastAsia"/>
          <w:sz w:val="20"/>
        </w:rPr>
        <w:t>——停</w:t>
      </w:r>
      <w:r w:rsidRPr="0089672C">
        <w:rPr>
          <w:sz w:val="20"/>
        </w:rPr>
        <w:t>复牌业务》第8条第9项规定，公司发行定向可转债购买资产可参照发行股份购买资产事项适用本规则规定。第7项规定，公司筹划涉及发行股份购买资产，可以在披露重组预案或报告书后，以对相关方案作出重大调整为由申请停牌，停牌时间不得超过5个交易日。公司应及时披露重大调整的具体情况、当前进展、后续安排以及尚需履行的程序等事项，并申请复牌。</w:t>
      </w:r>
    </w:p>
    <w:p w:rsidR="00FB27E7" w:rsidRPr="0089672C" w:rsidRDefault="00FB27E7" w:rsidP="00806EA8">
      <w:pPr>
        <w:spacing w:line="360" w:lineRule="auto"/>
        <w:rPr>
          <w:sz w:val="20"/>
        </w:rPr>
      </w:pPr>
      <w:r w:rsidRPr="0089672C">
        <w:rPr>
          <w:sz w:val="20"/>
        </w:rPr>
        <w:t>区分：《上海证券交易所上市公司筹划重大事项停复牌业务指引》第八条规定，上市公司筹划发行股份购买资产，可以根据实际情况申请短期停牌，停牌时间不超过10个交易日。停牌期间更换重组标的的，其累计停牌时间也不得超过10个交易日。</w:t>
      </w:r>
    </w:p>
    <w:p w:rsidR="00FB27E7" w:rsidRPr="0089672C" w:rsidRDefault="00FB27E7" w:rsidP="00806EA8">
      <w:pPr>
        <w:spacing w:line="360" w:lineRule="auto"/>
        <w:rPr>
          <w:sz w:val="20"/>
        </w:rPr>
      </w:pPr>
      <w:r w:rsidRPr="0089672C">
        <w:rPr>
          <w:sz w:val="20"/>
        </w:rPr>
        <w:t>18.【答案】C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地方政府债券专项债券和一般债券</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A项，《地方政府一般债券发行管理暂行办法》（财库〔2015〕64号）第4条规定，一般债券期限为1年、3年、5年、7年和10年，由各地根据资金需求和债券市场状况等因素合理确定，但单一期限债券的发行规模不得超过一般债券当年发行规模的30%。</w:t>
      </w:r>
    </w:p>
    <w:p w:rsidR="00FB27E7" w:rsidRPr="0089672C" w:rsidRDefault="00FB27E7" w:rsidP="00806EA8">
      <w:pPr>
        <w:spacing w:line="360" w:lineRule="auto"/>
        <w:rPr>
          <w:sz w:val="20"/>
        </w:rPr>
      </w:pPr>
      <w:r w:rsidRPr="0089672C">
        <w:rPr>
          <w:sz w:val="20"/>
        </w:rPr>
        <w:t>B项，《地方政府专项债券发行管理暂行办法》（财库〔2015〕83号）第5条规定，专项债券期限为1年、2年、3年、5年、7年和10年，由各地综合考虑项目建设、运营、回收周期和债券市场状况等合理确定，但7年和10年期债券的合计发行规模不得超过专项债券全年发行规模的</w:t>
      </w:r>
      <w:r w:rsidR="00DF299D" w:rsidRPr="0089672C">
        <w:rPr>
          <w:sz w:val="20"/>
        </w:rPr>
        <w:t>50%</w:t>
      </w:r>
      <w:r w:rsidR="00DF299D" w:rsidRPr="0089672C">
        <w:rPr>
          <w:rFonts w:hint="eastAsia"/>
          <w:sz w:val="20"/>
        </w:rPr>
        <w:t>。</w:t>
      </w:r>
    </w:p>
    <w:p w:rsidR="00FB27E7" w:rsidRPr="0089672C" w:rsidRDefault="00FB27E7" w:rsidP="00806EA8">
      <w:pPr>
        <w:spacing w:line="360" w:lineRule="auto"/>
        <w:rPr>
          <w:sz w:val="20"/>
        </w:rPr>
      </w:pPr>
      <w:r w:rsidRPr="0089672C">
        <w:rPr>
          <w:sz w:val="20"/>
        </w:rPr>
        <w:t>C项，《地方政府专项债券发行管理暂行办法》（财库〔2015〕83号）第2条规定，地方政府专项债券（以下简称专项债券）是指省、自治区、直辖市政府（含经省级政府批准自办债券发行的计划单列市政府）为有一定收益的公益性项目发</w:t>
      </w:r>
      <w:r w:rsidRPr="0089672C">
        <w:rPr>
          <w:sz w:val="20"/>
        </w:rPr>
        <w:lastRenderedPageBreak/>
        <w:t>行的、约定一定期限内以公益性项目对应的政府性基金或专项收入还本付息的政府债券。</w:t>
      </w:r>
    </w:p>
    <w:p w:rsidR="00FB27E7" w:rsidRPr="0089672C" w:rsidRDefault="00FB27E7" w:rsidP="00806EA8">
      <w:pPr>
        <w:spacing w:line="360" w:lineRule="auto"/>
        <w:rPr>
          <w:sz w:val="20"/>
        </w:rPr>
      </w:pPr>
      <w:r w:rsidRPr="0089672C">
        <w:rPr>
          <w:sz w:val="20"/>
        </w:rPr>
        <w:t>DE两项，《地方政府专项债券发行管理暂行办法》（财库〔2015〕83号）第4条规定,单只专项债券应当以单项政府性基金或专项收入为偿债来源。单只专项债券可以对应单一项目发行，也可以对应多个项目集合发行。</w:t>
      </w:r>
    </w:p>
    <w:p w:rsidR="00FB27E7" w:rsidRPr="0089672C" w:rsidRDefault="00FB27E7" w:rsidP="00806EA8">
      <w:pPr>
        <w:spacing w:line="360" w:lineRule="auto"/>
        <w:rPr>
          <w:sz w:val="20"/>
        </w:rPr>
      </w:pPr>
      <w:r w:rsidRPr="0089672C">
        <w:rPr>
          <w:rFonts w:hint="eastAsia"/>
          <w:sz w:val="20"/>
        </w:rPr>
        <w:t xml:space="preserve">　　　《地方政府一般债券发行管理暂行办法》（财库〔</w:t>
      </w:r>
      <w:r w:rsidRPr="0089672C">
        <w:rPr>
          <w:sz w:val="20"/>
        </w:rPr>
        <w:t>2015〕64号）第2条规定，地方政府一般债券（以下简称一般债券）是指省、自治区、直辖市政府（含经省级政府批准自办债券发行的计划单列市政府）为没有收益的公益性项目发行的、约定一定期限内主要以一般公共预算收入还本付息的政府债券。</w:t>
      </w:r>
    </w:p>
    <w:p w:rsidR="00FB27E7" w:rsidRPr="0089672C" w:rsidRDefault="00FB27E7" w:rsidP="00806EA8">
      <w:pPr>
        <w:spacing w:line="360" w:lineRule="auto"/>
        <w:rPr>
          <w:sz w:val="20"/>
        </w:rPr>
      </w:pPr>
      <w:r w:rsidRPr="0089672C">
        <w:rPr>
          <w:sz w:val="20"/>
        </w:rPr>
        <w:t>19.【答案】B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科创板投资者适当性管理</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根据《关于在上海证券交易所设立科创板并试点注册制的实施意见》，投资者适当性要求如下：个人投资者投资科创板股票，证券账户及资金账户持有资产规模应当达到规定标准，且具备相关股票投资经验和相应的风险承受能力。具体标准由上交所制定，并可根据科创板运行情况作适当调整。强化证券公司投资者适当性管理义务和责任追究。</w:t>
      </w:r>
    </w:p>
    <w:p w:rsidR="00FB27E7" w:rsidRPr="0089672C" w:rsidRDefault="00FB27E7" w:rsidP="00806EA8">
      <w:pPr>
        <w:spacing w:line="360" w:lineRule="auto"/>
        <w:rPr>
          <w:sz w:val="20"/>
        </w:rPr>
      </w:pPr>
      <w:r w:rsidRPr="0089672C">
        <w:rPr>
          <w:rFonts w:hint="eastAsia"/>
          <w:sz w:val="20"/>
        </w:rPr>
        <w:t xml:space="preserve">　　　《上海证券交易所科创板股票发行与承销实施办法》第四条规定，首次公开发行股票应当向证券公司、</w:t>
      </w:r>
      <w:r w:rsidRPr="0089672C">
        <w:rPr>
          <w:sz w:val="20"/>
        </w:rPr>
        <w:t>基金管理公司、信托公司、财务公司、保险公司、合格境外机构投资者和私募基金管理人等专业机构投资者（以下统称网下投资者）以询价的方式确定股票发行价格。网下投资者应当向中国证券业协会注册，接受中国证券业协会自律管理。</w:t>
      </w:r>
    </w:p>
    <w:p w:rsidR="00FB27E7" w:rsidRPr="0089672C" w:rsidRDefault="00FB27E7" w:rsidP="00806EA8">
      <w:pPr>
        <w:spacing w:line="360" w:lineRule="auto"/>
        <w:rPr>
          <w:sz w:val="20"/>
        </w:rPr>
      </w:pPr>
      <w:r w:rsidRPr="0089672C">
        <w:rPr>
          <w:sz w:val="20"/>
        </w:rPr>
        <w:t>20.【答案】A</w:t>
      </w:r>
    </w:p>
    <w:p w:rsidR="00FB27E7" w:rsidRPr="0089672C" w:rsidRDefault="00FB27E7" w:rsidP="00806EA8">
      <w:pPr>
        <w:spacing w:line="360" w:lineRule="auto"/>
        <w:rPr>
          <w:sz w:val="20"/>
        </w:rPr>
      </w:pPr>
      <w:r w:rsidRPr="0089672C">
        <w:rPr>
          <w:rFonts w:hint="eastAsia"/>
          <w:sz w:val="20"/>
        </w:rPr>
        <w:t>【涉及知识点】保荐项目</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《证券发行上市保荐业务管理办法》（</w:t>
      </w:r>
      <w:r w:rsidRPr="0089672C">
        <w:rPr>
          <w:sz w:val="20"/>
        </w:rPr>
        <w:t>2017年修订）第11条规定，个人申请保荐代表人资格，应当具备的条件之一是：最近3年内在本办法第2条规定的境内证券发行项目中担任过项目协办人。第2条规定，发行人应当就下列事项聘请具有保荐机构资格的证券公司履行保荐职责：</w:t>
      </w:r>
    </w:p>
    <w:p w:rsidR="00FB27E7" w:rsidRPr="0089672C" w:rsidRDefault="00FB27E7" w:rsidP="00806EA8">
      <w:pPr>
        <w:spacing w:line="360" w:lineRule="auto"/>
        <w:rPr>
          <w:sz w:val="20"/>
        </w:rPr>
      </w:pPr>
      <w:r w:rsidRPr="0089672C">
        <w:rPr>
          <w:rFonts w:hint="eastAsia"/>
          <w:sz w:val="20"/>
        </w:rPr>
        <w:t>①</w:t>
      </w:r>
      <w:r w:rsidRPr="0089672C">
        <w:rPr>
          <w:sz w:val="20"/>
        </w:rPr>
        <w:t>首次公开发行股票并上市;</w:t>
      </w:r>
    </w:p>
    <w:p w:rsidR="00FB27E7" w:rsidRPr="0089672C" w:rsidRDefault="00FB27E7" w:rsidP="00806EA8">
      <w:pPr>
        <w:spacing w:line="360" w:lineRule="auto"/>
        <w:rPr>
          <w:sz w:val="20"/>
        </w:rPr>
      </w:pPr>
      <w:r w:rsidRPr="0089672C">
        <w:rPr>
          <w:rFonts w:hint="eastAsia"/>
          <w:sz w:val="20"/>
        </w:rPr>
        <w:t>②</w:t>
      </w:r>
      <w:r w:rsidRPr="0089672C">
        <w:rPr>
          <w:sz w:val="20"/>
        </w:rPr>
        <w:t>上市公司发行新股、可转换公司债券；</w:t>
      </w:r>
    </w:p>
    <w:p w:rsidR="00FB27E7" w:rsidRPr="0089672C" w:rsidRDefault="00FB27E7" w:rsidP="00806EA8">
      <w:pPr>
        <w:spacing w:line="360" w:lineRule="auto"/>
        <w:rPr>
          <w:sz w:val="20"/>
        </w:rPr>
      </w:pPr>
      <w:r w:rsidRPr="0089672C">
        <w:rPr>
          <w:rFonts w:hint="eastAsia"/>
          <w:sz w:val="20"/>
        </w:rPr>
        <w:t>③</w:t>
      </w:r>
      <w:r w:rsidRPr="0089672C">
        <w:rPr>
          <w:sz w:val="20"/>
        </w:rPr>
        <w:t>中国证券监督管理委员会（以下简称“中国证监会“）认定的其他情形。</w:t>
      </w:r>
    </w:p>
    <w:p w:rsidR="00FB27E7" w:rsidRPr="0089672C" w:rsidRDefault="00FB27E7" w:rsidP="00806EA8">
      <w:pPr>
        <w:spacing w:line="360" w:lineRule="auto"/>
        <w:rPr>
          <w:sz w:val="20"/>
        </w:rPr>
      </w:pPr>
      <w:r w:rsidRPr="0089672C">
        <w:rPr>
          <w:sz w:val="20"/>
        </w:rPr>
        <w:t>其中，“上市公司发行新股”包括配股、增发、非公开发行等；“上市公司发行可转换公司债券”包含发行分离交易可转换公司债券。而发行可交换公司债券，不需要聘请保荐机构保荐。</w:t>
      </w:r>
    </w:p>
    <w:p w:rsidR="00FB27E7" w:rsidRPr="0089672C" w:rsidRDefault="00FB27E7" w:rsidP="00806EA8">
      <w:pPr>
        <w:spacing w:line="360" w:lineRule="auto"/>
        <w:rPr>
          <w:sz w:val="20"/>
        </w:rPr>
      </w:pPr>
      <w:r w:rsidRPr="0089672C">
        <w:rPr>
          <w:rFonts w:hint="eastAsia"/>
          <w:sz w:val="20"/>
        </w:rPr>
        <w:t xml:space="preserve">　　　《上海证券交易所科创板股票发行上市审核规则》第</w:t>
      </w:r>
      <w:r w:rsidRPr="0089672C">
        <w:rPr>
          <w:sz w:val="20"/>
        </w:rPr>
        <w:t>11条规定，发行人申请股票首次发行上市，应当按照规定聘请保荐人进行保荐，并委托保荐人通过本所发行上市审核业务系统报送发行上市申请文件。</w:t>
      </w:r>
    </w:p>
    <w:p w:rsidR="00FB27E7" w:rsidRPr="0089672C" w:rsidRDefault="00FB27E7" w:rsidP="00806EA8">
      <w:pPr>
        <w:spacing w:line="360" w:lineRule="auto"/>
        <w:rPr>
          <w:sz w:val="20"/>
        </w:rPr>
      </w:pPr>
      <w:r w:rsidRPr="0089672C">
        <w:rPr>
          <w:sz w:val="20"/>
        </w:rPr>
        <w:t>21.【答案】D</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上市公司股东、董监高减持股份的若干规定</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A项，《深圳证券交易所创业板上市公司规范运作指引》（2015年修订）第3.8.4条规定，上市公司董事、监事、高级管理人员和证券事务代表及前述人员的配偶在买卖本公司股票及其衍生品种前，应当将其买卖计划以书面方式通知董事会秘</w:t>
      </w:r>
      <w:r w:rsidRPr="0089672C">
        <w:rPr>
          <w:sz w:val="20"/>
        </w:rPr>
        <w:lastRenderedPageBreak/>
        <w:t>书，董事会秘书应当核查公司信息披露及重大事项等进展情况。</w:t>
      </w:r>
    </w:p>
    <w:p w:rsidR="00FB27E7" w:rsidRPr="0089672C" w:rsidRDefault="00FB27E7" w:rsidP="00806EA8">
      <w:pPr>
        <w:spacing w:line="360" w:lineRule="auto"/>
        <w:rPr>
          <w:sz w:val="20"/>
        </w:rPr>
      </w:pPr>
      <w:r w:rsidRPr="0089672C">
        <w:rPr>
          <w:sz w:val="20"/>
        </w:rPr>
        <w:t>B项，《深圳证券交易所创业板上市公司规范运作指引》（2015年修订）第3.8.2条规定，上市公司的董事、监事、高级管理人员不得从事以本公司股票为标的证券的融资融券交易。</w:t>
      </w:r>
    </w:p>
    <w:p w:rsidR="00FB27E7" w:rsidRPr="0089672C" w:rsidRDefault="00FB27E7" w:rsidP="00806EA8">
      <w:pPr>
        <w:spacing w:line="360" w:lineRule="auto"/>
        <w:rPr>
          <w:sz w:val="20"/>
        </w:rPr>
      </w:pPr>
      <w:r w:rsidRPr="0089672C">
        <w:rPr>
          <w:sz w:val="20"/>
        </w:rPr>
        <w:t>C项，《上市公司股东、董监高减持股份的若干规定》第7条规定，具有下列情形之一的，上市公司董监高不得减持股份：</w:t>
      </w:r>
    </w:p>
    <w:p w:rsidR="00FB27E7" w:rsidRPr="0089672C" w:rsidRDefault="00FB27E7" w:rsidP="00806EA8">
      <w:pPr>
        <w:spacing w:line="360" w:lineRule="auto"/>
        <w:rPr>
          <w:sz w:val="20"/>
        </w:rPr>
      </w:pPr>
      <w:r w:rsidRPr="0089672C">
        <w:rPr>
          <w:rFonts w:hint="eastAsia"/>
          <w:sz w:val="20"/>
        </w:rPr>
        <w:t>（一）</w:t>
      </w:r>
      <w:r w:rsidRPr="0089672C">
        <w:rPr>
          <w:sz w:val="20"/>
        </w:rPr>
        <w:tab/>
        <w:t>董监高因涉嫌证券期货违法犯罪，在被中国证监会立案调査或者被司法机关立案侦査期间，以及在行政处罚决定、刑事判决作出之后未满6个月的。</w:t>
      </w:r>
    </w:p>
    <w:p w:rsidR="00FB27E7" w:rsidRPr="0089672C" w:rsidRDefault="00FB27E7" w:rsidP="00806EA8">
      <w:pPr>
        <w:spacing w:line="360" w:lineRule="auto"/>
        <w:rPr>
          <w:sz w:val="20"/>
        </w:rPr>
      </w:pPr>
      <w:r w:rsidRPr="0089672C">
        <w:rPr>
          <w:rFonts w:hint="eastAsia"/>
          <w:sz w:val="20"/>
        </w:rPr>
        <w:t>（二）</w:t>
      </w:r>
      <w:r w:rsidRPr="0089672C">
        <w:rPr>
          <w:sz w:val="20"/>
        </w:rPr>
        <w:tab/>
        <w:t>董监高因违反证券交易所规则，被证券交易所公开谴责未满3个月的。</w:t>
      </w:r>
    </w:p>
    <w:p w:rsidR="00FB27E7" w:rsidRPr="0089672C" w:rsidRDefault="00FB27E7" w:rsidP="00806EA8">
      <w:pPr>
        <w:spacing w:line="360" w:lineRule="auto"/>
        <w:rPr>
          <w:sz w:val="20"/>
        </w:rPr>
      </w:pPr>
      <w:r w:rsidRPr="0089672C">
        <w:rPr>
          <w:rFonts w:hint="eastAsia"/>
          <w:sz w:val="20"/>
        </w:rPr>
        <w:t>（三）</w:t>
      </w:r>
      <w:r w:rsidRPr="0089672C">
        <w:rPr>
          <w:sz w:val="20"/>
        </w:rPr>
        <w:tab/>
        <w:t>中国证监会规定的其他情形。</w:t>
      </w:r>
    </w:p>
    <w:p w:rsidR="00FB27E7" w:rsidRPr="0089672C" w:rsidRDefault="00FB27E7" w:rsidP="00806EA8">
      <w:pPr>
        <w:spacing w:line="360" w:lineRule="auto"/>
        <w:rPr>
          <w:sz w:val="20"/>
        </w:rPr>
      </w:pPr>
      <w:r w:rsidRPr="0089672C">
        <w:rPr>
          <w:sz w:val="20"/>
        </w:rPr>
        <w:t>D项，《上市公司董事、监事和高级管理人员所持本公司股份及其变动管理规则》第5条规定，上市公司董事、监事和高级管理人员在任职期间，每年通过集中竞价、大宗交易、协议转让等方式转让的股份不得超过其所持本公司股份总数的</w:t>
      </w:r>
      <w:r w:rsidR="00BD74C5" w:rsidRPr="0089672C">
        <w:rPr>
          <w:sz w:val="20"/>
        </w:rPr>
        <w:t>25%</w:t>
      </w:r>
      <w:r w:rsidR="00BD74C5" w:rsidRPr="0089672C">
        <w:rPr>
          <w:rFonts w:hint="eastAsia"/>
          <w:sz w:val="20"/>
        </w:rPr>
        <w:t>，</w:t>
      </w:r>
      <w:r w:rsidRPr="0089672C">
        <w:rPr>
          <w:sz w:val="20"/>
        </w:rPr>
        <w:t>因司法强制执行、继承、遗赠、依法分割财产等导致股份变动的除外。上市公司董事、监事和高级管理人员所持股份不超过1000股的，可一次全部转让，不受前款转让比例的限制。</w:t>
      </w:r>
    </w:p>
    <w:p w:rsidR="00FB27E7" w:rsidRPr="0089672C" w:rsidRDefault="00FB27E7" w:rsidP="00806EA8">
      <w:pPr>
        <w:spacing w:line="360" w:lineRule="auto"/>
        <w:rPr>
          <w:sz w:val="20"/>
        </w:rPr>
      </w:pPr>
      <w:r w:rsidRPr="0089672C">
        <w:rPr>
          <w:sz w:val="20"/>
        </w:rPr>
        <w:t>第7条规定，因上市公司公开或非公开发行股份、实施股权激励计划，或因董事、监事和高级管理人员在二级市场购买、可转债转股、行权、协议受让等各种年内新增股份，新增无限售条件股份当年可转让</w:t>
      </w:r>
      <w:r w:rsidR="00BD74C5" w:rsidRPr="0089672C">
        <w:rPr>
          <w:sz w:val="20"/>
        </w:rPr>
        <w:t>25%</w:t>
      </w:r>
      <w:r w:rsidR="00BD74C5" w:rsidRPr="0089672C">
        <w:rPr>
          <w:rFonts w:hint="eastAsia"/>
          <w:sz w:val="20"/>
        </w:rPr>
        <w:t>，</w:t>
      </w:r>
      <w:r w:rsidRPr="0089672C">
        <w:rPr>
          <w:sz w:val="20"/>
        </w:rPr>
        <w:t>新增有限售条件的股份计入次年可转哋份的计算基数。</w:t>
      </w:r>
    </w:p>
    <w:p w:rsidR="00FB27E7" w:rsidRPr="0089672C" w:rsidRDefault="00FB27E7" w:rsidP="00806EA8">
      <w:pPr>
        <w:spacing w:line="360" w:lineRule="auto"/>
        <w:rPr>
          <w:sz w:val="20"/>
        </w:rPr>
      </w:pPr>
      <w:r w:rsidRPr="0089672C">
        <w:rPr>
          <w:sz w:val="20"/>
        </w:rPr>
        <w:t>22.【答案】C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可转债公开发行条件</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ACD三项，根据《上市公司证券发行管理办法》第14条第1款规定，公开发行可转换公司债券的公司，除应当符合本章第一节规定外，还应当符合下列规定：</w:t>
      </w:r>
    </w:p>
    <w:p w:rsidR="00FB27E7" w:rsidRPr="0089672C" w:rsidRDefault="00FB27E7" w:rsidP="00806EA8">
      <w:pPr>
        <w:spacing w:line="360" w:lineRule="auto"/>
        <w:rPr>
          <w:sz w:val="20"/>
        </w:rPr>
      </w:pPr>
      <w:r w:rsidRPr="0089672C">
        <w:rPr>
          <w:rFonts w:hint="eastAsia"/>
          <w:sz w:val="20"/>
        </w:rPr>
        <w:t>（一）</w:t>
      </w:r>
      <w:r w:rsidRPr="0089672C">
        <w:rPr>
          <w:sz w:val="20"/>
        </w:rPr>
        <w:tab/>
        <w:t>3个会计年度加权平均净资产收益率平均不低于</w:t>
      </w:r>
      <w:r w:rsidR="003F375E" w:rsidRPr="0089672C">
        <w:rPr>
          <w:sz w:val="20"/>
        </w:rPr>
        <w:t>6%</w:t>
      </w:r>
      <w:r w:rsidR="003F375E" w:rsidRPr="0089672C">
        <w:rPr>
          <w:rFonts w:hint="eastAsia"/>
          <w:sz w:val="20"/>
        </w:rPr>
        <w:t>。</w:t>
      </w:r>
      <w:r w:rsidRPr="0089672C">
        <w:rPr>
          <w:sz w:val="20"/>
        </w:rPr>
        <w:t>扣除非经常性损益后的净利润与扣除前的净利润相比，以低者作为加权平均净资产收益率的计算依据；</w:t>
      </w:r>
      <w:r w:rsidR="00CB393C">
        <w:rPr>
          <w:sz w:val="20"/>
        </w:rPr>
        <w:t>【</w:t>
      </w:r>
      <w:r w:rsidRPr="0089672C">
        <w:rPr>
          <w:sz w:val="20"/>
        </w:rPr>
        <w:t>排除D项</w:t>
      </w:r>
      <w:r w:rsidR="00CB393C">
        <w:rPr>
          <w:sz w:val="20"/>
        </w:rPr>
        <w:t>】</w:t>
      </w:r>
    </w:p>
    <w:p w:rsidR="00FB27E7" w:rsidRPr="0089672C" w:rsidRDefault="00FB27E7" w:rsidP="00806EA8">
      <w:pPr>
        <w:spacing w:line="360" w:lineRule="auto"/>
        <w:rPr>
          <w:sz w:val="20"/>
        </w:rPr>
      </w:pPr>
      <w:r w:rsidRPr="0089672C">
        <w:rPr>
          <w:rFonts w:hint="eastAsia"/>
          <w:sz w:val="20"/>
        </w:rPr>
        <w:t>（二）</w:t>
      </w:r>
      <w:r w:rsidRPr="0089672C">
        <w:rPr>
          <w:sz w:val="20"/>
        </w:rPr>
        <w:tab/>
        <w:t>本次发行后累计公司债券余额不超过一期末净资产额的40%;</w:t>
      </w:r>
    </w:p>
    <w:p w:rsidR="00FB27E7" w:rsidRPr="0089672C" w:rsidRDefault="00FB27E7" w:rsidP="00806EA8">
      <w:pPr>
        <w:spacing w:line="360" w:lineRule="auto"/>
        <w:rPr>
          <w:sz w:val="20"/>
        </w:rPr>
      </w:pPr>
      <w:r w:rsidRPr="0089672C">
        <w:rPr>
          <w:rFonts w:hint="eastAsia"/>
          <w:sz w:val="20"/>
        </w:rPr>
        <w:t>（三）</w:t>
      </w:r>
      <w:r w:rsidRPr="0089672C">
        <w:rPr>
          <w:sz w:val="20"/>
        </w:rPr>
        <w:tab/>
        <w:t>3个会计年度实现的年均可分配利润不少于公司债券1年的利息。</w:t>
      </w:r>
    </w:p>
    <w:p w:rsidR="00FB27E7" w:rsidRPr="0089672C" w:rsidRDefault="00FB27E7" w:rsidP="00806EA8">
      <w:pPr>
        <w:spacing w:line="360" w:lineRule="auto"/>
        <w:rPr>
          <w:sz w:val="20"/>
        </w:rPr>
      </w:pPr>
      <w:r w:rsidRPr="0089672C">
        <w:rPr>
          <w:sz w:val="20"/>
        </w:rPr>
        <w:t>B项，根据第11条第5项规定，上市公司或其现任董事、高级管理人员因涉嫌犯罪被司法机关立案侦查或涉嫌违法违规被中国证监会立案调查的，不得公开发行证券。</w:t>
      </w:r>
    </w:p>
    <w:p w:rsidR="00FB27E7" w:rsidRPr="0089672C" w:rsidRDefault="00FB27E7" w:rsidP="00806EA8">
      <w:pPr>
        <w:spacing w:line="360" w:lineRule="auto"/>
        <w:rPr>
          <w:sz w:val="20"/>
        </w:rPr>
      </w:pPr>
      <w:r w:rsidRPr="0089672C">
        <w:rPr>
          <w:sz w:val="20"/>
        </w:rPr>
        <w:t>23.【答案】C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公司债券募集说明书引用的财务报表有效期</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《公开发行证券的公司信息披露内容与格式准则第</w:t>
      </w:r>
      <w:r w:rsidRPr="0089672C">
        <w:rPr>
          <w:sz w:val="20"/>
        </w:rPr>
        <w:t>23</w:t>
      </w:r>
      <w:r w:rsidR="0088184F" w:rsidRPr="0089672C">
        <w:rPr>
          <w:sz w:val="20"/>
        </w:rPr>
        <w:t>号</w:t>
      </w:r>
      <w:r w:rsidR="0088184F" w:rsidRPr="0089672C">
        <w:rPr>
          <w:rFonts w:hint="eastAsia"/>
          <w:sz w:val="20"/>
        </w:rPr>
        <w:t>——公</w:t>
      </w:r>
      <w:r w:rsidRPr="0089672C">
        <w:rPr>
          <w:sz w:val="20"/>
        </w:rPr>
        <w:t>开发行公司债券募集说明书（2015年修订）》第47条第2款规定，募集说明书引用的财务报表在其最近一期截止后6</w:t>
      </w:r>
      <w:r w:rsidR="00BD74C5" w:rsidRPr="0089672C">
        <w:rPr>
          <w:sz w:val="20"/>
        </w:rPr>
        <w:t>个月内有效</w:t>
      </w:r>
      <w:r w:rsidR="00BD74C5" w:rsidRPr="0089672C">
        <w:rPr>
          <w:rFonts w:hint="eastAsia"/>
          <w:sz w:val="20"/>
        </w:rPr>
        <w:t>。</w:t>
      </w:r>
      <w:r w:rsidRPr="0089672C">
        <w:rPr>
          <w:sz w:val="20"/>
        </w:rPr>
        <w:t>特别情况下发行人可申请适当延长，但至多不超过1个月。财务报表应以年度末、半年度末或者季度末为截止日。</w:t>
      </w:r>
    </w:p>
    <w:p w:rsidR="00FB27E7" w:rsidRPr="0089672C" w:rsidRDefault="00FB27E7" w:rsidP="00806EA8">
      <w:pPr>
        <w:spacing w:line="360" w:lineRule="auto"/>
        <w:rPr>
          <w:sz w:val="20"/>
        </w:rPr>
      </w:pPr>
      <w:r w:rsidRPr="0089672C">
        <w:rPr>
          <w:sz w:val="20"/>
        </w:rPr>
        <w:t>24.【答案】B</w:t>
      </w:r>
    </w:p>
    <w:p w:rsidR="00FB27E7" w:rsidRPr="0089672C" w:rsidRDefault="00CB393C" w:rsidP="00806EA8">
      <w:pPr>
        <w:spacing w:line="360" w:lineRule="auto"/>
        <w:rPr>
          <w:sz w:val="20"/>
        </w:rPr>
      </w:pPr>
      <w:r>
        <w:rPr>
          <w:rFonts w:hint="eastAsia"/>
          <w:sz w:val="20"/>
        </w:rPr>
        <w:lastRenderedPageBreak/>
        <w:t>【</w:t>
      </w:r>
      <w:r w:rsidR="00FB27E7" w:rsidRPr="0089672C">
        <w:rPr>
          <w:rFonts w:hint="eastAsia"/>
          <w:sz w:val="20"/>
        </w:rPr>
        <w:t>涉及知识点</w:t>
      </w:r>
      <w:r>
        <w:rPr>
          <w:rFonts w:hint="eastAsia"/>
          <w:sz w:val="20"/>
        </w:rPr>
        <w:t>】</w:t>
      </w:r>
      <w:r w:rsidR="00FB27E7" w:rsidRPr="0089672C">
        <w:rPr>
          <w:rFonts w:hint="eastAsia"/>
          <w:sz w:val="20"/>
        </w:rPr>
        <w:t>证券公司投资银行类业务内部控制</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根据《证券公司投资银行类业务内部控制指弓</w:t>
      </w:r>
      <w:r w:rsidRPr="0089672C">
        <w:rPr>
          <w:sz w:val="20"/>
        </w:rPr>
        <w:t>I》具体分析如下：</w:t>
      </w:r>
    </w:p>
    <w:p w:rsidR="00FB27E7" w:rsidRPr="0089672C" w:rsidRDefault="00FB27E7" w:rsidP="00806EA8">
      <w:pPr>
        <w:spacing w:line="360" w:lineRule="auto"/>
        <w:rPr>
          <w:sz w:val="20"/>
        </w:rPr>
      </w:pPr>
      <w:r w:rsidRPr="0089672C">
        <w:rPr>
          <w:sz w:val="20"/>
        </w:rPr>
        <w:t>A项，第7条规定，证券公司应当构建清晰、合理的投资银行类业务内部控制组织架构，建立分工合理、权责明确、相互制衡、有效监督的三道内部控制防线：</w:t>
      </w:r>
    </w:p>
    <w:p w:rsidR="00FB27E7" w:rsidRPr="0089672C" w:rsidRDefault="00FB27E7" w:rsidP="00806EA8">
      <w:pPr>
        <w:spacing w:line="360" w:lineRule="auto"/>
        <w:rPr>
          <w:sz w:val="20"/>
        </w:rPr>
      </w:pPr>
      <w:r w:rsidRPr="0089672C">
        <w:rPr>
          <w:rFonts w:hint="eastAsia"/>
          <w:sz w:val="20"/>
        </w:rPr>
        <w:t>（</w:t>
      </w:r>
      <w:r w:rsidR="0088184F" w:rsidRPr="0089672C">
        <w:rPr>
          <w:rFonts w:hint="eastAsia"/>
          <w:sz w:val="20"/>
        </w:rPr>
        <w:t>一</w:t>
      </w:r>
      <w:r w:rsidRPr="0089672C">
        <w:rPr>
          <w:sz w:val="20"/>
        </w:rPr>
        <w:t>）项目组、业务部门为内部控制的第一道防线，项目组应当诚实守信、勤勉尽责开展执业活动，业务部门应当加强对业务人员的管理，确保其规范执业。</w:t>
      </w:r>
    </w:p>
    <w:p w:rsidR="00FB27E7" w:rsidRPr="0089672C" w:rsidRDefault="00FB27E7" w:rsidP="00806EA8">
      <w:pPr>
        <w:spacing w:line="360" w:lineRule="auto"/>
        <w:rPr>
          <w:sz w:val="20"/>
        </w:rPr>
      </w:pPr>
      <w:r w:rsidRPr="0089672C">
        <w:rPr>
          <w:rFonts w:hint="eastAsia"/>
          <w:sz w:val="20"/>
        </w:rPr>
        <w:t>（二）</w:t>
      </w:r>
      <w:r w:rsidRPr="0089672C">
        <w:rPr>
          <w:sz w:val="20"/>
        </w:rPr>
        <w:tab/>
        <w:t>质量控制为内部控制的第二道防线，应当对投资银行类业务风险实施过程管理和控制，及时发现、制止和纠正项目执行过程中的问题。</w:t>
      </w:r>
    </w:p>
    <w:p w:rsidR="00FB27E7" w:rsidRPr="0089672C" w:rsidRDefault="00FB27E7" w:rsidP="00806EA8">
      <w:pPr>
        <w:spacing w:line="360" w:lineRule="auto"/>
        <w:rPr>
          <w:sz w:val="20"/>
        </w:rPr>
      </w:pPr>
      <w:r w:rsidRPr="0089672C">
        <w:rPr>
          <w:rFonts w:hint="eastAsia"/>
          <w:sz w:val="20"/>
        </w:rPr>
        <w:t>（三）</w:t>
      </w:r>
      <w:r w:rsidRPr="0089672C">
        <w:rPr>
          <w:sz w:val="20"/>
        </w:rPr>
        <w:tab/>
        <w:t>内核、合规、风险管理等部门或机构为内部控制的第三道防线，应当通过介入主要业务环节、把控关键风险节点，实现公司层面对投资银行类业务风险的整体管控。</w:t>
      </w:r>
    </w:p>
    <w:p w:rsidR="00FB27E7" w:rsidRPr="0089672C" w:rsidRDefault="00FB27E7" w:rsidP="00806EA8">
      <w:pPr>
        <w:spacing w:line="360" w:lineRule="auto"/>
        <w:rPr>
          <w:sz w:val="20"/>
        </w:rPr>
      </w:pPr>
      <w:r w:rsidRPr="0089672C">
        <w:rPr>
          <w:sz w:val="20"/>
        </w:rPr>
        <w:t>B项，根据第13条规定，本指引所称内核程序是指可以由内核部门等常设内核机构书面审核通过，也可以由内核委员会等非常设内核机构集体表决通过。</w:t>
      </w:r>
    </w:p>
    <w:p w:rsidR="00FB27E7" w:rsidRPr="0089672C" w:rsidRDefault="00FB27E7" w:rsidP="00806EA8">
      <w:pPr>
        <w:spacing w:line="360" w:lineRule="auto"/>
        <w:rPr>
          <w:sz w:val="20"/>
        </w:rPr>
      </w:pPr>
      <w:r w:rsidRPr="0089672C">
        <w:rPr>
          <w:sz w:val="20"/>
        </w:rPr>
        <w:t>C项，第15条规定，证券公司应当设立内核委员会作为非常设内核机构。内核委员会委员（简称内核委员）应当包括来自证券公司合规、风险管理等部门的人员，并根据各自职责独立发表意见。如有必要，证券公司可聘请外部专业人士作为内核委员，参与内核工作。</w:t>
      </w:r>
    </w:p>
    <w:p w:rsidR="00FB27E7" w:rsidRPr="0089672C" w:rsidRDefault="00FB27E7" w:rsidP="00806EA8">
      <w:pPr>
        <w:spacing w:line="360" w:lineRule="auto"/>
        <w:rPr>
          <w:sz w:val="20"/>
        </w:rPr>
      </w:pPr>
      <w:r w:rsidRPr="0089672C">
        <w:rPr>
          <w:sz w:val="20"/>
        </w:rPr>
        <w:t>D项，第11条第2款规定，质量控制部门或团队可以独立于投资银行业务条线设立，也可以在投资银行业务条线内部设立，但应当与投资银行业务部门相分离。</w:t>
      </w:r>
    </w:p>
    <w:p w:rsidR="00FB27E7" w:rsidRPr="0089672C" w:rsidRDefault="00FB27E7" w:rsidP="00806EA8">
      <w:pPr>
        <w:spacing w:line="360" w:lineRule="auto"/>
        <w:rPr>
          <w:sz w:val="20"/>
        </w:rPr>
      </w:pPr>
      <w:r w:rsidRPr="0089672C">
        <w:rPr>
          <w:sz w:val="20"/>
        </w:rPr>
        <w:t>E项，第12条规定，证券公司应当建立健全投资银行类业务质量控制制度，明确质量控制的目标、机构设置及其职责、质量控制标准和程序等内容。同类投资银行业务应当制定并执行统一的质量控制标准和程序。</w:t>
      </w:r>
    </w:p>
    <w:p w:rsidR="00FB27E7" w:rsidRPr="0089672C" w:rsidRDefault="00FB27E7" w:rsidP="00806EA8">
      <w:pPr>
        <w:spacing w:line="360" w:lineRule="auto"/>
        <w:rPr>
          <w:sz w:val="20"/>
        </w:rPr>
      </w:pPr>
      <w:r w:rsidRPr="0089672C">
        <w:rPr>
          <w:sz w:val="20"/>
        </w:rPr>
        <w:t>25.【答案】D</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公司债券受托管理人</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A项，《公司债券受托管理人执业行为准则》第7条第2款规定，为本次发行提供担保的机构不得担任本次债券发行的受托管理人。自行销售的发行人不得担任本次债券发行的受托管理人。</w:t>
      </w:r>
    </w:p>
    <w:p w:rsidR="00FB27E7" w:rsidRPr="0089672C" w:rsidRDefault="00FB27E7" w:rsidP="00806EA8">
      <w:pPr>
        <w:spacing w:line="360" w:lineRule="auto"/>
        <w:rPr>
          <w:sz w:val="20"/>
        </w:rPr>
      </w:pPr>
      <w:r w:rsidRPr="0089672C">
        <w:rPr>
          <w:sz w:val="20"/>
        </w:rPr>
        <w:t>B项，第30条规定，受托管理人应当妥善保管其履行受托管理事务的所有文件档案及电子资料，包括但不限于受托协议、债券持有人会议规则、受托管理工作底稿、与增信措施有关的权利证明（如有），保管时间不得少于债券到期之</w:t>
      </w:r>
      <w:r w:rsidR="0088184F" w:rsidRPr="0089672C">
        <w:rPr>
          <w:rFonts w:hint="eastAsia"/>
          <w:sz w:val="20"/>
        </w:rPr>
        <w:t>日</w:t>
      </w:r>
      <w:r w:rsidRPr="0089672C">
        <w:rPr>
          <w:sz w:val="20"/>
        </w:rPr>
        <w:t>或本息全部清偿后5年。</w:t>
      </w:r>
    </w:p>
    <w:p w:rsidR="00FB27E7" w:rsidRPr="0089672C" w:rsidRDefault="00FB27E7" w:rsidP="00806EA8">
      <w:pPr>
        <w:spacing w:line="360" w:lineRule="auto"/>
        <w:rPr>
          <w:sz w:val="20"/>
        </w:rPr>
      </w:pPr>
      <w:r w:rsidRPr="0089672C">
        <w:rPr>
          <w:sz w:val="20"/>
        </w:rPr>
        <w:t>C项，第16条第1款规定，受托管理人应当建立对发行人的定期跟踪机制，监督发行人对公司债券募集说明书所约定义务的执行情况，并在每年6月30日前向市场公告上一年度的受托管理事务报告。</w:t>
      </w:r>
    </w:p>
    <w:p w:rsidR="00FB27E7" w:rsidRPr="0089672C" w:rsidRDefault="00FB27E7" w:rsidP="00806EA8">
      <w:pPr>
        <w:spacing w:line="360" w:lineRule="auto"/>
        <w:rPr>
          <w:sz w:val="20"/>
        </w:rPr>
      </w:pPr>
      <w:r w:rsidRPr="0089672C">
        <w:rPr>
          <w:sz w:val="20"/>
        </w:rPr>
        <w:t>D项，第21条规定，发行人不能偿还债务时，受托管理人应当督促发行人、增信机构和其他具有偿付义务的机构等落实相应的偿债措施，并可以接受全部或部分债券持有人的委托，以自己名义代表债券持有人提起民事诉讼、参与重组或者破产的法律程序。</w:t>
      </w:r>
    </w:p>
    <w:p w:rsidR="00FB27E7" w:rsidRPr="0089672C" w:rsidRDefault="00FB27E7" w:rsidP="00806EA8">
      <w:pPr>
        <w:spacing w:line="360" w:lineRule="auto"/>
        <w:rPr>
          <w:sz w:val="20"/>
        </w:rPr>
      </w:pPr>
      <w:r w:rsidRPr="0089672C">
        <w:rPr>
          <w:sz w:val="20"/>
        </w:rPr>
        <w:lastRenderedPageBreak/>
        <w:t>26.【答案】D</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外国投资者对上市公司战略投资</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A项，《外国投资者对上市公司战略投资管理办法》第5条第3项规定，取得的上市公司A股股份3年内不得转让。</w:t>
      </w:r>
    </w:p>
    <w:p w:rsidR="00FB27E7" w:rsidRPr="0089672C" w:rsidRDefault="00FB27E7" w:rsidP="00806EA8">
      <w:pPr>
        <w:spacing w:line="360" w:lineRule="auto"/>
        <w:rPr>
          <w:sz w:val="20"/>
        </w:rPr>
      </w:pPr>
      <w:r w:rsidRPr="0089672C">
        <w:rPr>
          <w:sz w:val="20"/>
        </w:rPr>
        <w:t>B项，第6条第4项规定，近3年内未受到境内外监管机构的重大处罚（包括其母公司）。</w:t>
      </w:r>
    </w:p>
    <w:p w:rsidR="00FB27E7" w:rsidRPr="0089672C" w:rsidRDefault="00FB27E7" w:rsidP="00806EA8">
      <w:pPr>
        <w:spacing w:line="360" w:lineRule="auto"/>
        <w:rPr>
          <w:sz w:val="20"/>
        </w:rPr>
      </w:pPr>
      <w:r w:rsidRPr="0089672C">
        <w:rPr>
          <w:sz w:val="20"/>
        </w:rPr>
        <w:t>C项，第5条第2项规定，投资可分期进行，首次投资完成后取得的股份比例不低于该公司已发行股份的</w:t>
      </w:r>
      <w:r w:rsidR="003A7E4D" w:rsidRPr="0089672C">
        <w:rPr>
          <w:sz w:val="20"/>
        </w:rPr>
        <w:t>10%</w:t>
      </w:r>
      <w:r w:rsidR="003A7E4D" w:rsidRPr="0089672C">
        <w:rPr>
          <w:rFonts w:hint="eastAsia"/>
          <w:sz w:val="20"/>
        </w:rPr>
        <w:t>，</w:t>
      </w:r>
      <w:r w:rsidRPr="0089672C">
        <w:rPr>
          <w:sz w:val="20"/>
        </w:rPr>
        <w:t>但特殊行业有特别规定或经相关主管部门批准的除外。</w:t>
      </w:r>
    </w:p>
    <w:p w:rsidR="00FB27E7" w:rsidRPr="0089672C" w:rsidRDefault="00FB27E7" w:rsidP="00806EA8">
      <w:pPr>
        <w:spacing w:line="360" w:lineRule="auto"/>
        <w:rPr>
          <w:sz w:val="20"/>
        </w:rPr>
      </w:pPr>
      <w:r w:rsidRPr="0089672C">
        <w:rPr>
          <w:sz w:val="20"/>
        </w:rPr>
        <w:t>D项，第6条第2项规定，境外实有资产总额不低于1亿美元或管理的境外实有资产总额不低于5亿美元；或其母公司境外实有资产总额不低于</w:t>
      </w:r>
      <w:r w:rsidR="0088184F" w:rsidRPr="0089672C">
        <w:rPr>
          <w:rFonts w:hint="eastAsia"/>
          <w:sz w:val="20"/>
        </w:rPr>
        <w:t>1</w:t>
      </w:r>
      <w:r w:rsidRPr="0089672C">
        <w:rPr>
          <w:sz w:val="20"/>
        </w:rPr>
        <w:t>亿美元或管理的境外实有资产总额不低于5亿美元。</w:t>
      </w:r>
    </w:p>
    <w:p w:rsidR="00FB27E7" w:rsidRPr="0089672C" w:rsidRDefault="00FB27E7" w:rsidP="00806EA8">
      <w:pPr>
        <w:spacing w:line="360" w:lineRule="auto"/>
        <w:rPr>
          <w:sz w:val="20"/>
        </w:rPr>
      </w:pPr>
      <w:r w:rsidRPr="0089672C">
        <w:rPr>
          <w:sz w:val="20"/>
        </w:rPr>
        <w:t>27.【答案】E</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挂牌公司重大资产重组业务</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根据《挂牌公司重大资产重组业务问答》具体分析如下：</w:t>
      </w:r>
    </w:p>
    <w:p w:rsidR="00FB27E7" w:rsidRPr="0089672C" w:rsidRDefault="00FB27E7" w:rsidP="00806EA8">
      <w:pPr>
        <w:spacing w:line="360" w:lineRule="auto"/>
        <w:rPr>
          <w:sz w:val="20"/>
        </w:rPr>
      </w:pPr>
      <w:r w:rsidRPr="0089672C">
        <w:rPr>
          <w:sz w:val="20"/>
        </w:rPr>
        <w:t>A项，挂牌公司在12</w:t>
      </w:r>
      <w:r w:rsidR="00F602E8" w:rsidRPr="0089672C">
        <w:rPr>
          <w:sz w:val="20"/>
        </w:rPr>
        <w:t>个月内连续对同</w:t>
      </w:r>
      <w:r w:rsidR="00F602E8" w:rsidRPr="0089672C">
        <w:rPr>
          <w:rFonts w:hint="eastAsia"/>
          <w:sz w:val="20"/>
        </w:rPr>
        <w:t>一</w:t>
      </w:r>
      <w:r w:rsidRPr="0089672C">
        <w:rPr>
          <w:sz w:val="20"/>
        </w:rPr>
        <w:t>或者相关资产进行购买、出售的，在计算相应指标时，应当以第一次交易时最近一个会计年度挂牌公司经审计的合并财务会计报表期末资产总额、期末净资产额作为分母；在计算分子时，最近一次交易标的资产相关财务数据应当以最近一期经审计的资产总额、资产净额</w:t>
      </w:r>
      <w:r w:rsidRPr="0089672C">
        <w:rPr>
          <w:rFonts w:hint="eastAsia"/>
          <w:sz w:val="20"/>
        </w:rPr>
        <w:t>为准。</w:t>
      </w:r>
    </w:p>
    <w:p w:rsidR="00FB27E7" w:rsidRPr="0089672C" w:rsidRDefault="00FB27E7" w:rsidP="00806EA8">
      <w:pPr>
        <w:spacing w:line="360" w:lineRule="auto"/>
        <w:rPr>
          <w:sz w:val="20"/>
        </w:rPr>
      </w:pPr>
      <w:r w:rsidRPr="0089672C">
        <w:rPr>
          <w:sz w:val="20"/>
        </w:rPr>
        <w:t>B项，挂牌公司出售土地使用权、房产以及购买或出售生产设备，若达到《非上市公众公司重大资产重组管理办法》第2条规定的标准，构成重大资产重组。</w:t>
      </w:r>
    </w:p>
    <w:p w:rsidR="00FB27E7" w:rsidRPr="0089672C" w:rsidRDefault="00FB27E7" w:rsidP="00806EA8">
      <w:pPr>
        <w:spacing w:line="360" w:lineRule="auto"/>
        <w:rPr>
          <w:sz w:val="20"/>
        </w:rPr>
      </w:pPr>
      <w:r w:rsidRPr="0089672C">
        <w:rPr>
          <w:rFonts w:hint="eastAsia"/>
          <w:sz w:val="20"/>
        </w:rPr>
        <w:t>《非上市公众公司重大资产重组管理办法》第</w:t>
      </w:r>
      <w:r w:rsidRPr="0089672C">
        <w:rPr>
          <w:sz w:val="20"/>
        </w:rPr>
        <w:t>2条第3款第1项规定，购买、出售的资产总额占公众公司最近一个会计年度经审计的合并财务会计报表期末资产总额的比例达到50%以上构成重大资产重组。</w:t>
      </w:r>
    </w:p>
    <w:p w:rsidR="00FB27E7" w:rsidRPr="0089672C" w:rsidRDefault="00FB27E7" w:rsidP="00806EA8">
      <w:pPr>
        <w:spacing w:line="360" w:lineRule="auto"/>
        <w:rPr>
          <w:sz w:val="20"/>
        </w:rPr>
      </w:pPr>
      <w:r w:rsidRPr="0089672C">
        <w:rPr>
          <w:sz w:val="20"/>
        </w:rPr>
        <w:t>C项，挂牌公司根据《非上市公众公司重大资产重组管理办法》第2条、第35条的规定，计算购买、出售的资产净额占挂牌公司最近一个会计年度经审计的合并财务会计报表期末净资产额的比例时，前述挂牌公司净资产额不应包括少数股东权益。</w:t>
      </w:r>
    </w:p>
    <w:p w:rsidR="00FB27E7" w:rsidRPr="0089672C" w:rsidRDefault="00FB27E7" w:rsidP="00806EA8">
      <w:pPr>
        <w:spacing w:line="360" w:lineRule="auto"/>
        <w:rPr>
          <w:sz w:val="20"/>
        </w:rPr>
      </w:pPr>
      <w:r w:rsidRPr="0089672C">
        <w:rPr>
          <w:sz w:val="20"/>
        </w:rPr>
        <w:t>D项，挂牌公司购买用于生产经营的土地使用权、房产达到《非上市公众公司重大资产重组管理办法》第2条规定的标准，应当按照公司章程及相关规范性文件的要求履行审议程序和信息披露义务，但不构成重大资产重组。</w:t>
      </w:r>
    </w:p>
    <w:p w:rsidR="00FB27E7" w:rsidRPr="0089672C" w:rsidRDefault="00FB27E7" w:rsidP="00806EA8">
      <w:pPr>
        <w:spacing w:line="360" w:lineRule="auto"/>
        <w:rPr>
          <w:sz w:val="20"/>
        </w:rPr>
      </w:pPr>
      <w:r w:rsidRPr="0089672C">
        <w:rPr>
          <w:sz w:val="20"/>
        </w:rPr>
        <w:t>E项，挂牌公司向全资子公司或控股子公司增资、新设全资子公司或控股子公司，不构成重大资产重组。但挂牌公司新设参股子公司或向参股子公司增资，若达到《非上市公众公司重大资产重组管理办法》第2条规定的标准，则构成重大资产重组。</w:t>
      </w:r>
    </w:p>
    <w:p w:rsidR="00FB27E7" w:rsidRPr="0089672C" w:rsidRDefault="00FB27E7" w:rsidP="00806EA8">
      <w:pPr>
        <w:spacing w:line="360" w:lineRule="auto"/>
        <w:rPr>
          <w:sz w:val="20"/>
        </w:rPr>
      </w:pPr>
      <w:r w:rsidRPr="0089672C">
        <w:rPr>
          <w:rFonts w:hint="eastAsia"/>
          <w:sz w:val="20"/>
        </w:rPr>
        <w:t>《非上市公众公司重大资产重组管理办法》第</w:t>
      </w:r>
      <w:r w:rsidRPr="0089672C">
        <w:rPr>
          <w:sz w:val="20"/>
        </w:rPr>
        <w:t>2条第3款第2项规定，购买、出售的资产净额占公众公司最近一个会计年度经审计的合并财务会计报表期末净资产额的比例达到50%以上，且购买、出售的资产总额占公众公司最近一个会计年度经审计的合并财务会计报表期末资产总额的比例达到30%以上。</w:t>
      </w:r>
    </w:p>
    <w:p w:rsidR="00FB27E7" w:rsidRPr="0089672C" w:rsidRDefault="00FB27E7" w:rsidP="00806EA8">
      <w:pPr>
        <w:spacing w:line="360" w:lineRule="auto"/>
        <w:rPr>
          <w:sz w:val="20"/>
        </w:rPr>
      </w:pPr>
      <w:r w:rsidRPr="0089672C">
        <w:rPr>
          <w:sz w:val="20"/>
        </w:rPr>
        <w:t>28.【答案】B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主板首发上市申请文件</w:t>
      </w:r>
    </w:p>
    <w:p w:rsidR="00FB27E7" w:rsidRPr="0089672C" w:rsidRDefault="00FB27E7" w:rsidP="00806EA8">
      <w:pPr>
        <w:spacing w:line="360" w:lineRule="auto"/>
        <w:rPr>
          <w:sz w:val="20"/>
        </w:rPr>
      </w:pPr>
      <w:r w:rsidRPr="0089672C">
        <w:rPr>
          <w:rFonts w:hint="eastAsia"/>
          <w:sz w:val="20"/>
        </w:rPr>
        <w:lastRenderedPageBreak/>
        <w:t>【解析】</w:t>
      </w:r>
    </w:p>
    <w:p w:rsidR="00FB27E7" w:rsidRPr="0089672C" w:rsidRDefault="00FB27E7" w:rsidP="00806EA8">
      <w:pPr>
        <w:spacing w:line="360" w:lineRule="auto"/>
        <w:rPr>
          <w:sz w:val="20"/>
        </w:rPr>
      </w:pPr>
      <w:r w:rsidRPr="0089672C">
        <w:rPr>
          <w:rFonts w:hint="eastAsia"/>
          <w:sz w:val="20"/>
        </w:rPr>
        <w:t>根据《公开发行证券的公司信息披露内容与格式准则第</w:t>
      </w:r>
      <w:r w:rsidRPr="0089672C">
        <w:rPr>
          <w:sz w:val="20"/>
        </w:rPr>
        <w:t>9</w:t>
      </w:r>
      <w:r w:rsidR="00F578A6" w:rsidRPr="0089672C">
        <w:rPr>
          <w:sz w:val="20"/>
        </w:rPr>
        <w:t>号</w:t>
      </w:r>
      <w:r w:rsidR="00F578A6" w:rsidRPr="0089672C">
        <w:rPr>
          <w:rFonts w:hint="eastAsia"/>
          <w:sz w:val="20"/>
        </w:rPr>
        <w:t>——</w:t>
      </w:r>
      <w:r w:rsidRPr="0089672C">
        <w:rPr>
          <w:sz w:val="20"/>
        </w:rPr>
        <w:t>首次公开发行股票并上市申请文件》（2006年修订），首次公开发行股票并在主板上市的申请文件包括：</w:t>
      </w:r>
    </w:p>
    <w:p w:rsidR="00FB27E7" w:rsidRPr="0089672C" w:rsidRDefault="00FB27E7" w:rsidP="00806EA8">
      <w:pPr>
        <w:spacing w:line="360" w:lineRule="auto"/>
        <w:rPr>
          <w:sz w:val="20"/>
        </w:rPr>
      </w:pPr>
      <w:r w:rsidRPr="0089672C">
        <w:rPr>
          <w:sz w:val="20"/>
        </w:rPr>
        <w:t>①招股说明书与发行公告，包括：招股说明书（申报稿）、招股说明书摘要（申报稿）和发行公告（发行前提供）;</w:t>
      </w:r>
    </w:p>
    <w:p w:rsidR="00FB27E7" w:rsidRPr="0089672C" w:rsidRDefault="00FB27E7" w:rsidP="00806EA8">
      <w:pPr>
        <w:spacing w:line="360" w:lineRule="auto"/>
        <w:rPr>
          <w:sz w:val="20"/>
        </w:rPr>
      </w:pPr>
      <w:r w:rsidRPr="0089672C">
        <w:rPr>
          <w:rFonts w:hint="eastAsia"/>
          <w:sz w:val="20"/>
        </w:rPr>
        <w:t>②</w:t>
      </w:r>
      <w:r w:rsidRPr="0089672C">
        <w:rPr>
          <w:sz w:val="20"/>
        </w:rPr>
        <w:t>发行人关于本次发行的申请及授权文件；</w:t>
      </w:r>
    </w:p>
    <w:p w:rsidR="00FB27E7" w:rsidRPr="0089672C" w:rsidRDefault="00FB27E7" w:rsidP="00806EA8">
      <w:pPr>
        <w:spacing w:line="360" w:lineRule="auto"/>
        <w:rPr>
          <w:sz w:val="20"/>
        </w:rPr>
      </w:pPr>
      <w:r w:rsidRPr="0089672C">
        <w:rPr>
          <w:rFonts w:hint="eastAsia"/>
          <w:sz w:val="20"/>
        </w:rPr>
        <w:t>③</w:t>
      </w:r>
      <w:r w:rsidRPr="0089672C">
        <w:rPr>
          <w:sz w:val="20"/>
        </w:rPr>
        <w:t>保荐机构关于本次发行的文件，包括：发行保荐书、发行保荐工作报告；</w:t>
      </w:r>
    </w:p>
    <w:p w:rsidR="00FB27E7" w:rsidRPr="0089672C" w:rsidRDefault="00682F63" w:rsidP="00E73689">
      <w:pPr>
        <w:spacing w:line="360" w:lineRule="auto"/>
        <w:rPr>
          <w:sz w:val="20"/>
        </w:rPr>
      </w:pPr>
      <w:r w:rsidRPr="0089672C">
        <w:rPr>
          <w:rFonts w:hint="eastAsia"/>
          <w:sz w:val="20"/>
        </w:rPr>
        <w:t>④</w:t>
      </w:r>
      <w:r w:rsidR="00F602E8" w:rsidRPr="0089672C">
        <w:rPr>
          <w:rFonts w:hint="eastAsia"/>
          <w:sz w:val="20"/>
        </w:rPr>
        <w:t>会</w:t>
      </w:r>
      <w:r w:rsidR="00FB27E7" w:rsidRPr="0089672C">
        <w:rPr>
          <w:sz w:val="20"/>
        </w:rPr>
        <w:t>计师关于本次发行的文件，包括：财务报表及审计报告、盈利预测报告及审核报告、内部控制鉴证报告、经注册会计师核验的非经常性损益明细表；</w:t>
      </w:r>
    </w:p>
    <w:p w:rsidR="00FB27E7" w:rsidRPr="0089672C" w:rsidRDefault="00FB27E7" w:rsidP="00806EA8">
      <w:pPr>
        <w:spacing w:line="360" w:lineRule="auto"/>
        <w:rPr>
          <w:sz w:val="20"/>
        </w:rPr>
      </w:pPr>
      <w:r w:rsidRPr="0089672C">
        <w:rPr>
          <w:rFonts w:hint="eastAsia"/>
          <w:sz w:val="20"/>
        </w:rPr>
        <w:t>⑤</w:t>
      </w:r>
      <w:r w:rsidRPr="0089672C">
        <w:rPr>
          <w:sz w:val="20"/>
        </w:rPr>
        <w:t>发行人律师关于本次发行的文件；</w:t>
      </w:r>
    </w:p>
    <w:p w:rsidR="00FB27E7" w:rsidRPr="0089672C" w:rsidRDefault="00FB27E7" w:rsidP="00806EA8">
      <w:pPr>
        <w:spacing w:line="360" w:lineRule="auto"/>
        <w:rPr>
          <w:sz w:val="20"/>
        </w:rPr>
      </w:pPr>
      <w:r w:rsidRPr="0089672C">
        <w:rPr>
          <w:sz w:val="20"/>
        </w:rPr>
        <w:t>⑥发行人的设立文件，包括：发行人的企业法人营业执照、发起人协议、发起人或主要股东的营业执照或有关身份证明文件、发行人公司章程（草案）；</w:t>
      </w:r>
    </w:p>
    <w:p w:rsidR="00FB27E7" w:rsidRPr="0089672C" w:rsidRDefault="00FB27E7" w:rsidP="00806EA8">
      <w:pPr>
        <w:spacing w:line="360" w:lineRule="auto"/>
        <w:rPr>
          <w:sz w:val="20"/>
        </w:rPr>
      </w:pPr>
      <w:r w:rsidRPr="0089672C">
        <w:rPr>
          <w:rFonts w:hint="eastAsia"/>
          <w:sz w:val="20"/>
        </w:rPr>
        <w:t>⑦</w:t>
      </w:r>
      <w:r w:rsidRPr="0089672C">
        <w:rPr>
          <w:sz w:val="20"/>
        </w:rPr>
        <w:t>关于本次发行募集资金运用的文件；</w:t>
      </w:r>
    </w:p>
    <w:p w:rsidR="00FB27E7" w:rsidRPr="0089672C" w:rsidRDefault="00FB27E7" w:rsidP="00806EA8">
      <w:pPr>
        <w:spacing w:line="360" w:lineRule="auto"/>
        <w:rPr>
          <w:sz w:val="20"/>
        </w:rPr>
      </w:pPr>
      <w:r w:rsidRPr="0089672C">
        <w:rPr>
          <w:rFonts w:hint="eastAsia"/>
          <w:sz w:val="20"/>
        </w:rPr>
        <w:t>⑧</w:t>
      </w:r>
      <w:r w:rsidRPr="0089672C">
        <w:rPr>
          <w:sz w:val="20"/>
        </w:rPr>
        <w:t>与财务会计资料相关的其他文件，包括：发行人的历次验资报告等；</w:t>
      </w:r>
    </w:p>
    <w:p w:rsidR="00FB27E7" w:rsidRPr="0089672C" w:rsidRDefault="00FB27E7" w:rsidP="00806EA8">
      <w:pPr>
        <w:spacing w:line="360" w:lineRule="auto"/>
        <w:rPr>
          <w:sz w:val="20"/>
        </w:rPr>
      </w:pPr>
      <w:r w:rsidRPr="0089672C">
        <w:rPr>
          <w:rFonts w:hint="eastAsia"/>
          <w:sz w:val="20"/>
        </w:rPr>
        <w:t>⑨</w:t>
      </w:r>
      <w:r w:rsidRPr="0089672C">
        <w:rPr>
          <w:sz w:val="20"/>
        </w:rPr>
        <w:t>其他文件；</w:t>
      </w:r>
    </w:p>
    <w:p w:rsidR="00FB27E7" w:rsidRPr="0089672C" w:rsidRDefault="00FB27E7" w:rsidP="00806EA8">
      <w:pPr>
        <w:spacing w:line="360" w:lineRule="auto"/>
        <w:rPr>
          <w:sz w:val="20"/>
        </w:rPr>
      </w:pPr>
      <w:r w:rsidRPr="0089672C">
        <w:rPr>
          <w:rFonts w:hint="eastAsia"/>
          <w:sz w:val="20"/>
        </w:rPr>
        <w:t>⑩</w:t>
      </w:r>
      <w:r w:rsidRPr="0089672C">
        <w:rPr>
          <w:sz w:val="20"/>
        </w:rPr>
        <w:t>定向募集公司还应提供的文件。</w:t>
      </w:r>
    </w:p>
    <w:p w:rsidR="00FB27E7" w:rsidRPr="0089672C" w:rsidRDefault="00FB27E7" w:rsidP="00806EA8">
      <w:pPr>
        <w:spacing w:line="360" w:lineRule="auto"/>
        <w:rPr>
          <w:sz w:val="20"/>
        </w:rPr>
      </w:pPr>
      <w:r w:rsidRPr="0089672C">
        <w:rPr>
          <w:sz w:val="20"/>
        </w:rPr>
        <w:t>B</w:t>
      </w:r>
      <w:r w:rsidR="00F602E8" w:rsidRPr="0089672C">
        <w:rPr>
          <w:rFonts w:hint="eastAsia"/>
          <w:sz w:val="20"/>
        </w:rPr>
        <w:t xml:space="preserve"> </w:t>
      </w:r>
      <w:r w:rsidRPr="0089672C">
        <w:rPr>
          <w:sz w:val="20"/>
        </w:rPr>
        <w:t>项属于创业板首发上市独有的申请文件。</w:t>
      </w:r>
    </w:p>
    <w:p w:rsidR="00FB27E7" w:rsidRPr="0089672C" w:rsidRDefault="00FB27E7" w:rsidP="00806EA8">
      <w:pPr>
        <w:spacing w:line="360" w:lineRule="auto"/>
        <w:rPr>
          <w:sz w:val="20"/>
        </w:rPr>
      </w:pPr>
      <w:r w:rsidRPr="0089672C">
        <w:rPr>
          <w:rFonts w:hint="eastAsia"/>
          <w:sz w:val="20"/>
        </w:rPr>
        <w:t>二、组合选择题（每小题</w:t>
      </w:r>
      <w:r w:rsidRPr="0089672C">
        <w:rPr>
          <w:sz w:val="20"/>
        </w:rPr>
        <w:t>1分，以下备选项中只有一项符合题目要求，不选、错选均不得分）</w:t>
      </w:r>
    </w:p>
    <w:p w:rsidR="00FB27E7" w:rsidRPr="0089672C" w:rsidRDefault="00FB27E7" w:rsidP="00806EA8">
      <w:pPr>
        <w:spacing w:line="360" w:lineRule="auto"/>
        <w:rPr>
          <w:sz w:val="20"/>
        </w:rPr>
      </w:pPr>
      <w:r w:rsidRPr="0089672C">
        <w:rPr>
          <w:sz w:val="20"/>
        </w:rPr>
        <w:t>1.【答案】B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证券公司及基金管理公司子公司资产证券化业务</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w:t>
      </w:r>
      <w:r w:rsidRPr="0089672C">
        <w:rPr>
          <w:sz w:val="20"/>
        </w:rPr>
        <w:t>I项，《证券公司及基金管理公司子公司资产证券化业务管理规定》第29条规定，资产支持证券应当面向合格投资者发行，发行对象不得超过200人，单笔认购不少于100万元人民币发行面值或等值份额。合格投资者应当符合《私募投资基金监督管理暂行办法》规定的条件，依法设立并受国务院金融监督管理机构监管，并由相关金融机构实施主动管理的投资计划不再穿透核查最终投资者是否为合格投资者和合并计算投资者人数。</w:t>
      </w:r>
    </w:p>
    <w:p w:rsidR="00FB27E7" w:rsidRPr="0089672C" w:rsidRDefault="00FB27E7" w:rsidP="00806EA8">
      <w:pPr>
        <w:spacing w:line="360" w:lineRule="auto"/>
        <w:rPr>
          <w:sz w:val="20"/>
        </w:rPr>
      </w:pPr>
      <w:r w:rsidRPr="0089672C">
        <w:rPr>
          <w:rFonts w:hint="eastAsia"/>
          <w:sz w:val="20"/>
        </w:rPr>
        <w:t xml:space="preserve">　　　</w:t>
      </w:r>
      <w:r w:rsidRPr="0089672C">
        <w:rPr>
          <w:sz w:val="20"/>
        </w:rPr>
        <w:t>II项，《证券公司及基金管理公司子公司资产证券化业务管理规定》第38条第1款规定，资产支持证券可以按照规定在证券交易所、全国中小企业股份转让系统、机构间私募产品报价与服务系统、证券公司柜台市场以及中国证监会认可的其他证券交易场所进行挂牌、转让。</w:t>
      </w:r>
    </w:p>
    <w:p w:rsidR="00FB27E7" w:rsidRPr="0089672C" w:rsidRDefault="00FB27E7" w:rsidP="00806EA8">
      <w:pPr>
        <w:spacing w:line="360" w:lineRule="auto"/>
        <w:rPr>
          <w:sz w:val="20"/>
        </w:rPr>
      </w:pPr>
      <w:r w:rsidRPr="0089672C">
        <w:rPr>
          <w:rFonts w:hint="eastAsia"/>
          <w:sz w:val="20"/>
        </w:rPr>
        <w:t xml:space="preserve">　　　</w:t>
      </w:r>
      <w:r w:rsidR="00337186" w:rsidRPr="0089672C">
        <w:rPr>
          <w:rFonts w:hint="eastAsia"/>
          <w:sz w:val="20"/>
        </w:rPr>
        <w:t xml:space="preserve">Ⅲ </w:t>
      </w:r>
      <w:r w:rsidRPr="0089672C">
        <w:rPr>
          <w:sz w:val="20"/>
        </w:rPr>
        <w:t>项，《证券公司及基金管理公司子公司资产证券化业务管理规定》第50条规定，经中国证监会认可，期货公司、证券金融公司、中国证监会负责监管的其他公司以及商业银行、保险公司、信托公司等金融机构，可参照适用本规定开展资产证券化业务。</w:t>
      </w:r>
    </w:p>
    <w:p w:rsidR="00FB27E7" w:rsidRPr="0089672C" w:rsidRDefault="00FB27E7" w:rsidP="00806EA8">
      <w:pPr>
        <w:spacing w:line="360" w:lineRule="auto"/>
        <w:rPr>
          <w:sz w:val="20"/>
        </w:rPr>
      </w:pPr>
      <w:r w:rsidRPr="0089672C">
        <w:rPr>
          <w:rFonts w:hint="eastAsia"/>
          <w:sz w:val="20"/>
        </w:rPr>
        <w:t xml:space="preserve">　　　</w:t>
      </w:r>
      <w:r w:rsidRPr="0089672C">
        <w:rPr>
          <w:sz w:val="20"/>
        </w:rPr>
        <w:t>IV项，《证券公司及基金管理公司子公司资产证券化业务尽职调查工作指引》第18条第1款规定，管理人应当在尽职调查的基础上形成尽职调查报告。第4款规定，尽职调查工作组全体成员应当在尽职调查报告上签字，并加盖管理人公司公章和注明报告日期。</w:t>
      </w:r>
    </w:p>
    <w:p w:rsidR="00FB27E7" w:rsidRPr="0089672C" w:rsidRDefault="00FB27E7" w:rsidP="00806EA8">
      <w:pPr>
        <w:spacing w:line="360" w:lineRule="auto"/>
        <w:rPr>
          <w:sz w:val="20"/>
        </w:rPr>
      </w:pPr>
      <w:r w:rsidRPr="0089672C">
        <w:rPr>
          <w:rFonts w:hint="eastAsia"/>
          <w:sz w:val="20"/>
        </w:rPr>
        <w:lastRenderedPageBreak/>
        <w:t xml:space="preserve">　　　</w:t>
      </w:r>
      <w:r w:rsidRPr="0089672C">
        <w:rPr>
          <w:sz w:val="20"/>
        </w:rPr>
        <w:t>V项，《证券公司及基金管理公司子公司资产证券化业务管理规定》第20条第1款规定，专项计划变更管理人，应当充分说明理由，并向中国基金业协会报告，同时抄送变更前后对管理人有辖区监管权的中国证监会派出机构。</w:t>
      </w:r>
    </w:p>
    <w:p w:rsidR="00FB27E7" w:rsidRPr="0089672C" w:rsidRDefault="00FB27E7" w:rsidP="00806EA8">
      <w:pPr>
        <w:spacing w:line="360" w:lineRule="auto"/>
        <w:rPr>
          <w:sz w:val="20"/>
        </w:rPr>
      </w:pPr>
      <w:r w:rsidRPr="0089672C">
        <w:rPr>
          <w:sz w:val="20"/>
        </w:rPr>
        <w:t>2.【答案】D</w:t>
      </w:r>
    </w:p>
    <w:p w:rsidR="00FB27E7" w:rsidRPr="0089672C" w:rsidRDefault="00AF50A2" w:rsidP="00806EA8">
      <w:pPr>
        <w:spacing w:line="360" w:lineRule="auto"/>
        <w:rPr>
          <w:sz w:val="20"/>
        </w:rPr>
      </w:pPr>
      <w:r w:rsidRPr="0089672C">
        <w:rPr>
          <w:rFonts w:hint="eastAsia"/>
          <w:sz w:val="20"/>
        </w:rPr>
        <w:t>【</w:t>
      </w:r>
      <w:r w:rsidR="00FB27E7" w:rsidRPr="0089672C">
        <w:rPr>
          <w:rFonts w:hint="eastAsia"/>
          <w:sz w:val="20"/>
        </w:rPr>
        <w:t>涉及知识点】外国投资者并购境内企业安全审查</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w:t>
      </w:r>
      <w:r w:rsidRPr="0089672C">
        <w:rPr>
          <w:sz w:val="20"/>
        </w:rPr>
        <w:t>I项，《商务部实施外国投资者并购境内企业安全审查制度的规定》第1条第2款规定，两个或者两个</w:t>
      </w:r>
      <w:r w:rsidR="00D42D6D" w:rsidRPr="0089672C">
        <w:rPr>
          <w:sz w:val="20"/>
        </w:rPr>
        <w:t>以上外国投资者共同并购的，可以共同或确定一个外国投资者（以下</w:t>
      </w:r>
      <w:r w:rsidR="00D42D6D" w:rsidRPr="0089672C">
        <w:rPr>
          <w:rFonts w:hint="eastAsia"/>
          <w:sz w:val="20"/>
        </w:rPr>
        <w:t>简称</w:t>
      </w:r>
      <w:r w:rsidRPr="0089672C">
        <w:rPr>
          <w:sz w:val="20"/>
        </w:rPr>
        <w:t>申请人）向商务部提出并购安全审查申请。</w:t>
      </w:r>
    </w:p>
    <w:p w:rsidR="00FB27E7" w:rsidRPr="0089672C" w:rsidRDefault="00D42D6D" w:rsidP="00D42D6D">
      <w:pPr>
        <w:spacing w:line="360" w:lineRule="auto"/>
        <w:ind w:firstLineChars="300" w:firstLine="600"/>
        <w:rPr>
          <w:sz w:val="20"/>
        </w:rPr>
      </w:pPr>
      <w:r w:rsidRPr="0089672C">
        <w:rPr>
          <w:rFonts w:hint="eastAsia"/>
          <w:sz w:val="20"/>
        </w:rPr>
        <w:t>Ⅱ</w:t>
      </w:r>
      <w:r w:rsidR="00FB27E7" w:rsidRPr="0089672C">
        <w:rPr>
          <w:sz w:val="20"/>
        </w:rPr>
        <w:t>项，《国务院办公厅关于建立外国投资者并购境内企业安全审查制度的通知》第1条第1款规定，并购安全审查的范围为：外国投资者并购境内军工及军工配套企业，重点、敏感军事设施周边企业，以及关系国防安全的其他单位；外国投资者并购境内关系国家安全的重要农产品、重要能源和资源、重要基础设施、重要运输服务、关键技术、重大装备制造等企业，且实际控制权可能被外国投资者取得。</w:t>
      </w:r>
    </w:p>
    <w:p w:rsidR="00FB27E7" w:rsidRPr="0089672C" w:rsidRDefault="00D42D6D" w:rsidP="00D42D6D">
      <w:pPr>
        <w:spacing w:line="360" w:lineRule="auto"/>
        <w:ind w:firstLineChars="250" w:firstLine="500"/>
        <w:rPr>
          <w:sz w:val="20"/>
        </w:rPr>
      </w:pPr>
      <w:r w:rsidRPr="0089672C">
        <w:rPr>
          <w:rFonts w:hint="eastAsia"/>
          <w:sz w:val="20"/>
        </w:rPr>
        <w:t>Ⅲ</w:t>
      </w:r>
      <w:r w:rsidR="00FB27E7" w:rsidRPr="0089672C">
        <w:rPr>
          <w:sz w:val="20"/>
        </w:rPr>
        <w:t>项，外国投资者并购境内企业的情形之一是，外国投资者设立外商投资企业，并通过该外商投资企业协议购买境内企业资产并且运营该资产，或通过该外商投资企业购买境内企业股权。核电企业属于并购安全审查范围，应当进行并购安全审查。</w:t>
      </w:r>
    </w:p>
    <w:p w:rsidR="00FB27E7" w:rsidRPr="0089672C" w:rsidRDefault="00CB550C" w:rsidP="00CB550C">
      <w:pPr>
        <w:spacing w:line="360" w:lineRule="auto"/>
        <w:ind w:firstLineChars="250" w:firstLine="500"/>
        <w:rPr>
          <w:sz w:val="20"/>
        </w:rPr>
      </w:pPr>
      <w:r w:rsidRPr="0089672C">
        <w:rPr>
          <w:rFonts w:hint="eastAsia"/>
          <w:sz w:val="20"/>
        </w:rPr>
        <w:t>Ⅳ</w:t>
      </w:r>
      <w:r w:rsidR="00FB27E7" w:rsidRPr="0089672C">
        <w:rPr>
          <w:sz w:val="20"/>
        </w:rPr>
        <w:t>项，《国务院办公厅关于建立外国投资者并购境内企业安全审查制度的通知》第4条第2款规定，外国投资者并购境内企业，国务院有关部门、全国性行业协会、同业企业及上下游企业认为需要进行并购安全审查的，可以通过商务部提出进行并购安全审查的建议。联席会议认为确有必要进行并购安全审查的，可以决定进行审查。</w:t>
      </w:r>
    </w:p>
    <w:p w:rsidR="00FB27E7" w:rsidRPr="0089672C" w:rsidRDefault="00FB27E7" w:rsidP="00806EA8">
      <w:pPr>
        <w:spacing w:line="360" w:lineRule="auto"/>
        <w:rPr>
          <w:sz w:val="20"/>
        </w:rPr>
      </w:pPr>
      <w:r w:rsidRPr="0089672C">
        <w:rPr>
          <w:sz w:val="20"/>
        </w:rPr>
        <w:t>3.【答案】A</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创业板发行人不能提供申请文件原件的处理方式</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《公开发行证券的公司信息披露内容与格式准则第</w:t>
      </w:r>
      <w:r w:rsidRPr="0089672C">
        <w:rPr>
          <w:sz w:val="20"/>
        </w:rPr>
        <w:t>29</w:t>
      </w:r>
      <w:r w:rsidR="0095211B" w:rsidRPr="0089672C">
        <w:rPr>
          <w:sz w:val="20"/>
        </w:rPr>
        <w:t>号</w:t>
      </w:r>
      <w:r w:rsidR="0095211B" w:rsidRPr="0089672C">
        <w:rPr>
          <w:rFonts w:hint="eastAsia"/>
          <w:sz w:val="20"/>
        </w:rPr>
        <w:t>——</w:t>
      </w:r>
      <w:r w:rsidRPr="0089672C">
        <w:rPr>
          <w:sz w:val="20"/>
        </w:rPr>
        <w:t>首次公开发行股票并在创业板上市申请文件》第7条第2款规定，发行人不能提供有关文件的原件的，应由发行人律师提供鉴证意见，或由出文单位盖章，以保证与原件一致。如原出文单位不再存续，由承继其职权的单位或作出撤销决定的单位出文证明文件的真实性。</w:t>
      </w:r>
      <w:r w:rsidR="00AF50A2" w:rsidRPr="0089672C">
        <w:rPr>
          <w:rFonts w:hint="eastAsia"/>
          <w:sz w:val="20"/>
        </w:rPr>
        <w:tab/>
      </w:r>
    </w:p>
    <w:p w:rsidR="00FB27E7" w:rsidRPr="0089672C" w:rsidRDefault="00FB27E7" w:rsidP="00806EA8">
      <w:pPr>
        <w:spacing w:line="360" w:lineRule="auto"/>
        <w:rPr>
          <w:sz w:val="20"/>
        </w:rPr>
      </w:pPr>
      <w:r w:rsidRPr="0089672C">
        <w:rPr>
          <w:sz w:val="20"/>
        </w:rPr>
        <w:t>4.【答案】B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证券公司短期融资券和非金融企业短期融资券</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w:t>
      </w:r>
      <w:r w:rsidR="008601A2" w:rsidRPr="0089672C">
        <w:rPr>
          <w:rFonts w:hint="eastAsia"/>
          <w:sz w:val="20"/>
        </w:rPr>
        <w:t>Ⅰ</w:t>
      </w:r>
      <w:r w:rsidRPr="0089672C">
        <w:rPr>
          <w:rFonts w:hint="eastAsia"/>
          <w:sz w:val="20"/>
        </w:rPr>
        <w:t>、</w:t>
      </w:r>
      <w:r w:rsidRPr="0089672C">
        <w:rPr>
          <w:sz w:val="20"/>
        </w:rPr>
        <w:t>V两项，《证券公司短期融资券管理办法》第5条规定，证券公司短期融资券只在银行间债券市场发行和</w:t>
      </w:r>
      <w:r w:rsidR="00E37928" w:rsidRPr="0089672C">
        <w:rPr>
          <w:sz w:val="20"/>
        </w:rPr>
        <w:t>交易。《银行间债券市场非金融企业短期融资券业务</w:t>
      </w:r>
      <w:r w:rsidR="00E37928" w:rsidRPr="0089672C">
        <w:rPr>
          <w:rFonts w:hint="eastAsia"/>
          <w:sz w:val="20"/>
        </w:rPr>
        <w:t>指引</w:t>
      </w:r>
      <w:r w:rsidRPr="0089672C">
        <w:rPr>
          <w:sz w:val="20"/>
        </w:rPr>
        <w:t>》第2条规定，本指引所称短期融资券,是指具有法人资格的非金融企业（以下简称企业）在银行间债券市场发行的，约定在1年内还本付息的债务融资工具。</w:t>
      </w:r>
    </w:p>
    <w:p w:rsidR="00FB27E7" w:rsidRPr="0089672C" w:rsidRDefault="00FB27E7" w:rsidP="00806EA8">
      <w:pPr>
        <w:spacing w:line="360" w:lineRule="auto"/>
        <w:rPr>
          <w:sz w:val="20"/>
        </w:rPr>
      </w:pPr>
      <w:r w:rsidRPr="0089672C">
        <w:rPr>
          <w:rFonts w:hint="eastAsia"/>
          <w:sz w:val="20"/>
        </w:rPr>
        <w:t xml:space="preserve">　　　</w:t>
      </w:r>
      <w:r w:rsidRPr="0089672C">
        <w:rPr>
          <w:sz w:val="20"/>
        </w:rPr>
        <w:t>II项，《银行间债券市场非金融企业短期融资券业务指引》第4条规定，企业发行短期融资券应遵守国家相关法律法规，短期融资券待偿还余额不得超过企业净资产的40%</w:t>
      </w:r>
      <w:r w:rsidR="00E27810" w:rsidRPr="0089672C">
        <w:rPr>
          <w:rFonts w:hint="eastAsia"/>
          <w:sz w:val="20"/>
        </w:rPr>
        <w:t>。</w:t>
      </w:r>
    </w:p>
    <w:p w:rsidR="00FB27E7" w:rsidRPr="0089672C" w:rsidRDefault="00FB27E7" w:rsidP="00806EA8">
      <w:pPr>
        <w:spacing w:line="360" w:lineRule="auto"/>
        <w:rPr>
          <w:sz w:val="20"/>
        </w:rPr>
      </w:pPr>
      <w:r w:rsidRPr="0089672C">
        <w:rPr>
          <w:rFonts w:hint="eastAsia"/>
          <w:sz w:val="20"/>
        </w:rPr>
        <w:t xml:space="preserve">　　　</w:t>
      </w:r>
      <w:r w:rsidR="00E27810" w:rsidRPr="0089672C">
        <w:rPr>
          <w:rFonts w:hint="eastAsia"/>
          <w:sz w:val="20"/>
        </w:rPr>
        <w:t>Ⅲ</w:t>
      </w:r>
      <w:r w:rsidRPr="0089672C">
        <w:rPr>
          <w:rFonts w:hint="eastAsia"/>
          <w:sz w:val="20"/>
        </w:rPr>
        <w:t>项，《证券公司短期融资券管理办法》第</w:t>
      </w:r>
      <w:r w:rsidRPr="0089672C">
        <w:rPr>
          <w:sz w:val="20"/>
        </w:rPr>
        <w:t>14条第1款规定，短期融资券的期限最长不得超过91天。发行短</w:t>
      </w:r>
      <w:r w:rsidR="008B3EAA" w:rsidRPr="0089672C">
        <w:rPr>
          <w:rFonts w:hint="eastAsia"/>
          <w:sz w:val="20"/>
        </w:rPr>
        <w:tab/>
      </w:r>
      <w:r w:rsidRPr="0089672C">
        <w:rPr>
          <w:sz w:val="20"/>
        </w:rPr>
        <w:t>期融资券的证券公司可在上述最长期限内自主确定短期融资券的期限。</w:t>
      </w:r>
    </w:p>
    <w:p w:rsidR="00FB27E7" w:rsidRPr="0089672C" w:rsidRDefault="00FB27E7" w:rsidP="00806EA8">
      <w:pPr>
        <w:spacing w:line="360" w:lineRule="auto"/>
        <w:rPr>
          <w:sz w:val="20"/>
        </w:rPr>
      </w:pPr>
      <w:r w:rsidRPr="0089672C">
        <w:rPr>
          <w:rFonts w:hint="eastAsia"/>
          <w:sz w:val="20"/>
        </w:rPr>
        <w:lastRenderedPageBreak/>
        <w:t xml:space="preserve">　　　</w:t>
      </w:r>
      <w:r w:rsidR="00E27810" w:rsidRPr="0089672C">
        <w:rPr>
          <w:rFonts w:hint="eastAsia"/>
          <w:sz w:val="20"/>
        </w:rPr>
        <w:t>Ⅳ</w:t>
      </w:r>
      <w:r w:rsidRPr="0089672C">
        <w:rPr>
          <w:sz w:val="20"/>
        </w:rPr>
        <w:t>项，《证券公司短期融资券管理办法》第13条第1款规定，证券公司发行短期融资券实行余额管理，待偿还短期融资券余额不超过净资本的60%。在此范围内，证券公司自主确定每期短期融资券的发行规模。</w:t>
      </w:r>
    </w:p>
    <w:p w:rsidR="00FB27E7" w:rsidRPr="0089672C" w:rsidRDefault="00FB27E7" w:rsidP="00806EA8">
      <w:pPr>
        <w:spacing w:line="360" w:lineRule="auto"/>
        <w:rPr>
          <w:sz w:val="20"/>
        </w:rPr>
      </w:pPr>
      <w:r w:rsidRPr="0089672C">
        <w:rPr>
          <w:sz w:val="20"/>
        </w:rPr>
        <w:t>5.【答案】C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挂牌公司股份特定事项协议转让</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《全国中小企业股份转让系统挂牌公司股份特定事项协议转让业务暂行办法》第</w:t>
      </w:r>
      <w:r w:rsidRPr="0089672C">
        <w:rPr>
          <w:sz w:val="20"/>
        </w:rPr>
        <w:t>4条规定，挂牌公司股份转让具有下列情形之一的，可以向全国股转公司和中国结算申请办理特定事项协议转让手续：</w:t>
      </w:r>
    </w:p>
    <w:p w:rsidR="00FB27E7" w:rsidRPr="0089672C" w:rsidRDefault="00FB27E7" w:rsidP="00806EA8">
      <w:pPr>
        <w:spacing w:line="360" w:lineRule="auto"/>
        <w:rPr>
          <w:sz w:val="20"/>
        </w:rPr>
      </w:pPr>
      <w:r w:rsidRPr="0089672C">
        <w:rPr>
          <w:rFonts w:hint="eastAsia"/>
          <w:sz w:val="20"/>
        </w:rPr>
        <w:t>（</w:t>
      </w:r>
      <w:r w:rsidR="004A3E14" w:rsidRPr="0089672C">
        <w:rPr>
          <w:rFonts w:hint="eastAsia"/>
          <w:sz w:val="20"/>
        </w:rPr>
        <w:t>一</w:t>
      </w:r>
      <w:r w:rsidRPr="0089672C">
        <w:rPr>
          <w:sz w:val="20"/>
        </w:rPr>
        <w:t>）</w:t>
      </w:r>
      <w:r w:rsidR="004A3E14" w:rsidRPr="0089672C">
        <w:rPr>
          <w:rFonts w:hint="eastAsia"/>
          <w:sz w:val="20"/>
        </w:rPr>
        <w:t xml:space="preserve">  </w:t>
      </w:r>
      <w:r w:rsidRPr="0089672C">
        <w:rPr>
          <w:sz w:val="20"/>
        </w:rPr>
        <w:t>与挂牌公司收购及股东权益变动相关，且单个受让方受让的股份数量不低于公司总股本5%的股份转让；</w:t>
      </w:r>
    </w:p>
    <w:p w:rsidR="00FB27E7" w:rsidRPr="0089672C" w:rsidRDefault="00FB27E7" w:rsidP="00806EA8">
      <w:pPr>
        <w:spacing w:line="360" w:lineRule="auto"/>
        <w:rPr>
          <w:sz w:val="20"/>
        </w:rPr>
      </w:pPr>
      <w:r w:rsidRPr="0089672C">
        <w:rPr>
          <w:rFonts w:hint="eastAsia"/>
          <w:sz w:val="20"/>
        </w:rPr>
        <w:t>（二）</w:t>
      </w:r>
      <w:r w:rsidRPr="0089672C">
        <w:rPr>
          <w:sz w:val="20"/>
        </w:rPr>
        <w:tab/>
        <w:t>转让双方存在实际控制关系，或均受同一控制人所控制的；</w:t>
      </w:r>
    </w:p>
    <w:p w:rsidR="00FB27E7" w:rsidRPr="0089672C" w:rsidRDefault="00FB27E7" w:rsidP="00806EA8">
      <w:pPr>
        <w:spacing w:line="360" w:lineRule="auto"/>
        <w:rPr>
          <w:sz w:val="20"/>
        </w:rPr>
      </w:pPr>
      <w:r w:rsidRPr="0089672C">
        <w:rPr>
          <w:rFonts w:hint="eastAsia"/>
          <w:sz w:val="20"/>
        </w:rPr>
        <w:t>（三）</w:t>
      </w:r>
      <w:r w:rsidRPr="0089672C">
        <w:rPr>
          <w:sz w:val="20"/>
        </w:rPr>
        <w:tab/>
        <w:t>外国投资者战略投资挂牌公司所涉及的股份转让；</w:t>
      </w:r>
    </w:p>
    <w:p w:rsidR="00FB27E7" w:rsidRPr="0089672C" w:rsidRDefault="00FB27E7" w:rsidP="00806EA8">
      <w:pPr>
        <w:spacing w:line="360" w:lineRule="auto"/>
        <w:rPr>
          <w:sz w:val="20"/>
        </w:rPr>
      </w:pPr>
      <w:r w:rsidRPr="0089672C">
        <w:rPr>
          <w:rFonts w:hint="eastAsia"/>
          <w:sz w:val="20"/>
        </w:rPr>
        <w:t>（四）</w:t>
      </w:r>
      <w:r w:rsidRPr="0089672C">
        <w:rPr>
          <w:sz w:val="20"/>
        </w:rPr>
        <w:tab/>
        <w:t>按照挂牌公司披露的通过备案或审查的《公开转让说明书》《股票发行情况报告书》《重大资产重组报告书》等文件中股东间业绩承诺及补偿等特殊条款，特定投资者之间以事先约定的价格进行的股份转让；</w:t>
      </w:r>
    </w:p>
    <w:p w:rsidR="00FB27E7" w:rsidRPr="0089672C" w:rsidRDefault="00FB27E7" w:rsidP="00806EA8">
      <w:pPr>
        <w:spacing w:line="360" w:lineRule="auto"/>
        <w:rPr>
          <w:sz w:val="20"/>
        </w:rPr>
      </w:pPr>
      <w:r w:rsidRPr="0089672C">
        <w:rPr>
          <w:rFonts w:hint="eastAsia"/>
          <w:sz w:val="20"/>
        </w:rPr>
        <w:t>（五）</w:t>
      </w:r>
      <w:r w:rsidRPr="0089672C">
        <w:rPr>
          <w:sz w:val="20"/>
        </w:rPr>
        <w:tab/>
        <w:t>行政划转挂牌公司股份；</w:t>
      </w:r>
    </w:p>
    <w:p w:rsidR="00FB27E7" w:rsidRPr="0089672C" w:rsidRDefault="00FB27E7" w:rsidP="00806EA8">
      <w:pPr>
        <w:spacing w:line="360" w:lineRule="auto"/>
        <w:rPr>
          <w:sz w:val="20"/>
        </w:rPr>
      </w:pPr>
      <w:r w:rsidRPr="0089672C">
        <w:rPr>
          <w:rFonts w:hint="eastAsia"/>
          <w:sz w:val="20"/>
        </w:rPr>
        <w:t>（六）</w:t>
      </w:r>
      <w:r w:rsidRPr="0089672C">
        <w:rPr>
          <w:sz w:val="20"/>
        </w:rPr>
        <w:tab/>
        <w:t>全国股转公司和中国结算认定的其他情形。</w:t>
      </w:r>
    </w:p>
    <w:p w:rsidR="00FB27E7" w:rsidRPr="0089672C" w:rsidRDefault="00FB27E7" w:rsidP="00806EA8">
      <w:pPr>
        <w:spacing w:line="360" w:lineRule="auto"/>
        <w:rPr>
          <w:sz w:val="20"/>
        </w:rPr>
      </w:pPr>
      <w:r w:rsidRPr="0089672C">
        <w:rPr>
          <w:sz w:val="20"/>
        </w:rPr>
        <w:t>6.【答案】C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上市公司证券发行条件</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w:t>
      </w:r>
      <w:r w:rsidRPr="0089672C">
        <w:rPr>
          <w:sz w:val="20"/>
        </w:rPr>
        <w:t>I项，《上市公司证券发行管理办法》第7条第7项规定，上市公司的盈利能力具有可持续性，最近24个月内曾公开发行证券的，不存在发行当年营业利润比上年下降50%以上的情形。</w:t>
      </w:r>
      <w:r w:rsidR="008E7E73" w:rsidRPr="0089672C">
        <w:rPr>
          <w:rFonts w:hint="eastAsia"/>
          <w:sz w:val="20"/>
        </w:rPr>
        <w:t xml:space="preserve">Ⅰ </w:t>
      </w:r>
      <w:r w:rsidRPr="0089672C">
        <w:rPr>
          <w:sz w:val="20"/>
        </w:rPr>
        <w:t>项为非公开发行，不影响。</w:t>
      </w:r>
    </w:p>
    <w:p w:rsidR="00FB27E7" w:rsidRPr="0089672C" w:rsidRDefault="00FB27E7" w:rsidP="00806EA8">
      <w:pPr>
        <w:spacing w:line="360" w:lineRule="auto"/>
        <w:rPr>
          <w:sz w:val="20"/>
        </w:rPr>
      </w:pPr>
      <w:r w:rsidRPr="0089672C">
        <w:rPr>
          <w:rFonts w:hint="eastAsia"/>
          <w:sz w:val="20"/>
        </w:rPr>
        <w:t xml:space="preserve">　　　</w:t>
      </w:r>
      <w:r w:rsidR="004A3E14" w:rsidRPr="0089672C">
        <w:rPr>
          <w:rFonts w:hint="eastAsia"/>
          <w:sz w:val="20"/>
        </w:rPr>
        <w:t>Ⅱ</w:t>
      </w:r>
      <w:r w:rsidRPr="0089672C">
        <w:rPr>
          <w:sz w:val="20"/>
        </w:rPr>
        <w:t>项，第8条第5项规定，上市公司的财务状况良好，需符合最近3年以现金方式累计分配的利润不少于最近3年实现的年均可分配利润的30%。</w:t>
      </w:r>
    </w:p>
    <w:p w:rsidR="00FB27E7" w:rsidRPr="0089672C" w:rsidRDefault="00B8184D" w:rsidP="008E7E73">
      <w:pPr>
        <w:spacing w:line="360" w:lineRule="auto"/>
        <w:ind w:firstLineChars="100" w:firstLine="200"/>
        <w:rPr>
          <w:sz w:val="20"/>
        </w:rPr>
      </w:pPr>
      <w:r w:rsidRPr="0089672C">
        <w:rPr>
          <w:rFonts w:hint="eastAsia"/>
          <w:sz w:val="20"/>
        </w:rPr>
        <w:t>Ⅲ、Ⅳ、Ⅴ</w:t>
      </w:r>
      <w:r w:rsidR="00FB27E7" w:rsidRPr="0089672C">
        <w:rPr>
          <w:sz w:val="20"/>
        </w:rPr>
        <w:t>三项，第11条规定，上市公司存在下列情形之一的，不得公开发行证券：</w:t>
      </w:r>
    </w:p>
    <w:p w:rsidR="00FB27E7" w:rsidRPr="0089672C" w:rsidRDefault="00FB27E7" w:rsidP="00806EA8">
      <w:pPr>
        <w:spacing w:line="360" w:lineRule="auto"/>
        <w:rPr>
          <w:sz w:val="20"/>
        </w:rPr>
      </w:pPr>
      <w:r w:rsidRPr="0089672C">
        <w:rPr>
          <w:rFonts w:hint="eastAsia"/>
          <w:sz w:val="20"/>
        </w:rPr>
        <w:t>（</w:t>
      </w:r>
      <w:r w:rsidR="00B8184D" w:rsidRPr="0089672C">
        <w:rPr>
          <w:rFonts w:hint="eastAsia"/>
          <w:sz w:val="20"/>
        </w:rPr>
        <w:t>一</w:t>
      </w:r>
      <w:r w:rsidR="00C54116" w:rsidRPr="0089672C">
        <w:rPr>
          <w:sz w:val="20"/>
        </w:rPr>
        <w:t>）</w:t>
      </w:r>
      <w:r w:rsidR="00C54116" w:rsidRPr="0089672C">
        <w:rPr>
          <w:rFonts w:hint="eastAsia"/>
          <w:sz w:val="20"/>
        </w:rPr>
        <w:t xml:space="preserve">  </w:t>
      </w:r>
      <w:r w:rsidR="00C54116" w:rsidRPr="0089672C">
        <w:rPr>
          <w:sz w:val="20"/>
        </w:rPr>
        <w:t>本</w:t>
      </w:r>
      <w:r w:rsidR="00C54116" w:rsidRPr="0089672C">
        <w:rPr>
          <w:rFonts w:hint="eastAsia"/>
          <w:sz w:val="20"/>
        </w:rPr>
        <w:t>次发</w:t>
      </w:r>
      <w:r w:rsidRPr="0089672C">
        <w:rPr>
          <w:sz w:val="20"/>
        </w:rPr>
        <w:t>行申请文件有虚假记载、误导性陈述或重大遗漏；</w:t>
      </w:r>
    </w:p>
    <w:p w:rsidR="00FB27E7" w:rsidRPr="0089672C" w:rsidRDefault="00FB27E7" w:rsidP="00806EA8">
      <w:pPr>
        <w:spacing w:line="360" w:lineRule="auto"/>
        <w:rPr>
          <w:sz w:val="20"/>
        </w:rPr>
      </w:pPr>
      <w:r w:rsidRPr="0089672C">
        <w:rPr>
          <w:rFonts w:hint="eastAsia"/>
          <w:sz w:val="20"/>
        </w:rPr>
        <w:t>（二）</w:t>
      </w:r>
      <w:r w:rsidRPr="0089672C">
        <w:rPr>
          <w:sz w:val="20"/>
        </w:rPr>
        <w:tab/>
        <w:t>擅自改变前次公开发行证券募集资金的用途而未作纠正；</w:t>
      </w:r>
    </w:p>
    <w:p w:rsidR="00FB27E7" w:rsidRPr="0089672C" w:rsidRDefault="00FB27E7" w:rsidP="00806EA8">
      <w:pPr>
        <w:spacing w:line="360" w:lineRule="auto"/>
        <w:rPr>
          <w:sz w:val="20"/>
        </w:rPr>
      </w:pPr>
      <w:r w:rsidRPr="0089672C">
        <w:rPr>
          <w:rFonts w:hint="eastAsia"/>
          <w:sz w:val="20"/>
        </w:rPr>
        <w:t>（三）</w:t>
      </w:r>
      <w:r w:rsidRPr="0089672C">
        <w:rPr>
          <w:sz w:val="20"/>
        </w:rPr>
        <w:tab/>
        <w:t>上市公司最近12个月内受到过证券交易所的公开谴责；</w:t>
      </w:r>
      <w:r w:rsidR="00CB393C">
        <w:rPr>
          <w:sz w:val="20"/>
        </w:rPr>
        <w:t>【</w:t>
      </w:r>
      <w:r w:rsidR="00C54116" w:rsidRPr="0089672C">
        <w:rPr>
          <w:rFonts w:hint="eastAsia"/>
          <w:sz w:val="20"/>
        </w:rPr>
        <w:t>Ⅲ</w:t>
      </w:r>
      <w:r w:rsidR="008E7E73" w:rsidRPr="0089672C">
        <w:rPr>
          <w:rFonts w:hint="eastAsia"/>
          <w:sz w:val="20"/>
        </w:rPr>
        <w:t xml:space="preserve"> </w:t>
      </w:r>
      <w:r w:rsidRPr="0089672C">
        <w:rPr>
          <w:sz w:val="20"/>
        </w:rPr>
        <w:t>项错误</w:t>
      </w:r>
      <w:r w:rsidR="00CB393C">
        <w:rPr>
          <w:sz w:val="20"/>
        </w:rPr>
        <w:t>】</w:t>
      </w:r>
    </w:p>
    <w:p w:rsidR="00FB27E7" w:rsidRPr="0089672C" w:rsidRDefault="00FB27E7" w:rsidP="00806EA8">
      <w:pPr>
        <w:spacing w:line="360" w:lineRule="auto"/>
        <w:rPr>
          <w:sz w:val="20"/>
        </w:rPr>
      </w:pPr>
      <w:r w:rsidRPr="0089672C">
        <w:rPr>
          <w:rFonts w:hint="eastAsia"/>
          <w:sz w:val="20"/>
        </w:rPr>
        <w:t>（四）</w:t>
      </w:r>
      <w:r w:rsidRPr="0089672C">
        <w:rPr>
          <w:sz w:val="20"/>
        </w:rPr>
        <w:tab/>
        <w:t>上市公司及其控股股东或实际控制人最近12个月内存在未履行向投资者作出的公开承诺的行为；</w:t>
      </w:r>
      <w:r w:rsidR="00CB393C">
        <w:rPr>
          <w:sz w:val="20"/>
        </w:rPr>
        <w:t>【</w:t>
      </w:r>
      <w:r w:rsidRPr="0089672C">
        <w:rPr>
          <w:sz w:val="20"/>
        </w:rPr>
        <w:t>V项错误</w:t>
      </w:r>
      <w:r w:rsidR="00CB393C">
        <w:rPr>
          <w:sz w:val="20"/>
        </w:rPr>
        <w:t>】</w:t>
      </w:r>
    </w:p>
    <w:p w:rsidR="00FB27E7" w:rsidRPr="0089672C" w:rsidRDefault="00FB27E7" w:rsidP="00806EA8">
      <w:pPr>
        <w:spacing w:line="360" w:lineRule="auto"/>
        <w:rPr>
          <w:sz w:val="20"/>
        </w:rPr>
      </w:pPr>
      <w:r w:rsidRPr="0089672C">
        <w:rPr>
          <w:rFonts w:hint="eastAsia"/>
          <w:sz w:val="20"/>
        </w:rPr>
        <w:t>（五）</w:t>
      </w:r>
      <w:r w:rsidRPr="0089672C">
        <w:rPr>
          <w:sz w:val="20"/>
        </w:rPr>
        <w:tab/>
        <w:t>上市公司或其现任董事</w:t>
      </w:r>
      <w:r w:rsidR="00B50347" w:rsidRPr="0089672C">
        <w:rPr>
          <w:sz w:val="20"/>
        </w:rPr>
        <w:t>、高级管理人员因涉嫌犯罪被司法机关立案侦查或涉嫌违法违规被中国</w:t>
      </w:r>
      <w:r w:rsidR="00B50347" w:rsidRPr="0089672C">
        <w:rPr>
          <w:rFonts w:hint="eastAsia"/>
          <w:sz w:val="20"/>
        </w:rPr>
        <w:t>证监</w:t>
      </w:r>
      <w:r w:rsidRPr="0089672C">
        <w:rPr>
          <w:sz w:val="20"/>
        </w:rPr>
        <w:t>会立案调查；</w:t>
      </w:r>
    </w:p>
    <w:p w:rsidR="00FB27E7" w:rsidRPr="0089672C" w:rsidRDefault="00FB27E7" w:rsidP="00806EA8">
      <w:pPr>
        <w:spacing w:line="360" w:lineRule="auto"/>
        <w:rPr>
          <w:sz w:val="20"/>
        </w:rPr>
      </w:pPr>
      <w:r w:rsidRPr="0089672C">
        <w:rPr>
          <w:rFonts w:hint="eastAsia"/>
          <w:sz w:val="20"/>
        </w:rPr>
        <w:t>（六）</w:t>
      </w:r>
      <w:r w:rsidRPr="0089672C">
        <w:rPr>
          <w:sz w:val="20"/>
        </w:rPr>
        <w:tab/>
        <w:t>严重损害投资者的合法权益和社会公共利益的其他情形。</w:t>
      </w:r>
    </w:p>
    <w:p w:rsidR="00FB27E7" w:rsidRPr="0089672C" w:rsidRDefault="00FB27E7" w:rsidP="00806EA8">
      <w:pPr>
        <w:spacing w:line="360" w:lineRule="auto"/>
        <w:rPr>
          <w:sz w:val="20"/>
        </w:rPr>
      </w:pPr>
      <w:r w:rsidRPr="0089672C">
        <w:rPr>
          <w:sz w:val="20"/>
        </w:rPr>
        <w:t>7.【答案】B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上市公司发行可交换公司债券的条件</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《上市公司股东发行可交换公司债券试行规定》第</w:t>
      </w:r>
      <w:r w:rsidRPr="0089672C">
        <w:rPr>
          <w:sz w:val="20"/>
        </w:rPr>
        <w:t>2条规定，申请发行可交换公司债券，应当符合下列规定：</w:t>
      </w:r>
    </w:p>
    <w:p w:rsidR="00FB27E7" w:rsidRPr="0089672C" w:rsidRDefault="00FB27E7" w:rsidP="00806EA8">
      <w:pPr>
        <w:spacing w:line="360" w:lineRule="auto"/>
        <w:rPr>
          <w:sz w:val="20"/>
        </w:rPr>
      </w:pPr>
      <w:r w:rsidRPr="0089672C">
        <w:rPr>
          <w:rFonts w:hint="eastAsia"/>
          <w:sz w:val="20"/>
        </w:rPr>
        <w:t>（一）</w:t>
      </w:r>
      <w:r w:rsidRPr="0089672C">
        <w:rPr>
          <w:sz w:val="20"/>
        </w:rPr>
        <w:tab/>
        <w:t>申请人应当是符合《公司法》《证券法》规定的有限责任公司或者股份有限公司；</w:t>
      </w:r>
    </w:p>
    <w:p w:rsidR="00FB27E7" w:rsidRPr="0089672C" w:rsidRDefault="00FB27E7" w:rsidP="00806EA8">
      <w:pPr>
        <w:spacing w:line="360" w:lineRule="auto"/>
        <w:rPr>
          <w:sz w:val="20"/>
        </w:rPr>
      </w:pPr>
      <w:r w:rsidRPr="0089672C">
        <w:rPr>
          <w:rFonts w:hint="eastAsia"/>
          <w:sz w:val="20"/>
        </w:rPr>
        <w:lastRenderedPageBreak/>
        <w:t>（二）</w:t>
      </w:r>
      <w:r w:rsidRPr="0089672C">
        <w:rPr>
          <w:sz w:val="20"/>
        </w:rPr>
        <w:tab/>
        <w:t>公司组织机构健全，运行良好，内部控制制度不存在重大缺陷；</w:t>
      </w:r>
    </w:p>
    <w:p w:rsidR="00FB27E7" w:rsidRPr="0089672C" w:rsidRDefault="00FB27E7" w:rsidP="00806EA8">
      <w:pPr>
        <w:spacing w:line="360" w:lineRule="auto"/>
        <w:rPr>
          <w:sz w:val="20"/>
        </w:rPr>
      </w:pPr>
      <w:r w:rsidRPr="0089672C">
        <w:rPr>
          <w:rFonts w:hint="eastAsia"/>
          <w:sz w:val="20"/>
        </w:rPr>
        <w:t>（三）</w:t>
      </w:r>
      <w:r w:rsidRPr="0089672C">
        <w:rPr>
          <w:sz w:val="20"/>
        </w:rPr>
        <w:tab/>
        <w:t>公司最近一期末的净资产额不少于人民币3亿元;</w:t>
      </w:r>
    </w:p>
    <w:p w:rsidR="00FB27E7" w:rsidRPr="0089672C" w:rsidRDefault="00FB27E7" w:rsidP="00806EA8">
      <w:pPr>
        <w:spacing w:line="360" w:lineRule="auto"/>
        <w:rPr>
          <w:sz w:val="20"/>
        </w:rPr>
      </w:pPr>
      <w:r w:rsidRPr="0089672C">
        <w:rPr>
          <w:rFonts w:hint="eastAsia"/>
          <w:sz w:val="20"/>
        </w:rPr>
        <w:t>（四）</w:t>
      </w:r>
      <w:r w:rsidRPr="0089672C">
        <w:rPr>
          <w:sz w:val="20"/>
        </w:rPr>
        <w:tab/>
        <w:t>公司最近3个会计年度实现的年均可分配利润不少于公司债券一年的利息；</w:t>
      </w:r>
    </w:p>
    <w:p w:rsidR="00FB27E7" w:rsidRPr="0089672C" w:rsidRDefault="00FB27E7" w:rsidP="00806EA8">
      <w:pPr>
        <w:spacing w:line="360" w:lineRule="auto"/>
        <w:rPr>
          <w:sz w:val="20"/>
        </w:rPr>
      </w:pPr>
      <w:r w:rsidRPr="0089672C">
        <w:rPr>
          <w:rFonts w:hint="eastAsia"/>
          <w:sz w:val="20"/>
        </w:rPr>
        <w:t>（五）</w:t>
      </w:r>
      <w:r w:rsidRPr="0089672C">
        <w:rPr>
          <w:sz w:val="20"/>
        </w:rPr>
        <w:tab/>
        <w:t>本次发行后累计公司债券余额不超过最近一期末净资产额的40%；</w:t>
      </w:r>
    </w:p>
    <w:p w:rsidR="00FB27E7" w:rsidRPr="0089672C" w:rsidRDefault="00FB27E7" w:rsidP="00806EA8">
      <w:pPr>
        <w:spacing w:line="360" w:lineRule="auto"/>
        <w:rPr>
          <w:sz w:val="20"/>
        </w:rPr>
      </w:pPr>
      <w:r w:rsidRPr="0089672C">
        <w:rPr>
          <w:rFonts w:hint="eastAsia"/>
          <w:sz w:val="20"/>
        </w:rPr>
        <w:t>（六）</w:t>
      </w:r>
      <w:r w:rsidRPr="0089672C">
        <w:rPr>
          <w:sz w:val="20"/>
        </w:rPr>
        <w:tab/>
        <w:t>本次发行债券的金额不超过预备用于交换的股票按募集说明书公告日前20个交易日均价计算的市值的</w:t>
      </w:r>
      <w:r w:rsidR="00A77C45" w:rsidRPr="0089672C">
        <w:rPr>
          <w:sz w:val="20"/>
        </w:rPr>
        <w:t>70%</w:t>
      </w:r>
      <w:r w:rsidR="00A77C45" w:rsidRPr="0089672C">
        <w:rPr>
          <w:rFonts w:hint="eastAsia"/>
          <w:sz w:val="20"/>
        </w:rPr>
        <w:t>，</w:t>
      </w:r>
      <w:r w:rsidRPr="0089672C">
        <w:rPr>
          <w:sz w:val="20"/>
        </w:rPr>
        <w:t>且应当将预备用于交换的股票设定为本次发行的公司债券的担保物；</w:t>
      </w:r>
    </w:p>
    <w:p w:rsidR="00FB27E7" w:rsidRPr="0089672C" w:rsidRDefault="00FB27E7" w:rsidP="00806EA8">
      <w:pPr>
        <w:spacing w:line="360" w:lineRule="auto"/>
        <w:rPr>
          <w:sz w:val="20"/>
        </w:rPr>
      </w:pPr>
      <w:r w:rsidRPr="0089672C">
        <w:rPr>
          <w:rFonts w:hint="eastAsia"/>
          <w:sz w:val="20"/>
        </w:rPr>
        <w:t>（七）</w:t>
      </w:r>
      <w:r w:rsidRPr="0089672C">
        <w:rPr>
          <w:sz w:val="20"/>
        </w:rPr>
        <w:tab/>
        <w:t>经资信评级机构评级，债券信用级别良好；</w:t>
      </w:r>
    </w:p>
    <w:p w:rsidR="00FB27E7" w:rsidRPr="0089672C" w:rsidRDefault="00FB27E7" w:rsidP="00806EA8">
      <w:pPr>
        <w:spacing w:line="360" w:lineRule="auto"/>
        <w:rPr>
          <w:sz w:val="20"/>
        </w:rPr>
      </w:pPr>
      <w:r w:rsidRPr="0089672C">
        <w:rPr>
          <w:rFonts w:hint="eastAsia"/>
          <w:sz w:val="20"/>
        </w:rPr>
        <w:t>（八）</w:t>
      </w:r>
      <w:r w:rsidRPr="0089672C">
        <w:rPr>
          <w:sz w:val="20"/>
        </w:rPr>
        <w:tab/>
        <w:t>不存在《公司债券发行试点办法》第8条规定的不得发行公司债券的情形。</w:t>
      </w:r>
    </w:p>
    <w:p w:rsidR="00FB27E7" w:rsidRPr="0089672C" w:rsidRDefault="00FB27E7" w:rsidP="00806EA8">
      <w:pPr>
        <w:spacing w:line="360" w:lineRule="auto"/>
        <w:rPr>
          <w:sz w:val="20"/>
        </w:rPr>
      </w:pPr>
      <w:r w:rsidRPr="0089672C">
        <w:rPr>
          <w:sz w:val="20"/>
        </w:rPr>
        <w:t>8.【答案】C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上市公司股权激励</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根据《上市公司股权激励管理办法》（</w:t>
      </w:r>
      <w:r w:rsidRPr="0089672C">
        <w:rPr>
          <w:sz w:val="20"/>
        </w:rPr>
        <w:t>2018年修订）具体分析如下：</w:t>
      </w:r>
    </w:p>
    <w:p w:rsidR="00FB27E7" w:rsidRPr="0089672C" w:rsidRDefault="00BB4B6D" w:rsidP="00A77C45">
      <w:pPr>
        <w:spacing w:line="360" w:lineRule="auto"/>
        <w:ind w:firstLineChars="50" w:firstLine="100"/>
        <w:rPr>
          <w:sz w:val="20"/>
        </w:rPr>
      </w:pPr>
      <w:r w:rsidRPr="0089672C">
        <w:rPr>
          <w:rFonts w:hint="eastAsia"/>
          <w:sz w:val="20"/>
        </w:rPr>
        <w:t>Ⅰ</w:t>
      </w:r>
      <w:r w:rsidR="00FB27E7" w:rsidRPr="0089672C">
        <w:rPr>
          <w:rFonts w:hint="eastAsia"/>
          <w:sz w:val="20"/>
        </w:rPr>
        <w:t>项，第</w:t>
      </w:r>
      <w:r w:rsidR="00FB27E7" w:rsidRPr="0089672C">
        <w:rPr>
          <w:sz w:val="20"/>
        </w:rPr>
        <w:t>7条规定，上市公司具有下列情形之一的，不得实行股权激励：</w:t>
      </w:r>
    </w:p>
    <w:p w:rsidR="00FB27E7" w:rsidRPr="0089672C" w:rsidRDefault="00FB27E7" w:rsidP="00806EA8">
      <w:pPr>
        <w:spacing w:line="360" w:lineRule="auto"/>
        <w:rPr>
          <w:sz w:val="20"/>
        </w:rPr>
      </w:pPr>
      <w:r w:rsidRPr="0089672C">
        <w:rPr>
          <w:rFonts w:hint="eastAsia"/>
          <w:sz w:val="20"/>
        </w:rPr>
        <w:t>（</w:t>
      </w:r>
      <w:r w:rsidR="00A77C45" w:rsidRPr="0089672C">
        <w:rPr>
          <w:rFonts w:hint="eastAsia"/>
          <w:sz w:val="20"/>
        </w:rPr>
        <w:t>一</w:t>
      </w:r>
      <w:r w:rsidRPr="0089672C">
        <w:rPr>
          <w:sz w:val="20"/>
        </w:rPr>
        <w:t>）</w:t>
      </w:r>
      <w:r w:rsidR="00A77C45" w:rsidRPr="0089672C">
        <w:rPr>
          <w:rFonts w:hint="eastAsia"/>
          <w:sz w:val="20"/>
        </w:rPr>
        <w:t xml:space="preserve">  </w:t>
      </w:r>
      <w:r w:rsidRPr="0089672C">
        <w:rPr>
          <w:sz w:val="20"/>
        </w:rPr>
        <w:t>最近一个会计年度财务会计报告被注册会计师出具否定意见或者无法表示意见的审计报告；</w:t>
      </w:r>
    </w:p>
    <w:p w:rsidR="00FB27E7" w:rsidRPr="0089672C" w:rsidRDefault="00FB27E7" w:rsidP="00806EA8">
      <w:pPr>
        <w:spacing w:line="360" w:lineRule="auto"/>
        <w:rPr>
          <w:sz w:val="20"/>
        </w:rPr>
      </w:pPr>
      <w:r w:rsidRPr="0089672C">
        <w:rPr>
          <w:rFonts w:hint="eastAsia"/>
          <w:sz w:val="20"/>
        </w:rPr>
        <w:t>（二）</w:t>
      </w:r>
      <w:r w:rsidRPr="0089672C">
        <w:rPr>
          <w:sz w:val="20"/>
        </w:rPr>
        <w:tab/>
        <w:t>最近一个会计年度财务报告内部控制被注册会计师出具否定意见或无法表示意见的审计报告；</w:t>
      </w:r>
    </w:p>
    <w:p w:rsidR="00FB27E7" w:rsidRPr="0089672C" w:rsidRDefault="00FB27E7" w:rsidP="00806EA8">
      <w:pPr>
        <w:spacing w:line="360" w:lineRule="auto"/>
        <w:rPr>
          <w:sz w:val="20"/>
        </w:rPr>
      </w:pPr>
      <w:r w:rsidRPr="0089672C">
        <w:rPr>
          <w:rFonts w:hint="eastAsia"/>
          <w:sz w:val="20"/>
        </w:rPr>
        <w:t>（三）</w:t>
      </w:r>
      <w:r w:rsidRPr="0089672C">
        <w:rPr>
          <w:sz w:val="20"/>
        </w:rPr>
        <w:tab/>
        <w:t>上市后最近36个月内出现过未按法律法规、公司章程、公开承诺进行利润分配的情形；</w:t>
      </w:r>
    </w:p>
    <w:p w:rsidR="00FB27E7" w:rsidRPr="0089672C" w:rsidRDefault="00FB27E7" w:rsidP="00806EA8">
      <w:pPr>
        <w:spacing w:line="360" w:lineRule="auto"/>
        <w:rPr>
          <w:sz w:val="20"/>
        </w:rPr>
      </w:pPr>
      <w:r w:rsidRPr="0089672C">
        <w:rPr>
          <w:rFonts w:hint="eastAsia"/>
          <w:sz w:val="20"/>
        </w:rPr>
        <w:t>（四）</w:t>
      </w:r>
      <w:r w:rsidRPr="0089672C">
        <w:rPr>
          <w:sz w:val="20"/>
        </w:rPr>
        <w:tab/>
        <w:t>法律法规规定不得实行股权激励的；</w:t>
      </w:r>
    </w:p>
    <w:p w:rsidR="00FB27E7" w:rsidRPr="0089672C" w:rsidRDefault="00FB27E7" w:rsidP="00806EA8">
      <w:pPr>
        <w:spacing w:line="360" w:lineRule="auto"/>
        <w:rPr>
          <w:sz w:val="20"/>
        </w:rPr>
      </w:pPr>
      <w:r w:rsidRPr="0089672C">
        <w:rPr>
          <w:rFonts w:hint="eastAsia"/>
          <w:sz w:val="20"/>
        </w:rPr>
        <w:t>（五）</w:t>
      </w:r>
      <w:r w:rsidRPr="0089672C">
        <w:rPr>
          <w:sz w:val="20"/>
        </w:rPr>
        <w:tab/>
        <w:t>中国证监会认定的其他情形。</w:t>
      </w:r>
    </w:p>
    <w:p w:rsidR="00FB27E7" w:rsidRPr="0089672C" w:rsidRDefault="00A77C45" w:rsidP="00806EA8">
      <w:pPr>
        <w:spacing w:line="360" w:lineRule="auto"/>
        <w:rPr>
          <w:sz w:val="20"/>
        </w:rPr>
      </w:pPr>
      <w:r w:rsidRPr="0089672C">
        <w:rPr>
          <w:rFonts w:hint="eastAsia"/>
          <w:sz w:val="20"/>
        </w:rPr>
        <w:t xml:space="preserve">　Ⅱ、Ⅴ</w:t>
      </w:r>
      <w:r w:rsidR="00FB27E7" w:rsidRPr="0089672C">
        <w:rPr>
          <w:sz w:val="20"/>
        </w:rPr>
        <w:t>两项，第8条第1款规定，激励对象可以包括上市公司的董事、高级管理人员、核心技术人员或者核心业务人员，以及公司认为应当激励的对公司经营业绩和未来发展有直接影响的其他员工，但不应当包括独立董事和监事。外籍员工任职上市公司董事、高级管理人员、核心技术人员或者核心业务人员的，可以成为激励对象。</w:t>
      </w:r>
    </w:p>
    <w:p w:rsidR="00FB27E7" w:rsidRPr="0089672C" w:rsidRDefault="00FB27E7" w:rsidP="00BB4B6D">
      <w:pPr>
        <w:spacing w:line="360" w:lineRule="auto"/>
        <w:ind w:firstLineChars="100" w:firstLine="200"/>
        <w:rPr>
          <w:sz w:val="20"/>
        </w:rPr>
      </w:pPr>
      <w:r w:rsidRPr="0089672C">
        <w:rPr>
          <w:sz w:val="20"/>
        </w:rPr>
        <w:t>第2款规定，单独或合计持有上市公司5%以上股份的股东或实际控制人及其配偶、父母、子女，不得成为激励对象。</w:t>
      </w:r>
    </w:p>
    <w:p w:rsidR="00FB27E7" w:rsidRPr="0089672C" w:rsidRDefault="00A77C45" w:rsidP="00BB4B6D">
      <w:pPr>
        <w:spacing w:line="360" w:lineRule="auto"/>
        <w:ind w:firstLineChars="100" w:firstLine="200"/>
        <w:rPr>
          <w:sz w:val="20"/>
        </w:rPr>
      </w:pPr>
      <w:r w:rsidRPr="0089672C">
        <w:rPr>
          <w:rFonts w:hint="eastAsia"/>
          <w:sz w:val="20"/>
        </w:rPr>
        <w:t>Ⅲ</w:t>
      </w:r>
      <w:r w:rsidR="00FB27E7" w:rsidRPr="0089672C">
        <w:rPr>
          <w:rFonts w:hint="eastAsia"/>
          <w:sz w:val="20"/>
        </w:rPr>
        <w:t>项，第</w:t>
      </w:r>
      <w:r w:rsidR="00FB27E7" w:rsidRPr="0089672C">
        <w:rPr>
          <w:sz w:val="20"/>
        </w:rPr>
        <w:t>13条规定，股权激励计划的有效期从首次授予权益日起不得超过10年。</w:t>
      </w:r>
    </w:p>
    <w:p w:rsidR="00FB27E7" w:rsidRPr="0089672C" w:rsidRDefault="00A77C45" w:rsidP="00BB4B6D">
      <w:pPr>
        <w:spacing w:line="360" w:lineRule="auto"/>
        <w:ind w:firstLineChars="100" w:firstLine="200"/>
        <w:rPr>
          <w:sz w:val="20"/>
        </w:rPr>
      </w:pPr>
      <w:r w:rsidRPr="0089672C">
        <w:rPr>
          <w:rFonts w:hint="eastAsia"/>
          <w:sz w:val="20"/>
        </w:rPr>
        <w:t>Ⅳ</w:t>
      </w:r>
      <w:r w:rsidR="00FB27E7" w:rsidRPr="0089672C">
        <w:rPr>
          <w:sz w:val="20"/>
        </w:rPr>
        <w:t>项，第15条第1款规定，上市公司在推出股权激励计划时，可以设置预留权益，预留比例不得超过本次股权激励计划拟授予权益数量的</w:t>
      </w:r>
      <w:r w:rsidRPr="0089672C">
        <w:rPr>
          <w:sz w:val="20"/>
        </w:rPr>
        <w:t>20%</w:t>
      </w:r>
      <w:r w:rsidRPr="0089672C">
        <w:rPr>
          <w:rFonts w:hint="eastAsia"/>
          <w:sz w:val="20"/>
        </w:rPr>
        <w:t>。</w:t>
      </w:r>
    </w:p>
    <w:p w:rsidR="00FB27E7" w:rsidRPr="0089672C" w:rsidRDefault="00FB27E7" w:rsidP="00806EA8">
      <w:pPr>
        <w:spacing w:line="360" w:lineRule="auto"/>
        <w:rPr>
          <w:sz w:val="20"/>
        </w:rPr>
      </w:pPr>
      <w:r w:rsidRPr="0089672C">
        <w:rPr>
          <w:sz w:val="20"/>
        </w:rPr>
        <w:t>9.【答案】D</w:t>
      </w:r>
    </w:p>
    <w:p w:rsidR="00FB27E7" w:rsidRPr="0089672C" w:rsidRDefault="00FB27E7" w:rsidP="00806EA8">
      <w:pPr>
        <w:spacing w:line="360" w:lineRule="auto"/>
        <w:rPr>
          <w:sz w:val="20"/>
        </w:rPr>
      </w:pPr>
      <w:r w:rsidRPr="0089672C">
        <w:rPr>
          <w:rFonts w:hint="eastAsia"/>
          <w:sz w:val="20"/>
        </w:rPr>
        <w:t>【涉及知识点</w:t>
      </w:r>
      <w:r w:rsidR="00CB393C">
        <w:rPr>
          <w:rFonts w:hint="eastAsia"/>
          <w:sz w:val="20"/>
        </w:rPr>
        <w:t>】</w:t>
      </w:r>
      <w:r w:rsidRPr="0089672C">
        <w:rPr>
          <w:rFonts w:hint="eastAsia"/>
          <w:sz w:val="20"/>
        </w:rPr>
        <w:t>上市公司通过集中竞价交易方式回购股份的规定</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I、</w:t>
      </w:r>
      <w:r w:rsidR="00DF4302" w:rsidRPr="0089672C">
        <w:rPr>
          <w:rFonts w:hint="eastAsia"/>
          <w:sz w:val="20"/>
        </w:rPr>
        <w:t>Ⅱ、Ⅲ、Ⅳ</w:t>
      </w:r>
      <w:r w:rsidRPr="0089672C">
        <w:rPr>
          <w:sz w:val="20"/>
        </w:rPr>
        <w:t>四项，根据《关于上市公司以集中竞价交易方式回购股份的补充规定》分析如下：</w:t>
      </w:r>
    </w:p>
    <w:p w:rsidR="00FB27E7" w:rsidRPr="0089672C" w:rsidRDefault="00FB27E7" w:rsidP="00806EA8">
      <w:pPr>
        <w:spacing w:line="360" w:lineRule="auto"/>
        <w:rPr>
          <w:sz w:val="20"/>
        </w:rPr>
      </w:pPr>
      <w:r w:rsidRPr="0089672C">
        <w:rPr>
          <w:sz w:val="20"/>
        </w:rPr>
        <w:t>I项，第5条规定，上市公司应当在股东大会作出回购股份决议后的次日公告该决议，依法通知债权人，并将相关材料报送中国证监会和证券交易所备案，同时公告回购报告书。</w:t>
      </w:r>
    </w:p>
    <w:p w:rsidR="00FB27E7" w:rsidRPr="0089672C" w:rsidRDefault="00FB27E7" w:rsidP="00806EA8">
      <w:pPr>
        <w:spacing w:line="360" w:lineRule="auto"/>
        <w:rPr>
          <w:sz w:val="20"/>
        </w:rPr>
      </w:pPr>
      <w:r w:rsidRPr="0089672C">
        <w:rPr>
          <w:sz w:val="20"/>
        </w:rPr>
        <w:t>II项，根据第6条第2项规定，上市公司回购股份占上市公司总股本的比例每增加1%的，应当自该事实发生之日起3日内予以公告。</w:t>
      </w:r>
    </w:p>
    <w:p w:rsidR="00FB27E7" w:rsidRPr="0089672C" w:rsidRDefault="00DF4302" w:rsidP="00806EA8">
      <w:pPr>
        <w:spacing w:line="360" w:lineRule="auto"/>
        <w:rPr>
          <w:sz w:val="20"/>
        </w:rPr>
      </w:pPr>
      <w:r w:rsidRPr="0089672C">
        <w:rPr>
          <w:rFonts w:hint="eastAsia"/>
          <w:sz w:val="20"/>
        </w:rPr>
        <w:lastRenderedPageBreak/>
        <w:t>Ⅲ</w:t>
      </w:r>
      <w:r w:rsidR="00FB27E7" w:rsidRPr="0089672C">
        <w:rPr>
          <w:rFonts w:hint="eastAsia"/>
          <w:sz w:val="20"/>
        </w:rPr>
        <w:t>项，第</w:t>
      </w:r>
      <w:r w:rsidR="00FB27E7" w:rsidRPr="0089672C">
        <w:rPr>
          <w:sz w:val="20"/>
        </w:rPr>
        <w:t>7条规定，上市公司回购股份的价格不得为公司股票当日交易涨幅限制的价格。</w:t>
      </w:r>
    </w:p>
    <w:p w:rsidR="00FB27E7" w:rsidRPr="0089672C" w:rsidRDefault="00DF4302" w:rsidP="00806EA8">
      <w:pPr>
        <w:spacing w:line="360" w:lineRule="auto"/>
        <w:rPr>
          <w:sz w:val="20"/>
        </w:rPr>
      </w:pPr>
      <w:r w:rsidRPr="0089672C">
        <w:rPr>
          <w:rFonts w:hint="eastAsia"/>
          <w:sz w:val="20"/>
        </w:rPr>
        <w:t>Ⅳ</w:t>
      </w:r>
      <w:r w:rsidR="00FB27E7" w:rsidRPr="0089672C">
        <w:rPr>
          <w:sz w:val="20"/>
        </w:rPr>
        <w:t>项，第8条规定，上市公司不得在以下交易时间进行股份回购的委托：（</w:t>
      </w:r>
      <w:r w:rsidR="0033655C" w:rsidRPr="0089672C">
        <w:rPr>
          <w:rFonts w:hint="eastAsia"/>
          <w:sz w:val="20"/>
        </w:rPr>
        <w:t>一</w:t>
      </w:r>
      <w:r w:rsidR="005271A2" w:rsidRPr="0089672C">
        <w:rPr>
          <w:sz w:val="20"/>
        </w:rPr>
        <w:t>）开盘</w:t>
      </w:r>
      <w:r w:rsidR="005271A2" w:rsidRPr="0089672C">
        <w:rPr>
          <w:rFonts w:hint="eastAsia"/>
          <w:sz w:val="20"/>
        </w:rPr>
        <w:t>集合</w:t>
      </w:r>
      <w:r w:rsidR="00FB27E7" w:rsidRPr="0089672C">
        <w:rPr>
          <w:sz w:val="20"/>
        </w:rPr>
        <w:t>竞价；（二）收盘前半小时内；（三）股票价格无涨跌幅限制。</w:t>
      </w:r>
    </w:p>
    <w:p w:rsidR="00FB27E7" w:rsidRPr="0089672C" w:rsidRDefault="00FB27E7" w:rsidP="00806EA8">
      <w:pPr>
        <w:spacing w:line="360" w:lineRule="auto"/>
        <w:rPr>
          <w:sz w:val="20"/>
        </w:rPr>
      </w:pPr>
      <w:r w:rsidRPr="0089672C">
        <w:rPr>
          <w:sz w:val="20"/>
        </w:rPr>
        <w:t>V项，《关于支持上市公司回购股份的意见》第5条第3款规定，股东大会授权董事会实施股份回购的，可以依法一并授权董事会实施再融资。上市公司实施股份回购的，可以同时申请发行可转换公司债券，募集时间由上市公司按照有关规定予以确定。</w:t>
      </w:r>
    </w:p>
    <w:p w:rsidR="00FB27E7" w:rsidRPr="0089672C" w:rsidRDefault="00FB27E7" w:rsidP="00806EA8">
      <w:pPr>
        <w:spacing w:line="360" w:lineRule="auto"/>
        <w:rPr>
          <w:sz w:val="20"/>
        </w:rPr>
      </w:pPr>
      <w:r w:rsidRPr="0089672C">
        <w:rPr>
          <w:sz w:val="20"/>
        </w:rPr>
        <w:t>10.【答案】C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证券公司次级债</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w:t>
      </w:r>
      <w:r w:rsidRPr="0089672C">
        <w:rPr>
          <w:sz w:val="20"/>
        </w:rPr>
        <w:t>I项，《证券公司次级管理规定》第2条第3款规定，证券公司次级债券只能以非公开方式发行，不得采用广告、公开劝诱和变相公开方式。每期债券的机构投资者合计不得超过200人。</w:t>
      </w:r>
    </w:p>
    <w:p w:rsidR="00FB27E7" w:rsidRPr="0089672C" w:rsidRDefault="00FB27E7" w:rsidP="00806EA8">
      <w:pPr>
        <w:spacing w:line="360" w:lineRule="auto"/>
        <w:rPr>
          <w:sz w:val="20"/>
        </w:rPr>
      </w:pPr>
      <w:r w:rsidRPr="0089672C">
        <w:rPr>
          <w:rFonts w:hint="eastAsia"/>
          <w:sz w:val="20"/>
        </w:rPr>
        <w:t xml:space="preserve">　　　</w:t>
      </w:r>
      <w:r w:rsidR="00E25478" w:rsidRPr="0089672C">
        <w:rPr>
          <w:rFonts w:hint="eastAsia"/>
          <w:sz w:val="20"/>
        </w:rPr>
        <w:t>Ⅱ</w:t>
      </w:r>
      <w:r w:rsidRPr="0089672C">
        <w:rPr>
          <w:sz w:val="20"/>
        </w:rPr>
        <w:t>、IV两项，根据第4条规定，长期次级债可按一定比例计入净资本，到期期限在3、2、1年以上的，原则上分别按100%、70%、50%的比例计入净资本。短期次级债不计入净资本。</w:t>
      </w:r>
    </w:p>
    <w:p w:rsidR="00FB27E7" w:rsidRPr="0089672C" w:rsidRDefault="00FB27E7" w:rsidP="00806EA8">
      <w:pPr>
        <w:spacing w:line="360" w:lineRule="auto"/>
        <w:rPr>
          <w:sz w:val="20"/>
        </w:rPr>
      </w:pPr>
      <w:r w:rsidRPr="0089672C">
        <w:rPr>
          <w:rFonts w:hint="eastAsia"/>
          <w:sz w:val="20"/>
        </w:rPr>
        <w:t xml:space="preserve">　　　</w:t>
      </w:r>
      <w:r w:rsidR="00E25478" w:rsidRPr="0089672C">
        <w:rPr>
          <w:rFonts w:hint="eastAsia"/>
          <w:sz w:val="20"/>
        </w:rPr>
        <w:t>Ⅲ</w:t>
      </w:r>
      <w:r w:rsidRPr="0089672C">
        <w:rPr>
          <w:sz w:val="20"/>
        </w:rPr>
        <w:t>项，第7条第3项规定，借入或发行次级债数额应符合以下规定：长期次级债计入净资本的数额不得超过净资本（不含长期次级债累计计入净资本的数额）的</w:t>
      </w:r>
      <w:r w:rsidR="005271A2" w:rsidRPr="0089672C">
        <w:rPr>
          <w:sz w:val="20"/>
        </w:rPr>
        <w:t>50%</w:t>
      </w:r>
      <w:r w:rsidR="005271A2" w:rsidRPr="0089672C">
        <w:rPr>
          <w:rFonts w:hint="eastAsia"/>
          <w:sz w:val="20"/>
        </w:rPr>
        <w:t>，</w:t>
      </w:r>
      <w:r w:rsidRPr="0089672C">
        <w:rPr>
          <w:sz w:val="20"/>
        </w:rPr>
        <w:t>净资本与负债的比例、净资产与负债的比例等各项风险控制指标不触及预警标准。</w:t>
      </w:r>
    </w:p>
    <w:p w:rsidR="00FB27E7" w:rsidRPr="0089672C" w:rsidRDefault="00FB27E7" w:rsidP="00806EA8">
      <w:pPr>
        <w:spacing w:line="360" w:lineRule="auto"/>
        <w:rPr>
          <w:sz w:val="20"/>
        </w:rPr>
      </w:pPr>
      <w:r w:rsidRPr="0089672C">
        <w:rPr>
          <w:rFonts w:hint="eastAsia"/>
          <w:sz w:val="20"/>
        </w:rPr>
        <w:t xml:space="preserve">　　　</w:t>
      </w:r>
      <w:r w:rsidRPr="0089672C">
        <w:rPr>
          <w:sz w:val="20"/>
        </w:rPr>
        <w:t>V项，根据第9条规定，证券公司借入或发行次级债，应当自完成之日起（分期发行的，于每期发行完成之日起）5个工作日内，向公司住所地中国证监会派出机构提交备案文件。</w:t>
      </w:r>
    </w:p>
    <w:p w:rsidR="00FB27E7" w:rsidRPr="0089672C" w:rsidRDefault="00FB27E7" w:rsidP="00806EA8">
      <w:pPr>
        <w:spacing w:line="360" w:lineRule="auto"/>
        <w:rPr>
          <w:sz w:val="20"/>
        </w:rPr>
      </w:pPr>
      <w:r w:rsidRPr="0089672C">
        <w:rPr>
          <w:sz w:val="20"/>
        </w:rPr>
        <w:t>11.【答案】C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项目收益债券和绿色债券</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w:t>
      </w:r>
      <w:r w:rsidRPr="0089672C">
        <w:rPr>
          <w:sz w:val="20"/>
        </w:rPr>
        <w:t>I项，《项目收益债券管理暂行办法》第4条规定，项目收益债券可以以招标或簿记建档形式公开发行，也可以面向机构投资者非公开发行。非公开发行的，每次发行时认购的机构投资者不超过200人，单笔认购不少于500万元人民币。非公开发行项目收益债券的，不得采用广告、公开劝诱和变相公开方式。</w:t>
      </w:r>
    </w:p>
    <w:p w:rsidR="00FB27E7" w:rsidRPr="0089672C" w:rsidRDefault="00FB27E7" w:rsidP="00806EA8">
      <w:pPr>
        <w:spacing w:line="360" w:lineRule="auto"/>
        <w:rPr>
          <w:sz w:val="20"/>
        </w:rPr>
      </w:pPr>
      <w:r w:rsidRPr="0089672C">
        <w:rPr>
          <w:rFonts w:hint="eastAsia"/>
          <w:sz w:val="20"/>
        </w:rPr>
        <w:t xml:space="preserve">　　　</w:t>
      </w:r>
      <w:r w:rsidRPr="0089672C">
        <w:rPr>
          <w:sz w:val="20"/>
        </w:rPr>
        <w:t>II项，项目收益债券属于企业债券。根据《国家发展改革委关于进一步改进和加强企业债券管理工作的通知》（发改财金〔2004</w:t>
      </w:r>
      <w:r w:rsidR="005271A2" w:rsidRPr="0089672C">
        <w:rPr>
          <w:rFonts w:hint="eastAsia"/>
          <w:sz w:val="20"/>
        </w:rPr>
        <w:t>〕</w:t>
      </w:r>
      <w:r w:rsidRPr="0089672C">
        <w:rPr>
          <w:sz w:val="20"/>
        </w:rPr>
        <w:t>第1134号），企业发行债券余额不得超过其净资产的</w:t>
      </w:r>
      <w:r w:rsidR="00661ECB" w:rsidRPr="0089672C">
        <w:rPr>
          <w:sz w:val="20"/>
        </w:rPr>
        <w:t>40%</w:t>
      </w:r>
      <w:r w:rsidR="00661ECB" w:rsidRPr="0089672C">
        <w:rPr>
          <w:rFonts w:hint="eastAsia"/>
          <w:sz w:val="20"/>
        </w:rPr>
        <w:t>。</w:t>
      </w:r>
      <w:r w:rsidRPr="0089672C">
        <w:rPr>
          <w:sz w:val="20"/>
        </w:rPr>
        <w:t>用于固定资产投资项目的，累计发行额不得超过该项目总投资的20%</w:t>
      </w:r>
      <w:r w:rsidR="00661ECB" w:rsidRPr="0089672C">
        <w:rPr>
          <w:rFonts w:hint="eastAsia"/>
          <w:sz w:val="20"/>
        </w:rPr>
        <w:t>。</w:t>
      </w:r>
    </w:p>
    <w:p w:rsidR="00FB27E7" w:rsidRPr="0089672C" w:rsidRDefault="00FB27E7" w:rsidP="00806EA8">
      <w:pPr>
        <w:spacing w:line="360" w:lineRule="auto"/>
        <w:rPr>
          <w:sz w:val="20"/>
        </w:rPr>
      </w:pPr>
      <w:r w:rsidRPr="0089672C">
        <w:rPr>
          <w:rFonts w:hint="eastAsia"/>
          <w:sz w:val="20"/>
        </w:rPr>
        <w:t xml:space="preserve">　　　</w:t>
      </w:r>
      <w:r w:rsidR="00661ECB" w:rsidRPr="0089672C">
        <w:rPr>
          <w:rFonts w:hint="eastAsia"/>
          <w:sz w:val="20"/>
        </w:rPr>
        <w:t>Ⅲ</w:t>
      </w:r>
      <w:r w:rsidRPr="0089672C">
        <w:rPr>
          <w:rFonts w:hint="eastAsia"/>
          <w:sz w:val="20"/>
        </w:rPr>
        <w:t>项，《项目收益债券管理暂行办法》第</w:t>
      </w:r>
      <w:r w:rsidRPr="0089672C">
        <w:rPr>
          <w:sz w:val="20"/>
        </w:rPr>
        <w:t>3条规定，发行项目收益债券募集的资金，只能用于该项目建设、运营或设备购置，不得置换项目资本金或偿还与项目有关的其他债务，但偿还已使用的超过项目融资安排约定规模的银行贷款除外。</w:t>
      </w:r>
    </w:p>
    <w:p w:rsidR="00FB27E7" w:rsidRPr="0089672C" w:rsidRDefault="00FB27E7" w:rsidP="00806EA8">
      <w:pPr>
        <w:spacing w:line="360" w:lineRule="auto"/>
        <w:rPr>
          <w:sz w:val="20"/>
        </w:rPr>
      </w:pPr>
      <w:r w:rsidRPr="0089672C">
        <w:rPr>
          <w:rFonts w:hint="eastAsia"/>
          <w:sz w:val="20"/>
        </w:rPr>
        <w:t xml:space="preserve">　　　</w:t>
      </w:r>
      <w:r w:rsidR="007B39D3" w:rsidRPr="0089672C">
        <w:rPr>
          <w:rFonts w:hint="eastAsia"/>
          <w:sz w:val="20"/>
        </w:rPr>
        <w:t>Ⅳ</w:t>
      </w:r>
      <w:r w:rsidRPr="0089672C">
        <w:rPr>
          <w:sz w:val="20"/>
        </w:rPr>
        <w:t>项，《绿色债券指引》第2条第2款第1项规定，债券募集资金占项目总投资比例放宽至80%（相关规定对资本金最低限制另有要求的除外）。</w:t>
      </w:r>
    </w:p>
    <w:p w:rsidR="00FB27E7" w:rsidRPr="0089672C" w:rsidRDefault="00FB27E7" w:rsidP="00806EA8">
      <w:pPr>
        <w:spacing w:line="360" w:lineRule="auto"/>
        <w:rPr>
          <w:sz w:val="20"/>
        </w:rPr>
      </w:pPr>
      <w:r w:rsidRPr="0089672C">
        <w:rPr>
          <w:rFonts w:hint="eastAsia"/>
          <w:sz w:val="20"/>
        </w:rPr>
        <w:t xml:space="preserve">　　　</w:t>
      </w:r>
      <w:r w:rsidRPr="0089672C">
        <w:rPr>
          <w:sz w:val="20"/>
        </w:rPr>
        <w:t>V项，《绿色债券指引》第2条第3款规定，支持绿色债券发行主体利用债券资金优化债务结构。在偿债保障措施</w:t>
      </w:r>
      <w:r w:rsidRPr="0089672C">
        <w:rPr>
          <w:sz w:val="20"/>
        </w:rPr>
        <w:lastRenderedPageBreak/>
        <w:t>完善的情况下，允许企业使用不超过50%的债券募集资金用于偿还银行贷款和补充营运资金。主体信用评级AA+且运营情况较好的发行主体，可使用募集资金置换由在建绿色项目产生的高成本债务。</w:t>
      </w:r>
    </w:p>
    <w:p w:rsidR="00FB27E7" w:rsidRPr="0089672C" w:rsidRDefault="00FB27E7" w:rsidP="00806EA8">
      <w:pPr>
        <w:spacing w:line="360" w:lineRule="auto"/>
        <w:rPr>
          <w:sz w:val="20"/>
        </w:rPr>
      </w:pPr>
      <w:r w:rsidRPr="0089672C">
        <w:rPr>
          <w:sz w:val="20"/>
        </w:rPr>
        <w:t>12.【答案】B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上交所科创板股票上市委员会</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w:t>
      </w:r>
      <w:r w:rsidR="00336AE5" w:rsidRPr="0089672C">
        <w:rPr>
          <w:rFonts w:hint="eastAsia"/>
          <w:sz w:val="20"/>
        </w:rPr>
        <w:t>Ⅰ</w:t>
      </w:r>
      <w:r w:rsidRPr="0089672C">
        <w:rPr>
          <w:rFonts w:hint="eastAsia"/>
          <w:sz w:val="20"/>
        </w:rPr>
        <w:t>、</w:t>
      </w:r>
      <w:r w:rsidRPr="0089672C">
        <w:rPr>
          <w:sz w:val="20"/>
        </w:rPr>
        <w:t>V两项，《上海证券交易所科技创新咨询委员会工作规则》第9条规定，咨询委员会就下列事项提供咨询意见：</w:t>
      </w:r>
    </w:p>
    <w:p w:rsidR="00FB27E7" w:rsidRPr="0089672C" w:rsidRDefault="00FB27E7" w:rsidP="00806EA8">
      <w:pPr>
        <w:spacing w:line="360" w:lineRule="auto"/>
        <w:rPr>
          <w:sz w:val="20"/>
        </w:rPr>
      </w:pPr>
      <w:r w:rsidRPr="0089672C">
        <w:rPr>
          <w:rFonts w:hint="eastAsia"/>
          <w:sz w:val="20"/>
        </w:rPr>
        <w:t>（</w:t>
      </w:r>
      <w:r w:rsidR="00336AE5" w:rsidRPr="0089672C">
        <w:rPr>
          <w:rFonts w:hint="eastAsia"/>
          <w:sz w:val="20"/>
        </w:rPr>
        <w:t>一</w:t>
      </w:r>
      <w:r w:rsidRPr="0089672C">
        <w:rPr>
          <w:sz w:val="20"/>
        </w:rPr>
        <w:t>）</w:t>
      </w:r>
      <w:r w:rsidR="00A84DF1" w:rsidRPr="0089672C">
        <w:rPr>
          <w:rFonts w:hint="eastAsia"/>
          <w:sz w:val="20"/>
        </w:rPr>
        <w:t xml:space="preserve">  </w:t>
      </w:r>
      <w:r w:rsidRPr="0089672C">
        <w:rPr>
          <w:sz w:val="20"/>
        </w:rPr>
        <w:t>本所科创板的定位以及发行人是否具备科技创新属性、符合科创板定位；</w:t>
      </w:r>
    </w:p>
    <w:p w:rsidR="00FB27E7" w:rsidRPr="0089672C" w:rsidRDefault="00FB27E7" w:rsidP="00806EA8">
      <w:pPr>
        <w:spacing w:line="360" w:lineRule="auto"/>
        <w:rPr>
          <w:sz w:val="20"/>
        </w:rPr>
      </w:pPr>
      <w:r w:rsidRPr="0089672C">
        <w:rPr>
          <w:rFonts w:hint="eastAsia"/>
          <w:sz w:val="20"/>
        </w:rPr>
        <w:t>（二）</w:t>
      </w:r>
      <w:r w:rsidRPr="0089672C">
        <w:rPr>
          <w:sz w:val="20"/>
        </w:rPr>
        <w:tab/>
        <w:t>本所《科创板企业上市推荐指引》等相关规则的制定；</w:t>
      </w:r>
    </w:p>
    <w:p w:rsidR="00FB27E7" w:rsidRPr="0089672C" w:rsidRDefault="00FB27E7" w:rsidP="00806EA8">
      <w:pPr>
        <w:spacing w:line="360" w:lineRule="auto"/>
        <w:rPr>
          <w:sz w:val="20"/>
        </w:rPr>
      </w:pPr>
      <w:r w:rsidRPr="0089672C">
        <w:rPr>
          <w:rFonts w:hint="eastAsia"/>
          <w:sz w:val="20"/>
        </w:rPr>
        <w:t>（三）</w:t>
      </w:r>
      <w:r w:rsidRPr="0089672C">
        <w:rPr>
          <w:sz w:val="20"/>
        </w:rPr>
        <w:tab/>
        <w:t>发行上市申请文件中与发行人业务和技术相关的问题；</w:t>
      </w:r>
    </w:p>
    <w:p w:rsidR="00FB27E7" w:rsidRPr="0089672C" w:rsidRDefault="00FB27E7" w:rsidP="00806EA8">
      <w:pPr>
        <w:spacing w:line="360" w:lineRule="auto"/>
        <w:rPr>
          <w:sz w:val="20"/>
        </w:rPr>
      </w:pPr>
      <w:r w:rsidRPr="0089672C">
        <w:rPr>
          <w:rFonts w:hint="eastAsia"/>
          <w:sz w:val="20"/>
        </w:rPr>
        <w:t>（四）</w:t>
      </w:r>
      <w:r w:rsidRPr="0089672C">
        <w:rPr>
          <w:sz w:val="20"/>
        </w:rPr>
        <w:tab/>
        <w:t>国内外科技创新及产业化应用的发展动态；</w:t>
      </w:r>
    </w:p>
    <w:p w:rsidR="00FB27E7" w:rsidRPr="0089672C" w:rsidRDefault="00FB27E7" w:rsidP="00806EA8">
      <w:pPr>
        <w:spacing w:line="360" w:lineRule="auto"/>
        <w:rPr>
          <w:sz w:val="20"/>
        </w:rPr>
      </w:pPr>
      <w:r w:rsidRPr="0089672C">
        <w:rPr>
          <w:rFonts w:hint="eastAsia"/>
          <w:sz w:val="20"/>
        </w:rPr>
        <w:t>（五）</w:t>
      </w:r>
      <w:r w:rsidRPr="0089672C">
        <w:rPr>
          <w:sz w:val="20"/>
        </w:rPr>
        <w:tab/>
        <w:t>本所根据工作需要提请咨询的其他事项。</w:t>
      </w:r>
    </w:p>
    <w:p w:rsidR="00FB27E7" w:rsidRPr="0089672C" w:rsidRDefault="00A84DF1" w:rsidP="00806EA8">
      <w:pPr>
        <w:spacing w:line="360" w:lineRule="auto"/>
        <w:rPr>
          <w:sz w:val="20"/>
        </w:rPr>
      </w:pPr>
      <w:r w:rsidRPr="0089672C">
        <w:rPr>
          <w:rFonts w:hint="eastAsia"/>
          <w:sz w:val="20"/>
        </w:rPr>
        <w:t>Ⅱ、Ⅲ、Ⅳ</w:t>
      </w:r>
      <w:r w:rsidR="00FB27E7" w:rsidRPr="0089672C">
        <w:rPr>
          <w:sz w:val="20"/>
        </w:rPr>
        <w:t>三项，《上海证券交易所科创板牌上市委员会管理办法》第12条规定，上市委履行以</w:t>
      </w:r>
      <w:r w:rsidR="00FB27E7" w:rsidRPr="0089672C">
        <w:rPr>
          <w:rFonts w:hint="eastAsia"/>
          <w:sz w:val="20"/>
        </w:rPr>
        <w:t>下职责：</w:t>
      </w:r>
    </w:p>
    <w:p w:rsidR="00FB27E7" w:rsidRPr="0089672C" w:rsidRDefault="00FB27E7" w:rsidP="00806EA8">
      <w:pPr>
        <w:spacing w:line="360" w:lineRule="auto"/>
        <w:rPr>
          <w:sz w:val="20"/>
        </w:rPr>
      </w:pPr>
      <w:r w:rsidRPr="0089672C">
        <w:rPr>
          <w:rFonts w:hint="eastAsia"/>
          <w:sz w:val="20"/>
        </w:rPr>
        <w:t>（一）</w:t>
      </w:r>
      <w:r w:rsidRPr="0089672C">
        <w:rPr>
          <w:sz w:val="20"/>
        </w:rPr>
        <w:tab/>
        <w:t>对本所发行上市审核机构出具的审核报告以及发行上市申请文件进行审议，就发行上市审核机构提出的初步审核意见，提出审议意见；</w:t>
      </w:r>
    </w:p>
    <w:p w:rsidR="00FB27E7" w:rsidRPr="0089672C" w:rsidRDefault="00FB27E7" w:rsidP="00806EA8">
      <w:pPr>
        <w:spacing w:line="360" w:lineRule="auto"/>
        <w:rPr>
          <w:sz w:val="20"/>
        </w:rPr>
      </w:pPr>
      <w:r w:rsidRPr="0089672C">
        <w:rPr>
          <w:rFonts w:hint="eastAsia"/>
          <w:sz w:val="20"/>
        </w:rPr>
        <w:t>（二）</w:t>
      </w:r>
      <w:r w:rsidRPr="0089672C">
        <w:rPr>
          <w:sz w:val="20"/>
        </w:rPr>
        <w:tab/>
        <w:t>对发行人提出异议的本所不予受理、终止审核决定进行复审，提出复审意见；</w:t>
      </w:r>
    </w:p>
    <w:p w:rsidR="00FB27E7" w:rsidRPr="0089672C" w:rsidRDefault="00FB27E7" w:rsidP="00806EA8">
      <w:pPr>
        <w:spacing w:line="360" w:lineRule="auto"/>
        <w:rPr>
          <w:sz w:val="20"/>
        </w:rPr>
      </w:pPr>
      <w:r w:rsidRPr="0089672C">
        <w:rPr>
          <w:rFonts w:hint="eastAsia"/>
          <w:sz w:val="20"/>
        </w:rPr>
        <w:t>（三）</w:t>
      </w:r>
      <w:r w:rsidRPr="0089672C">
        <w:rPr>
          <w:sz w:val="20"/>
        </w:rPr>
        <w:tab/>
        <w:t>对本所发行上市审核机构及相关部门提交咨询的事项进行讨论，提出咨询意见；</w:t>
      </w:r>
    </w:p>
    <w:p w:rsidR="00FB27E7" w:rsidRPr="0089672C" w:rsidRDefault="00FB27E7" w:rsidP="00806EA8">
      <w:pPr>
        <w:spacing w:line="360" w:lineRule="auto"/>
        <w:rPr>
          <w:sz w:val="20"/>
        </w:rPr>
      </w:pPr>
      <w:r w:rsidRPr="0089672C">
        <w:rPr>
          <w:rFonts w:hint="eastAsia"/>
          <w:sz w:val="20"/>
        </w:rPr>
        <w:t>（四）</w:t>
      </w:r>
      <w:r w:rsidRPr="0089672C">
        <w:rPr>
          <w:sz w:val="20"/>
        </w:rPr>
        <w:tab/>
        <w:t>对上市委年度工作进行讨论、研究；</w:t>
      </w:r>
    </w:p>
    <w:p w:rsidR="00FB27E7" w:rsidRPr="0089672C" w:rsidRDefault="00FB27E7" w:rsidP="00806EA8">
      <w:pPr>
        <w:spacing w:line="360" w:lineRule="auto"/>
        <w:rPr>
          <w:sz w:val="20"/>
        </w:rPr>
      </w:pPr>
      <w:r w:rsidRPr="0089672C">
        <w:rPr>
          <w:rFonts w:hint="eastAsia"/>
          <w:sz w:val="20"/>
        </w:rPr>
        <w:t>（五）</w:t>
      </w:r>
      <w:r w:rsidRPr="0089672C">
        <w:rPr>
          <w:sz w:val="20"/>
        </w:rPr>
        <w:tab/>
        <w:t>本所规定的其他职责。</w:t>
      </w:r>
    </w:p>
    <w:p w:rsidR="00FB27E7" w:rsidRPr="0089672C" w:rsidRDefault="00FB27E7" w:rsidP="00806EA8">
      <w:pPr>
        <w:spacing w:line="360" w:lineRule="auto"/>
        <w:rPr>
          <w:sz w:val="20"/>
        </w:rPr>
      </w:pPr>
      <w:r w:rsidRPr="0089672C">
        <w:rPr>
          <w:sz w:val="20"/>
        </w:rPr>
        <w:t>13.【答案】D</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证券公司投资银行类业务立项阶段内部控制</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w:t>
      </w:r>
      <w:r w:rsidRPr="0089672C">
        <w:rPr>
          <w:sz w:val="20"/>
        </w:rPr>
        <w:t>I项，《证券公司投资银行类业务内部控制指引》第47条规定，证券公司应当设立立项审议机构，履行立项审议决策职责，对投资银行类项目是否予以立项做出决议。未经立项审议通过的投资银行类项目，证券公司不得与客户签订正式业务合同。</w:t>
      </w:r>
    </w:p>
    <w:p w:rsidR="00FB27E7" w:rsidRPr="0089672C" w:rsidRDefault="00FB27E7" w:rsidP="00806EA8">
      <w:pPr>
        <w:spacing w:line="360" w:lineRule="auto"/>
        <w:rPr>
          <w:sz w:val="20"/>
        </w:rPr>
      </w:pPr>
      <w:r w:rsidRPr="0089672C">
        <w:rPr>
          <w:rFonts w:hint="eastAsia"/>
          <w:sz w:val="20"/>
        </w:rPr>
        <w:t xml:space="preserve">　　　</w:t>
      </w:r>
      <w:r w:rsidR="00735295" w:rsidRPr="0089672C">
        <w:rPr>
          <w:rFonts w:hint="eastAsia"/>
          <w:sz w:val="20"/>
        </w:rPr>
        <w:t>Ⅱ、Ⅲ、Ⅳ</w:t>
      </w:r>
      <w:r w:rsidRPr="0089672C">
        <w:rPr>
          <w:sz w:val="20"/>
        </w:rPr>
        <w:t>三项，第49条规定，立项审议机构应当以现场、通讯、书面表决等方式履行职责，以投票方式对投资银行类项目能否立项做出决议。证券公司应当明确立项审议的具体规则和表决机制。每次参加立项审议的委员人数不得少于5人。其中，来自内部控制部门的委员人数不得低于参会委员总人数的1/3。同意立项的决议应当至少经2/3以上的参会立项委员表决通过。立项决议应当制作书面或电子文件，并由参与表决委员确认。</w:t>
      </w:r>
    </w:p>
    <w:p w:rsidR="00FB27E7" w:rsidRPr="0089672C" w:rsidRDefault="00FB27E7" w:rsidP="00806EA8">
      <w:pPr>
        <w:spacing w:line="360" w:lineRule="auto"/>
        <w:rPr>
          <w:sz w:val="20"/>
        </w:rPr>
      </w:pPr>
      <w:r w:rsidRPr="0089672C">
        <w:rPr>
          <w:rFonts w:hint="eastAsia"/>
          <w:sz w:val="20"/>
        </w:rPr>
        <w:t xml:space="preserve">　　　</w:t>
      </w:r>
      <w:r w:rsidRPr="0089672C">
        <w:rPr>
          <w:sz w:val="20"/>
        </w:rPr>
        <w:t>V项，第48条规定，立项审议机构应当聘任一定数量的立项委员，独立发表意见和行使表决权。立项委员不得参与其负责或可能存在利益冲突项目的表决。</w:t>
      </w:r>
    </w:p>
    <w:p w:rsidR="00FB27E7" w:rsidRPr="0089672C" w:rsidRDefault="00FB27E7" w:rsidP="00806EA8">
      <w:pPr>
        <w:spacing w:line="360" w:lineRule="auto"/>
        <w:rPr>
          <w:sz w:val="20"/>
        </w:rPr>
      </w:pPr>
      <w:r w:rsidRPr="0089672C">
        <w:rPr>
          <w:sz w:val="20"/>
        </w:rPr>
        <w:t>14.【答案】B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证券公司投资银行业务内部控制制度保障</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lastRenderedPageBreak/>
        <w:t xml:space="preserve">　　　</w:t>
      </w:r>
      <w:r w:rsidRPr="0089672C">
        <w:rPr>
          <w:sz w:val="20"/>
        </w:rPr>
        <w:t>I项，《证券公司投资银行类业务内部控制指引》第24条规定，证券公司应当建立健全合理的高级管理人员分工制度，严格防范利益冲突。分管投资银行类业务的高级管理人员不得同时管理与投资银行类业务存在或可能存在利益冲突的部门或机构。</w:t>
      </w:r>
    </w:p>
    <w:p w:rsidR="00FB27E7" w:rsidRPr="0089672C" w:rsidRDefault="00FB27E7" w:rsidP="00806EA8">
      <w:pPr>
        <w:spacing w:line="360" w:lineRule="auto"/>
        <w:rPr>
          <w:sz w:val="20"/>
        </w:rPr>
      </w:pPr>
      <w:r w:rsidRPr="0089672C">
        <w:rPr>
          <w:rFonts w:hint="eastAsia"/>
          <w:sz w:val="20"/>
        </w:rPr>
        <w:t xml:space="preserve">　　　</w:t>
      </w:r>
      <w:r w:rsidRPr="0089672C">
        <w:rPr>
          <w:sz w:val="20"/>
        </w:rPr>
        <w:t>II项，第21条规定，证券公司应当对投资银行类业务承做实行集中统一管理，明确界定总部与分支机构的职责范围，确保其在授权范围内开展业务活动。非单一从事投资银行类业务的证券公司分支机构不得开展除项目承揽等辅助性活动以外的投资银行类业务。专门从事资产管理业务的证券公司分支机构开展资产证券化业务除外。</w:t>
      </w:r>
    </w:p>
    <w:p w:rsidR="00FB27E7" w:rsidRPr="0089672C" w:rsidRDefault="00FB27E7" w:rsidP="00806EA8">
      <w:pPr>
        <w:spacing w:line="360" w:lineRule="auto"/>
        <w:rPr>
          <w:sz w:val="20"/>
        </w:rPr>
      </w:pPr>
      <w:r w:rsidRPr="0089672C">
        <w:rPr>
          <w:rFonts w:hint="eastAsia"/>
          <w:sz w:val="20"/>
        </w:rPr>
        <w:t xml:space="preserve">　　　</w:t>
      </w:r>
      <w:r w:rsidR="00E367C5" w:rsidRPr="0089672C">
        <w:rPr>
          <w:rFonts w:hint="eastAsia"/>
          <w:sz w:val="20"/>
        </w:rPr>
        <w:t>Ⅲ</w:t>
      </w:r>
      <w:r w:rsidRPr="0089672C">
        <w:rPr>
          <w:sz w:val="20"/>
        </w:rPr>
        <w:t>项，第30条规定，证券公司应当针对管理和执行投资银行类项目的主要人员建立收入递延支付机制，合理确定收入递延支付标准，明确递延支付人员范围、递延支付年限和比例等内容。对投资银行类项目负有主要管理或执行责任人员的收入递延支付年限原则上不得少于3年。</w:t>
      </w:r>
    </w:p>
    <w:p w:rsidR="001F5AF2" w:rsidRPr="0089672C" w:rsidRDefault="00FB27E7" w:rsidP="00806EA8">
      <w:pPr>
        <w:spacing w:line="360" w:lineRule="auto"/>
        <w:rPr>
          <w:sz w:val="20"/>
        </w:rPr>
      </w:pPr>
      <w:r w:rsidRPr="0089672C">
        <w:rPr>
          <w:rFonts w:hint="eastAsia"/>
          <w:sz w:val="20"/>
        </w:rPr>
        <w:t xml:space="preserve">　　　</w:t>
      </w:r>
      <w:r w:rsidRPr="0089672C">
        <w:rPr>
          <w:sz w:val="20"/>
        </w:rPr>
        <w:t>IV项，第31条第1款和第2款规定，证券公司应当为投资银行类业务配备具备相应专业知识和履职能力的内部控制人员，独立开展投资银行类业务内部控制工作。投资银行类业务专职内部控制人员数量不得低于投资银行类业务人员总数的</w:t>
      </w:r>
      <w:r w:rsidR="00585B7E" w:rsidRPr="0089672C">
        <w:rPr>
          <w:rFonts w:hint="eastAsia"/>
          <w:sz w:val="20"/>
        </w:rPr>
        <w:t>1</w:t>
      </w:r>
      <w:r w:rsidRPr="0089672C">
        <w:rPr>
          <w:sz w:val="20"/>
        </w:rPr>
        <w:t>/10</w:t>
      </w:r>
      <w:r w:rsidR="000C28B8" w:rsidRPr="0089672C">
        <w:rPr>
          <w:rFonts w:hint="eastAsia"/>
          <w:sz w:val="20"/>
        </w:rPr>
        <w:t>。</w:t>
      </w:r>
    </w:p>
    <w:p w:rsidR="00FB27E7" w:rsidRPr="0089672C" w:rsidRDefault="00FB27E7" w:rsidP="00806EA8">
      <w:pPr>
        <w:spacing w:line="360" w:lineRule="auto"/>
        <w:rPr>
          <w:sz w:val="20"/>
        </w:rPr>
      </w:pPr>
      <w:r w:rsidRPr="0089672C">
        <w:rPr>
          <w:rFonts w:hint="eastAsia"/>
          <w:sz w:val="20"/>
        </w:rPr>
        <w:t xml:space="preserve">　　　</w:t>
      </w:r>
      <w:r w:rsidRPr="0089672C">
        <w:rPr>
          <w:sz w:val="20"/>
        </w:rPr>
        <w:t>V项，第43条第1款规定，证券公司应当根据监管要求、业务发展等情况的需要，建立内部控制执行效果定期评估机制。证券公司应当自行或委托外部专业机构对投资银行类业务内部控制的有效性进行全面评估。内部控制执行效果评估每年不得少于</w:t>
      </w:r>
      <w:r w:rsidR="000C28B8" w:rsidRPr="0089672C">
        <w:rPr>
          <w:rFonts w:hint="eastAsia"/>
          <w:sz w:val="20"/>
        </w:rPr>
        <w:t>1</w:t>
      </w:r>
      <w:r w:rsidRPr="0089672C">
        <w:rPr>
          <w:sz w:val="20"/>
        </w:rPr>
        <w:t>次。</w:t>
      </w:r>
    </w:p>
    <w:p w:rsidR="00FB27E7" w:rsidRPr="0089672C" w:rsidRDefault="00FB27E7" w:rsidP="00806EA8">
      <w:pPr>
        <w:spacing w:line="360" w:lineRule="auto"/>
        <w:rPr>
          <w:sz w:val="20"/>
        </w:rPr>
      </w:pPr>
      <w:r w:rsidRPr="0089672C">
        <w:rPr>
          <w:sz w:val="20"/>
        </w:rPr>
        <w:t>15.【答案】C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科创板首次公开发行股票定价</w:t>
      </w:r>
    </w:p>
    <w:p w:rsidR="00FB27E7" w:rsidRPr="0089672C" w:rsidRDefault="00FB27E7" w:rsidP="00806EA8">
      <w:pPr>
        <w:spacing w:line="360" w:lineRule="auto"/>
        <w:rPr>
          <w:sz w:val="20"/>
        </w:rPr>
      </w:pPr>
      <w:r w:rsidRPr="0089672C">
        <w:rPr>
          <w:rFonts w:hint="eastAsia"/>
          <w:sz w:val="20"/>
        </w:rPr>
        <w:t>【解析】</w:t>
      </w:r>
    </w:p>
    <w:p w:rsidR="00FB27E7" w:rsidRPr="0089672C" w:rsidRDefault="00E346FB" w:rsidP="00806EA8">
      <w:pPr>
        <w:spacing w:line="360" w:lineRule="auto"/>
        <w:rPr>
          <w:sz w:val="20"/>
        </w:rPr>
      </w:pPr>
      <w:r w:rsidRPr="0089672C">
        <w:rPr>
          <w:rFonts w:hint="eastAsia"/>
          <w:sz w:val="20"/>
        </w:rPr>
        <w:t>Ⅰ</w:t>
      </w:r>
      <w:r w:rsidR="00FB27E7" w:rsidRPr="0089672C">
        <w:rPr>
          <w:rFonts w:hint="eastAsia"/>
          <w:sz w:val="20"/>
        </w:rPr>
        <w:t>项，《上海证券交易所科创板股票发行与承销实施办法》第</w:t>
      </w:r>
      <w:r w:rsidR="00FB27E7" w:rsidRPr="0089672C">
        <w:rPr>
          <w:sz w:val="20"/>
        </w:rPr>
        <w:t>5条规定，发行人和主承销商可以通过初步询价确定发行价格，或者在初步询价确定发行价格区间后，通过累计投标询价确定发行价格。</w:t>
      </w:r>
    </w:p>
    <w:p w:rsidR="00FB27E7" w:rsidRPr="0089672C" w:rsidRDefault="00E346FB" w:rsidP="00806EA8">
      <w:pPr>
        <w:spacing w:line="360" w:lineRule="auto"/>
        <w:rPr>
          <w:sz w:val="20"/>
        </w:rPr>
      </w:pPr>
      <w:r w:rsidRPr="0089672C">
        <w:rPr>
          <w:rFonts w:hint="eastAsia"/>
          <w:sz w:val="20"/>
        </w:rPr>
        <w:t>Ⅱ</w:t>
      </w:r>
      <w:r w:rsidR="00FB27E7" w:rsidRPr="0089672C">
        <w:rPr>
          <w:sz w:val="20"/>
        </w:rPr>
        <w:t>项，《上海证券交易所科创板股票发行与承销实施办法》第8条第1款规定，参与询价的网下投资者可以为其管理的不同配售对象账户分别填报一个报价，每个报价应当包含配售对象信息、每股价格和该价格对应的拟申购股数。同</w:t>
      </w:r>
      <w:r w:rsidRPr="0089672C">
        <w:rPr>
          <w:rFonts w:hint="eastAsia"/>
          <w:sz w:val="20"/>
        </w:rPr>
        <w:t>一</w:t>
      </w:r>
      <w:r w:rsidR="00FB27E7" w:rsidRPr="0089672C">
        <w:rPr>
          <w:sz w:val="20"/>
        </w:rPr>
        <w:t>网下投资者全部报价中的不同拟申购价格不超过3个。</w:t>
      </w:r>
    </w:p>
    <w:p w:rsidR="00FB27E7" w:rsidRPr="0089672C" w:rsidRDefault="00E346FB" w:rsidP="00806EA8">
      <w:pPr>
        <w:spacing w:line="360" w:lineRule="auto"/>
        <w:rPr>
          <w:sz w:val="20"/>
        </w:rPr>
      </w:pPr>
      <w:r w:rsidRPr="0089672C">
        <w:rPr>
          <w:rFonts w:hint="eastAsia"/>
          <w:sz w:val="20"/>
        </w:rPr>
        <w:t>Ⅲ</w:t>
      </w:r>
      <w:r w:rsidR="00FB27E7" w:rsidRPr="0089672C">
        <w:rPr>
          <w:rFonts w:hint="eastAsia"/>
          <w:sz w:val="20"/>
        </w:rPr>
        <w:t>项，《上海证券交易所科创板股票发行与承销实施办法》（上证发〔</w:t>
      </w:r>
      <w:r w:rsidR="00FB27E7" w:rsidRPr="0089672C">
        <w:rPr>
          <w:sz w:val="20"/>
        </w:rPr>
        <w:t>2019〕21号）第4条规定，首次公开发行股票应当向证券公司、基金管理公司、信托公司、财务公司、保险公司、合格境外机构投资者和私募基金管理人等专业机构投资者（以下统称网下投资者）以询价的方式确定股票发行价格。</w:t>
      </w:r>
    </w:p>
    <w:p w:rsidR="00FB27E7" w:rsidRPr="0089672C" w:rsidRDefault="00E346FB" w:rsidP="00806EA8">
      <w:pPr>
        <w:spacing w:line="360" w:lineRule="auto"/>
        <w:rPr>
          <w:sz w:val="20"/>
        </w:rPr>
      </w:pPr>
      <w:r w:rsidRPr="0089672C">
        <w:rPr>
          <w:rFonts w:hint="eastAsia"/>
          <w:sz w:val="20"/>
        </w:rPr>
        <w:t>Ⅳ</w:t>
      </w:r>
      <w:r w:rsidR="00FB27E7" w:rsidRPr="0089672C">
        <w:rPr>
          <w:sz w:val="20"/>
        </w:rPr>
        <w:t>项，《上海证券交易所科创板股票发行与承销实施办法》第10条规定，初步询价结束后，发行人和主承销商确定的发行价格（或者发行价格区间中值）超过第9条规定的中位数、加权平均数的孰低值的,发行人和主承销商应当在申购前至少一周发布投资风险特别公告。发行人和主承销商确定的发行价格（或发行价格区间上限）对应的市盈率高于同行业上市公司二级市场平均市盈率，但未触及上述规定情形的，不适用发布投资风险特别公告的相关规定。</w:t>
      </w:r>
    </w:p>
    <w:p w:rsidR="00FB27E7" w:rsidRPr="0089672C" w:rsidRDefault="00FB27E7" w:rsidP="00806EA8">
      <w:pPr>
        <w:spacing w:line="360" w:lineRule="auto"/>
        <w:rPr>
          <w:sz w:val="20"/>
        </w:rPr>
      </w:pPr>
      <w:r w:rsidRPr="0089672C">
        <w:rPr>
          <w:sz w:val="20"/>
        </w:rPr>
        <w:t>V项，《上海证券交易所科创板股票发行与承销业务指引》第50条第1款规定，初步询价结束后，发行人和主承销商应当剔除拟申购总量中报价最高的部分，剔除部分不得低于所有网下投资者拟申购总量的</w:t>
      </w:r>
      <w:r w:rsidR="00BB23B5" w:rsidRPr="0089672C">
        <w:rPr>
          <w:sz w:val="20"/>
        </w:rPr>
        <w:t>10%</w:t>
      </w:r>
      <w:r w:rsidR="00BB23B5" w:rsidRPr="0089672C">
        <w:rPr>
          <w:rFonts w:hint="eastAsia"/>
          <w:sz w:val="20"/>
        </w:rPr>
        <w:t>；</w:t>
      </w:r>
      <w:r w:rsidRPr="0089672C">
        <w:rPr>
          <w:sz w:val="20"/>
        </w:rPr>
        <w:t>当拟剔除的最高申报价格部分中的最低价格与确定的发行价格（或者发行价格区间上限）相同时,对该价格的申报可不再剔除，剔除比例可低于10%。</w:t>
      </w:r>
      <w:r w:rsidRPr="0089672C">
        <w:rPr>
          <w:sz w:val="20"/>
        </w:rPr>
        <w:lastRenderedPageBreak/>
        <w:t>剔除部分不得参与网下申购。</w:t>
      </w:r>
    </w:p>
    <w:p w:rsidR="00FB27E7" w:rsidRPr="0089672C" w:rsidRDefault="00FB27E7" w:rsidP="00806EA8">
      <w:pPr>
        <w:spacing w:line="360" w:lineRule="auto"/>
        <w:rPr>
          <w:sz w:val="20"/>
        </w:rPr>
      </w:pPr>
      <w:r w:rsidRPr="0089672C">
        <w:rPr>
          <w:sz w:val="20"/>
        </w:rPr>
        <w:t>16.【答案】E</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并购后所设外商投资企业投资总额的规定</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《关于外国投资者并购境内企业的规定》第十九条规定，外国投资者股权并购的，除国家另有规定外</w:t>
      </w:r>
      <w:r w:rsidRPr="0089672C">
        <w:rPr>
          <w:sz w:val="20"/>
        </w:rPr>
        <w:t>,对并购后所设外商投资企业应按照以下比例确定投资总额的上限：</w:t>
      </w:r>
    </w:p>
    <w:p w:rsidR="00FB27E7" w:rsidRPr="0089672C" w:rsidRDefault="00BB23B5" w:rsidP="00806EA8">
      <w:pPr>
        <w:spacing w:line="360" w:lineRule="auto"/>
        <w:rPr>
          <w:sz w:val="20"/>
        </w:rPr>
      </w:pPr>
      <w:r w:rsidRPr="0089672C">
        <w:rPr>
          <w:rFonts w:hint="eastAsia"/>
          <w:sz w:val="20"/>
        </w:rPr>
        <w:t xml:space="preserve">　</w:t>
      </w:r>
      <w:r w:rsidR="00FB27E7" w:rsidRPr="0089672C">
        <w:rPr>
          <w:rFonts w:hint="eastAsia"/>
          <w:sz w:val="20"/>
        </w:rPr>
        <w:t>（</w:t>
      </w:r>
      <w:r w:rsidRPr="0089672C">
        <w:rPr>
          <w:rFonts w:hint="eastAsia"/>
          <w:sz w:val="20"/>
        </w:rPr>
        <w:t>一</w:t>
      </w:r>
      <w:r w:rsidR="00FB27E7" w:rsidRPr="0089672C">
        <w:rPr>
          <w:sz w:val="20"/>
        </w:rPr>
        <w:t>）</w:t>
      </w:r>
      <w:r w:rsidRPr="0089672C">
        <w:rPr>
          <w:rFonts w:hint="eastAsia"/>
          <w:sz w:val="20"/>
        </w:rPr>
        <w:t xml:space="preserve">    </w:t>
      </w:r>
      <w:r w:rsidR="00FB27E7" w:rsidRPr="0089672C">
        <w:rPr>
          <w:sz w:val="20"/>
        </w:rPr>
        <w:t>注册资本在210万美元以下的，投资总额不得超过注册资本的10</w:t>
      </w:r>
      <w:r w:rsidRPr="0089672C">
        <w:rPr>
          <w:rFonts w:hint="eastAsia"/>
          <w:sz w:val="20"/>
        </w:rPr>
        <w:t>/7</w:t>
      </w:r>
      <w:r w:rsidR="00FB27E7" w:rsidRPr="0089672C">
        <w:rPr>
          <w:sz w:val="20"/>
        </w:rPr>
        <w:t>；</w:t>
      </w:r>
      <w:r w:rsidR="00CB393C">
        <w:rPr>
          <w:sz w:val="20"/>
        </w:rPr>
        <w:t>【</w:t>
      </w:r>
      <w:r w:rsidR="00FB27E7" w:rsidRPr="0089672C">
        <w:rPr>
          <w:sz w:val="20"/>
        </w:rPr>
        <w:t>I项错误，投资总额不得超过2000/7万美元</w:t>
      </w:r>
      <w:r w:rsidR="00CB393C">
        <w:rPr>
          <w:sz w:val="20"/>
        </w:rPr>
        <w:t>】</w:t>
      </w:r>
    </w:p>
    <w:p w:rsidR="00FB27E7" w:rsidRPr="0089672C" w:rsidRDefault="00BB23B5" w:rsidP="00806EA8">
      <w:pPr>
        <w:spacing w:line="360" w:lineRule="auto"/>
        <w:rPr>
          <w:sz w:val="20"/>
        </w:rPr>
      </w:pPr>
      <w:r w:rsidRPr="0089672C">
        <w:rPr>
          <w:rFonts w:hint="eastAsia"/>
          <w:sz w:val="20"/>
        </w:rPr>
        <w:t xml:space="preserve">　</w:t>
      </w:r>
      <w:r w:rsidR="00FB27E7" w:rsidRPr="0089672C">
        <w:rPr>
          <w:rFonts w:hint="eastAsia"/>
          <w:sz w:val="20"/>
        </w:rPr>
        <w:t>（二）</w:t>
      </w:r>
      <w:r w:rsidR="00FB27E7" w:rsidRPr="0089672C">
        <w:rPr>
          <w:sz w:val="20"/>
        </w:rPr>
        <w:tab/>
        <w:t>注册资本在210万美元以上至500万美元的，投资总额不得超过注册资本的2倍；</w:t>
      </w:r>
      <w:r w:rsidR="00CB393C">
        <w:rPr>
          <w:sz w:val="20"/>
        </w:rPr>
        <w:t>【</w:t>
      </w:r>
      <w:r w:rsidR="00E90618" w:rsidRPr="0089672C">
        <w:rPr>
          <w:rFonts w:hint="eastAsia"/>
          <w:sz w:val="20"/>
        </w:rPr>
        <w:t>Ⅱ</w:t>
      </w:r>
      <w:r w:rsidR="00FB27E7" w:rsidRPr="0089672C">
        <w:rPr>
          <w:sz w:val="20"/>
        </w:rPr>
        <w:t>项正确，投资总额不超过600万美元</w:t>
      </w:r>
      <w:r w:rsidR="00CB393C">
        <w:rPr>
          <w:sz w:val="20"/>
        </w:rPr>
        <w:t>】</w:t>
      </w:r>
    </w:p>
    <w:p w:rsidR="00FB27E7" w:rsidRPr="0089672C" w:rsidRDefault="00BB23B5" w:rsidP="00806EA8">
      <w:pPr>
        <w:spacing w:line="360" w:lineRule="auto"/>
        <w:rPr>
          <w:sz w:val="20"/>
        </w:rPr>
      </w:pPr>
      <w:r w:rsidRPr="0089672C">
        <w:rPr>
          <w:rFonts w:hint="eastAsia"/>
          <w:sz w:val="20"/>
        </w:rPr>
        <w:t xml:space="preserve">　</w:t>
      </w:r>
      <w:r w:rsidR="00FB27E7" w:rsidRPr="0089672C">
        <w:rPr>
          <w:rFonts w:hint="eastAsia"/>
          <w:sz w:val="20"/>
        </w:rPr>
        <w:t>（三）</w:t>
      </w:r>
      <w:r w:rsidR="00FB27E7" w:rsidRPr="0089672C">
        <w:rPr>
          <w:sz w:val="20"/>
        </w:rPr>
        <w:tab/>
        <w:t>注册资本在500万美元以上至1200万美元的，投资总额不得超过注册资本的2.5倍；</w:t>
      </w:r>
      <w:r w:rsidR="00CB393C">
        <w:rPr>
          <w:sz w:val="20"/>
        </w:rPr>
        <w:t>【</w:t>
      </w:r>
      <w:r w:rsidR="00E90618" w:rsidRPr="0089672C">
        <w:rPr>
          <w:rFonts w:hint="eastAsia"/>
          <w:sz w:val="20"/>
        </w:rPr>
        <w:t>Ⅲ</w:t>
      </w:r>
      <w:r w:rsidR="00FB27E7" w:rsidRPr="0089672C">
        <w:rPr>
          <w:sz w:val="20"/>
        </w:rPr>
        <w:t>、IV两项正确</w:t>
      </w:r>
      <w:r w:rsidR="00CB393C">
        <w:rPr>
          <w:sz w:val="20"/>
        </w:rPr>
        <w:t>】</w:t>
      </w:r>
    </w:p>
    <w:p w:rsidR="00FB27E7" w:rsidRPr="0089672C" w:rsidRDefault="00FB27E7" w:rsidP="00BB23B5">
      <w:pPr>
        <w:spacing w:line="360" w:lineRule="auto"/>
        <w:ind w:firstLineChars="100" w:firstLine="200"/>
        <w:rPr>
          <w:sz w:val="20"/>
        </w:rPr>
      </w:pPr>
      <w:r w:rsidRPr="0089672C">
        <w:rPr>
          <w:rFonts w:hint="eastAsia"/>
          <w:sz w:val="20"/>
        </w:rPr>
        <w:t>（四）</w:t>
      </w:r>
      <w:r w:rsidRPr="0089672C">
        <w:rPr>
          <w:sz w:val="20"/>
        </w:rPr>
        <w:tab/>
        <w:t>注册资本在1200万美元以上的，投资总额不得超过注册资本的3倍。</w:t>
      </w:r>
      <w:r w:rsidR="00CB393C">
        <w:rPr>
          <w:sz w:val="20"/>
        </w:rPr>
        <w:t>【</w:t>
      </w:r>
      <w:r w:rsidRPr="0089672C">
        <w:rPr>
          <w:sz w:val="20"/>
        </w:rPr>
        <w:t>V项正确</w:t>
      </w:r>
      <w:r w:rsidR="00CB393C">
        <w:rPr>
          <w:sz w:val="20"/>
        </w:rPr>
        <w:t>】</w:t>
      </w:r>
    </w:p>
    <w:p w:rsidR="00FB27E7" w:rsidRPr="0089672C" w:rsidRDefault="00FB27E7" w:rsidP="00806EA8">
      <w:pPr>
        <w:spacing w:line="360" w:lineRule="auto"/>
        <w:rPr>
          <w:sz w:val="20"/>
        </w:rPr>
      </w:pPr>
      <w:r w:rsidRPr="0089672C">
        <w:rPr>
          <w:sz w:val="20"/>
        </w:rPr>
        <w:t>17.【答案】C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存托凭证境外基础证券发行</w:t>
      </w:r>
      <w:r w:rsidR="00E90618" w:rsidRPr="0089672C">
        <w:rPr>
          <w:rFonts w:hint="eastAsia"/>
          <w:sz w:val="20"/>
        </w:rPr>
        <w:t>人应</w:t>
      </w:r>
      <w:r w:rsidR="00FB27E7" w:rsidRPr="0089672C">
        <w:rPr>
          <w:rFonts w:hint="eastAsia"/>
          <w:sz w:val="20"/>
        </w:rPr>
        <w:t>当符合的条件</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《存托凭证发行与交易管理办法（试行）》第</w:t>
      </w:r>
      <w:r w:rsidRPr="0089672C">
        <w:rPr>
          <w:sz w:val="20"/>
        </w:rPr>
        <w:t>5条规定，公开发行以股票为基础证券的存托凭证的，境外基础证券发行人应当符合下列条件：</w:t>
      </w:r>
    </w:p>
    <w:p w:rsidR="00FB27E7" w:rsidRPr="0089672C" w:rsidRDefault="00FB27E7" w:rsidP="00806EA8">
      <w:pPr>
        <w:spacing w:line="360" w:lineRule="auto"/>
        <w:rPr>
          <w:sz w:val="20"/>
        </w:rPr>
      </w:pPr>
      <w:r w:rsidRPr="0089672C">
        <w:rPr>
          <w:rFonts w:hint="eastAsia"/>
          <w:sz w:val="20"/>
        </w:rPr>
        <w:t>（一）</w:t>
      </w:r>
      <w:r w:rsidRPr="0089672C">
        <w:rPr>
          <w:sz w:val="20"/>
        </w:rPr>
        <w:tab/>
        <w:t>《证券法》第十三条第（一）项至第（三）项关于股票公开发行的基本条件；</w:t>
      </w:r>
    </w:p>
    <w:p w:rsidR="00FB27E7" w:rsidRPr="0089672C" w:rsidRDefault="00FB27E7" w:rsidP="00806EA8">
      <w:pPr>
        <w:spacing w:line="360" w:lineRule="auto"/>
        <w:rPr>
          <w:sz w:val="20"/>
        </w:rPr>
      </w:pPr>
      <w:r w:rsidRPr="0089672C">
        <w:rPr>
          <w:rFonts w:hint="eastAsia"/>
          <w:sz w:val="20"/>
        </w:rPr>
        <w:t>（二）</w:t>
      </w:r>
      <w:r w:rsidRPr="0089672C">
        <w:rPr>
          <w:sz w:val="20"/>
        </w:rPr>
        <w:tab/>
        <w:t>为依法设立且持续经营3年以上的公司，公司的主要资产不存在重大权属纠纷；</w:t>
      </w:r>
    </w:p>
    <w:p w:rsidR="00FB27E7" w:rsidRPr="0089672C" w:rsidRDefault="00FB27E7" w:rsidP="00806EA8">
      <w:pPr>
        <w:spacing w:line="360" w:lineRule="auto"/>
        <w:rPr>
          <w:sz w:val="20"/>
        </w:rPr>
      </w:pPr>
      <w:r w:rsidRPr="0089672C">
        <w:rPr>
          <w:rFonts w:hint="eastAsia"/>
          <w:sz w:val="20"/>
        </w:rPr>
        <w:t>（三）</w:t>
      </w:r>
      <w:r w:rsidRPr="0089672C">
        <w:rPr>
          <w:sz w:val="20"/>
        </w:rPr>
        <w:tab/>
        <w:t>最近3年内实际控制人未发生变更，且控股股东和受控股股东、实际控制人支配的股东持有的境外基础证券发行人股份不存在重大权属纠纷；</w:t>
      </w:r>
    </w:p>
    <w:p w:rsidR="00FB27E7" w:rsidRPr="0089672C" w:rsidRDefault="00FB27E7" w:rsidP="00806EA8">
      <w:pPr>
        <w:spacing w:line="360" w:lineRule="auto"/>
        <w:rPr>
          <w:sz w:val="20"/>
        </w:rPr>
      </w:pPr>
      <w:r w:rsidRPr="0089672C">
        <w:rPr>
          <w:rFonts w:hint="eastAsia"/>
          <w:sz w:val="20"/>
        </w:rPr>
        <w:t>（四）</w:t>
      </w:r>
      <w:r w:rsidRPr="0089672C">
        <w:rPr>
          <w:sz w:val="20"/>
        </w:rPr>
        <w:tab/>
        <w:t>境外基础证券发行人及其控股股东、实际控制人最近3年内不存在损害投资者合法权益和社会公共利益的重大违法行为；</w:t>
      </w:r>
    </w:p>
    <w:p w:rsidR="00FB27E7" w:rsidRPr="0089672C" w:rsidRDefault="00FB27E7" w:rsidP="00806EA8">
      <w:pPr>
        <w:spacing w:line="360" w:lineRule="auto"/>
        <w:rPr>
          <w:sz w:val="20"/>
        </w:rPr>
      </w:pPr>
      <w:r w:rsidRPr="0089672C">
        <w:rPr>
          <w:rFonts w:hint="eastAsia"/>
          <w:sz w:val="20"/>
        </w:rPr>
        <w:t>（五）</w:t>
      </w:r>
      <w:r w:rsidRPr="0089672C">
        <w:rPr>
          <w:sz w:val="20"/>
        </w:rPr>
        <w:tab/>
        <w:t>会计基础工作规范、内部控制制度健全；</w:t>
      </w:r>
    </w:p>
    <w:p w:rsidR="00FB27E7" w:rsidRPr="0089672C" w:rsidRDefault="00FB27E7" w:rsidP="00806EA8">
      <w:pPr>
        <w:spacing w:line="360" w:lineRule="auto"/>
        <w:rPr>
          <w:sz w:val="20"/>
        </w:rPr>
      </w:pPr>
      <w:r w:rsidRPr="0089672C">
        <w:rPr>
          <w:rFonts w:hint="eastAsia"/>
          <w:sz w:val="20"/>
        </w:rPr>
        <w:t>（六）</w:t>
      </w:r>
      <w:r w:rsidRPr="0089672C">
        <w:rPr>
          <w:sz w:val="20"/>
        </w:rPr>
        <w:tab/>
        <w:t>董事、监事和高级管理人员应当信誉良好，符合公司注册地法律规定的任职要求，近期无重大违法失信记录；</w:t>
      </w:r>
    </w:p>
    <w:p w:rsidR="00FB27E7" w:rsidRPr="0089672C" w:rsidRDefault="00FB27E7" w:rsidP="00806EA8">
      <w:pPr>
        <w:spacing w:line="360" w:lineRule="auto"/>
        <w:rPr>
          <w:sz w:val="20"/>
        </w:rPr>
      </w:pPr>
      <w:r w:rsidRPr="0089672C">
        <w:rPr>
          <w:rFonts w:hint="eastAsia"/>
          <w:sz w:val="20"/>
        </w:rPr>
        <w:t>（七）</w:t>
      </w:r>
      <w:r w:rsidRPr="0089672C">
        <w:rPr>
          <w:sz w:val="20"/>
        </w:rPr>
        <w:tab/>
        <w:t>中国证监会规定的其他条件。</w:t>
      </w:r>
    </w:p>
    <w:p w:rsidR="00FB27E7" w:rsidRPr="0089672C" w:rsidRDefault="00FB27E7" w:rsidP="00806EA8">
      <w:pPr>
        <w:spacing w:line="360" w:lineRule="auto"/>
        <w:rPr>
          <w:sz w:val="20"/>
        </w:rPr>
      </w:pPr>
      <w:r w:rsidRPr="0089672C">
        <w:rPr>
          <w:sz w:val="20"/>
        </w:rPr>
        <w:t>18.【答案】A</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科创板股票发行上市申请文件的预先披露</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《上海证券交易所科创板股票发行上市申请文件受理指引》第</w:t>
      </w:r>
      <w:r w:rsidRPr="0089672C">
        <w:rPr>
          <w:sz w:val="20"/>
        </w:rPr>
        <w:t>8条第1款规定，申请文件符合要求的</w:t>
      </w:r>
      <w:r w:rsidR="00D432FE" w:rsidRPr="0089672C">
        <w:rPr>
          <w:rFonts w:hint="eastAsia"/>
          <w:sz w:val="20"/>
        </w:rPr>
        <w:t>，</w:t>
      </w:r>
      <w:r w:rsidRPr="0089672C">
        <w:rPr>
          <w:sz w:val="20"/>
        </w:rPr>
        <w:t>本所作出予以受理的决定，出具受理通知。受理当日，发行人申请文件中的招股说明书、发行保荐书、上市保荐书、审计报告和法律意见书等文件应当在本所网站预先披露。</w:t>
      </w:r>
    </w:p>
    <w:p w:rsidR="00FB27E7" w:rsidRPr="0089672C" w:rsidRDefault="00FB27E7" w:rsidP="00806EA8">
      <w:pPr>
        <w:spacing w:line="360" w:lineRule="auto"/>
        <w:rPr>
          <w:sz w:val="20"/>
        </w:rPr>
      </w:pPr>
      <w:r w:rsidRPr="0089672C">
        <w:rPr>
          <w:sz w:val="20"/>
        </w:rPr>
        <w:t>19.【答案】C</w:t>
      </w:r>
    </w:p>
    <w:p w:rsidR="00FB27E7" w:rsidRPr="0089672C" w:rsidRDefault="00CB393C" w:rsidP="00806EA8">
      <w:pPr>
        <w:spacing w:line="360" w:lineRule="auto"/>
        <w:rPr>
          <w:sz w:val="20"/>
        </w:rPr>
      </w:pPr>
      <w:r>
        <w:rPr>
          <w:rFonts w:hint="eastAsia"/>
          <w:sz w:val="20"/>
        </w:rPr>
        <w:lastRenderedPageBreak/>
        <w:t>【</w:t>
      </w:r>
      <w:r w:rsidR="00FB27E7" w:rsidRPr="0089672C">
        <w:rPr>
          <w:rFonts w:hint="eastAsia"/>
          <w:sz w:val="20"/>
        </w:rPr>
        <w:t>涉及知识点</w:t>
      </w:r>
      <w:r>
        <w:rPr>
          <w:rFonts w:hint="eastAsia"/>
          <w:sz w:val="20"/>
        </w:rPr>
        <w:t>】</w:t>
      </w:r>
      <w:r w:rsidR="00FB27E7" w:rsidRPr="0089672C">
        <w:rPr>
          <w:rFonts w:hint="eastAsia"/>
          <w:sz w:val="20"/>
        </w:rPr>
        <w:t>科创板上市公司并购重组及再融资监管</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根据《关于在上海证券交易所设立科创板并试点注册制的实施意见》具体分析如下：</w:t>
      </w:r>
    </w:p>
    <w:p w:rsidR="00FB27E7" w:rsidRPr="0089672C" w:rsidRDefault="00FB27E7" w:rsidP="00806EA8">
      <w:pPr>
        <w:spacing w:line="360" w:lineRule="auto"/>
        <w:rPr>
          <w:sz w:val="20"/>
        </w:rPr>
      </w:pPr>
      <w:r w:rsidRPr="0089672C">
        <w:rPr>
          <w:rFonts w:hint="eastAsia"/>
          <w:sz w:val="20"/>
        </w:rPr>
        <w:t xml:space="preserve">　　　</w:t>
      </w:r>
      <w:r w:rsidRPr="0089672C">
        <w:rPr>
          <w:sz w:val="20"/>
        </w:rPr>
        <w:t>I、</w:t>
      </w:r>
      <w:r w:rsidR="00D432FE" w:rsidRPr="0089672C">
        <w:rPr>
          <w:rFonts w:hint="eastAsia"/>
          <w:sz w:val="20"/>
        </w:rPr>
        <w:t>Ⅱ、Ⅲ、Ⅳ</w:t>
      </w:r>
      <w:r w:rsidRPr="0089672C">
        <w:rPr>
          <w:sz w:val="20"/>
        </w:rPr>
        <w:t>四项，第15条规定，建立高效的并购重组机制。科创板上市公司并购重组统一由上交所审核，涉及发行股票的，实行注册制。证监会依法批准上交所制定的科创板上市公司并购重组审核标准及规则体系。达到一定规模的上市公司，可以依法分拆其业务独立、符合条件的子公司在科创板上市。</w:t>
      </w:r>
    </w:p>
    <w:p w:rsidR="00FB27E7" w:rsidRPr="0089672C" w:rsidRDefault="00FB27E7" w:rsidP="00806EA8">
      <w:pPr>
        <w:spacing w:line="360" w:lineRule="auto"/>
        <w:rPr>
          <w:sz w:val="20"/>
        </w:rPr>
      </w:pPr>
      <w:r w:rsidRPr="0089672C">
        <w:rPr>
          <w:rFonts w:hint="eastAsia"/>
          <w:sz w:val="20"/>
        </w:rPr>
        <w:t xml:space="preserve">　　　</w:t>
      </w:r>
      <w:r w:rsidRPr="0089672C">
        <w:rPr>
          <w:sz w:val="20"/>
        </w:rPr>
        <w:t>V项，第9条规定，科创板上市公司非公开发行新股实行注册制，具体程序与公开发行相同。证监会完善再融资制度，提高科创板再融资便利性。</w:t>
      </w:r>
    </w:p>
    <w:p w:rsidR="00FB27E7" w:rsidRPr="0089672C" w:rsidRDefault="00FB27E7" w:rsidP="00806EA8">
      <w:pPr>
        <w:spacing w:line="360" w:lineRule="auto"/>
        <w:rPr>
          <w:sz w:val="20"/>
        </w:rPr>
      </w:pPr>
      <w:r w:rsidRPr="0089672C">
        <w:rPr>
          <w:rFonts w:hint="eastAsia"/>
          <w:sz w:val="20"/>
        </w:rPr>
        <w:t xml:space="preserve">　　　</w:t>
      </w:r>
      <w:r w:rsidR="00CB393C">
        <w:rPr>
          <w:rFonts w:hint="eastAsia"/>
          <w:sz w:val="20"/>
        </w:rPr>
        <w:t>【</w:t>
      </w:r>
      <w:r w:rsidRPr="0089672C">
        <w:rPr>
          <w:rFonts w:hint="eastAsia"/>
          <w:sz w:val="20"/>
        </w:rPr>
        <w:t>补充</w:t>
      </w:r>
      <w:r w:rsidR="00CB393C">
        <w:rPr>
          <w:rFonts w:hint="eastAsia"/>
          <w:sz w:val="20"/>
        </w:rPr>
        <w:t>】</w:t>
      </w:r>
      <w:r w:rsidRPr="0089672C">
        <w:rPr>
          <w:rFonts w:hint="eastAsia"/>
          <w:sz w:val="20"/>
        </w:rPr>
        <w:t>《上海证券交易所科创板股票上市规则》第</w:t>
      </w:r>
      <w:r w:rsidR="00775A68" w:rsidRPr="0089672C">
        <w:rPr>
          <w:sz w:val="20"/>
        </w:rPr>
        <w:t>1</w:t>
      </w:r>
      <w:r w:rsidR="00775A68" w:rsidRPr="0089672C">
        <w:rPr>
          <w:rFonts w:hint="eastAsia"/>
          <w:sz w:val="20"/>
        </w:rPr>
        <w:t>1.</w:t>
      </w:r>
      <w:r w:rsidRPr="0089672C">
        <w:rPr>
          <w:sz w:val="20"/>
        </w:rPr>
        <w:t>3条规定，上市公司实施发行股份购买资产、合并、分立等涉及发行股票的并购重组，由本所审核，并经中国证监会注册后方可实施。</w:t>
      </w:r>
    </w:p>
    <w:p w:rsidR="00FB27E7" w:rsidRPr="0089672C" w:rsidRDefault="00FB27E7" w:rsidP="00806EA8">
      <w:pPr>
        <w:spacing w:line="360" w:lineRule="auto"/>
        <w:rPr>
          <w:sz w:val="20"/>
        </w:rPr>
      </w:pPr>
      <w:r w:rsidRPr="0089672C">
        <w:rPr>
          <w:sz w:val="20"/>
        </w:rPr>
        <w:t>20.【答案】B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资产证券化产品的现金流来源</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7B60D0">
      <w:pPr>
        <w:spacing w:line="360" w:lineRule="auto"/>
        <w:ind w:firstLineChars="350" w:firstLine="700"/>
        <w:rPr>
          <w:sz w:val="20"/>
        </w:rPr>
      </w:pPr>
      <w:r w:rsidRPr="0089672C">
        <w:rPr>
          <w:sz w:val="20"/>
        </w:rPr>
        <w:t>根据《资产证券化监管问答（三）》，对于基础设施收费等未来经营收入类资产证券化产品，其现金流来源于特定原始权益人未来经营性收入，依赖于特定原始权益人的持续经营。对该类资产证券化产品的现金流来源有以下要求：</w:t>
      </w:r>
    </w:p>
    <w:p w:rsidR="00FB27E7" w:rsidRPr="0089672C" w:rsidRDefault="00FB27E7" w:rsidP="007B60D0">
      <w:pPr>
        <w:spacing w:line="360" w:lineRule="auto"/>
        <w:ind w:firstLineChars="350" w:firstLine="700"/>
        <w:rPr>
          <w:sz w:val="20"/>
        </w:rPr>
      </w:pPr>
      <w:r w:rsidRPr="0089672C">
        <w:rPr>
          <w:sz w:val="20"/>
        </w:rPr>
        <w:t>基础设施收费等未来经营收入类资产证券化产品,其现金流应当来源于特定原始权益人基于政府和社会资本合作（PPP）项目、国家政策鼓励的行业及领域的基础设施运营维护，或者来自从事具备特许经营或排他性质的燃气、供电、供水、供热、污水及垃圾处理等市政设施，公路、铁路、机场等交通设施，教育、健康养老等公共服务所形成的债权或者其他权利。</w:t>
      </w:r>
    </w:p>
    <w:p w:rsidR="00FB27E7" w:rsidRPr="0089672C" w:rsidRDefault="00FB27E7" w:rsidP="007B60D0">
      <w:pPr>
        <w:spacing w:line="360" w:lineRule="auto"/>
        <w:ind w:firstLineChars="350" w:firstLine="700"/>
        <w:rPr>
          <w:sz w:val="20"/>
        </w:rPr>
      </w:pPr>
      <w:r w:rsidRPr="0089672C">
        <w:rPr>
          <w:sz w:val="20"/>
        </w:rPr>
        <w:t>对于电影票款、不具有垄断性和排他性的入园凭证等未来经营性收入，不得作为资产证券化产品的基础资产现金流来源。物业服务费、缺乏实质抵押品的商业物业租金（不含住房租赁）参照执行。</w:t>
      </w:r>
    </w:p>
    <w:p w:rsidR="00FB27E7" w:rsidRPr="0089672C" w:rsidRDefault="00FB27E7" w:rsidP="00806EA8">
      <w:pPr>
        <w:spacing w:line="360" w:lineRule="auto"/>
        <w:rPr>
          <w:sz w:val="20"/>
        </w:rPr>
      </w:pPr>
      <w:r w:rsidRPr="0089672C">
        <w:rPr>
          <w:sz w:val="20"/>
        </w:rPr>
        <w:t>21.【答案】C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科创板首次公开发行股票注册条件</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w:t>
      </w:r>
      <w:r w:rsidR="000E4F40" w:rsidRPr="0089672C">
        <w:rPr>
          <w:rFonts w:hint="eastAsia"/>
          <w:sz w:val="20"/>
        </w:rPr>
        <w:t xml:space="preserve"> </w:t>
      </w:r>
      <w:r w:rsidR="008A6237" w:rsidRPr="0089672C">
        <w:rPr>
          <w:rFonts w:hint="eastAsia"/>
          <w:sz w:val="20"/>
        </w:rPr>
        <w:t>Ⅰ、Ⅱ、Ⅲ</w:t>
      </w:r>
      <w:r w:rsidRPr="0089672C">
        <w:rPr>
          <w:rFonts w:hint="eastAsia"/>
          <w:sz w:val="20"/>
        </w:rPr>
        <w:t>三项，《科创板首次公开发行股票注册管理办法（试行）》第</w:t>
      </w:r>
      <w:r w:rsidRPr="0089672C">
        <w:rPr>
          <w:sz w:val="20"/>
        </w:rPr>
        <w:t>12条第2款规定，发行人业务完整，具有直接面向市场独立持续经营的能力：</w:t>
      </w:r>
    </w:p>
    <w:p w:rsidR="00FB27E7" w:rsidRPr="0089672C" w:rsidRDefault="00FB27E7" w:rsidP="00806EA8">
      <w:pPr>
        <w:spacing w:line="360" w:lineRule="auto"/>
        <w:rPr>
          <w:sz w:val="20"/>
        </w:rPr>
      </w:pPr>
      <w:r w:rsidRPr="0089672C">
        <w:rPr>
          <w:rFonts w:hint="eastAsia"/>
          <w:sz w:val="20"/>
        </w:rPr>
        <w:t xml:space="preserve">　　　（</w:t>
      </w:r>
      <w:r w:rsidR="000E4F40" w:rsidRPr="0089672C">
        <w:rPr>
          <w:rFonts w:hint="eastAsia"/>
          <w:sz w:val="20"/>
        </w:rPr>
        <w:t>一</w:t>
      </w:r>
      <w:r w:rsidRPr="0089672C">
        <w:rPr>
          <w:sz w:val="20"/>
        </w:rPr>
        <w:t>）</w:t>
      </w:r>
      <w:r w:rsidR="000E4F40" w:rsidRPr="0089672C">
        <w:rPr>
          <w:rFonts w:hint="eastAsia"/>
          <w:sz w:val="20"/>
        </w:rPr>
        <w:t xml:space="preserve">    </w:t>
      </w:r>
      <w:r w:rsidRPr="0089672C">
        <w:rPr>
          <w:sz w:val="20"/>
        </w:rPr>
        <w:t>资产完整，业务及人员、财务、机构独立，与控股股东、实际控制人及其控制的其他企业间不存在对发行人构成重大不利影响的同业竞争，不存在严重影响独立性或者显失公平的关联交易。</w:t>
      </w:r>
    </w:p>
    <w:p w:rsidR="00FB27E7" w:rsidRPr="0089672C" w:rsidRDefault="00FB27E7" w:rsidP="00806EA8">
      <w:pPr>
        <w:spacing w:line="360" w:lineRule="auto"/>
        <w:rPr>
          <w:sz w:val="20"/>
        </w:rPr>
      </w:pPr>
      <w:r w:rsidRPr="0089672C">
        <w:rPr>
          <w:rFonts w:hint="eastAsia"/>
          <w:sz w:val="20"/>
        </w:rPr>
        <w:t xml:space="preserve">　　　（二）</w:t>
      </w:r>
      <w:r w:rsidRPr="0089672C">
        <w:rPr>
          <w:sz w:val="20"/>
        </w:rPr>
        <w:tab/>
        <w:t>发行人主营业务、控制权、管理团队和核心技术人员稳定，最近2年内主营业务和董事、高级管理人员及核心技术人员均没有发生重大不利变化；控股股东和受控股股东、实际控制人支配的股东所持发行人的股份权属清晰，最近2年实际控制人没有发生变更，不存在导致控制权可能变更的重大权属纠纷。</w:t>
      </w:r>
    </w:p>
    <w:p w:rsidR="00FB27E7" w:rsidRPr="0089672C" w:rsidRDefault="00FB27E7" w:rsidP="00806EA8">
      <w:pPr>
        <w:spacing w:line="360" w:lineRule="auto"/>
        <w:rPr>
          <w:sz w:val="20"/>
        </w:rPr>
      </w:pPr>
      <w:r w:rsidRPr="0089672C">
        <w:rPr>
          <w:rFonts w:hint="eastAsia"/>
          <w:sz w:val="20"/>
        </w:rPr>
        <w:t xml:space="preserve">　　　（三）</w:t>
      </w:r>
      <w:r w:rsidRPr="0089672C">
        <w:rPr>
          <w:sz w:val="20"/>
        </w:rPr>
        <w:tab/>
        <w:t>发行人不存在主要资产、核心技术、商标等的重大权属纠纷，重大偿债风险，重大担保、诉讼、仲裁等或有事项，经营环境已经或者将要发生重大变化等对持续经营有重大不利影响的事项。</w:t>
      </w:r>
    </w:p>
    <w:p w:rsidR="00FB27E7" w:rsidRPr="0089672C" w:rsidRDefault="00D218FA" w:rsidP="00D218FA">
      <w:pPr>
        <w:spacing w:line="360" w:lineRule="auto"/>
        <w:ind w:firstLineChars="350" w:firstLine="700"/>
        <w:rPr>
          <w:sz w:val="20"/>
        </w:rPr>
      </w:pPr>
      <w:r w:rsidRPr="0089672C">
        <w:rPr>
          <w:rFonts w:hint="eastAsia"/>
          <w:sz w:val="20"/>
        </w:rPr>
        <w:lastRenderedPageBreak/>
        <w:t>Ⅳ</w:t>
      </w:r>
      <w:r w:rsidR="00FB27E7" w:rsidRPr="0089672C">
        <w:rPr>
          <w:sz w:val="20"/>
        </w:rPr>
        <w:t>、</w:t>
      </w:r>
      <w:r w:rsidRPr="0089672C">
        <w:rPr>
          <w:rFonts w:hint="eastAsia"/>
          <w:sz w:val="20"/>
        </w:rPr>
        <w:t>Ⅴ</w:t>
      </w:r>
      <w:r w:rsidR="00FB27E7" w:rsidRPr="0089672C">
        <w:rPr>
          <w:sz w:val="20"/>
        </w:rPr>
        <w:t>两项，第13条规定，发行人生产经营符合法律、行政法规的规定，符合国家产业政策。</w:t>
      </w:r>
    </w:p>
    <w:p w:rsidR="00FB27E7" w:rsidRPr="0089672C" w:rsidRDefault="00FB27E7" w:rsidP="00D218FA">
      <w:pPr>
        <w:spacing w:line="360" w:lineRule="auto"/>
        <w:ind w:firstLineChars="350" w:firstLine="700"/>
        <w:rPr>
          <w:sz w:val="20"/>
        </w:rPr>
      </w:pPr>
      <w:r w:rsidRPr="0089672C">
        <w:rPr>
          <w:sz w:val="20"/>
        </w:rPr>
        <w:t>最近3年内，发行人及其控股股东、实际控制人不存在贪污、贿赂、侵占财产、挪用财产或者破坏社会主义市场经济秩序的刑事犯罪，不存在欺诈发行、重大信息披露违法或者其他涉及国家安全、公共安全、生态安全、生产安全、公众健康安全等领域的重大违法行为。</w:t>
      </w:r>
    </w:p>
    <w:p w:rsidR="00FB27E7" w:rsidRPr="0089672C" w:rsidRDefault="00FB27E7" w:rsidP="00D218FA">
      <w:pPr>
        <w:spacing w:line="360" w:lineRule="auto"/>
        <w:ind w:firstLineChars="350" w:firstLine="700"/>
        <w:rPr>
          <w:sz w:val="20"/>
        </w:rPr>
      </w:pPr>
      <w:r w:rsidRPr="0089672C">
        <w:rPr>
          <w:sz w:val="20"/>
        </w:rPr>
        <w:t>董事、监事和高级管理人员不存在最近3年内受到中国证监会行政处罚，或者因涉嫌犯罪被司法机关立案侦查或者涉嫌违法违规被中国证监会立案调查，尚未有明确结论意见等情形。</w:t>
      </w:r>
    </w:p>
    <w:p w:rsidR="00FB27E7" w:rsidRPr="0089672C" w:rsidRDefault="00FB27E7" w:rsidP="00806EA8">
      <w:pPr>
        <w:spacing w:line="360" w:lineRule="auto"/>
        <w:rPr>
          <w:sz w:val="20"/>
        </w:rPr>
      </w:pPr>
      <w:r w:rsidRPr="0089672C">
        <w:rPr>
          <w:sz w:val="20"/>
        </w:rPr>
        <w:t>22.【答案】E</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上市公司监事会的职权</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《上市公司章程指引》（</w:t>
      </w:r>
      <w:r w:rsidRPr="0089672C">
        <w:rPr>
          <w:sz w:val="20"/>
        </w:rPr>
        <w:t>2019年修订）第144条规定，</w:t>
      </w:r>
      <w:r w:rsidR="00CB393C">
        <w:rPr>
          <w:sz w:val="20"/>
        </w:rPr>
        <w:t>【</w:t>
      </w:r>
      <w:r w:rsidRPr="0089672C">
        <w:rPr>
          <w:sz w:val="20"/>
        </w:rPr>
        <w:t>监事会的职权</w:t>
      </w:r>
      <w:r w:rsidR="00CB393C">
        <w:rPr>
          <w:sz w:val="20"/>
        </w:rPr>
        <w:t>】</w:t>
      </w:r>
      <w:r w:rsidRPr="0089672C">
        <w:rPr>
          <w:sz w:val="20"/>
        </w:rPr>
        <w:t>监事会行使下列职权:</w:t>
      </w:r>
    </w:p>
    <w:p w:rsidR="00FB27E7" w:rsidRPr="0089672C" w:rsidRDefault="00FB27E7" w:rsidP="00806EA8">
      <w:pPr>
        <w:spacing w:line="360" w:lineRule="auto"/>
        <w:rPr>
          <w:sz w:val="20"/>
        </w:rPr>
      </w:pPr>
      <w:r w:rsidRPr="0089672C">
        <w:rPr>
          <w:rFonts w:hint="eastAsia"/>
          <w:sz w:val="20"/>
        </w:rPr>
        <w:t>（一）</w:t>
      </w:r>
      <w:r w:rsidRPr="0089672C">
        <w:rPr>
          <w:sz w:val="20"/>
        </w:rPr>
        <w:tab/>
        <w:t>应当对董事会编制的公司定期报告进行审核并提出书面审核意见；</w:t>
      </w:r>
    </w:p>
    <w:p w:rsidR="00FB27E7" w:rsidRPr="0089672C" w:rsidRDefault="00FB27E7" w:rsidP="00806EA8">
      <w:pPr>
        <w:spacing w:line="360" w:lineRule="auto"/>
        <w:rPr>
          <w:sz w:val="20"/>
        </w:rPr>
      </w:pPr>
      <w:r w:rsidRPr="0089672C">
        <w:rPr>
          <w:rFonts w:hint="eastAsia"/>
          <w:sz w:val="20"/>
        </w:rPr>
        <w:t>（二）</w:t>
      </w:r>
      <w:r w:rsidRPr="0089672C">
        <w:rPr>
          <w:sz w:val="20"/>
        </w:rPr>
        <w:tab/>
        <w:t>检查公司财务。</w:t>
      </w:r>
    </w:p>
    <w:p w:rsidR="00FB27E7" w:rsidRPr="0089672C" w:rsidRDefault="00FB27E7" w:rsidP="00806EA8">
      <w:pPr>
        <w:spacing w:line="360" w:lineRule="auto"/>
        <w:rPr>
          <w:sz w:val="20"/>
        </w:rPr>
      </w:pPr>
      <w:r w:rsidRPr="0089672C">
        <w:rPr>
          <w:rFonts w:hint="eastAsia"/>
          <w:sz w:val="20"/>
        </w:rPr>
        <w:t>（三）</w:t>
      </w:r>
      <w:r w:rsidRPr="0089672C">
        <w:rPr>
          <w:sz w:val="20"/>
        </w:rPr>
        <w:tab/>
        <w:t>对董事、高级管理人员执行公司职务的行为进行监督，对违反法律、行政法规、本章程或者股东大会决议的董事、高级管理人员提出罢免的建议。</w:t>
      </w:r>
    </w:p>
    <w:p w:rsidR="00FB27E7" w:rsidRPr="0089672C" w:rsidRDefault="00FB27E7" w:rsidP="00806EA8">
      <w:pPr>
        <w:spacing w:line="360" w:lineRule="auto"/>
        <w:rPr>
          <w:sz w:val="20"/>
        </w:rPr>
      </w:pPr>
      <w:r w:rsidRPr="0089672C">
        <w:rPr>
          <w:rFonts w:hint="eastAsia"/>
          <w:sz w:val="20"/>
        </w:rPr>
        <w:t>（四）</w:t>
      </w:r>
      <w:r w:rsidRPr="0089672C">
        <w:rPr>
          <w:sz w:val="20"/>
        </w:rPr>
        <w:tab/>
        <w:t>当董事、高级管理人员的行为损害公司的利益时，要求董事、高级管理人员予以纠正。</w:t>
      </w:r>
    </w:p>
    <w:p w:rsidR="00FB27E7" w:rsidRPr="0089672C" w:rsidRDefault="00FB27E7" w:rsidP="00806EA8">
      <w:pPr>
        <w:spacing w:line="360" w:lineRule="auto"/>
        <w:rPr>
          <w:sz w:val="20"/>
        </w:rPr>
      </w:pPr>
      <w:r w:rsidRPr="0089672C">
        <w:rPr>
          <w:rFonts w:hint="eastAsia"/>
          <w:sz w:val="20"/>
        </w:rPr>
        <w:t>（五）</w:t>
      </w:r>
      <w:r w:rsidRPr="0089672C">
        <w:rPr>
          <w:sz w:val="20"/>
        </w:rPr>
        <w:tab/>
        <w:t>提议召开临时股东大会，在</w:t>
      </w:r>
      <w:r w:rsidR="004315AC" w:rsidRPr="0089672C">
        <w:rPr>
          <w:sz w:val="20"/>
        </w:rPr>
        <w:t>董事会不履行《公司法》规定的召集和主持股东大会职责时召集和主持</w:t>
      </w:r>
      <w:r w:rsidR="004315AC" w:rsidRPr="0089672C">
        <w:rPr>
          <w:rFonts w:hint="eastAsia"/>
          <w:sz w:val="20"/>
        </w:rPr>
        <w:t>股东</w:t>
      </w:r>
      <w:r w:rsidRPr="0089672C">
        <w:rPr>
          <w:sz w:val="20"/>
        </w:rPr>
        <w:t>大会。</w:t>
      </w:r>
    </w:p>
    <w:p w:rsidR="00FB27E7" w:rsidRPr="0089672C" w:rsidRDefault="00FB27E7" w:rsidP="00806EA8">
      <w:pPr>
        <w:spacing w:line="360" w:lineRule="auto"/>
        <w:rPr>
          <w:sz w:val="20"/>
        </w:rPr>
      </w:pPr>
      <w:r w:rsidRPr="0089672C">
        <w:rPr>
          <w:rFonts w:hint="eastAsia"/>
          <w:sz w:val="20"/>
        </w:rPr>
        <w:t>（六）</w:t>
      </w:r>
      <w:r w:rsidRPr="0089672C">
        <w:rPr>
          <w:sz w:val="20"/>
        </w:rPr>
        <w:tab/>
        <w:t>向股东大会提出提案。</w:t>
      </w:r>
    </w:p>
    <w:p w:rsidR="00FB27E7" w:rsidRPr="0089672C" w:rsidRDefault="00FB27E7" w:rsidP="00806EA8">
      <w:pPr>
        <w:spacing w:line="360" w:lineRule="auto"/>
        <w:rPr>
          <w:sz w:val="20"/>
        </w:rPr>
      </w:pPr>
      <w:r w:rsidRPr="0089672C">
        <w:rPr>
          <w:rFonts w:hint="eastAsia"/>
          <w:sz w:val="20"/>
        </w:rPr>
        <w:t>（七）</w:t>
      </w:r>
      <w:r w:rsidRPr="0089672C">
        <w:rPr>
          <w:sz w:val="20"/>
        </w:rPr>
        <w:tab/>
        <w:t>依照《公司法》第151条的规定，对董事、高级管理人员提起诉讼。</w:t>
      </w:r>
    </w:p>
    <w:p w:rsidR="00FB27E7" w:rsidRPr="0089672C" w:rsidRDefault="00FB27E7" w:rsidP="00806EA8">
      <w:pPr>
        <w:spacing w:line="360" w:lineRule="auto"/>
        <w:rPr>
          <w:sz w:val="20"/>
        </w:rPr>
      </w:pPr>
      <w:r w:rsidRPr="0089672C">
        <w:rPr>
          <w:rFonts w:hint="eastAsia"/>
          <w:sz w:val="20"/>
        </w:rPr>
        <w:t>（八）</w:t>
      </w:r>
      <w:r w:rsidRPr="0089672C">
        <w:rPr>
          <w:sz w:val="20"/>
        </w:rPr>
        <w:tab/>
        <w:t>发现公司经营情况异常，可以进行调查；必要时，可以聘请会计师事务所、律师事务所等专业机构协助其工作，费用由公司承担。</w:t>
      </w:r>
    </w:p>
    <w:p w:rsidR="00FB27E7" w:rsidRPr="0089672C" w:rsidRDefault="00FB27E7" w:rsidP="00806EA8">
      <w:pPr>
        <w:spacing w:line="360" w:lineRule="auto"/>
        <w:rPr>
          <w:sz w:val="20"/>
        </w:rPr>
      </w:pPr>
      <w:r w:rsidRPr="0089672C">
        <w:rPr>
          <w:rFonts w:hint="eastAsia"/>
          <w:sz w:val="20"/>
        </w:rPr>
        <w:t>注释：公司章程可以规定监事的其他职权。</w:t>
      </w:r>
    </w:p>
    <w:p w:rsidR="00FB27E7" w:rsidRPr="0089672C" w:rsidRDefault="00FB27E7" w:rsidP="00806EA8">
      <w:pPr>
        <w:spacing w:line="360" w:lineRule="auto"/>
        <w:rPr>
          <w:sz w:val="20"/>
        </w:rPr>
      </w:pPr>
      <w:r w:rsidRPr="0089672C">
        <w:rPr>
          <w:sz w:val="20"/>
        </w:rPr>
        <w:t>23.【答案】B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市场化银行债权转股权专项债券</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根据《市场化银行债权转股权专项债券发行指引》具体分析如下：</w:t>
      </w:r>
    </w:p>
    <w:p w:rsidR="00FB27E7" w:rsidRPr="0089672C" w:rsidRDefault="00FB27E7" w:rsidP="00806EA8">
      <w:pPr>
        <w:spacing w:line="360" w:lineRule="auto"/>
        <w:rPr>
          <w:sz w:val="20"/>
        </w:rPr>
      </w:pPr>
      <w:r w:rsidRPr="0089672C">
        <w:rPr>
          <w:rFonts w:hint="eastAsia"/>
          <w:sz w:val="20"/>
        </w:rPr>
        <w:t xml:space="preserve">　　　</w:t>
      </w:r>
      <w:r w:rsidRPr="0089672C">
        <w:rPr>
          <w:sz w:val="20"/>
        </w:rPr>
        <w:t>I、</w:t>
      </w:r>
      <w:r w:rsidR="00F0179B" w:rsidRPr="0089672C">
        <w:rPr>
          <w:rFonts w:hint="eastAsia"/>
          <w:sz w:val="20"/>
        </w:rPr>
        <w:t>Ⅱ、Ⅲ</w:t>
      </w:r>
      <w:r w:rsidRPr="0089672C">
        <w:rPr>
          <w:sz w:val="20"/>
        </w:rPr>
        <w:t>三项，第1条第4项规定，债券募集资金用途：主要用于银行债权转股权项目（以下简称债转股项目），债转股专项债券发行规模不超过债转股项目合同约定的股权金额的70%。发行人可利用不超过发债规模40%的债券资金补</w:t>
      </w:r>
      <w:r w:rsidR="00F0179B" w:rsidRPr="0089672C">
        <w:rPr>
          <w:sz w:val="20"/>
        </w:rPr>
        <w:t>充营运资金。债券资金既可用于单个债转股项目，也可用于多个债转股</w:t>
      </w:r>
      <w:r w:rsidR="00F0179B" w:rsidRPr="0089672C">
        <w:rPr>
          <w:rFonts w:hint="eastAsia"/>
          <w:sz w:val="20"/>
        </w:rPr>
        <w:t>项目。</w:t>
      </w:r>
      <w:r w:rsidRPr="0089672C">
        <w:rPr>
          <w:sz w:val="20"/>
        </w:rPr>
        <w:t>对于已实施的债转股项目，债券资金可以对前期已用于债转股项目的银行贷款、债券、基金等资金实施置换。</w:t>
      </w:r>
    </w:p>
    <w:p w:rsidR="00FB27E7" w:rsidRPr="0089672C" w:rsidRDefault="00FB27E7" w:rsidP="00806EA8">
      <w:pPr>
        <w:spacing w:line="360" w:lineRule="auto"/>
        <w:rPr>
          <w:sz w:val="20"/>
        </w:rPr>
      </w:pPr>
      <w:r w:rsidRPr="0089672C">
        <w:rPr>
          <w:rFonts w:hint="eastAsia"/>
          <w:sz w:val="20"/>
        </w:rPr>
        <w:t xml:space="preserve">　　　</w:t>
      </w:r>
      <w:r w:rsidR="00F0179B" w:rsidRPr="0089672C">
        <w:rPr>
          <w:rFonts w:hint="eastAsia"/>
          <w:sz w:val="20"/>
        </w:rPr>
        <w:t>Ⅳ</w:t>
      </w:r>
      <w:r w:rsidRPr="0089672C">
        <w:rPr>
          <w:sz w:val="20"/>
        </w:rPr>
        <w:t>项，第1条第7项规定，增信措施：债转股专项债券原则上应以转股股权作为抵押担保，如果该股权早于债券存续期提前变现，应将变现后不低于债券存续期规模的资金用于债券抵押。对于债项级别为AAA的债转股专项债券，可不提供上述增信措施。</w:t>
      </w:r>
    </w:p>
    <w:p w:rsidR="00FB27E7" w:rsidRPr="0089672C" w:rsidRDefault="00FB27E7" w:rsidP="00806EA8">
      <w:pPr>
        <w:spacing w:line="360" w:lineRule="auto"/>
        <w:rPr>
          <w:sz w:val="20"/>
        </w:rPr>
      </w:pPr>
      <w:r w:rsidRPr="0089672C">
        <w:rPr>
          <w:rFonts w:hint="eastAsia"/>
          <w:sz w:val="20"/>
        </w:rPr>
        <w:t xml:space="preserve">　　　</w:t>
      </w:r>
      <w:r w:rsidR="00F0179B" w:rsidRPr="0089672C">
        <w:rPr>
          <w:rFonts w:hint="eastAsia"/>
          <w:sz w:val="20"/>
        </w:rPr>
        <w:t>Ⅴ</w:t>
      </w:r>
      <w:r w:rsidRPr="0089672C">
        <w:rPr>
          <w:sz w:val="20"/>
        </w:rPr>
        <w:t>项，第1条第10项规定，加速到期条款：债转股专项债券应设置加速到期条款。如债转股项目的股权早于债券</w:t>
      </w:r>
      <w:r w:rsidRPr="0089672C">
        <w:rPr>
          <w:sz w:val="20"/>
        </w:rPr>
        <w:lastRenderedPageBreak/>
        <w:t>存续期提前变现，由债权代理</w:t>
      </w:r>
      <w:r w:rsidR="00F97552" w:rsidRPr="0089672C">
        <w:rPr>
          <w:sz w:val="20"/>
        </w:rPr>
        <w:t>人召开债券持有人大会，经债券持有人会议通过后，可提前清偿部分或</w:t>
      </w:r>
      <w:r w:rsidR="00F97552" w:rsidRPr="0089672C">
        <w:rPr>
          <w:rFonts w:hint="eastAsia"/>
          <w:sz w:val="20"/>
        </w:rPr>
        <w:t>全部</w:t>
      </w:r>
      <w:r w:rsidRPr="0089672C">
        <w:rPr>
          <w:sz w:val="20"/>
        </w:rPr>
        <w:t>债券本金。</w:t>
      </w:r>
    </w:p>
    <w:p w:rsidR="00FB27E7" w:rsidRPr="0089672C" w:rsidRDefault="00FB27E7" w:rsidP="00806EA8">
      <w:pPr>
        <w:spacing w:line="360" w:lineRule="auto"/>
        <w:rPr>
          <w:sz w:val="20"/>
        </w:rPr>
      </w:pPr>
      <w:r w:rsidRPr="0089672C">
        <w:rPr>
          <w:sz w:val="20"/>
        </w:rPr>
        <w:t>24.【答案】B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A619DB" w:rsidRPr="0089672C">
        <w:rPr>
          <w:sz w:val="20"/>
        </w:rPr>
        <w:t>IP</w:t>
      </w:r>
      <w:r w:rsidR="00A619DB" w:rsidRPr="0089672C">
        <w:rPr>
          <w:rFonts w:hint="eastAsia"/>
          <w:sz w:val="20"/>
        </w:rPr>
        <w:t>O</w:t>
      </w:r>
      <w:r w:rsidR="00FB27E7" w:rsidRPr="0089672C">
        <w:rPr>
          <w:sz w:val="20"/>
        </w:rPr>
        <w:t>中实际控制人的认定原则</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根据《首发业务若干问题解答（</w:t>
      </w:r>
      <w:r w:rsidR="00980CA8" w:rsidRPr="0089672C">
        <w:rPr>
          <w:rFonts w:hint="eastAsia"/>
          <w:sz w:val="20"/>
        </w:rPr>
        <w:t>一）</w:t>
      </w:r>
      <w:r w:rsidRPr="0089672C">
        <w:rPr>
          <w:sz w:val="20"/>
        </w:rPr>
        <w:t>》问题10相关规定具体分析如下：</w:t>
      </w:r>
    </w:p>
    <w:p w:rsidR="00FB27E7" w:rsidRPr="0089672C" w:rsidRDefault="00FB27E7" w:rsidP="00806EA8">
      <w:pPr>
        <w:spacing w:line="360" w:lineRule="auto"/>
        <w:rPr>
          <w:sz w:val="20"/>
        </w:rPr>
      </w:pPr>
      <w:r w:rsidRPr="0089672C">
        <w:rPr>
          <w:rFonts w:hint="eastAsia"/>
          <w:sz w:val="20"/>
        </w:rPr>
        <w:t xml:space="preserve">　　　</w:t>
      </w:r>
      <w:r w:rsidRPr="0089672C">
        <w:rPr>
          <w:sz w:val="20"/>
        </w:rPr>
        <w:t>I项，实</w:t>
      </w:r>
      <w:r w:rsidR="001D39DB" w:rsidRPr="0089672C">
        <w:rPr>
          <w:sz w:val="20"/>
        </w:rPr>
        <w:t>际控制人是拥有公司控制权的主体。在确定公司控制权归属时，应当本</w:t>
      </w:r>
      <w:r w:rsidR="001D39DB" w:rsidRPr="0089672C">
        <w:rPr>
          <w:rFonts w:hint="eastAsia"/>
          <w:sz w:val="20"/>
        </w:rPr>
        <w:t>着</w:t>
      </w:r>
      <w:r w:rsidRPr="0089672C">
        <w:rPr>
          <w:sz w:val="20"/>
        </w:rPr>
        <w:t>实事求是的原则，尊重企业的实际情况，以发行人自身的认定为主，由发行人股东予以确认。</w:t>
      </w:r>
    </w:p>
    <w:p w:rsidR="00FB27E7" w:rsidRPr="0089672C" w:rsidRDefault="00FB27E7" w:rsidP="00806EA8">
      <w:pPr>
        <w:spacing w:line="360" w:lineRule="auto"/>
        <w:rPr>
          <w:sz w:val="20"/>
        </w:rPr>
      </w:pPr>
      <w:r w:rsidRPr="0089672C">
        <w:rPr>
          <w:rFonts w:hint="eastAsia"/>
          <w:sz w:val="20"/>
        </w:rPr>
        <w:t xml:space="preserve">　　　</w:t>
      </w:r>
      <w:r w:rsidRPr="0089672C">
        <w:rPr>
          <w:sz w:val="20"/>
        </w:rPr>
        <w:t>II项，实际控制人的配偶、直系亲属，如其持有公司股份达到5%以上或者虽未超过5%但是担任公司董事、高级管理人员并在公司经营决策中发挥重要作用，除非有相反证据，原则上应认定为共同实际控制人。</w:t>
      </w:r>
    </w:p>
    <w:p w:rsidR="00FB27E7" w:rsidRPr="0089672C" w:rsidRDefault="00FB27E7" w:rsidP="00806EA8">
      <w:pPr>
        <w:spacing w:line="360" w:lineRule="auto"/>
        <w:rPr>
          <w:sz w:val="20"/>
        </w:rPr>
      </w:pPr>
      <w:r w:rsidRPr="0089672C">
        <w:rPr>
          <w:rFonts w:hint="eastAsia"/>
          <w:sz w:val="20"/>
        </w:rPr>
        <w:t xml:space="preserve">　　　</w:t>
      </w:r>
      <w:r w:rsidR="001D39DB" w:rsidRPr="0089672C">
        <w:rPr>
          <w:rFonts w:hint="eastAsia"/>
          <w:sz w:val="20"/>
        </w:rPr>
        <w:t>Ⅲ</w:t>
      </w:r>
      <w:r w:rsidRPr="0089672C">
        <w:rPr>
          <w:sz w:val="20"/>
        </w:rPr>
        <w:t>项，实际控制人为单名自然人或有亲属关系多名自然人,实际控制人去世导致股权变动，股份受让人为继承人的，通常不视为公司控制权发生变更。其他多名自然人为实际控制人，实际控制人之一去世的,保荐机构及发行人律师应结合股权结构、去世自然人在股东大会或董事会决策中的作用、对发行人持续经营的影响等因素综合判断。</w:t>
      </w:r>
    </w:p>
    <w:p w:rsidR="00FB27E7" w:rsidRPr="0089672C" w:rsidRDefault="00FB27E7" w:rsidP="001F25E5">
      <w:pPr>
        <w:spacing w:line="360" w:lineRule="auto"/>
        <w:ind w:firstLineChars="300" w:firstLine="600"/>
        <w:rPr>
          <w:sz w:val="20"/>
        </w:rPr>
      </w:pPr>
      <w:r w:rsidRPr="0089672C">
        <w:rPr>
          <w:sz w:val="20"/>
        </w:rPr>
        <w:t>IV项，共同控制人签署一致行动协议的，应当在协议中明确发生意见分歧或纠纷时的解决机制。对于</w:t>
      </w:r>
    </w:p>
    <w:p w:rsidR="001F5AF2" w:rsidRPr="0089672C" w:rsidRDefault="00FB27E7" w:rsidP="00806EA8">
      <w:pPr>
        <w:spacing w:line="360" w:lineRule="auto"/>
        <w:rPr>
          <w:sz w:val="20"/>
        </w:rPr>
      </w:pPr>
      <w:r w:rsidRPr="0089672C">
        <w:rPr>
          <w:rFonts w:hint="eastAsia"/>
          <w:sz w:val="20"/>
        </w:rPr>
        <w:t>作为实际控制人亲属的股东所持的股份，应当比照实际控制人自发行人上市之日起锁定</w:t>
      </w:r>
      <w:r w:rsidRPr="0089672C">
        <w:rPr>
          <w:sz w:val="20"/>
        </w:rPr>
        <w:t>36个月</w:t>
      </w:r>
      <w:r w:rsidR="006C5B40" w:rsidRPr="0089672C">
        <w:rPr>
          <w:rFonts w:hint="eastAsia"/>
          <w:sz w:val="20"/>
        </w:rPr>
        <w:t>。</w:t>
      </w:r>
    </w:p>
    <w:p w:rsidR="00FB27E7" w:rsidRPr="0089672C" w:rsidRDefault="00FB27E7" w:rsidP="006C5B40">
      <w:pPr>
        <w:spacing w:line="360" w:lineRule="auto"/>
        <w:ind w:firstLineChars="300" w:firstLine="600"/>
        <w:rPr>
          <w:sz w:val="20"/>
        </w:rPr>
      </w:pPr>
      <w:r w:rsidRPr="0089672C">
        <w:rPr>
          <w:sz w:val="20"/>
        </w:rPr>
        <w:t>V项，发行人及中介机构通常不应以股东间存在代持关系、表决权让与协议、一致行动协议等为由，认定公司控制权未发生变动。</w:t>
      </w:r>
    </w:p>
    <w:p w:rsidR="00FB27E7" w:rsidRPr="0089672C" w:rsidRDefault="00FB27E7" w:rsidP="00806EA8">
      <w:pPr>
        <w:spacing w:line="360" w:lineRule="auto"/>
        <w:rPr>
          <w:sz w:val="20"/>
        </w:rPr>
      </w:pPr>
      <w:r w:rsidRPr="0089672C">
        <w:rPr>
          <w:sz w:val="20"/>
        </w:rPr>
        <w:t>25.【答案】C</w:t>
      </w:r>
    </w:p>
    <w:p w:rsidR="00FB27E7" w:rsidRPr="0089672C" w:rsidRDefault="00CB393C" w:rsidP="00806EA8">
      <w:pPr>
        <w:spacing w:line="360" w:lineRule="auto"/>
        <w:rPr>
          <w:sz w:val="20"/>
        </w:rPr>
      </w:pPr>
      <w:r>
        <w:rPr>
          <w:rFonts w:hint="eastAsia"/>
          <w:sz w:val="20"/>
        </w:rPr>
        <w:t>【</w:t>
      </w:r>
      <w:r w:rsidR="00AC5032" w:rsidRPr="0089672C">
        <w:rPr>
          <w:rFonts w:hint="eastAsia"/>
          <w:sz w:val="20"/>
        </w:rPr>
        <w:t>涉及知识点</w:t>
      </w:r>
      <w:r>
        <w:rPr>
          <w:sz w:val="20"/>
        </w:rPr>
        <w:t>】</w:t>
      </w:r>
      <w:r w:rsidR="00AC5032" w:rsidRPr="0089672C">
        <w:rPr>
          <w:rFonts w:hint="eastAsia"/>
          <w:sz w:val="20"/>
        </w:rPr>
        <w:t>科创板首发上市对发行人“三类股东”</w:t>
      </w:r>
      <w:r w:rsidR="00FB27E7" w:rsidRPr="0089672C">
        <w:rPr>
          <w:rFonts w:hint="eastAsia"/>
          <w:sz w:val="20"/>
        </w:rPr>
        <w:t>相关信息的核查和披露要求</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662816">
      <w:pPr>
        <w:spacing w:line="360" w:lineRule="auto"/>
        <w:ind w:firstLineChars="350" w:firstLine="700"/>
        <w:rPr>
          <w:sz w:val="20"/>
        </w:rPr>
      </w:pPr>
      <w:r w:rsidRPr="0089672C">
        <w:rPr>
          <w:sz w:val="20"/>
        </w:rPr>
        <w:t>根据《上海证券交易所科创板股票发行上市审核问答（二）》中问答9规定，发行人在全国股份转让系统挂牌期间形成“三类股东</w:t>
      </w:r>
      <w:r w:rsidR="00981F7A" w:rsidRPr="0089672C">
        <w:rPr>
          <w:rFonts w:hint="eastAsia"/>
          <w:sz w:val="20"/>
        </w:rPr>
        <w:t>”</w:t>
      </w:r>
      <w:r w:rsidRPr="0089672C">
        <w:rPr>
          <w:sz w:val="20"/>
        </w:rPr>
        <w:t>持有发行人股份的，中介机构和发行人应从以下方面核查披露相关信息：</w:t>
      </w:r>
    </w:p>
    <w:p w:rsidR="001F5AF2" w:rsidRPr="0089672C" w:rsidRDefault="00FB27E7" w:rsidP="00662816">
      <w:pPr>
        <w:spacing w:line="360" w:lineRule="auto"/>
        <w:ind w:firstLineChars="300" w:firstLine="600"/>
        <w:rPr>
          <w:sz w:val="20"/>
        </w:rPr>
      </w:pPr>
      <w:r w:rsidRPr="0089672C">
        <w:rPr>
          <w:rFonts w:hint="eastAsia"/>
          <w:sz w:val="20"/>
        </w:rPr>
        <w:t>（</w:t>
      </w:r>
      <w:r w:rsidR="00662816" w:rsidRPr="0089672C">
        <w:rPr>
          <w:rFonts w:hint="eastAsia"/>
          <w:sz w:val="20"/>
        </w:rPr>
        <w:t>一</w:t>
      </w:r>
      <w:r w:rsidRPr="0089672C">
        <w:rPr>
          <w:sz w:val="20"/>
        </w:rPr>
        <w:t>）</w:t>
      </w:r>
      <w:r w:rsidR="004A01DB" w:rsidRPr="0089672C">
        <w:rPr>
          <w:rFonts w:hint="eastAsia"/>
          <w:sz w:val="20"/>
        </w:rPr>
        <w:t xml:space="preserve">    </w:t>
      </w:r>
      <w:r w:rsidRPr="0089672C">
        <w:rPr>
          <w:sz w:val="20"/>
        </w:rPr>
        <w:t>核查确认公司控股股东、实际控制人、第一大股东不属于“三类股东</w:t>
      </w:r>
      <w:r w:rsidR="009223BE" w:rsidRPr="0089672C">
        <w:rPr>
          <w:rFonts w:hint="eastAsia"/>
          <w:sz w:val="20"/>
        </w:rPr>
        <w:t>”</w:t>
      </w:r>
    </w:p>
    <w:p w:rsidR="00FB27E7" w:rsidRPr="0089672C" w:rsidRDefault="00FB27E7" w:rsidP="00806EA8">
      <w:pPr>
        <w:spacing w:line="360" w:lineRule="auto"/>
        <w:rPr>
          <w:sz w:val="20"/>
        </w:rPr>
      </w:pPr>
      <w:r w:rsidRPr="0089672C">
        <w:rPr>
          <w:rFonts w:hint="eastAsia"/>
          <w:sz w:val="20"/>
        </w:rPr>
        <w:t xml:space="preserve">　　　（二）</w:t>
      </w:r>
      <w:r w:rsidRPr="0089672C">
        <w:rPr>
          <w:sz w:val="20"/>
        </w:rPr>
        <w:tab/>
        <w:t>中介机构应核查确认发行人的“三类股东</w:t>
      </w:r>
      <w:r w:rsidR="009223BE" w:rsidRPr="0089672C">
        <w:rPr>
          <w:rFonts w:hint="eastAsia"/>
          <w:sz w:val="20"/>
        </w:rPr>
        <w:t>”</w:t>
      </w:r>
      <w:r w:rsidRPr="0089672C">
        <w:rPr>
          <w:sz w:val="20"/>
        </w:rPr>
        <w:t>依法设立并有效存续，已纳入国家金融监管部门有效监管，并已按照规定履行审批、备案或报告程序，其管理人也已依法注册登记。</w:t>
      </w:r>
    </w:p>
    <w:p w:rsidR="00FB27E7" w:rsidRPr="0089672C" w:rsidRDefault="00FB27E7" w:rsidP="00806EA8">
      <w:pPr>
        <w:spacing w:line="360" w:lineRule="auto"/>
        <w:rPr>
          <w:sz w:val="20"/>
        </w:rPr>
      </w:pPr>
      <w:r w:rsidRPr="0089672C">
        <w:rPr>
          <w:rFonts w:hint="eastAsia"/>
          <w:sz w:val="20"/>
        </w:rPr>
        <w:t xml:space="preserve">　　　（三）</w:t>
      </w:r>
      <w:r w:rsidRPr="0089672C">
        <w:rPr>
          <w:sz w:val="20"/>
        </w:rPr>
        <w:tab/>
        <w:t>发行人应根据《关于规范金融机构资产管理业务的指导意见》（银发〔2018〕106号）披露“三类股东”相关过渡期安排，以及相关事项对发行人持续经营的影响。中介机构应当对前述事项核查并发表明确意见。</w:t>
      </w:r>
    </w:p>
    <w:p w:rsidR="00FB27E7" w:rsidRPr="0089672C" w:rsidRDefault="00FB27E7" w:rsidP="00806EA8">
      <w:pPr>
        <w:spacing w:line="360" w:lineRule="auto"/>
        <w:rPr>
          <w:sz w:val="20"/>
        </w:rPr>
      </w:pPr>
      <w:r w:rsidRPr="0089672C">
        <w:rPr>
          <w:rFonts w:hint="eastAsia"/>
          <w:sz w:val="20"/>
        </w:rPr>
        <w:t xml:space="preserve">　　　（四）</w:t>
      </w:r>
      <w:r w:rsidRPr="0089672C">
        <w:rPr>
          <w:sz w:val="20"/>
        </w:rPr>
        <w:tab/>
        <w:t>发行人应当按照要求对“三类股东</w:t>
      </w:r>
      <w:r w:rsidR="009223BE" w:rsidRPr="0089672C">
        <w:rPr>
          <w:rFonts w:hint="eastAsia"/>
          <w:sz w:val="20"/>
        </w:rPr>
        <w:t>”</w:t>
      </w:r>
      <w:r w:rsidRPr="0089672C">
        <w:rPr>
          <w:sz w:val="20"/>
        </w:rPr>
        <w:t>进行信息披露。保荐机构及律师应对控股股东、实际控制人，董事、监事、高级管理人员及其近亲属，本次发行的中介机构及其签字人员是否直接或间接在“三类股东“中持有权益进行核查并发表明确意见。</w:t>
      </w:r>
    </w:p>
    <w:p w:rsidR="00FB27E7" w:rsidRPr="0089672C" w:rsidRDefault="00FB27E7" w:rsidP="004A01DB">
      <w:pPr>
        <w:spacing w:line="360" w:lineRule="auto"/>
        <w:ind w:firstLineChars="300" w:firstLine="600"/>
        <w:rPr>
          <w:sz w:val="20"/>
        </w:rPr>
      </w:pPr>
      <w:r w:rsidRPr="0089672C">
        <w:rPr>
          <w:rFonts w:hint="eastAsia"/>
          <w:sz w:val="20"/>
        </w:rPr>
        <w:t>（五）</w:t>
      </w:r>
      <w:r w:rsidRPr="0089672C">
        <w:rPr>
          <w:sz w:val="20"/>
        </w:rPr>
        <w:tab/>
        <w:t>中介机构应核查确认“三类股东”已作出合理安排，可确保符合现行锁定期和减持规则要求。</w:t>
      </w:r>
    </w:p>
    <w:p w:rsidR="00FB27E7" w:rsidRPr="0089672C" w:rsidRDefault="00FB27E7" w:rsidP="00806EA8">
      <w:pPr>
        <w:spacing w:line="360" w:lineRule="auto"/>
        <w:rPr>
          <w:sz w:val="20"/>
        </w:rPr>
      </w:pPr>
      <w:r w:rsidRPr="0089672C">
        <w:rPr>
          <w:sz w:val="20"/>
        </w:rPr>
        <w:t>26.【答案】D</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结构化主体的特征</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1A0DFB">
      <w:pPr>
        <w:spacing w:line="360" w:lineRule="auto"/>
        <w:ind w:firstLineChars="250" w:firstLine="500"/>
        <w:rPr>
          <w:sz w:val="20"/>
        </w:rPr>
      </w:pPr>
      <w:r w:rsidRPr="0089672C">
        <w:rPr>
          <w:sz w:val="20"/>
        </w:rPr>
        <w:lastRenderedPageBreak/>
        <w:t>结构化主体，是指在确定其控制方时没有将表决权或类似权利作为决定因素而设计的主体。通常情况下，结构化主体在合同约定的范围内开展业务活动，表决权或类似权利仅与行政性管理事务相关。结构化主体通常具有下列特征中的多项或全部:</w:t>
      </w:r>
    </w:p>
    <w:p w:rsidR="00FB27E7" w:rsidRPr="0089672C" w:rsidRDefault="00FB27E7" w:rsidP="007F738E">
      <w:pPr>
        <w:spacing w:line="360" w:lineRule="auto"/>
        <w:ind w:firstLineChars="200" w:firstLine="400"/>
        <w:rPr>
          <w:sz w:val="20"/>
        </w:rPr>
      </w:pPr>
      <w:r w:rsidRPr="0089672C">
        <w:rPr>
          <w:sz w:val="20"/>
        </w:rPr>
        <w:t>①业务活动范围受限。通常情况下，结构化主体在合同约定的范围内开展业务活动，业务活动范围受到了限制。</w:t>
      </w:r>
    </w:p>
    <w:p w:rsidR="00FB27E7" w:rsidRPr="0089672C" w:rsidRDefault="00FB27E7" w:rsidP="007F738E">
      <w:pPr>
        <w:spacing w:line="360" w:lineRule="auto"/>
        <w:ind w:firstLineChars="200" w:firstLine="400"/>
        <w:rPr>
          <w:sz w:val="20"/>
        </w:rPr>
      </w:pPr>
      <w:r w:rsidRPr="0089672C">
        <w:rPr>
          <w:rFonts w:hint="eastAsia"/>
          <w:sz w:val="20"/>
        </w:rPr>
        <w:t>②</w:t>
      </w:r>
      <w:r w:rsidRPr="0089672C">
        <w:rPr>
          <w:sz w:val="20"/>
        </w:rPr>
        <w:t>有具体明确的目的，而且目的比较单一。结构化主体通常是为了特殊目的而设立的主体。</w:t>
      </w:r>
    </w:p>
    <w:p w:rsidR="00FB27E7" w:rsidRPr="0089672C" w:rsidRDefault="00FB27E7" w:rsidP="007F738E">
      <w:pPr>
        <w:spacing w:line="360" w:lineRule="auto"/>
        <w:ind w:firstLineChars="200" w:firstLine="400"/>
        <w:rPr>
          <w:sz w:val="20"/>
        </w:rPr>
      </w:pPr>
      <w:r w:rsidRPr="0089672C">
        <w:rPr>
          <w:sz w:val="20"/>
        </w:rPr>
        <w:t>③股本（如有）不足以支撑其业务活动，必须依靠其他次级财务支持。次级财务支持是指承受结构化主体部分或全部预计损失的可变收益，其中的“次级“代表受偿顺序在后。股本本身就是一种次级财务支持，其他次级财务支持包括次级债权、对承担损失作出的承诺或担保义务等。</w:t>
      </w:r>
    </w:p>
    <w:p w:rsidR="00FB27E7" w:rsidRPr="0089672C" w:rsidRDefault="00FB27E7" w:rsidP="007F738E">
      <w:pPr>
        <w:spacing w:line="360" w:lineRule="auto"/>
        <w:ind w:firstLineChars="200" w:firstLine="400"/>
        <w:rPr>
          <w:sz w:val="20"/>
        </w:rPr>
      </w:pPr>
      <w:r w:rsidRPr="0089672C">
        <w:rPr>
          <w:sz w:val="20"/>
        </w:rPr>
        <w:t>④通过向投资者发行不同等级的证券（如分级产品）等金融工具进行融资，不同等级的证券，信用风险及其他风险的集中程度也不同。由于不同等级的证券具有不同的信用风险、利率风险或流动性风险，发行分级产品可以满足不同风险偏好投资者的投资需求。</w:t>
      </w:r>
    </w:p>
    <w:p w:rsidR="00FB27E7" w:rsidRPr="0089672C" w:rsidRDefault="00FB27E7" w:rsidP="00806EA8">
      <w:pPr>
        <w:spacing w:line="360" w:lineRule="auto"/>
        <w:rPr>
          <w:sz w:val="20"/>
        </w:rPr>
      </w:pPr>
      <w:r w:rsidRPr="0089672C">
        <w:rPr>
          <w:sz w:val="20"/>
        </w:rPr>
        <w:t>27.【答案】D</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保荐机构辅导工作</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w:t>
      </w:r>
      <w:r w:rsidRPr="0089672C">
        <w:rPr>
          <w:sz w:val="20"/>
        </w:rPr>
        <w:t>l、</w:t>
      </w:r>
      <w:r w:rsidR="002A21D4" w:rsidRPr="0089672C">
        <w:rPr>
          <w:rFonts w:hint="eastAsia"/>
          <w:sz w:val="20"/>
        </w:rPr>
        <w:t>Ⅳ</w:t>
      </w:r>
      <w:r w:rsidRPr="0089672C">
        <w:rPr>
          <w:sz w:val="20"/>
        </w:rPr>
        <w:t>两项，《证券发行上市保荐业务管理办法》第21条规定，保荐机构在推荐发行人首次公开发行股票并上市前，应当对发行人进行辅导，对发行人的董事、监事和高级管理人员、持有5%以上股份的股东和实际控制人（或者其法定代表人）进行系统的法规知识、证券市场知识培训，使其全面掌握发行上市、规范运作等方面的有关法律法规和规则，知悉信息披露和履行承诺等方面的责任和义务，树立进入证券市场的诚信意识、自律意识和法制意识。</w:t>
      </w:r>
    </w:p>
    <w:p w:rsidR="00FB27E7" w:rsidRPr="0089672C" w:rsidRDefault="00FB27E7" w:rsidP="00806EA8">
      <w:pPr>
        <w:spacing w:line="360" w:lineRule="auto"/>
        <w:rPr>
          <w:sz w:val="20"/>
        </w:rPr>
      </w:pPr>
      <w:r w:rsidRPr="0089672C">
        <w:rPr>
          <w:rFonts w:hint="eastAsia"/>
          <w:sz w:val="20"/>
        </w:rPr>
        <w:t xml:space="preserve">　　　</w:t>
      </w:r>
      <w:r w:rsidRPr="0089672C">
        <w:rPr>
          <w:sz w:val="20"/>
        </w:rPr>
        <w:t>II项，第22条规定，保荐机构辅导工作完成后，应由发行人所在地的中国证监会派出机构进行辅导验收。</w:t>
      </w:r>
    </w:p>
    <w:p w:rsidR="00FB27E7" w:rsidRPr="0089672C" w:rsidRDefault="00FB27E7" w:rsidP="00806EA8">
      <w:pPr>
        <w:spacing w:line="360" w:lineRule="auto"/>
        <w:rPr>
          <w:sz w:val="20"/>
        </w:rPr>
      </w:pPr>
      <w:r w:rsidRPr="0089672C">
        <w:rPr>
          <w:rFonts w:hint="eastAsia"/>
          <w:sz w:val="20"/>
        </w:rPr>
        <w:t xml:space="preserve">　　　</w:t>
      </w:r>
      <w:r w:rsidR="00B32023" w:rsidRPr="0089672C">
        <w:rPr>
          <w:rFonts w:hint="eastAsia"/>
          <w:sz w:val="20"/>
        </w:rPr>
        <w:t>Ⅲ、Ⅴ</w:t>
      </w:r>
      <w:r w:rsidRPr="0089672C">
        <w:rPr>
          <w:sz w:val="20"/>
        </w:rPr>
        <w:t>两项，第23条规定，保荐机构应当与发行人签订保荐协议，明确双方的权利和义务，按照行业规范协商确定履行保荐职责的相关费用。保荐协议签订后，保荐机构应在5个工作日内报发行人所在地的中国证监会派出机构备案。</w:t>
      </w:r>
    </w:p>
    <w:p w:rsidR="00FB27E7" w:rsidRPr="0089672C" w:rsidRDefault="00FB27E7" w:rsidP="00806EA8">
      <w:pPr>
        <w:spacing w:line="360" w:lineRule="auto"/>
        <w:rPr>
          <w:sz w:val="20"/>
        </w:rPr>
      </w:pPr>
      <w:r w:rsidRPr="0089672C">
        <w:rPr>
          <w:sz w:val="20"/>
        </w:rPr>
        <w:t>28.【答案】B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创业板独立董事应发表独立意见的重大事项</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根据《深圳证券交易所创业板上市公司规范运作指引》第3.5.3条规定，独立董事应当对下述上市公司重大事项发表独立意见：</w:t>
      </w:r>
    </w:p>
    <w:p w:rsidR="00FB27E7" w:rsidRPr="0089672C" w:rsidRDefault="00FB27E7" w:rsidP="00806EA8">
      <w:pPr>
        <w:spacing w:line="360" w:lineRule="auto"/>
        <w:rPr>
          <w:sz w:val="20"/>
        </w:rPr>
      </w:pPr>
      <w:r w:rsidRPr="0089672C">
        <w:rPr>
          <w:rFonts w:hint="eastAsia"/>
          <w:sz w:val="20"/>
        </w:rPr>
        <w:t>（一）</w:t>
      </w:r>
      <w:r w:rsidRPr="0089672C">
        <w:rPr>
          <w:sz w:val="20"/>
        </w:rPr>
        <w:tab/>
        <w:t>提名、任免董事；</w:t>
      </w:r>
    </w:p>
    <w:p w:rsidR="00FB27E7" w:rsidRPr="0089672C" w:rsidRDefault="00FB27E7" w:rsidP="00806EA8">
      <w:pPr>
        <w:spacing w:line="360" w:lineRule="auto"/>
        <w:rPr>
          <w:sz w:val="20"/>
        </w:rPr>
      </w:pPr>
      <w:r w:rsidRPr="0089672C">
        <w:rPr>
          <w:rFonts w:hint="eastAsia"/>
          <w:sz w:val="20"/>
        </w:rPr>
        <w:t>（二）</w:t>
      </w:r>
      <w:r w:rsidRPr="0089672C">
        <w:rPr>
          <w:sz w:val="20"/>
        </w:rPr>
        <w:tab/>
      </w:r>
      <w:r w:rsidR="00746FCF" w:rsidRPr="0089672C">
        <w:rPr>
          <w:sz w:val="20"/>
        </w:rPr>
        <w:t>聘任、解聘高级</w:t>
      </w:r>
      <w:r w:rsidR="00746FCF" w:rsidRPr="0089672C">
        <w:rPr>
          <w:rFonts w:hint="eastAsia"/>
          <w:sz w:val="20"/>
        </w:rPr>
        <w:t>管理人</w:t>
      </w:r>
      <w:r w:rsidRPr="0089672C">
        <w:rPr>
          <w:sz w:val="20"/>
        </w:rPr>
        <w:t>员；</w:t>
      </w:r>
    </w:p>
    <w:p w:rsidR="00FB27E7" w:rsidRPr="0089672C" w:rsidRDefault="00FB27E7" w:rsidP="00806EA8">
      <w:pPr>
        <w:spacing w:line="360" w:lineRule="auto"/>
        <w:rPr>
          <w:sz w:val="20"/>
        </w:rPr>
      </w:pPr>
      <w:r w:rsidRPr="0089672C">
        <w:rPr>
          <w:rFonts w:hint="eastAsia"/>
          <w:sz w:val="20"/>
        </w:rPr>
        <w:t>（三）</w:t>
      </w:r>
      <w:r w:rsidRPr="0089672C">
        <w:rPr>
          <w:sz w:val="20"/>
        </w:rPr>
        <w:tab/>
        <w:t>董事、高级管理人员的薪酬；</w:t>
      </w:r>
    </w:p>
    <w:p w:rsidR="00FB27E7" w:rsidRPr="0089672C" w:rsidRDefault="00FB27E7" w:rsidP="00806EA8">
      <w:pPr>
        <w:spacing w:line="360" w:lineRule="auto"/>
        <w:rPr>
          <w:sz w:val="20"/>
        </w:rPr>
      </w:pPr>
      <w:r w:rsidRPr="0089672C">
        <w:rPr>
          <w:rFonts w:hint="eastAsia"/>
          <w:sz w:val="20"/>
        </w:rPr>
        <w:t>（四）</w:t>
      </w:r>
      <w:r w:rsidRPr="0089672C">
        <w:rPr>
          <w:sz w:val="20"/>
        </w:rPr>
        <w:tab/>
        <w:t>公司现金分红政策的制定、调整、决策程序、执行情况及信息披露，以及利润分配政策是否损害中小投资者合法权益；</w:t>
      </w:r>
    </w:p>
    <w:p w:rsidR="00FB27E7" w:rsidRPr="0089672C" w:rsidRDefault="00FB27E7" w:rsidP="00806EA8">
      <w:pPr>
        <w:spacing w:line="360" w:lineRule="auto"/>
        <w:rPr>
          <w:sz w:val="20"/>
        </w:rPr>
      </w:pPr>
      <w:r w:rsidRPr="0089672C">
        <w:rPr>
          <w:rFonts w:hint="eastAsia"/>
          <w:sz w:val="20"/>
        </w:rPr>
        <w:t>（五）</w:t>
      </w:r>
      <w:r w:rsidRPr="0089672C">
        <w:rPr>
          <w:sz w:val="20"/>
        </w:rPr>
        <w:tab/>
        <w:t>需要披露的关联交易、对外担保（不含对合并报表范围内子公司提供担保）、委托理财、对外提供财务资助、变更募集资金用途、公司自主变更会计政策、股票及其衍生品种投资等重大事项；</w:t>
      </w:r>
    </w:p>
    <w:p w:rsidR="00FB27E7" w:rsidRPr="0089672C" w:rsidRDefault="00FB27E7" w:rsidP="00806EA8">
      <w:pPr>
        <w:spacing w:line="360" w:lineRule="auto"/>
        <w:rPr>
          <w:sz w:val="20"/>
        </w:rPr>
      </w:pPr>
      <w:r w:rsidRPr="0089672C">
        <w:rPr>
          <w:rFonts w:hint="eastAsia"/>
          <w:sz w:val="20"/>
        </w:rPr>
        <w:lastRenderedPageBreak/>
        <w:t>（六）</w:t>
      </w:r>
      <w:r w:rsidRPr="0089672C">
        <w:rPr>
          <w:sz w:val="20"/>
        </w:rPr>
        <w:tab/>
        <w:t>公司股东、实际控制人及其关联企业对公司现有或者新发生的总额高于300万元且高于公司最近经审计净资产值的5%的借款或者其他资金往来，以及公司是否采取有效措施回收欠款；</w:t>
      </w:r>
    </w:p>
    <w:p w:rsidR="00FB27E7" w:rsidRPr="0089672C" w:rsidRDefault="00FB27E7" w:rsidP="00806EA8">
      <w:pPr>
        <w:spacing w:line="360" w:lineRule="auto"/>
        <w:rPr>
          <w:sz w:val="20"/>
        </w:rPr>
      </w:pPr>
      <w:r w:rsidRPr="0089672C">
        <w:rPr>
          <w:rFonts w:hint="eastAsia"/>
          <w:sz w:val="20"/>
        </w:rPr>
        <w:t>（七）</w:t>
      </w:r>
      <w:r w:rsidRPr="0089672C">
        <w:rPr>
          <w:sz w:val="20"/>
        </w:rPr>
        <w:tab/>
        <w:t>重大资产重组方案、股权激励计划；</w:t>
      </w:r>
    </w:p>
    <w:p w:rsidR="00FB27E7" w:rsidRPr="0089672C" w:rsidRDefault="00FB27E7" w:rsidP="00806EA8">
      <w:pPr>
        <w:spacing w:line="360" w:lineRule="auto"/>
        <w:rPr>
          <w:sz w:val="20"/>
        </w:rPr>
      </w:pPr>
      <w:r w:rsidRPr="0089672C">
        <w:rPr>
          <w:rFonts w:hint="eastAsia"/>
          <w:sz w:val="20"/>
        </w:rPr>
        <w:t>（八）</w:t>
      </w:r>
      <w:r w:rsidRPr="0089672C">
        <w:rPr>
          <w:sz w:val="20"/>
        </w:rPr>
        <w:tab/>
        <w:t>公司拟决定其股票不再在本所交易，或者转而申请在其他交易场所交易或者转让；</w:t>
      </w:r>
    </w:p>
    <w:p w:rsidR="00FB27E7" w:rsidRPr="0089672C" w:rsidRDefault="00FB27E7" w:rsidP="00806EA8">
      <w:pPr>
        <w:spacing w:line="360" w:lineRule="auto"/>
        <w:rPr>
          <w:sz w:val="20"/>
        </w:rPr>
      </w:pPr>
      <w:r w:rsidRPr="0089672C">
        <w:rPr>
          <w:rFonts w:hint="eastAsia"/>
          <w:sz w:val="20"/>
        </w:rPr>
        <w:t>（九）</w:t>
      </w:r>
      <w:r w:rsidRPr="0089672C">
        <w:rPr>
          <w:sz w:val="20"/>
        </w:rPr>
        <w:tab/>
        <w:t>独立董事认为有可能损害中小股东合法权益的事项；</w:t>
      </w:r>
    </w:p>
    <w:p w:rsidR="00FB27E7" w:rsidRPr="0089672C" w:rsidRDefault="00FB27E7" w:rsidP="00806EA8">
      <w:pPr>
        <w:spacing w:line="360" w:lineRule="auto"/>
        <w:rPr>
          <w:sz w:val="20"/>
        </w:rPr>
      </w:pPr>
      <w:r w:rsidRPr="0089672C">
        <w:rPr>
          <w:rFonts w:hint="eastAsia"/>
          <w:sz w:val="20"/>
        </w:rPr>
        <w:t>（十）</w:t>
      </w:r>
      <w:r w:rsidR="000805A6" w:rsidRPr="0089672C">
        <w:rPr>
          <w:rFonts w:hint="eastAsia"/>
          <w:sz w:val="20"/>
        </w:rPr>
        <w:t xml:space="preserve">  </w:t>
      </w:r>
      <w:r w:rsidRPr="0089672C">
        <w:rPr>
          <w:rFonts w:hint="eastAsia"/>
          <w:sz w:val="20"/>
        </w:rPr>
        <w:t>有关法律、行政法规、部门规章、规范性文件、本所业务规则及公司章程规定的其他事项。</w:t>
      </w:r>
    </w:p>
    <w:p w:rsidR="00FB27E7" w:rsidRPr="0089672C" w:rsidRDefault="00FB27E7" w:rsidP="00806EA8">
      <w:pPr>
        <w:spacing w:line="360" w:lineRule="auto"/>
        <w:rPr>
          <w:sz w:val="20"/>
        </w:rPr>
      </w:pPr>
      <w:r w:rsidRPr="0089672C">
        <w:rPr>
          <w:sz w:val="20"/>
        </w:rPr>
        <w:t>独立董事发表的独立意见类型包括同意、保留意见及其理由、反对意见及其理由和无法发表意见及其障碍，所发表的意见应当明确、清楚。</w:t>
      </w:r>
    </w:p>
    <w:p w:rsidR="00FB27E7" w:rsidRPr="0089672C" w:rsidRDefault="00FB27E7" w:rsidP="00806EA8">
      <w:pPr>
        <w:spacing w:line="360" w:lineRule="auto"/>
        <w:rPr>
          <w:sz w:val="20"/>
        </w:rPr>
      </w:pPr>
      <w:r w:rsidRPr="0089672C">
        <w:rPr>
          <w:rFonts w:hint="eastAsia"/>
          <w:sz w:val="20"/>
        </w:rPr>
        <w:t xml:space="preserve">　　　</w:t>
      </w:r>
      <w:r w:rsidR="00CB393C">
        <w:rPr>
          <w:rFonts w:hint="eastAsia"/>
          <w:sz w:val="20"/>
        </w:rPr>
        <w:t>【</w:t>
      </w:r>
      <w:r w:rsidRPr="0089672C">
        <w:rPr>
          <w:rFonts w:hint="eastAsia"/>
          <w:sz w:val="20"/>
        </w:rPr>
        <w:t>说明</w:t>
      </w:r>
      <w:r w:rsidR="00CB393C">
        <w:rPr>
          <w:rFonts w:hint="eastAsia"/>
          <w:sz w:val="20"/>
        </w:rPr>
        <w:t>】</w:t>
      </w:r>
      <w:r w:rsidRPr="0089672C">
        <w:rPr>
          <w:rFonts w:hint="eastAsia"/>
          <w:sz w:val="20"/>
        </w:rPr>
        <w:t>《深圳证券交易所主板上市公司规范运作指引》（</w:t>
      </w:r>
      <w:r w:rsidRPr="0089672C">
        <w:rPr>
          <w:sz w:val="20"/>
        </w:rPr>
        <w:t>2015年修订）第3.5.3条和《深圳证券交易所中小企业板上市公司规范运作指引》（2015年修订）第3.5.3条的规定与此相同。</w:t>
      </w:r>
    </w:p>
    <w:p w:rsidR="00FB27E7" w:rsidRPr="0089672C" w:rsidRDefault="00FB27E7" w:rsidP="00806EA8">
      <w:pPr>
        <w:spacing w:line="360" w:lineRule="auto"/>
        <w:rPr>
          <w:sz w:val="20"/>
        </w:rPr>
      </w:pPr>
      <w:r w:rsidRPr="0089672C">
        <w:rPr>
          <w:sz w:val="20"/>
        </w:rPr>
        <w:t>29.【答案】B</w:t>
      </w:r>
    </w:p>
    <w:p w:rsidR="00FB27E7" w:rsidRPr="0089672C" w:rsidRDefault="00FB27E7" w:rsidP="00806EA8">
      <w:pPr>
        <w:spacing w:line="360" w:lineRule="auto"/>
        <w:rPr>
          <w:sz w:val="20"/>
        </w:rPr>
      </w:pPr>
      <w:r w:rsidRPr="0089672C">
        <w:rPr>
          <w:rFonts w:hint="eastAsia"/>
          <w:sz w:val="20"/>
        </w:rPr>
        <w:t>【涉及知识点】非公开发行公司债券项目承接负面清单</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《非公开发行公司债券项目承接负面清单指引》第</w:t>
      </w:r>
      <w:r w:rsidRPr="0089672C">
        <w:rPr>
          <w:sz w:val="20"/>
        </w:rPr>
        <w:t>2条规定，非公开发行公司债券项目承接实行负面清单管理。承销机构项目承接不得涉及负面清单限制的范围。</w:t>
      </w:r>
    </w:p>
    <w:p w:rsidR="00FB27E7" w:rsidRPr="0089672C" w:rsidRDefault="00FB27E7" w:rsidP="00DA6ACC">
      <w:pPr>
        <w:spacing w:line="360" w:lineRule="auto"/>
        <w:ind w:firstLineChars="50" w:firstLine="100"/>
        <w:rPr>
          <w:sz w:val="20"/>
        </w:rPr>
      </w:pPr>
      <w:r w:rsidRPr="0089672C">
        <w:rPr>
          <w:rFonts w:hint="eastAsia"/>
          <w:sz w:val="20"/>
        </w:rPr>
        <w:t>其附录中规定了非公开发行公司债券项目承接负面清单：</w:t>
      </w:r>
    </w:p>
    <w:p w:rsidR="00DA6ACC" w:rsidRPr="0089672C" w:rsidRDefault="00FB27E7" w:rsidP="00DA6ACC">
      <w:pPr>
        <w:spacing w:line="360" w:lineRule="auto"/>
        <w:ind w:firstLineChars="50" w:firstLine="100"/>
        <w:rPr>
          <w:sz w:val="20"/>
        </w:rPr>
      </w:pPr>
      <w:r w:rsidRPr="0089672C">
        <w:rPr>
          <w:rFonts w:hint="eastAsia"/>
          <w:sz w:val="20"/>
        </w:rPr>
        <w:t>一、</w:t>
      </w:r>
      <w:r w:rsidRPr="0089672C">
        <w:rPr>
          <w:sz w:val="20"/>
        </w:rPr>
        <w:tab/>
        <w:t>存在以下情形的发行人：</w:t>
      </w:r>
    </w:p>
    <w:p w:rsidR="00FB27E7" w:rsidRPr="0089672C" w:rsidRDefault="00FB27E7" w:rsidP="00806EA8">
      <w:pPr>
        <w:spacing w:line="360" w:lineRule="auto"/>
        <w:rPr>
          <w:sz w:val="20"/>
        </w:rPr>
      </w:pPr>
      <w:r w:rsidRPr="0089672C">
        <w:rPr>
          <w:rFonts w:hint="eastAsia"/>
          <w:sz w:val="20"/>
        </w:rPr>
        <w:t>（</w:t>
      </w:r>
      <w:r w:rsidR="00DA6ACC" w:rsidRPr="0089672C">
        <w:rPr>
          <w:rFonts w:hint="eastAsia"/>
          <w:sz w:val="20"/>
        </w:rPr>
        <w:t>一</w:t>
      </w:r>
      <w:r w:rsidRPr="0089672C">
        <w:rPr>
          <w:sz w:val="20"/>
        </w:rPr>
        <w:t>）</w:t>
      </w:r>
      <w:r w:rsidR="00DA6ACC" w:rsidRPr="0089672C">
        <w:rPr>
          <w:rFonts w:hint="eastAsia"/>
          <w:sz w:val="20"/>
        </w:rPr>
        <w:t xml:space="preserve">  </w:t>
      </w:r>
      <w:r w:rsidRPr="0089672C">
        <w:rPr>
          <w:sz w:val="20"/>
        </w:rPr>
        <w:t>最近24个月内公司财务会计文件存在虚假记载，或公司存在其他重大违法行为。</w:t>
      </w:r>
    </w:p>
    <w:p w:rsidR="00FB27E7" w:rsidRPr="0089672C" w:rsidRDefault="00FB27E7" w:rsidP="00806EA8">
      <w:pPr>
        <w:spacing w:line="360" w:lineRule="auto"/>
        <w:rPr>
          <w:sz w:val="20"/>
        </w:rPr>
      </w:pPr>
      <w:r w:rsidRPr="0089672C">
        <w:rPr>
          <w:rFonts w:hint="eastAsia"/>
          <w:sz w:val="20"/>
        </w:rPr>
        <w:t>（二）</w:t>
      </w:r>
      <w:r w:rsidRPr="0089672C">
        <w:rPr>
          <w:sz w:val="20"/>
        </w:rPr>
        <w:tab/>
        <w:t>对已发行的公司债券或者其他债务有违约或迟延支付本息的事实，仍处于继续状态。</w:t>
      </w:r>
    </w:p>
    <w:p w:rsidR="00FB27E7" w:rsidRPr="0089672C" w:rsidRDefault="00FB27E7" w:rsidP="00806EA8">
      <w:pPr>
        <w:spacing w:line="360" w:lineRule="auto"/>
        <w:rPr>
          <w:sz w:val="20"/>
        </w:rPr>
      </w:pPr>
      <w:r w:rsidRPr="0089672C">
        <w:rPr>
          <w:rFonts w:hint="eastAsia"/>
          <w:sz w:val="20"/>
        </w:rPr>
        <w:t>（三）</w:t>
      </w:r>
      <w:r w:rsidRPr="0089672C">
        <w:rPr>
          <w:sz w:val="20"/>
        </w:rPr>
        <w:tab/>
        <w:t>存在违规对外担保或者资金被关联方或第三方以借款、代偿债务、代垫款项等方式违规占用的情形，仍处于继续状态。</w:t>
      </w:r>
    </w:p>
    <w:p w:rsidR="00FB27E7" w:rsidRPr="0089672C" w:rsidRDefault="00FB27E7" w:rsidP="00806EA8">
      <w:pPr>
        <w:spacing w:line="360" w:lineRule="auto"/>
        <w:rPr>
          <w:sz w:val="20"/>
        </w:rPr>
      </w:pPr>
      <w:r w:rsidRPr="0089672C">
        <w:rPr>
          <w:rFonts w:hint="eastAsia"/>
          <w:sz w:val="20"/>
        </w:rPr>
        <w:t>（四）</w:t>
      </w:r>
      <w:r w:rsidRPr="0089672C">
        <w:rPr>
          <w:sz w:val="20"/>
        </w:rPr>
        <w:tab/>
        <w:t>最近12个月内因违反公司债券相关规定被中国证监会采取行政监管措施；或最近6个月内因违反公司债券相关规定被证券交易所等自律组织采取纪律处分。</w:t>
      </w:r>
    </w:p>
    <w:p w:rsidR="00FB27E7" w:rsidRPr="0089672C" w:rsidRDefault="00FB27E7" w:rsidP="00806EA8">
      <w:pPr>
        <w:spacing w:line="360" w:lineRule="auto"/>
        <w:rPr>
          <w:sz w:val="20"/>
        </w:rPr>
      </w:pPr>
      <w:r w:rsidRPr="0089672C">
        <w:rPr>
          <w:rFonts w:hint="eastAsia"/>
          <w:sz w:val="20"/>
        </w:rPr>
        <w:t>（五）</w:t>
      </w:r>
      <w:r w:rsidRPr="0089672C">
        <w:rPr>
          <w:sz w:val="20"/>
        </w:rPr>
        <w:tab/>
        <w:t>最近两年内财务报表曾被注册会计师出具保留意见且保留意见所涉及事项的重大影响尚未消除，或被注册会计师出具否定意见或者无法表示意见的审计报告。</w:t>
      </w:r>
    </w:p>
    <w:p w:rsidR="00FB27E7" w:rsidRPr="0089672C" w:rsidRDefault="00FB27E7" w:rsidP="00806EA8">
      <w:pPr>
        <w:spacing w:line="360" w:lineRule="auto"/>
        <w:rPr>
          <w:sz w:val="20"/>
        </w:rPr>
      </w:pPr>
      <w:r w:rsidRPr="0089672C">
        <w:rPr>
          <w:rFonts w:hint="eastAsia"/>
          <w:sz w:val="20"/>
        </w:rPr>
        <w:t>（六）</w:t>
      </w:r>
      <w:r w:rsidRPr="0089672C">
        <w:rPr>
          <w:sz w:val="20"/>
        </w:rPr>
        <w:tab/>
        <w:t>因严重违法失信行为，被有权部门认定为失信被执行人、失信生产经营单位或者其他失信单位</w:t>
      </w:r>
      <w:r w:rsidR="009E1A55" w:rsidRPr="0089672C">
        <w:rPr>
          <w:rFonts w:hint="eastAsia"/>
          <w:sz w:val="20"/>
        </w:rPr>
        <w:t>，</w:t>
      </w:r>
      <w:r w:rsidRPr="0089672C">
        <w:rPr>
          <w:sz w:val="20"/>
        </w:rPr>
        <w:t>并被暂停或限制发行公司债券。</w:t>
      </w:r>
    </w:p>
    <w:p w:rsidR="00FB27E7" w:rsidRPr="0089672C" w:rsidRDefault="00FB27E7" w:rsidP="00806EA8">
      <w:pPr>
        <w:spacing w:line="360" w:lineRule="auto"/>
        <w:rPr>
          <w:sz w:val="20"/>
        </w:rPr>
      </w:pPr>
      <w:r w:rsidRPr="0089672C">
        <w:rPr>
          <w:rFonts w:hint="eastAsia"/>
          <w:sz w:val="20"/>
        </w:rPr>
        <w:t>（七）</w:t>
      </w:r>
      <w:r w:rsidRPr="0089672C">
        <w:rPr>
          <w:sz w:val="20"/>
        </w:rPr>
        <w:tab/>
        <w:t>擅自改变前次发行公司债券募集资金的用途而未做纠正。</w:t>
      </w:r>
    </w:p>
    <w:p w:rsidR="00FB27E7" w:rsidRPr="0089672C" w:rsidRDefault="00FB27E7" w:rsidP="00806EA8">
      <w:pPr>
        <w:spacing w:line="360" w:lineRule="auto"/>
        <w:rPr>
          <w:sz w:val="20"/>
        </w:rPr>
      </w:pPr>
      <w:r w:rsidRPr="0089672C">
        <w:rPr>
          <w:rFonts w:hint="eastAsia"/>
          <w:sz w:val="20"/>
        </w:rPr>
        <w:t>（八）</w:t>
      </w:r>
      <w:r w:rsidRPr="0089672C">
        <w:rPr>
          <w:sz w:val="20"/>
        </w:rPr>
        <w:tab/>
        <w:t>本次发行募集资金用途违反相关法律法规或募集资金投向不符合国家产业政策。</w:t>
      </w:r>
    </w:p>
    <w:p w:rsidR="00FB27E7" w:rsidRPr="0089672C" w:rsidRDefault="00FB27E7" w:rsidP="00806EA8">
      <w:pPr>
        <w:spacing w:line="360" w:lineRule="auto"/>
        <w:rPr>
          <w:sz w:val="20"/>
        </w:rPr>
      </w:pPr>
      <w:r w:rsidRPr="0089672C">
        <w:rPr>
          <w:rFonts w:hint="eastAsia"/>
          <w:sz w:val="20"/>
        </w:rPr>
        <w:t>（九）</w:t>
      </w:r>
      <w:r w:rsidRPr="0089672C">
        <w:rPr>
          <w:sz w:val="20"/>
        </w:rPr>
        <w:tab/>
        <w:t>除金融类企业外，本次发行债券募集资金用途为持有以交易为目的的金融资产、委托理财等财务性投资，或本次发行债券募集资金用途为直接或间接投资于以买卖有价证券为主要业务的公司。</w:t>
      </w:r>
    </w:p>
    <w:p w:rsidR="00FB27E7" w:rsidRPr="0089672C" w:rsidRDefault="00FB27E7" w:rsidP="00806EA8">
      <w:pPr>
        <w:spacing w:line="360" w:lineRule="auto"/>
        <w:rPr>
          <w:sz w:val="20"/>
        </w:rPr>
      </w:pPr>
      <w:r w:rsidRPr="0089672C">
        <w:rPr>
          <w:rFonts w:hint="eastAsia"/>
          <w:sz w:val="20"/>
        </w:rPr>
        <w:t>（十）</w:t>
      </w:r>
      <w:r w:rsidR="007D38CD" w:rsidRPr="0089672C">
        <w:rPr>
          <w:rFonts w:hint="eastAsia"/>
          <w:sz w:val="20"/>
        </w:rPr>
        <w:t xml:space="preserve">  </w:t>
      </w:r>
      <w:r w:rsidRPr="0089672C">
        <w:rPr>
          <w:rFonts w:hint="eastAsia"/>
          <w:sz w:val="20"/>
        </w:rPr>
        <w:t>本次发行文件存在虚假记载、误导性陈述或重大遗漏。</w:t>
      </w:r>
    </w:p>
    <w:p w:rsidR="00FB27E7" w:rsidRPr="0089672C" w:rsidRDefault="00FB27E7" w:rsidP="00806EA8">
      <w:pPr>
        <w:spacing w:line="360" w:lineRule="auto"/>
        <w:rPr>
          <w:sz w:val="20"/>
        </w:rPr>
      </w:pPr>
      <w:r w:rsidRPr="0089672C">
        <w:rPr>
          <w:rFonts w:hint="eastAsia"/>
          <w:sz w:val="20"/>
        </w:rPr>
        <w:t>（十一）存在严重损害投资者合法权益和社会公共利益情形。</w:t>
      </w:r>
    </w:p>
    <w:p w:rsidR="00FB27E7" w:rsidRPr="0089672C" w:rsidRDefault="00FB27E7" w:rsidP="00806EA8">
      <w:pPr>
        <w:spacing w:line="360" w:lineRule="auto"/>
        <w:rPr>
          <w:sz w:val="20"/>
        </w:rPr>
      </w:pPr>
      <w:r w:rsidRPr="0089672C">
        <w:rPr>
          <w:rFonts w:hint="eastAsia"/>
          <w:sz w:val="20"/>
        </w:rPr>
        <w:lastRenderedPageBreak/>
        <w:t>二、</w:t>
      </w:r>
      <w:r w:rsidRPr="0089672C">
        <w:rPr>
          <w:sz w:val="20"/>
        </w:rPr>
        <w:t>以下特殊行业或类型的发行人：</w:t>
      </w:r>
    </w:p>
    <w:p w:rsidR="00FB27E7" w:rsidRPr="0089672C" w:rsidRDefault="00FB27E7" w:rsidP="00806EA8">
      <w:pPr>
        <w:spacing w:line="360" w:lineRule="auto"/>
        <w:rPr>
          <w:sz w:val="20"/>
        </w:rPr>
      </w:pPr>
      <w:r w:rsidRPr="0089672C">
        <w:rPr>
          <w:rFonts w:hint="eastAsia"/>
          <w:sz w:val="20"/>
        </w:rPr>
        <w:t>（十二）地方融资平台公司。本条所指的地方融资平台公司是指根据国务院相关文件规定，由地方政</w:t>
      </w:r>
      <w:r w:rsidRPr="0089672C">
        <w:rPr>
          <w:sz w:val="20"/>
        </w:rPr>
        <w:t>府及其部门和机构等通过财政拨款或注入土地、股权等资产设立，承担政府投资项目融资功能，并拥有独立法人资格的经济实体。</w:t>
      </w:r>
    </w:p>
    <w:p w:rsidR="00FB27E7" w:rsidRPr="0089672C" w:rsidRDefault="00183EDD" w:rsidP="00806EA8">
      <w:pPr>
        <w:spacing w:line="360" w:lineRule="auto"/>
        <w:rPr>
          <w:sz w:val="20"/>
        </w:rPr>
      </w:pPr>
      <w:r w:rsidRPr="0089672C">
        <w:rPr>
          <w:rFonts w:hint="eastAsia"/>
          <w:sz w:val="20"/>
        </w:rPr>
        <w:t xml:space="preserve">（十三）国土资源部等部门认定的存在 “闲置土地” </w:t>
      </w:r>
      <w:r w:rsidR="00FB27E7" w:rsidRPr="0089672C">
        <w:rPr>
          <w:sz w:val="20"/>
        </w:rPr>
        <w:t>“炒地</w:t>
      </w:r>
      <w:r w:rsidRPr="0089672C">
        <w:rPr>
          <w:rFonts w:hint="eastAsia"/>
          <w:sz w:val="20"/>
        </w:rPr>
        <w:t xml:space="preserve">” </w:t>
      </w:r>
      <w:r w:rsidR="00FB27E7" w:rsidRPr="0089672C">
        <w:rPr>
          <w:sz w:val="20"/>
        </w:rPr>
        <w:t>“捂盘惜售</w:t>
      </w:r>
      <w:r w:rsidRPr="0089672C">
        <w:rPr>
          <w:rFonts w:hint="eastAsia"/>
          <w:sz w:val="20"/>
        </w:rPr>
        <w:t xml:space="preserve">” </w:t>
      </w:r>
      <w:r w:rsidR="00FB27E7" w:rsidRPr="0089672C">
        <w:rPr>
          <w:sz w:val="20"/>
        </w:rPr>
        <w:t>“哄抬房价</w:t>
      </w:r>
      <w:r w:rsidRPr="0089672C">
        <w:rPr>
          <w:rFonts w:hint="eastAsia"/>
          <w:sz w:val="20"/>
        </w:rPr>
        <w:t xml:space="preserve">” </w:t>
      </w:r>
      <w:r w:rsidR="00FB27E7" w:rsidRPr="0089672C">
        <w:rPr>
          <w:sz w:val="20"/>
        </w:rPr>
        <w:t>等违法违规行为的房地产公司。</w:t>
      </w:r>
    </w:p>
    <w:p w:rsidR="00FB27E7" w:rsidRPr="0089672C" w:rsidRDefault="00FB27E7" w:rsidP="00806EA8">
      <w:pPr>
        <w:spacing w:line="360" w:lineRule="auto"/>
        <w:rPr>
          <w:sz w:val="20"/>
        </w:rPr>
      </w:pPr>
      <w:r w:rsidRPr="0089672C">
        <w:rPr>
          <w:rFonts w:hint="eastAsia"/>
          <w:sz w:val="20"/>
        </w:rPr>
        <w:t>（十四）典当行。</w:t>
      </w:r>
    </w:p>
    <w:p w:rsidR="00FB27E7" w:rsidRPr="0089672C" w:rsidRDefault="00FB27E7" w:rsidP="00806EA8">
      <w:pPr>
        <w:spacing w:line="360" w:lineRule="auto"/>
        <w:rPr>
          <w:sz w:val="20"/>
        </w:rPr>
      </w:pPr>
      <w:r w:rsidRPr="0089672C">
        <w:rPr>
          <w:rFonts w:hint="eastAsia"/>
          <w:sz w:val="20"/>
        </w:rPr>
        <w:t>（十五）未能同时满足以下条件的担保公司</w:t>
      </w:r>
      <w:r w:rsidRPr="0089672C">
        <w:rPr>
          <w:sz w:val="20"/>
        </w:rPr>
        <w:t>:</w:t>
      </w:r>
    </w:p>
    <w:p w:rsidR="00FB27E7" w:rsidRPr="0089672C" w:rsidRDefault="00FB27E7" w:rsidP="00806EA8">
      <w:pPr>
        <w:spacing w:line="360" w:lineRule="auto"/>
        <w:rPr>
          <w:sz w:val="20"/>
        </w:rPr>
      </w:pPr>
      <w:r w:rsidRPr="0089672C">
        <w:rPr>
          <w:rFonts w:hint="eastAsia"/>
          <w:sz w:val="20"/>
        </w:rPr>
        <w:t>（</w:t>
      </w:r>
      <w:r w:rsidRPr="0089672C">
        <w:rPr>
          <w:sz w:val="20"/>
        </w:rPr>
        <w:t>1）</w:t>
      </w:r>
      <w:r w:rsidRPr="0089672C">
        <w:rPr>
          <w:sz w:val="20"/>
        </w:rPr>
        <w:tab/>
        <w:t>经营融资担保业务满3年；</w:t>
      </w:r>
    </w:p>
    <w:p w:rsidR="00FB27E7" w:rsidRPr="0089672C" w:rsidRDefault="00FB27E7" w:rsidP="00806EA8">
      <w:pPr>
        <w:spacing w:line="360" w:lineRule="auto"/>
        <w:rPr>
          <w:sz w:val="20"/>
        </w:rPr>
      </w:pPr>
      <w:r w:rsidRPr="0089672C">
        <w:rPr>
          <w:rFonts w:hint="eastAsia"/>
          <w:sz w:val="20"/>
        </w:rPr>
        <w:t>（</w:t>
      </w:r>
      <w:r w:rsidRPr="0089672C">
        <w:rPr>
          <w:sz w:val="20"/>
        </w:rPr>
        <w:t>2）</w:t>
      </w:r>
      <w:r w:rsidRPr="0089672C">
        <w:rPr>
          <w:sz w:val="20"/>
        </w:rPr>
        <w:tab/>
        <w:t>注册资本不低于人民币6亿元;</w:t>
      </w:r>
    </w:p>
    <w:p w:rsidR="00FB27E7" w:rsidRPr="0089672C" w:rsidRDefault="00FB27E7" w:rsidP="00806EA8">
      <w:pPr>
        <w:spacing w:line="360" w:lineRule="auto"/>
        <w:rPr>
          <w:sz w:val="20"/>
        </w:rPr>
      </w:pPr>
      <w:r w:rsidRPr="0089672C">
        <w:rPr>
          <w:rFonts w:hint="eastAsia"/>
          <w:sz w:val="20"/>
        </w:rPr>
        <w:t>（</w:t>
      </w:r>
      <w:r w:rsidRPr="0089672C">
        <w:rPr>
          <w:sz w:val="20"/>
        </w:rPr>
        <w:t>3）</w:t>
      </w:r>
      <w:r w:rsidRPr="0089672C">
        <w:rPr>
          <w:sz w:val="20"/>
        </w:rPr>
        <w:tab/>
        <w:t>主体信用评级AA级（含）以上；</w:t>
      </w:r>
    </w:p>
    <w:p w:rsidR="00FB27E7" w:rsidRPr="0089672C" w:rsidRDefault="00FB27E7" w:rsidP="00806EA8">
      <w:pPr>
        <w:spacing w:line="360" w:lineRule="auto"/>
        <w:rPr>
          <w:sz w:val="20"/>
        </w:rPr>
      </w:pPr>
      <w:r w:rsidRPr="0089672C">
        <w:rPr>
          <w:rFonts w:hint="eastAsia"/>
          <w:sz w:val="20"/>
        </w:rPr>
        <w:t>（</w:t>
      </w:r>
      <w:r w:rsidRPr="0089672C">
        <w:rPr>
          <w:sz w:val="20"/>
        </w:rPr>
        <w:t>4）</w:t>
      </w:r>
      <w:r w:rsidRPr="0089672C">
        <w:rPr>
          <w:sz w:val="20"/>
        </w:rPr>
        <w:tab/>
        <w:t>近三年无重大违法违规行为。</w:t>
      </w:r>
    </w:p>
    <w:p w:rsidR="00FB27E7" w:rsidRPr="0089672C" w:rsidRDefault="00FB27E7" w:rsidP="00806EA8">
      <w:pPr>
        <w:spacing w:line="360" w:lineRule="auto"/>
        <w:rPr>
          <w:sz w:val="20"/>
        </w:rPr>
      </w:pPr>
      <w:r w:rsidRPr="0089672C">
        <w:rPr>
          <w:rFonts w:hint="eastAsia"/>
          <w:sz w:val="20"/>
        </w:rPr>
        <w:t>（十六）未能同时满足以下条件的小贷公司：</w:t>
      </w:r>
    </w:p>
    <w:p w:rsidR="00FB27E7" w:rsidRPr="0089672C" w:rsidRDefault="00FB27E7" w:rsidP="00806EA8">
      <w:pPr>
        <w:spacing w:line="360" w:lineRule="auto"/>
        <w:rPr>
          <w:sz w:val="20"/>
        </w:rPr>
      </w:pPr>
      <w:r w:rsidRPr="0089672C">
        <w:rPr>
          <w:rFonts w:hint="eastAsia"/>
          <w:sz w:val="20"/>
        </w:rPr>
        <w:t>（</w:t>
      </w:r>
      <w:r w:rsidRPr="0089672C">
        <w:rPr>
          <w:sz w:val="20"/>
        </w:rPr>
        <w:t>1）</w:t>
      </w:r>
      <w:r w:rsidRPr="0089672C">
        <w:rPr>
          <w:sz w:val="20"/>
        </w:rPr>
        <w:tab/>
        <w:t>经省级主管机关批准设立或备案，且成立时间满2年；</w:t>
      </w:r>
    </w:p>
    <w:p w:rsidR="00FB27E7" w:rsidRPr="0089672C" w:rsidRDefault="00FB27E7" w:rsidP="00806EA8">
      <w:pPr>
        <w:spacing w:line="360" w:lineRule="auto"/>
        <w:rPr>
          <w:sz w:val="20"/>
        </w:rPr>
      </w:pPr>
      <w:r w:rsidRPr="0089672C">
        <w:rPr>
          <w:rFonts w:hint="eastAsia"/>
          <w:sz w:val="20"/>
        </w:rPr>
        <w:t>（</w:t>
      </w:r>
      <w:r w:rsidRPr="0089672C">
        <w:rPr>
          <w:sz w:val="20"/>
        </w:rPr>
        <w:t>2）</w:t>
      </w:r>
      <w:r w:rsidRPr="0089672C">
        <w:rPr>
          <w:sz w:val="20"/>
        </w:rPr>
        <w:tab/>
        <w:t>省级监管评级或考核评级最近两年连续达到最高等级；</w:t>
      </w:r>
    </w:p>
    <w:p w:rsidR="00FB27E7" w:rsidRPr="0089672C" w:rsidRDefault="00FB27E7" w:rsidP="00806EA8">
      <w:pPr>
        <w:spacing w:line="360" w:lineRule="auto"/>
        <w:rPr>
          <w:sz w:val="20"/>
        </w:rPr>
      </w:pPr>
      <w:r w:rsidRPr="0089672C">
        <w:rPr>
          <w:rFonts w:hint="eastAsia"/>
          <w:sz w:val="20"/>
        </w:rPr>
        <w:t>（</w:t>
      </w:r>
      <w:r w:rsidRPr="0089672C">
        <w:rPr>
          <w:sz w:val="20"/>
        </w:rPr>
        <w:t>3）</w:t>
      </w:r>
      <w:r w:rsidR="00183EDD" w:rsidRPr="0089672C">
        <w:rPr>
          <w:rFonts w:hint="eastAsia"/>
          <w:sz w:val="20"/>
        </w:rPr>
        <w:t xml:space="preserve">   </w:t>
      </w:r>
      <w:r w:rsidRPr="0089672C">
        <w:rPr>
          <w:sz w:val="20"/>
        </w:rPr>
        <w:t>主体信用评级达到AA级（含）以上。</w:t>
      </w:r>
    </w:p>
    <w:p w:rsidR="00FB27E7" w:rsidRPr="0089672C" w:rsidRDefault="00183EDD" w:rsidP="00183EDD">
      <w:pPr>
        <w:spacing w:line="360" w:lineRule="auto"/>
        <w:ind w:firstLineChars="50" w:firstLine="100"/>
        <w:rPr>
          <w:sz w:val="20"/>
        </w:rPr>
      </w:pPr>
      <w:r w:rsidRPr="0089672C">
        <w:rPr>
          <w:rFonts w:hint="eastAsia"/>
          <w:sz w:val="20"/>
        </w:rPr>
        <w:t>Ⅱ</w:t>
      </w:r>
      <w:r w:rsidR="00FB27E7" w:rsidRPr="0089672C">
        <w:rPr>
          <w:rFonts w:hint="eastAsia"/>
          <w:sz w:val="20"/>
        </w:rPr>
        <w:t>、</w:t>
      </w:r>
      <w:r w:rsidR="00FB27E7" w:rsidRPr="0089672C">
        <w:rPr>
          <w:sz w:val="20"/>
        </w:rPr>
        <w:t>IV、V三项，需满足一定条件，才不得承接。</w:t>
      </w:r>
    </w:p>
    <w:p w:rsidR="00FB27E7" w:rsidRPr="0089672C" w:rsidRDefault="00FB27E7" w:rsidP="00806EA8">
      <w:pPr>
        <w:spacing w:line="360" w:lineRule="auto"/>
        <w:rPr>
          <w:sz w:val="20"/>
        </w:rPr>
      </w:pPr>
      <w:r w:rsidRPr="0089672C">
        <w:rPr>
          <w:sz w:val="20"/>
        </w:rPr>
        <w:t>30.【答案】A</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上市公司收购方财务顾问应履行的职责</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根据《上市公司收购管理办法》（2014年修订）第65条规定，收购人聘请的财务顾问应当履行以下职责：</w:t>
      </w:r>
    </w:p>
    <w:p w:rsidR="00FB27E7" w:rsidRPr="0089672C" w:rsidRDefault="00FB27E7" w:rsidP="006870EC">
      <w:pPr>
        <w:spacing w:line="360" w:lineRule="auto"/>
        <w:ind w:firstLineChars="300" w:firstLine="600"/>
        <w:rPr>
          <w:sz w:val="20"/>
        </w:rPr>
      </w:pPr>
      <w:r w:rsidRPr="0089672C">
        <w:rPr>
          <w:rFonts w:hint="eastAsia"/>
          <w:sz w:val="20"/>
        </w:rPr>
        <w:t>（</w:t>
      </w:r>
      <w:r w:rsidR="006870EC" w:rsidRPr="0089672C">
        <w:rPr>
          <w:rFonts w:hint="eastAsia"/>
          <w:sz w:val="20"/>
        </w:rPr>
        <w:t>一</w:t>
      </w:r>
      <w:r w:rsidRPr="0089672C">
        <w:rPr>
          <w:sz w:val="20"/>
        </w:rPr>
        <w:t>）</w:t>
      </w:r>
      <w:bookmarkStart w:id="0" w:name="_GoBack"/>
      <w:bookmarkEnd w:id="0"/>
      <w:r w:rsidRPr="0089672C">
        <w:rPr>
          <w:sz w:val="20"/>
        </w:rPr>
        <w:t>对收购人的相关情况进行尽职调查；</w:t>
      </w:r>
    </w:p>
    <w:p w:rsidR="00FB27E7" w:rsidRPr="0089672C" w:rsidRDefault="00FB27E7" w:rsidP="00806EA8">
      <w:pPr>
        <w:spacing w:line="360" w:lineRule="auto"/>
        <w:rPr>
          <w:sz w:val="20"/>
        </w:rPr>
      </w:pPr>
      <w:r w:rsidRPr="0089672C">
        <w:rPr>
          <w:rFonts w:hint="eastAsia"/>
          <w:sz w:val="20"/>
        </w:rPr>
        <w:t xml:space="preserve">　　　（二）</w:t>
      </w:r>
      <w:r w:rsidRPr="0089672C">
        <w:rPr>
          <w:sz w:val="20"/>
        </w:rPr>
        <w:tab/>
        <w:t>应收购人的要求向收购人提供专业化服务，全面评估被收购公司的财务和经营状况，帮助收购人分析收购所涉及的法律、财务、经营风险，就收购方案所涉及的收购价格、收购方式、支付安排等事项提出对策建议，并指导收购人按照规定的内容与格式制作申报文件；</w:t>
      </w:r>
      <w:r w:rsidR="00CB393C">
        <w:rPr>
          <w:sz w:val="20"/>
        </w:rPr>
        <w:t>【</w:t>
      </w:r>
      <w:r w:rsidRPr="0089672C">
        <w:rPr>
          <w:sz w:val="20"/>
        </w:rPr>
        <w:t>IV项错误</w:t>
      </w:r>
      <w:r w:rsidR="00CB393C">
        <w:rPr>
          <w:sz w:val="20"/>
        </w:rPr>
        <w:t>】</w:t>
      </w:r>
    </w:p>
    <w:p w:rsidR="00FB27E7" w:rsidRPr="0089672C" w:rsidRDefault="00FB27E7" w:rsidP="00806EA8">
      <w:pPr>
        <w:spacing w:line="360" w:lineRule="auto"/>
        <w:rPr>
          <w:sz w:val="20"/>
        </w:rPr>
      </w:pPr>
      <w:r w:rsidRPr="0089672C">
        <w:rPr>
          <w:rFonts w:hint="eastAsia"/>
          <w:sz w:val="20"/>
        </w:rPr>
        <w:t xml:space="preserve">　　　（三）</w:t>
      </w:r>
      <w:r w:rsidRPr="0089672C">
        <w:rPr>
          <w:sz w:val="20"/>
        </w:rPr>
        <w:tab/>
        <w:t>对收购人进行证券市场规范化运作的辅导，使收购人的董事、监事和高级管理人员熟悉有关法律、行政法规和中国证监会的规定，充分了解其应当承担的义务和责任，督促其依法履行报告、公告和其他法定义务；</w:t>
      </w:r>
      <w:r w:rsidR="00CB393C">
        <w:rPr>
          <w:sz w:val="20"/>
        </w:rPr>
        <w:t>【</w:t>
      </w:r>
      <w:r w:rsidRPr="0089672C">
        <w:rPr>
          <w:sz w:val="20"/>
        </w:rPr>
        <w:t>II项错误</w:t>
      </w:r>
      <w:r w:rsidR="00CB393C">
        <w:rPr>
          <w:sz w:val="20"/>
        </w:rPr>
        <w:t>】</w:t>
      </w:r>
    </w:p>
    <w:p w:rsidR="00FB27E7" w:rsidRPr="0089672C" w:rsidRDefault="00FB27E7" w:rsidP="00806EA8">
      <w:pPr>
        <w:spacing w:line="360" w:lineRule="auto"/>
        <w:rPr>
          <w:sz w:val="20"/>
        </w:rPr>
      </w:pPr>
      <w:r w:rsidRPr="0089672C">
        <w:rPr>
          <w:rFonts w:hint="eastAsia"/>
          <w:sz w:val="20"/>
        </w:rPr>
        <w:t xml:space="preserve">　　　（四）</w:t>
      </w:r>
      <w:r w:rsidRPr="0089672C">
        <w:rPr>
          <w:sz w:val="20"/>
        </w:rPr>
        <w:tab/>
        <w:t>对收购人是否符合本办法的规定及申报文件内容的真实性、准确性、完整性进行充分核査和验证，对收购事项客观、公正地发表专业意见；</w:t>
      </w:r>
    </w:p>
    <w:p w:rsidR="00FB27E7" w:rsidRPr="0089672C" w:rsidRDefault="00FB27E7" w:rsidP="00806EA8">
      <w:pPr>
        <w:spacing w:line="360" w:lineRule="auto"/>
        <w:rPr>
          <w:sz w:val="20"/>
        </w:rPr>
      </w:pPr>
      <w:r w:rsidRPr="0089672C">
        <w:rPr>
          <w:rFonts w:hint="eastAsia"/>
          <w:sz w:val="20"/>
        </w:rPr>
        <w:t xml:space="preserve">　　　（五）</w:t>
      </w:r>
      <w:r w:rsidRPr="0089672C">
        <w:rPr>
          <w:sz w:val="20"/>
        </w:rPr>
        <w:tab/>
        <w:t>接受收购人委托，向中国证监会报送申报材料，根据中国证监会的审核意见，组织、协调收购人及其他专业机构予以答复；</w:t>
      </w:r>
    </w:p>
    <w:p w:rsidR="00FB27E7" w:rsidRPr="0089672C" w:rsidRDefault="00FB27E7" w:rsidP="00806EA8">
      <w:pPr>
        <w:spacing w:line="360" w:lineRule="auto"/>
        <w:rPr>
          <w:sz w:val="20"/>
        </w:rPr>
      </w:pPr>
      <w:r w:rsidRPr="0089672C">
        <w:rPr>
          <w:rFonts w:hint="eastAsia"/>
          <w:sz w:val="20"/>
        </w:rPr>
        <w:t xml:space="preserve">　　　（六）</w:t>
      </w:r>
      <w:r w:rsidRPr="0089672C">
        <w:rPr>
          <w:sz w:val="20"/>
        </w:rPr>
        <w:tab/>
        <w:t>与收购人签订协议，在收购完成后12个月内，持续督导收购人遵守法律、行政法规、中国证监会的规定、证券交易所规则、上市公司章程，依法行使股东权利，切实履行承诺或者相关约定。</w:t>
      </w:r>
    </w:p>
    <w:p w:rsidR="00FB27E7" w:rsidRPr="0089672C" w:rsidRDefault="00FB27E7" w:rsidP="00806EA8">
      <w:pPr>
        <w:spacing w:line="360" w:lineRule="auto"/>
        <w:rPr>
          <w:sz w:val="20"/>
        </w:rPr>
      </w:pPr>
      <w:r w:rsidRPr="0089672C">
        <w:rPr>
          <w:sz w:val="20"/>
        </w:rPr>
        <w:t>31.【答案】C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公开发行公司债券的发行人应当及时披露债券存续期内发生的重大事项</w:t>
      </w:r>
    </w:p>
    <w:p w:rsidR="00FB27E7" w:rsidRPr="0089672C" w:rsidRDefault="00FB27E7" w:rsidP="00806EA8">
      <w:pPr>
        <w:spacing w:line="360" w:lineRule="auto"/>
        <w:rPr>
          <w:sz w:val="20"/>
        </w:rPr>
      </w:pPr>
      <w:r w:rsidRPr="0089672C">
        <w:rPr>
          <w:rFonts w:hint="eastAsia"/>
          <w:sz w:val="20"/>
        </w:rPr>
        <w:lastRenderedPageBreak/>
        <w:t>【解析】</w:t>
      </w:r>
    </w:p>
    <w:p w:rsidR="00FB27E7" w:rsidRPr="0089672C" w:rsidRDefault="00FB27E7" w:rsidP="00806EA8">
      <w:pPr>
        <w:spacing w:line="360" w:lineRule="auto"/>
        <w:rPr>
          <w:sz w:val="20"/>
        </w:rPr>
      </w:pPr>
      <w:r w:rsidRPr="0089672C">
        <w:rPr>
          <w:rFonts w:hint="eastAsia"/>
          <w:sz w:val="20"/>
        </w:rPr>
        <w:t xml:space="preserve">　　　</w:t>
      </w:r>
      <w:r w:rsidRPr="0089672C">
        <w:rPr>
          <w:sz w:val="20"/>
        </w:rPr>
        <w:t>I项，根据《上海证券交易所公司债券上市规则》第3.3.1条的规定，债券上市期间，发生可能影响发行人偿债能力或者债券价格的重大事项，或者存在关于发行人及其债券的重大市场传闻的，发行人应当按照相关法律、行政法规、部门规章、规范性文件、本规则及本所其他规定及时向本所提交并披露临时报告，说明事件的起因、目前的状态和可能产生的后果。</w:t>
      </w:r>
    </w:p>
    <w:p w:rsidR="00FB27E7" w:rsidRPr="0089672C" w:rsidRDefault="00FB27E7" w:rsidP="00806EA8">
      <w:pPr>
        <w:spacing w:line="360" w:lineRule="auto"/>
        <w:rPr>
          <w:sz w:val="20"/>
        </w:rPr>
      </w:pPr>
      <w:r w:rsidRPr="0089672C">
        <w:rPr>
          <w:rFonts w:hint="eastAsia"/>
          <w:sz w:val="20"/>
        </w:rPr>
        <w:t>前款所称重大事项包括但不限于</w:t>
      </w:r>
      <w:r w:rsidRPr="0089672C">
        <w:rPr>
          <w:sz w:val="20"/>
        </w:rPr>
        <w:t>:</w:t>
      </w:r>
    </w:p>
    <w:p w:rsidR="00FB27E7" w:rsidRPr="0089672C" w:rsidRDefault="00FB27E7" w:rsidP="00806EA8">
      <w:pPr>
        <w:spacing w:line="360" w:lineRule="auto"/>
        <w:rPr>
          <w:sz w:val="20"/>
        </w:rPr>
      </w:pPr>
      <w:r w:rsidRPr="0089672C">
        <w:rPr>
          <w:rFonts w:hint="eastAsia"/>
          <w:sz w:val="20"/>
        </w:rPr>
        <w:t>（</w:t>
      </w:r>
      <w:r w:rsidR="00377C4E" w:rsidRPr="0089672C">
        <w:rPr>
          <w:rFonts w:hint="eastAsia"/>
          <w:sz w:val="20"/>
        </w:rPr>
        <w:t>一</w:t>
      </w:r>
      <w:r w:rsidRPr="0089672C">
        <w:rPr>
          <w:sz w:val="20"/>
        </w:rPr>
        <w:t>）</w:t>
      </w:r>
      <w:r w:rsidR="00341F3D" w:rsidRPr="0089672C">
        <w:rPr>
          <w:rFonts w:hint="eastAsia"/>
          <w:sz w:val="20"/>
        </w:rPr>
        <w:t xml:space="preserve">  </w:t>
      </w:r>
      <w:r w:rsidRPr="0089672C">
        <w:rPr>
          <w:sz w:val="20"/>
        </w:rPr>
        <w:t>发行人经营方针、经营范围或者生产经营外部条件等发生重大变化；</w:t>
      </w:r>
    </w:p>
    <w:p w:rsidR="00FB27E7" w:rsidRPr="0089672C" w:rsidRDefault="00FB27E7" w:rsidP="00806EA8">
      <w:pPr>
        <w:spacing w:line="360" w:lineRule="auto"/>
        <w:rPr>
          <w:sz w:val="20"/>
        </w:rPr>
      </w:pPr>
      <w:r w:rsidRPr="0089672C">
        <w:rPr>
          <w:rFonts w:hint="eastAsia"/>
          <w:sz w:val="20"/>
        </w:rPr>
        <w:t>（二）</w:t>
      </w:r>
      <w:r w:rsidRPr="0089672C">
        <w:rPr>
          <w:sz w:val="20"/>
        </w:rPr>
        <w:tab/>
        <w:t>发行人主要资产被查封、扣押、冻结；</w:t>
      </w:r>
    </w:p>
    <w:p w:rsidR="00FB27E7" w:rsidRPr="0089672C" w:rsidRDefault="00FB27E7" w:rsidP="00806EA8">
      <w:pPr>
        <w:spacing w:line="360" w:lineRule="auto"/>
        <w:rPr>
          <w:sz w:val="20"/>
        </w:rPr>
      </w:pPr>
      <w:r w:rsidRPr="0089672C">
        <w:rPr>
          <w:rFonts w:hint="eastAsia"/>
          <w:sz w:val="20"/>
        </w:rPr>
        <w:t>（三）</w:t>
      </w:r>
      <w:r w:rsidRPr="0089672C">
        <w:rPr>
          <w:sz w:val="20"/>
        </w:rPr>
        <w:tab/>
        <w:t>发行人出售、转让主要资产或发生重大资产重组；</w:t>
      </w:r>
    </w:p>
    <w:p w:rsidR="00FB27E7" w:rsidRPr="0089672C" w:rsidRDefault="00FB27E7" w:rsidP="00806EA8">
      <w:pPr>
        <w:spacing w:line="360" w:lineRule="auto"/>
        <w:rPr>
          <w:sz w:val="20"/>
        </w:rPr>
      </w:pPr>
      <w:r w:rsidRPr="0089672C">
        <w:rPr>
          <w:rFonts w:hint="eastAsia"/>
          <w:sz w:val="20"/>
        </w:rPr>
        <w:t>（四）</w:t>
      </w:r>
      <w:r w:rsidRPr="0089672C">
        <w:rPr>
          <w:sz w:val="20"/>
        </w:rPr>
        <w:tab/>
        <w:t>发行人放弃债权、财产或其他导致发行人发生超过上年末净资产10%的重大损失；</w:t>
      </w:r>
    </w:p>
    <w:p w:rsidR="00FB27E7" w:rsidRPr="0089672C" w:rsidRDefault="00FB27E7" w:rsidP="00806EA8">
      <w:pPr>
        <w:spacing w:line="360" w:lineRule="auto"/>
        <w:rPr>
          <w:sz w:val="20"/>
        </w:rPr>
      </w:pPr>
      <w:r w:rsidRPr="0089672C">
        <w:rPr>
          <w:rFonts w:hint="eastAsia"/>
          <w:sz w:val="20"/>
        </w:rPr>
        <w:t>（五）</w:t>
      </w:r>
      <w:r w:rsidRPr="0089672C">
        <w:rPr>
          <w:sz w:val="20"/>
        </w:rPr>
        <w:tab/>
        <w:t>发行人当年累计新增借款或者对外提供担保超过上年末净资产的20%；</w:t>
      </w:r>
    </w:p>
    <w:p w:rsidR="00FB27E7" w:rsidRPr="0089672C" w:rsidRDefault="00FB27E7" w:rsidP="00806EA8">
      <w:pPr>
        <w:spacing w:line="360" w:lineRule="auto"/>
        <w:rPr>
          <w:sz w:val="20"/>
        </w:rPr>
      </w:pPr>
      <w:r w:rsidRPr="0089672C">
        <w:rPr>
          <w:rFonts w:hint="eastAsia"/>
          <w:sz w:val="20"/>
        </w:rPr>
        <w:t>（六）</w:t>
      </w:r>
      <w:r w:rsidRPr="0089672C">
        <w:rPr>
          <w:sz w:val="20"/>
        </w:rPr>
        <w:tab/>
        <w:t>发行人发生未能清偿到期债务的违约情况；</w:t>
      </w:r>
    </w:p>
    <w:p w:rsidR="00FB27E7" w:rsidRPr="0089672C" w:rsidRDefault="00FB27E7" w:rsidP="00806EA8">
      <w:pPr>
        <w:spacing w:line="360" w:lineRule="auto"/>
        <w:rPr>
          <w:sz w:val="20"/>
        </w:rPr>
      </w:pPr>
      <w:r w:rsidRPr="0089672C">
        <w:rPr>
          <w:rFonts w:hint="eastAsia"/>
          <w:sz w:val="20"/>
        </w:rPr>
        <w:t>（七）</w:t>
      </w:r>
      <w:r w:rsidRPr="0089672C">
        <w:rPr>
          <w:sz w:val="20"/>
        </w:rPr>
        <w:tab/>
        <w:t>发行人涉及重大诉讼、仲裁事项，受到重大行政处罚、行政监管措施或自律组织纪律处分；</w:t>
      </w:r>
    </w:p>
    <w:p w:rsidR="00FB27E7" w:rsidRPr="0089672C" w:rsidRDefault="00FB27E7" w:rsidP="00806EA8">
      <w:pPr>
        <w:spacing w:line="360" w:lineRule="auto"/>
        <w:rPr>
          <w:sz w:val="20"/>
        </w:rPr>
      </w:pPr>
      <w:r w:rsidRPr="0089672C">
        <w:rPr>
          <w:rFonts w:hint="eastAsia"/>
          <w:sz w:val="20"/>
        </w:rPr>
        <w:t>（八）</w:t>
      </w:r>
      <w:r w:rsidRPr="0089672C">
        <w:rPr>
          <w:sz w:val="20"/>
        </w:rPr>
        <w:tab/>
        <w:t>发行人减资、合并、分立、解散、申请破产或依法进入破产程序；</w:t>
      </w:r>
    </w:p>
    <w:p w:rsidR="00FB27E7" w:rsidRPr="0089672C" w:rsidRDefault="00FB27E7" w:rsidP="00806EA8">
      <w:pPr>
        <w:spacing w:line="360" w:lineRule="auto"/>
        <w:rPr>
          <w:sz w:val="20"/>
        </w:rPr>
      </w:pPr>
      <w:r w:rsidRPr="0089672C">
        <w:rPr>
          <w:rFonts w:hint="eastAsia"/>
          <w:sz w:val="20"/>
        </w:rPr>
        <w:t>（九）</w:t>
      </w:r>
      <w:r w:rsidRPr="0089672C">
        <w:rPr>
          <w:sz w:val="20"/>
        </w:rPr>
        <w:tab/>
        <w:t>发行人或其董事、监事、高级管稣员涉嫌犯罪或重大违法失信、无法履行职责或者发生重大变动；</w:t>
      </w:r>
    </w:p>
    <w:p w:rsidR="00FB27E7" w:rsidRPr="0089672C" w:rsidRDefault="00FB27E7" w:rsidP="00806EA8">
      <w:pPr>
        <w:spacing w:line="360" w:lineRule="auto"/>
        <w:rPr>
          <w:sz w:val="20"/>
        </w:rPr>
      </w:pPr>
      <w:r w:rsidRPr="0089672C">
        <w:rPr>
          <w:rFonts w:hint="eastAsia"/>
          <w:sz w:val="20"/>
        </w:rPr>
        <w:t>（十）</w:t>
      </w:r>
      <w:r w:rsidR="00341F3D" w:rsidRPr="0089672C">
        <w:rPr>
          <w:rFonts w:hint="eastAsia"/>
          <w:sz w:val="20"/>
        </w:rPr>
        <w:t xml:space="preserve">  </w:t>
      </w:r>
      <w:r w:rsidRPr="0089672C">
        <w:rPr>
          <w:rFonts w:hint="eastAsia"/>
          <w:sz w:val="20"/>
        </w:rPr>
        <w:t>发行人控股股东或者实际控制人涉嫌犯罪被立案调查或者发生变更；</w:t>
      </w:r>
    </w:p>
    <w:p w:rsidR="00FB27E7" w:rsidRPr="0089672C" w:rsidRDefault="00FB27E7" w:rsidP="00806EA8">
      <w:pPr>
        <w:spacing w:line="360" w:lineRule="auto"/>
        <w:rPr>
          <w:sz w:val="20"/>
        </w:rPr>
      </w:pPr>
      <w:r w:rsidRPr="0089672C">
        <w:rPr>
          <w:rFonts w:hint="eastAsia"/>
          <w:sz w:val="20"/>
        </w:rPr>
        <w:t>（十一）发行人发生可能导致不符合债券上市条件的重大变化；</w:t>
      </w:r>
    </w:p>
    <w:p w:rsidR="00FB27E7" w:rsidRPr="0089672C" w:rsidRDefault="00FB27E7" w:rsidP="00806EA8">
      <w:pPr>
        <w:spacing w:line="360" w:lineRule="auto"/>
        <w:rPr>
          <w:sz w:val="20"/>
        </w:rPr>
      </w:pPr>
      <w:r w:rsidRPr="0089672C">
        <w:rPr>
          <w:rFonts w:hint="eastAsia"/>
          <w:sz w:val="20"/>
        </w:rPr>
        <w:t>（十二）发行人主体或债券信用评级发生变化；</w:t>
      </w:r>
    </w:p>
    <w:p w:rsidR="00FB27E7" w:rsidRPr="0089672C" w:rsidRDefault="00FB27E7" w:rsidP="00806EA8">
      <w:pPr>
        <w:spacing w:line="360" w:lineRule="auto"/>
        <w:rPr>
          <w:sz w:val="20"/>
        </w:rPr>
      </w:pPr>
      <w:r w:rsidRPr="0089672C">
        <w:rPr>
          <w:rFonts w:hint="eastAsia"/>
          <w:sz w:val="20"/>
        </w:rPr>
        <w:t>（十三）保证人、担保物或者其他偿债保障措施发生重大变化；</w:t>
      </w:r>
    </w:p>
    <w:p w:rsidR="00FB27E7" w:rsidRPr="0089672C" w:rsidRDefault="00FB27E7" w:rsidP="00806EA8">
      <w:pPr>
        <w:spacing w:line="360" w:lineRule="auto"/>
        <w:rPr>
          <w:sz w:val="20"/>
        </w:rPr>
      </w:pPr>
      <w:r w:rsidRPr="0089672C">
        <w:rPr>
          <w:rFonts w:hint="eastAsia"/>
          <w:sz w:val="20"/>
        </w:rPr>
        <w:t>（十四）其他对投资者作出投资决策有重大影响的事项；</w:t>
      </w:r>
    </w:p>
    <w:p w:rsidR="00FB27E7" w:rsidRPr="0089672C" w:rsidRDefault="00FB27E7" w:rsidP="00806EA8">
      <w:pPr>
        <w:spacing w:line="360" w:lineRule="auto"/>
        <w:rPr>
          <w:sz w:val="20"/>
        </w:rPr>
      </w:pPr>
      <w:r w:rsidRPr="0089672C">
        <w:rPr>
          <w:rFonts w:hint="eastAsia"/>
          <w:sz w:val="20"/>
        </w:rPr>
        <w:t>（十五）法律、行政法规、部门规章、规范性文件规定或中国证监会、本所要求的其他事项。</w:t>
      </w:r>
    </w:p>
    <w:p w:rsidR="00FB27E7" w:rsidRPr="0089672C" w:rsidRDefault="00FB27E7" w:rsidP="00806EA8">
      <w:pPr>
        <w:spacing w:line="360" w:lineRule="auto"/>
        <w:rPr>
          <w:sz w:val="20"/>
        </w:rPr>
      </w:pPr>
      <w:r w:rsidRPr="0089672C">
        <w:rPr>
          <w:sz w:val="20"/>
        </w:rPr>
        <w:t>发行人应当及时披露重大事项的进展及其对发行人偿债能力可能产生的影响。发行人受到重大行政处罚、行政监管措施或纪律处分的，还应当及时披露相关违法违规行为的整改情况。</w:t>
      </w:r>
    </w:p>
    <w:p w:rsidR="00FB27E7" w:rsidRPr="0089672C" w:rsidRDefault="00FB27E7" w:rsidP="00806EA8">
      <w:pPr>
        <w:spacing w:line="360" w:lineRule="auto"/>
        <w:rPr>
          <w:sz w:val="20"/>
        </w:rPr>
      </w:pPr>
      <w:r w:rsidRPr="0089672C">
        <w:rPr>
          <w:sz w:val="20"/>
        </w:rPr>
        <w:t>32.【答案】E</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豁免要约收购的申请文件</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根据《公开发行证券的公司信息披露内容与格式准则第19</w:t>
      </w:r>
      <w:r w:rsidR="001162D6" w:rsidRPr="0089672C">
        <w:rPr>
          <w:sz w:val="20"/>
        </w:rPr>
        <w:t>号</w:t>
      </w:r>
      <w:r w:rsidR="001162D6" w:rsidRPr="0089672C">
        <w:rPr>
          <w:rFonts w:hint="eastAsia"/>
          <w:sz w:val="20"/>
        </w:rPr>
        <w:t>——豁</w:t>
      </w:r>
      <w:r w:rsidRPr="0089672C">
        <w:rPr>
          <w:sz w:val="20"/>
        </w:rPr>
        <w:t>免要约收购申请文件》，豁免要约收购的申请文件目录具体如下：</w:t>
      </w:r>
    </w:p>
    <w:p w:rsidR="00FB27E7" w:rsidRPr="0089672C" w:rsidRDefault="00FB27E7" w:rsidP="00806EA8">
      <w:pPr>
        <w:spacing w:line="360" w:lineRule="auto"/>
        <w:rPr>
          <w:sz w:val="20"/>
        </w:rPr>
      </w:pPr>
      <w:r w:rsidRPr="0089672C">
        <w:rPr>
          <w:rFonts w:hint="eastAsia"/>
          <w:sz w:val="20"/>
        </w:rPr>
        <w:t>第一章</w:t>
      </w:r>
      <w:r w:rsidR="002764E2" w:rsidRPr="0089672C">
        <w:rPr>
          <w:rFonts w:hint="eastAsia"/>
          <w:sz w:val="20"/>
        </w:rPr>
        <w:t xml:space="preserve">  </w:t>
      </w:r>
      <w:r w:rsidRPr="0089672C">
        <w:rPr>
          <w:rFonts w:hint="eastAsia"/>
          <w:sz w:val="20"/>
        </w:rPr>
        <w:t>豁免申请</w:t>
      </w:r>
    </w:p>
    <w:p w:rsidR="00FB27E7" w:rsidRPr="0089672C" w:rsidRDefault="00FB27E7" w:rsidP="00806EA8">
      <w:pPr>
        <w:spacing w:line="360" w:lineRule="auto"/>
        <w:rPr>
          <w:sz w:val="20"/>
        </w:rPr>
      </w:pPr>
      <w:r w:rsidRPr="0089672C">
        <w:rPr>
          <w:sz w:val="20"/>
        </w:rPr>
        <w:t>1-1申请人关于豁免要约收购的申请报告</w:t>
      </w:r>
    </w:p>
    <w:p w:rsidR="00FB27E7" w:rsidRPr="0089672C" w:rsidRDefault="00FB27E7" w:rsidP="00806EA8">
      <w:pPr>
        <w:spacing w:line="360" w:lineRule="auto"/>
        <w:rPr>
          <w:sz w:val="20"/>
        </w:rPr>
      </w:pPr>
      <w:r w:rsidRPr="0089672C">
        <w:rPr>
          <w:sz w:val="20"/>
        </w:rPr>
        <w:t>1-2申请人关于二级市场交易情况的自查报告</w:t>
      </w:r>
    </w:p>
    <w:p w:rsidR="00FB27E7" w:rsidRPr="0089672C" w:rsidRDefault="00FB27E7" w:rsidP="00806EA8">
      <w:pPr>
        <w:spacing w:line="360" w:lineRule="auto"/>
        <w:rPr>
          <w:sz w:val="20"/>
        </w:rPr>
      </w:pPr>
      <w:r w:rsidRPr="0089672C">
        <w:rPr>
          <w:sz w:val="20"/>
        </w:rPr>
        <w:t>1-3申请人的承诺书（如有）</w:t>
      </w:r>
    </w:p>
    <w:p w:rsidR="00FB27E7" w:rsidRPr="0089672C" w:rsidRDefault="00FB27E7" w:rsidP="00806EA8">
      <w:pPr>
        <w:spacing w:line="360" w:lineRule="auto"/>
        <w:rPr>
          <w:sz w:val="20"/>
        </w:rPr>
      </w:pPr>
      <w:r w:rsidRPr="0089672C">
        <w:rPr>
          <w:rFonts w:hint="eastAsia"/>
          <w:sz w:val="20"/>
        </w:rPr>
        <w:t>第二章</w:t>
      </w:r>
      <w:r w:rsidR="002764E2" w:rsidRPr="0089672C">
        <w:rPr>
          <w:rFonts w:hint="eastAsia"/>
          <w:sz w:val="20"/>
        </w:rPr>
        <w:t xml:space="preserve">  </w:t>
      </w:r>
      <w:r w:rsidRPr="0089672C">
        <w:rPr>
          <w:rFonts w:hint="eastAsia"/>
          <w:sz w:val="20"/>
        </w:rPr>
        <w:t>专业机构的专业意见</w:t>
      </w:r>
    </w:p>
    <w:p w:rsidR="00FB27E7" w:rsidRPr="0089672C" w:rsidRDefault="00FB27E7" w:rsidP="00806EA8">
      <w:pPr>
        <w:spacing w:line="360" w:lineRule="auto"/>
        <w:rPr>
          <w:sz w:val="20"/>
        </w:rPr>
      </w:pPr>
      <w:r w:rsidRPr="0089672C">
        <w:rPr>
          <w:sz w:val="20"/>
        </w:rPr>
        <w:lastRenderedPageBreak/>
        <w:t>2-1法律意见书</w:t>
      </w:r>
    </w:p>
    <w:p w:rsidR="00FB27E7" w:rsidRPr="0089672C" w:rsidRDefault="00FB27E7" w:rsidP="00806EA8">
      <w:pPr>
        <w:spacing w:line="360" w:lineRule="auto"/>
        <w:rPr>
          <w:sz w:val="20"/>
        </w:rPr>
      </w:pPr>
      <w:r w:rsidRPr="0089672C">
        <w:rPr>
          <w:sz w:val="20"/>
        </w:rPr>
        <w:t>2-2财务顾问报告（如需）</w:t>
      </w:r>
    </w:p>
    <w:p w:rsidR="00FB27E7" w:rsidRPr="0089672C" w:rsidRDefault="00FB27E7" w:rsidP="00806EA8">
      <w:pPr>
        <w:spacing w:line="360" w:lineRule="auto"/>
        <w:rPr>
          <w:sz w:val="20"/>
        </w:rPr>
      </w:pPr>
      <w:r w:rsidRPr="0089672C">
        <w:rPr>
          <w:rFonts w:hint="eastAsia"/>
          <w:sz w:val="20"/>
        </w:rPr>
        <w:t>第三章</w:t>
      </w:r>
      <w:r w:rsidR="002764E2" w:rsidRPr="0089672C">
        <w:rPr>
          <w:rFonts w:hint="eastAsia"/>
          <w:sz w:val="20"/>
        </w:rPr>
        <w:t xml:space="preserve">  </w:t>
      </w:r>
      <w:r w:rsidRPr="0089672C">
        <w:rPr>
          <w:rFonts w:hint="eastAsia"/>
          <w:sz w:val="20"/>
        </w:rPr>
        <w:t>相关批准文件</w:t>
      </w:r>
    </w:p>
    <w:p w:rsidR="00FB27E7" w:rsidRPr="0089672C" w:rsidRDefault="00FB27E7" w:rsidP="00806EA8">
      <w:pPr>
        <w:spacing w:line="360" w:lineRule="auto"/>
        <w:rPr>
          <w:sz w:val="20"/>
        </w:rPr>
      </w:pPr>
      <w:r w:rsidRPr="0089672C">
        <w:rPr>
          <w:sz w:val="20"/>
        </w:rPr>
        <w:t>3-1国有资产管理部门批准文件（如涉及国有股）</w:t>
      </w:r>
    </w:p>
    <w:p w:rsidR="00FB27E7" w:rsidRPr="0089672C" w:rsidRDefault="00FB27E7" w:rsidP="00806EA8">
      <w:pPr>
        <w:spacing w:line="360" w:lineRule="auto"/>
        <w:rPr>
          <w:sz w:val="20"/>
        </w:rPr>
      </w:pPr>
      <w:r w:rsidRPr="0089672C">
        <w:rPr>
          <w:sz w:val="20"/>
        </w:rPr>
        <w:t>3-2外资管理部门的批准文件（如涉及外资收购）</w:t>
      </w:r>
    </w:p>
    <w:p w:rsidR="00FB27E7" w:rsidRPr="0089672C" w:rsidRDefault="00FB27E7" w:rsidP="00806EA8">
      <w:pPr>
        <w:spacing w:line="360" w:lineRule="auto"/>
        <w:rPr>
          <w:sz w:val="20"/>
        </w:rPr>
      </w:pPr>
      <w:r w:rsidRPr="0089672C">
        <w:rPr>
          <w:sz w:val="20"/>
        </w:rPr>
        <w:t>3-3银行业监管部门的批准文件（如涉及上市的银行及其他金融机构）</w:t>
      </w:r>
    </w:p>
    <w:p w:rsidR="002764E2" w:rsidRPr="0089672C" w:rsidRDefault="00FB27E7" w:rsidP="00806EA8">
      <w:pPr>
        <w:spacing w:line="360" w:lineRule="auto"/>
        <w:rPr>
          <w:sz w:val="20"/>
        </w:rPr>
      </w:pPr>
      <w:r w:rsidRPr="0089672C">
        <w:rPr>
          <w:sz w:val="20"/>
        </w:rPr>
        <w:t>3-4上市公司董事会决议及股东大会决议（如涉及上市公司向收购人发行股份或者上市公司回购股份）</w:t>
      </w:r>
    </w:p>
    <w:p w:rsidR="00FB27E7" w:rsidRPr="0089672C" w:rsidRDefault="00FB27E7" w:rsidP="00806EA8">
      <w:pPr>
        <w:spacing w:line="360" w:lineRule="auto"/>
        <w:rPr>
          <w:sz w:val="20"/>
        </w:rPr>
      </w:pPr>
      <w:r w:rsidRPr="0089672C">
        <w:rPr>
          <w:sz w:val="20"/>
        </w:rPr>
        <w:t>第四章</w:t>
      </w:r>
      <w:r w:rsidR="002764E2" w:rsidRPr="0089672C">
        <w:rPr>
          <w:rFonts w:hint="eastAsia"/>
          <w:sz w:val="20"/>
        </w:rPr>
        <w:t xml:space="preserve">  </w:t>
      </w:r>
      <w:r w:rsidRPr="0089672C">
        <w:rPr>
          <w:sz w:val="20"/>
        </w:rPr>
        <w:t>其他文件</w:t>
      </w:r>
    </w:p>
    <w:p w:rsidR="00FB27E7" w:rsidRPr="0089672C" w:rsidRDefault="00FB27E7" w:rsidP="00806EA8">
      <w:pPr>
        <w:spacing w:line="360" w:lineRule="auto"/>
        <w:rPr>
          <w:sz w:val="20"/>
        </w:rPr>
      </w:pPr>
      <w:r w:rsidRPr="0089672C">
        <w:rPr>
          <w:sz w:val="20"/>
        </w:rPr>
        <w:t>4-1股份转让协议（如为协议收购）</w:t>
      </w:r>
    </w:p>
    <w:p w:rsidR="00FB27E7" w:rsidRPr="0089672C" w:rsidRDefault="00FB27E7" w:rsidP="00806EA8">
      <w:pPr>
        <w:spacing w:line="360" w:lineRule="auto"/>
        <w:rPr>
          <w:sz w:val="20"/>
        </w:rPr>
      </w:pPr>
      <w:r w:rsidRPr="0089672C">
        <w:rPr>
          <w:sz w:val="20"/>
        </w:rPr>
        <w:t>4-2上市公司收购报告书或权益变动报告书（如涉及应当履行信息披露义务）</w:t>
      </w:r>
    </w:p>
    <w:p w:rsidR="00FB27E7" w:rsidRPr="0089672C" w:rsidRDefault="00FB27E7" w:rsidP="00806EA8">
      <w:pPr>
        <w:spacing w:line="360" w:lineRule="auto"/>
        <w:rPr>
          <w:sz w:val="20"/>
        </w:rPr>
      </w:pPr>
      <w:r w:rsidRPr="0089672C">
        <w:rPr>
          <w:sz w:val="20"/>
        </w:rPr>
        <w:t>4-3有关的股权权属证明文件</w:t>
      </w:r>
    </w:p>
    <w:p w:rsidR="00FB27E7" w:rsidRPr="0089672C" w:rsidRDefault="00FB27E7" w:rsidP="00806EA8">
      <w:pPr>
        <w:spacing w:line="360" w:lineRule="auto"/>
        <w:rPr>
          <w:sz w:val="20"/>
        </w:rPr>
      </w:pPr>
      <w:r w:rsidRPr="0089672C">
        <w:rPr>
          <w:sz w:val="20"/>
        </w:rPr>
        <w:t>4-4原控股股东及其关联方债务清偿方案（如涉及）</w:t>
      </w:r>
    </w:p>
    <w:p w:rsidR="00FB27E7" w:rsidRPr="0089672C" w:rsidRDefault="00FB27E7" w:rsidP="00806EA8">
      <w:pPr>
        <w:spacing w:line="360" w:lineRule="auto"/>
        <w:rPr>
          <w:sz w:val="20"/>
        </w:rPr>
      </w:pPr>
      <w:r w:rsidRPr="0089672C">
        <w:rPr>
          <w:sz w:val="20"/>
        </w:rPr>
        <w:t>4-5重组方案（如为挽救严重财务困难的公司而进行的收购）</w:t>
      </w:r>
    </w:p>
    <w:p w:rsidR="00FB27E7" w:rsidRPr="0089672C" w:rsidRDefault="00FB27E7" w:rsidP="00806EA8">
      <w:pPr>
        <w:spacing w:line="360" w:lineRule="auto"/>
        <w:rPr>
          <w:sz w:val="20"/>
        </w:rPr>
      </w:pPr>
      <w:r w:rsidRPr="0089672C">
        <w:rPr>
          <w:sz w:val="20"/>
        </w:rPr>
        <w:t>4-6法院判决书或裁决书（如涉及）</w:t>
      </w:r>
    </w:p>
    <w:p w:rsidR="00FB27E7" w:rsidRPr="0089672C" w:rsidRDefault="00FB27E7" w:rsidP="00806EA8">
      <w:pPr>
        <w:spacing w:line="360" w:lineRule="auto"/>
        <w:rPr>
          <w:sz w:val="20"/>
        </w:rPr>
      </w:pPr>
      <w:r w:rsidRPr="0089672C">
        <w:rPr>
          <w:sz w:val="20"/>
        </w:rPr>
        <w:t>4-7在合理期限内将持有一个上市公司已发行股份超过30%的部分向非关联方转让的解决方案（如申请人为银行或者证券公司）</w:t>
      </w:r>
    </w:p>
    <w:p w:rsidR="00FB27E7" w:rsidRPr="0089672C" w:rsidRDefault="00FB27E7" w:rsidP="00806EA8">
      <w:pPr>
        <w:spacing w:line="360" w:lineRule="auto"/>
        <w:rPr>
          <w:sz w:val="20"/>
        </w:rPr>
      </w:pPr>
      <w:r w:rsidRPr="0089672C">
        <w:rPr>
          <w:sz w:val="20"/>
        </w:rPr>
        <w:t>4-8申请人营业执照复印件</w:t>
      </w:r>
    </w:p>
    <w:p w:rsidR="00FB27E7" w:rsidRPr="0089672C" w:rsidRDefault="00FB27E7" w:rsidP="00806EA8">
      <w:pPr>
        <w:spacing w:line="360" w:lineRule="auto"/>
        <w:rPr>
          <w:sz w:val="20"/>
        </w:rPr>
      </w:pPr>
      <w:r w:rsidRPr="0089672C">
        <w:rPr>
          <w:sz w:val="20"/>
        </w:rPr>
        <w:t>4-9中国证监会要求报送的其他文件</w:t>
      </w:r>
    </w:p>
    <w:p w:rsidR="00FB27E7" w:rsidRPr="0089672C" w:rsidRDefault="00FB27E7" w:rsidP="00806EA8">
      <w:pPr>
        <w:spacing w:line="360" w:lineRule="auto"/>
        <w:rPr>
          <w:sz w:val="20"/>
        </w:rPr>
      </w:pPr>
      <w:r w:rsidRPr="0089672C">
        <w:rPr>
          <w:sz w:val="20"/>
        </w:rPr>
        <w:t>33.【答案】E</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上交所主板上市公司申请暂缓披露临时重大信息的条件</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《上海证券交易所股票上市规则》（</w:t>
      </w:r>
      <w:r w:rsidRPr="0089672C">
        <w:rPr>
          <w:sz w:val="20"/>
        </w:rPr>
        <w:t>2019年4月修订）第2.18条规定，上市公司拟披露的信息存在不确定性、属于临时性商业秘密或者本所认可的其他情形，及时披露可能损害公司利益或者误导投资者，并且符合以下条件的，上市公司可以向本所申请暂缓披露，说明暂缓披露的理由和期限：</w:t>
      </w:r>
    </w:p>
    <w:p w:rsidR="00FB27E7" w:rsidRPr="0089672C" w:rsidRDefault="00FB27E7" w:rsidP="00806EA8">
      <w:pPr>
        <w:spacing w:line="360" w:lineRule="auto"/>
        <w:rPr>
          <w:sz w:val="20"/>
        </w:rPr>
      </w:pPr>
      <w:r w:rsidRPr="0089672C">
        <w:rPr>
          <w:rFonts w:hint="eastAsia"/>
          <w:sz w:val="20"/>
        </w:rPr>
        <w:t>（一）</w:t>
      </w:r>
      <w:r w:rsidRPr="0089672C">
        <w:rPr>
          <w:sz w:val="20"/>
        </w:rPr>
        <w:tab/>
        <w:t>拟披露的信息尚未泄漏；</w:t>
      </w:r>
    </w:p>
    <w:p w:rsidR="00FB27E7" w:rsidRPr="0089672C" w:rsidRDefault="00FB27E7" w:rsidP="00806EA8">
      <w:pPr>
        <w:spacing w:line="360" w:lineRule="auto"/>
        <w:rPr>
          <w:sz w:val="20"/>
        </w:rPr>
      </w:pPr>
      <w:r w:rsidRPr="0089672C">
        <w:rPr>
          <w:rFonts w:hint="eastAsia"/>
          <w:sz w:val="20"/>
        </w:rPr>
        <w:t>（二）</w:t>
      </w:r>
      <w:r w:rsidRPr="0089672C">
        <w:rPr>
          <w:sz w:val="20"/>
        </w:rPr>
        <w:tab/>
        <w:t>有关内幕人士已书面承诺保密；</w:t>
      </w:r>
    </w:p>
    <w:p w:rsidR="00FB27E7" w:rsidRPr="0089672C" w:rsidRDefault="00FB27E7" w:rsidP="00806EA8">
      <w:pPr>
        <w:spacing w:line="360" w:lineRule="auto"/>
        <w:rPr>
          <w:sz w:val="20"/>
        </w:rPr>
      </w:pPr>
      <w:r w:rsidRPr="0089672C">
        <w:rPr>
          <w:rFonts w:hint="eastAsia"/>
          <w:sz w:val="20"/>
        </w:rPr>
        <w:t>（三）</w:t>
      </w:r>
      <w:r w:rsidRPr="0089672C">
        <w:rPr>
          <w:sz w:val="20"/>
        </w:rPr>
        <w:tab/>
        <w:t>公司股票及其衍生品种的交易未发生异常波动。</w:t>
      </w:r>
    </w:p>
    <w:p w:rsidR="00FB27E7" w:rsidRPr="0089672C" w:rsidRDefault="00FB27E7" w:rsidP="00806EA8">
      <w:pPr>
        <w:spacing w:line="360" w:lineRule="auto"/>
        <w:rPr>
          <w:sz w:val="20"/>
        </w:rPr>
      </w:pPr>
      <w:r w:rsidRPr="0089672C">
        <w:rPr>
          <w:rFonts w:hint="eastAsia"/>
          <w:sz w:val="20"/>
        </w:rPr>
        <w:t>经本所同意，公司可以暂缓披露相关信息。暂缓披露的期限一般不超过两个月。</w:t>
      </w:r>
    </w:p>
    <w:p w:rsidR="00FB27E7" w:rsidRPr="0089672C" w:rsidRDefault="00FB27E7" w:rsidP="00806EA8">
      <w:pPr>
        <w:spacing w:line="360" w:lineRule="auto"/>
        <w:rPr>
          <w:sz w:val="20"/>
        </w:rPr>
      </w:pPr>
      <w:r w:rsidRPr="0089672C">
        <w:rPr>
          <w:sz w:val="20"/>
        </w:rPr>
        <w:t>暂缓披露申请未获本所同意，暂缓披露的原因已经消除或者暂缓披露的期限届满的，公司应当及时披露。</w:t>
      </w:r>
    </w:p>
    <w:p w:rsidR="00FB27E7" w:rsidRPr="0089672C" w:rsidRDefault="00FB27E7" w:rsidP="00806EA8">
      <w:pPr>
        <w:spacing w:line="360" w:lineRule="auto"/>
        <w:rPr>
          <w:sz w:val="20"/>
        </w:rPr>
      </w:pPr>
      <w:r w:rsidRPr="0089672C">
        <w:rPr>
          <w:sz w:val="20"/>
        </w:rPr>
        <w:t>34.【答案】D</w:t>
      </w:r>
    </w:p>
    <w:p w:rsidR="00FB27E7" w:rsidRPr="0089672C" w:rsidRDefault="00FB27E7" w:rsidP="00806EA8">
      <w:pPr>
        <w:spacing w:line="360" w:lineRule="auto"/>
        <w:rPr>
          <w:sz w:val="20"/>
        </w:rPr>
      </w:pPr>
      <w:r w:rsidRPr="0089672C">
        <w:rPr>
          <w:rFonts w:hint="eastAsia"/>
          <w:sz w:val="20"/>
        </w:rPr>
        <w:t>【涉及知识点】非境外上市红筹企业申请在科创板首发并上市的条件</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w:t>
      </w:r>
      <w:r w:rsidR="00F8177F" w:rsidRPr="0089672C">
        <w:rPr>
          <w:rFonts w:hint="eastAsia"/>
          <w:sz w:val="20"/>
        </w:rPr>
        <w:t>Ⅰ</w:t>
      </w:r>
      <w:r w:rsidRPr="0089672C">
        <w:rPr>
          <w:rFonts w:hint="eastAsia"/>
          <w:sz w:val="20"/>
        </w:rPr>
        <w:t>、</w:t>
      </w:r>
      <w:r w:rsidRPr="0089672C">
        <w:rPr>
          <w:sz w:val="20"/>
        </w:rPr>
        <w:t>II两项，《上海证券交易所科创板股票上市规则》（2019年4月修订）第2</w:t>
      </w:r>
      <w:r w:rsidR="00F8177F" w:rsidRPr="0089672C">
        <w:rPr>
          <w:rFonts w:hint="eastAsia"/>
          <w:sz w:val="20"/>
        </w:rPr>
        <w:t>.1.</w:t>
      </w:r>
      <w:r w:rsidRPr="0089672C">
        <w:rPr>
          <w:sz w:val="20"/>
        </w:rPr>
        <w:t>3条规定，符合《国务院办公厅转</w:t>
      </w:r>
      <w:r w:rsidRPr="0089672C">
        <w:rPr>
          <w:sz w:val="20"/>
        </w:rPr>
        <w:lastRenderedPageBreak/>
        <w:t>发证监会关于开展创新企业境内发行股票或存托凭证试点若干意见的通知》（国办发〔2018〕21号）相关规定的红筹企业，可以申请发行股票或存托凭证并在科创板上市。</w:t>
      </w:r>
    </w:p>
    <w:p w:rsidR="00FB27E7" w:rsidRPr="0089672C" w:rsidRDefault="00FB27E7" w:rsidP="00371E69">
      <w:pPr>
        <w:spacing w:line="360" w:lineRule="auto"/>
        <w:ind w:firstLineChars="300" w:firstLine="600"/>
        <w:rPr>
          <w:sz w:val="20"/>
        </w:rPr>
      </w:pPr>
      <w:r w:rsidRPr="0089672C">
        <w:rPr>
          <w:sz w:val="20"/>
        </w:rPr>
        <w:t>营业收入快速增长，拥有自主研发、国际领先技术，同行业竞争中处于相对优势地位的尚未在境外上市红筹企业，申请在科创板上市的，市值及财务指标应当至少符合下列标准之一：</w:t>
      </w:r>
    </w:p>
    <w:p w:rsidR="00FB27E7" w:rsidRPr="0089672C" w:rsidRDefault="00FB27E7" w:rsidP="00371E69">
      <w:pPr>
        <w:spacing w:line="360" w:lineRule="auto"/>
        <w:ind w:firstLineChars="200" w:firstLine="400"/>
        <w:rPr>
          <w:sz w:val="20"/>
        </w:rPr>
      </w:pPr>
      <w:r w:rsidRPr="0089672C">
        <w:rPr>
          <w:rFonts w:hint="eastAsia"/>
          <w:sz w:val="20"/>
        </w:rPr>
        <w:t>（</w:t>
      </w:r>
      <w:r w:rsidR="00371E69" w:rsidRPr="0089672C">
        <w:rPr>
          <w:rFonts w:hint="eastAsia"/>
          <w:sz w:val="20"/>
        </w:rPr>
        <w:t>一</w:t>
      </w:r>
      <w:r w:rsidRPr="0089672C">
        <w:rPr>
          <w:sz w:val="20"/>
        </w:rPr>
        <w:t>）预计市值不低于人民币100亿元；</w:t>
      </w:r>
    </w:p>
    <w:p w:rsidR="00FB27E7" w:rsidRPr="0089672C" w:rsidRDefault="00FB27E7" w:rsidP="00371E69">
      <w:pPr>
        <w:spacing w:line="360" w:lineRule="auto"/>
        <w:ind w:firstLineChars="200" w:firstLine="400"/>
        <w:rPr>
          <w:sz w:val="20"/>
        </w:rPr>
      </w:pPr>
      <w:r w:rsidRPr="0089672C">
        <w:rPr>
          <w:rFonts w:hint="eastAsia"/>
          <w:sz w:val="20"/>
        </w:rPr>
        <w:t>（二）预计市值不低于人民币</w:t>
      </w:r>
      <w:r w:rsidRPr="0089672C">
        <w:rPr>
          <w:sz w:val="20"/>
        </w:rPr>
        <w:t>50亿元,且最近一年营业收入不低于人民币5亿元。</w:t>
      </w:r>
    </w:p>
    <w:p w:rsidR="00FB27E7" w:rsidRPr="0089672C" w:rsidRDefault="00FB27E7" w:rsidP="00806EA8">
      <w:pPr>
        <w:spacing w:line="360" w:lineRule="auto"/>
        <w:rPr>
          <w:sz w:val="20"/>
        </w:rPr>
      </w:pPr>
      <w:r w:rsidRPr="0089672C">
        <w:rPr>
          <w:rFonts w:hint="eastAsia"/>
          <w:sz w:val="20"/>
        </w:rPr>
        <w:t xml:space="preserve">　　　</w:t>
      </w:r>
      <w:r w:rsidR="00371E69" w:rsidRPr="0089672C">
        <w:rPr>
          <w:rFonts w:hint="eastAsia"/>
          <w:sz w:val="20"/>
        </w:rPr>
        <w:t>Ⅲ</w:t>
      </w:r>
      <w:r w:rsidRPr="0089672C">
        <w:rPr>
          <w:rFonts w:hint="eastAsia"/>
          <w:sz w:val="20"/>
        </w:rPr>
        <w:t>项，《上海证券交易所科创板股票发行上市审核规则》第</w:t>
      </w:r>
      <w:r w:rsidR="00371E69" w:rsidRPr="0089672C">
        <w:rPr>
          <w:rFonts w:hint="eastAsia"/>
          <w:sz w:val="20"/>
        </w:rPr>
        <w:t>1.</w:t>
      </w:r>
      <w:r w:rsidRPr="0089672C">
        <w:rPr>
          <w:sz w:val="20"/>
        </w:rPr>
        <w:t>3条规定，发行人股票在本所科创板首次上市，应当经本所审核并由中国证监会作出同意注册决定。发行人应当与本所签订上市协议，明确双方的权利、义务和其他有关事项。</w:t>
      </w:r>
    </w:p>
    <w:p w:rsidR="00FB27E7" w:rsidRPr="0089672C" w:rsidRDefault="00FB27E7" w:rsidP="00806EA8">
      <w:pPr>
        <w:spacing w:line="360" w:lineRule="auto"/>
        <w:rPr>
          <w:sz w:val="20"/>
        </w:rPr>
      </w:pPr>
      <w:r w:rsidRPr="0089672C">
        <w:rPr>
          <w:rFonts w:hint="eastAsia"/>
          <w:sz w:val="20"/>
        </w:rPr>
        <w:t xml:space="preserve">　　　</w:t>
      </w:r>
      <w:r w:rsidR="009D19EA" w:rsidRPr="0089672C">
        <w:rPr>
          <w:rFonts w:hint="eastAsia"/>
          <w:sz w:val="20"/>
        </w:rPr>
        <w:t>Ⅳ</w:t>
      </w:r>
      <w:r w:rsidRPr="0089672C">
        <w:rPr>
          <w:sz w:val="20"/>
        </w:rPr>
        <w:t>、V两项，《上海证券交易所科创板股票上市规则》（2019年4月修订）第</w:t>
      </w:r>
      <w:r w:rsidR="009D19EA" w:rsidRPr="0089672C">
        <w:rPr>
          <w:sz w:val="20"/>
        </w:rPr>
        <w:t>13.</w:t>
      </w:r>
      <w:r w:rsidR="009D19EA" w:rsidRPr="0089672C">
        <w:rPr>
          <w:rFonts w:hint="eastAsia"/>
          <w:sz w:val="20"/>
        </w:rPr>
        <w:t>1.</w:t>
      </w:r>
      <w:r w:rsidRPr="0089672C">
        <w:rPr>
          <w:sz w:val="20"/>
        </w:rPr>
        <w:t>3条规定，红筹企业在境内发行股票或者存托凭证并在本所科创板上市，股权结构、公司治理、运行规范等事项适用境外注册地公司法等法律法规的，其投资者权益保护水平，包括资产收益、参与重大决策、剩余财产分配等权益,总体上应不低于境内法律法规规定的要求，并保障境内存托凭证持有人实际享有的权益与境外基础证券持有人的权益相当。</w:t>
      </w:r>
    </w:p>
    <w:p w:rsidR="00FB27E7" w:rsidRPr="0089672C" w:rsidRDefault="00FB27E7" w:rsidP="00806EA8">
      <w:pPr>
        <w:spacing w:line="360" w:lineRule="auto"/>
        <w:rPr>
          <w:sz w:val="20"/>
        </w:rPr>
      </w:pPr>
      <w:r w:rsidRPr="0089672C">
        <w:rPr>
          <w:sz w:val="20"/>
        </w:rPr>
        <w:t>35.【答案】B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科创板首发中止发行的情形</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w:t>
      </w:r>
      <w:r w:rsidRPr="0089672C">
        <w:rPr>
          <w:sz w:val="20"/>
        </w:rPr>
        <w:t>I项，《证券发行与承销管理办法》（2018年修订）第10条第1款规定，首次公开发行股票网下投资者申购数量低于网下初始发行量的，发行人和主承销商不得将网下发行部分向网上回拨，应当中止发行。</w:t>
      </w:r>
    </w:p>
    <w:p w:rsidR="00FB27E7" w:rsidRPr="0089672C" w:rsidRDefault="00FB27E7" w:rsidP="00806EA8">
      <w:pPr>
        <w:spacing w:line="360" w:lineRule="auto"/>
        <w:rPr>
          <w:sz w:val="20"/>
        </w:rPr>
      </w:pPr>
      <w:r w:rsidRPr="0089672C">
        <w:rPr>
          <w:rFonts w:hint="eastAsia"/>
          <w:sz w:val="20"/>
        </w:rPr>
        <w:t xml:space="preserve">　　　</w:t>
      </w:r>
      <w:r w:rsidRPr="0089672C">
        <w:rPr>
          <w:sz w:val="20"/>
        </w:rPr>
        <w:t>II项，《上海证券交易所科创板股票发行与承销业务指引》第53条规定，初步询价结束后，发行人和主承销商确定的发行价格（或者发行价格区间中值）不在主承销商出具的投资价值研究报告所明确的估</w:t>
      </w:r>
      <w:r w:rsidRPr="0089672C">
        <w:rPr>
          <w:rFonts w:hint="eastAsia"/>
          <w:sz w:val="20"/>
        </w:rPr>
        <w:t>值区间范围内的，发行人和主承销商应当向本所说明理由及各类网下投资者报价与上述估值区间的差异情</w:t>
      </w:r>
      <w:r w:rsidRPr="0089672C">
        <w:rPr>
          <w:sz w:val="20"/>
        </w:rPr>
        <w:t>况。本所将上述情况通报中国证券业协会。</w:t>
      </w:r>
    </w:p>
    <w:p w:rsidR="00FB27E7" w:rsidRPr="0089672C" w:rsidRDefault="00261093" w:rsidP="00261093">
      <w:pPr>
        <w:spacing w:line="360" w:lineRule="auto"/>
        <w:ind w:firstLineChars="250" w:firstLine="500"/>
        <w:rPr>
          <w:sz w:val="20"/>
        </w:rPr>
      </w:pPr>
      <w:r w:rsidRPr="0089672C">
        <w:rPr>
          <w:rFonts w:hint="eastAsia"/>
          <w:sz w:val="20"/>
        </w:rPr>
        <w:t>Ⅲ</w:t>
      </w:r>
      <w:r w:rsidR="00FB27E7" w:rsidRPr="0089672C">
        <w:rPr>
          <w:sz w:val="20"/>
        </w:rPr>
        <w:t>项，根据《上海证券交易所科创板股票发行上市审核问答》，在初步询价结束后，发行人预计发行后总市值不满足所选择的上市标准的，应当根据《上海证券交易所科创板股票发行与承销实施办法》的相关规定中止发行。对于预计发行后总市值与申报时市值评估结果存在重大差异的，保荐机构应当向本所说明相关差异情况。</w:t>
      </w:r>
    </w:p>
    <w:p w:rsidR="00FB27E7" w:rsidRPr="0089672C" w:rsidRDefault="00261093" w:rsidP="00261093">
      <w:pPr>
        <w:spacing w:line="360" w:lineRule="auto"/>
        <w:ind w:firstLineChars="250" w:firstLine="500"/>
        <w:rPr>
          <w:sz w:val="20"/>
        </w:rPr>
      </w:pPr>
      <w:r w:rsidRPr="0089672C">
        <w:rPr>
          <w:rFonts w:hint="eastAsia"/>
          <w:sz w:val="20"/>
        </w:rPr>
        <w:t>Ⅳ</w:t>
      </w:r>
      <w:r w:rsidR="00FB27E7" w:rsidRPr="0089672C">
        <w:rPr>
          <w:sz w:val="20"/>
        </w:rPr>
        <w:t>项，《证券发行与承销管理办法》（2018年修订）第13条规定，网下和网上投资者缴款认购的新股或可转换公司债券数量合计不足本次公开发行数量的70%时，可以中止发行。除本办法规定的中止发行情形外，发行人和主承销商还可以约定中止发行的其他具体情形并事先披露。中止发行后，在核准文件有效期内，经向中国证监会备案，可重新启动发行。</w:t>
      </w:r>
    </w:p>
    <w:p w:rsidR="00FB27E7" w:rsidRPr="0089672C" w:rsidRDefault="00FB27E7" w:rsidP="00806EA8">
      <w:pPr>
        <w:spacing w:line="360" w:lineRule="auto"/>
        <w:rPr>
          <w:sz w:val="20"/>
        </w:rPr>
      </w:pPr>
      <w:r w:rsidRPr="0089672C">
        <w:rPr>
          <w:sz w:val="20"/>
        </w:rPr>
        <w:t>36.【答案】A</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证券发行上市保荐持续督导期</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w:t>
      </w:r>
      <w:r w:rsidRPr="0089672C">
        <w:rPr>
          <w:sz w:val="20"/>
        </w:rPr>
        <w:t>I、</w:t>
      </w:r>
      <w:r w:rsidR="004A3AEF" w:rsidRPr="0089672C">
        <w:rPr>
          <w:rFonts w:hint="eastAsia"/>
          <w:sz w:val="20"/>
        </w:rPr>
        <w:t>Ⅱ、Ⅲ、Ⅳ</w:t>
      </w:r>
      <w:r w:rsidRPr="0089672C">
        <w:rPr>
          <w:sz w:val="20"/>
        </w:rPr>
        <w:t>四项，《证券发行上市保荐业务管理办法》第32条第1款、第2款规定，首次公开发行股票并在主板上市的，持续督导的期间为证券上市当年剩余时间及其后2个完整会计年度；主板上市公司发行新股、可转换公司债</w:t>
      </w:r>
      <w:r w:rsidRPr="0089672C">
        <w:rPr>
          <w:sz w:val="20"/>
        </w:rPr>
        <w:lastRenderedPageBreak/>
        <w:t>券的，持续督导的期间为证券上市当年剩余时间及其后1个完整会计年度。</w:t>
      </w:r>
    </w:p>
    <w:p w:rsidR="00FB27E7" w:rsidRPr="0089672C" w:rsidRDefault="00FB27E7" w:rsidP="004A3AEF">
      <w:pPr>
        <w:spacing w:line="360" w:lineRule="auto"/>
        <w:ind w:firstLineChars="200" w:firstLine="400"/>
        <w:rPr>
          <w:sz w:val="20"/>
        </w:rPr>
      </w:pPr>
      <w:r w:rsidRPr="0089672C">
        <w:rPr>
          <w:sz w:val="20"/>
        </w:rPr>
        <w:t>首次公开发行股票并在创业板上市的，持续督导的期间为证券上市当年剩余时间及其后3个完整会计年度；创业板上市公司发行新股、可转换公司债券的，持续督导的期间为证券上市当年剩余时间及其后2个完整会计年度。</w:t>
      </w:r>
    </w:p>
    <w:p w:rsidR="00FB27E7" w:rsidRPr="0089672C" w:rsidRDefault="00FB27E7" w:rsidP="004A3AEF">
      <w:pPr>
        <w:spacing w:line="360" w:lineRule="auto"/>
        <w:ind w:firstLineChars="200" w:firstLine="400"/>
        <w:rPr>
          <w:sz w:val="20"/>
        </w:rPr>
      </w:pPr>
      <w:r w:rsidRPr="0089672C">
        <w:rPr>
          <w:sz w:val="20"/>
        </w:rPr>
        <w:t>V项，《科创板首次公开发行股票注册管理办法（试行）》第59条规定，首次公开发行股票并在科创板上市的，持续督导的期间为证券上市当年剩余时间及其后3个完整会计年度。交易所可以对保荐人持续督导内容、履责要求、发行人通知报告事项等作出规定。</w:t>
      </w:r>
    </w:p>
    <w:p w:rsidR="00FB27E7" w:rsidRPr="0089672C" w:rsidRDefault="00FB27E7" w:rsidP="00806EA8">
      <w:pPr>
        <w:spacing w:line="360" w:lineRule="auto"/>
        <w:rPr>
          <w:sz w:val="20"/>
        </w:rPr>
      </w:pPr>
      <w:r w:rsidRPr="0089672C">
        <w:rPr>
          <w:sz w:val="20"/>
        </w:rPr>
        <w:t>37.【答案】C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上市公司收购的权益披露</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根据《上市公司收购管理办法》第17条规定，投资者及其一致行动人拥有权益的股份达到或者超过一个上市公司已发行股份的20%但未超过30%的，应当编制详式权益变动报告书。前述投资者及其一致行动人为上市公司第一大股东或者实际控制人的，还应当聘请财务顾问对上述权益变动报告书所披露的内容出具核查意见，但国有股行政划转或者变更、股份转让在同一实际控制人控制的不同主体之间进行、因继承取得股份的除外。投资者及其一致行动人承诺至少3年放弃行使相关股份表决权的，可免于聘请财务顾问。</w:t>
      </w:r>
    </w:p>
    <w:p w:rsidR="00FB27E7" w:rsidRPr="0089672C" w:rsidRDefault="00FB27E7" w:rsidP="00806EA8">
      <w:pPr>
        <w:spacing w:line="360" w:lineRule="auto"/>
        <w:rPr>
          <w:sz w:val="20"/>
        </w:rPr>
      </w:pPr>
      <w:r w:rsidRPr="0089672C">
        <w:rPr>
          <w:sz w:val="20"/>
        </w:rPr>
        <w:t>根据第83条规定，在上市公司的收购及相关股份权益变动活动中有一致行动情形的投资者，互为一致行动人。如无相反证据，投资者有下列情形之一的，为一致行动人：</w:t>
      </w:r>
    </w:p>
    <w:p w:rsidR="00FB27E7" w:rsidRPr="0089672C" w:rsidRDefault="00FB27E7" w:rsidP="00806EA8">
      <w:pPr>
        <w:spacing w:line="360" w:lineRule="auto"/>
        <w:rPr>
          <w:sz w:val="20"/>
        </w:rPr>
      </w:pPr>
      <w:r w:rsidRPr="0089672C">
        <w:rPr>
          <w:rFonts w:hint="eastAsia"/>
          <w:sz w:val="20"/>
        </w:rPr>
        <w:t>（</w:t>
      </w:r>
      <w:r w:rsidR="00694E19" w:rsidRPr="0089672C">
        <w:rPr>
          <w:rFonts w:hint="eastAsia"/>
          <w:sz w:val="20"/>
        </w:rPr>
        <w:t>一</w:t>
      </w:r>
      <w:r w:rsidRPr="0089672C">
        <w:rPr>
          <w:sz w:val="20"/>
        </w:rPr>
        <w:t>）</w:t>
      </w:r>
      <w:r w:rsidR="00694E19" w:rsidRPr="0089672C">
        <w:rPr>
          <w:rFonts w:hint="eastAsia"/>
          <w:sz w:val="20"/>
        </w:rPr>
        <w:t xml:space="preserve">  </w:t>
      </w:r>
      <w:r w:rsidRPr="0089672C">
        <w:rPr>
          <w:sz w:val="20"/>
        </w:rPr>
        <w:t>投资者之间有股权控制关系；</w:t>
      </w:r>
    </w:p>
    <w:p w:rsidR="00FB27E7" w:rsidRPr="0089672C" w:rsidRDefault="00FB27E7" w:rsidP="00806EA8">
      <w:pPr>
        <w:spacing w:line="360" w:lineRule="auto"/>
        <w:rPr>
          <w:sz w:val="20"/>
        </w:rPr>
      </w:pPr>
      <w:r w:rsidRPr="0089672C">
        <w:rPr>
          <w:rFonts w:hint="eastAsia"/>
          <w:sz w:val="20"/>
        </w:rPr>
        <w:t>（二）</w:t>
      </w:r>
      <w:r w:rsidRPr="0089672C">
        <w:rPr>
          <w:sz w:val="20"/>
        </w:rPr>
        <w:tab/>
        <w:t>投资者受同一主体控制；</w:t>
      </w:r>
    </w:p>
    <w:p w:rsidR="00FB27E7" w:rsidRPr="0089672C" w:rsidRDefault="00FB27E7" w:rsidP="00806EA8">
      <w:pPr>
        <w:spacing w:line="360" w:lineRule="auto"/>
        <w:rPr>
          <w:sz w:val="20"/>
        </w:rPr>
      </w:pPr>
      <w:r w:rsidRPr="0089672C">
        <w:rPr>
          <w:rFonts w:hint="eastAsia"/>
          <w:sz w:val="20"/>
        </w:rPr>
        <w:t>（三）</w:t>
      </w:r>
      <w:r w:rsidRPr="0089672C">
        <w:rPr>
          <w:sz w:val="20"/>
        </w:rPr>
        <w:tab/>
        <w:t>投资者的董事、监事或者高级管理人员中的主要成员，同时在另一个投资者担任董事、监事或</w:t>
      </w:r>
    </w:p>
    <w:p w:rsidR="00FB27E7" w:rsidRPr="0089672C" w:rsidRDefault="00FB27E7" w:rsidP="00806EA8">
      <w:pPr>
        <w:spacing w:line="360" w:lineRule="auto"/>
        <w:rPr>
          <w:sz w:val="20"/>
        </w:rPr>
      </w:pPr>
      <w:r w:rsidRPr="0089672C">
        <w:rPr>
          <w:rFonts w:hint="eastAsia"/>
          <w:sz w:val="20"/>
        </w:rPr>
        <w:t>者高级</w:t>
      </w:r>
      <w:r w:rsidR="00694E19" w:rsidRPr="0089672C">
        <w:rPr>
          <w:rFonts w:hint="eastAsia"/>
          <w:sz w:val="20"/>
        </w:rPr>
        <w:t>管理人</w:t>
      </w:r>
      <w:r w:rsidRPr="0089672C">
        <w:rPr>
          <w:sz w:val="20"/>
        </w:rPr>
        <w:t>员；</w:t>
      </w:r>
    </w:p>
    <w:p w:rsidR="00FB27E7" w:rsidRPr="0089672C" w:rsidRDefault="00FB27E7" w:rsidP="00806EA8">
      <w:pPr>
        <w:spacing w:line="360" w:lineRule="auto"/>
        <w:rPr>
          <w:sz w:val="20"/>
        </w:rPr>
      </w:pPr>
      <w:r w:rsidRPr="0089672C">
        <w:rPr>
          <w:rFonts w:hint="eastAsia"/>
          <w:sz w:val="20"/>
        </w:rPr>
        <w:t>（四）</w:t>
      </w:r>
      <w:r w:rsidRPr="0089672C">
        <w:rPr>
          <w:sz w:val="20"/>
        </w:rPr>
        <w:tab/>
        <w:t>投资者参股另一投资者，可以对参股公司的重大决策产生重大影响；</w:t>
      </w:r>
    </w:p>
    <w:p w:rsidR="00FB27E7" w:rsidRPr="0089672C" w:rsidRDefault="00FB27E7" w:rsidP="00806EA8">
      <w:pPr>
        <w:spacing w:line="360" w:lineRule="auto"/>
        <w:rPr>
          <w:sz w:val="20"/>
        </w:rPr>
      </w:pPr>
      <w:r w:rsidRPr="0089672C">
        <w:rPr>
          <w:rFonts w:hint="eastAsia"/>
          <w:sz w:val="20"/>
        </w:rPr>
        <w:t>（五）</w:t>
      </w:r>
      <w:r w:rsidRPr="0089672C">
        <w:rPr>
          <w:sz w:val="20"/>
        </w:rPr>
        <w:tab/>
        <w:t>银行以外的其他法人、其他组织和自然人为投资者取得相关股份提供融资安排；</w:t>
      </w:r>
    </w:p>
    <w:p w:rsidR="00FB27E7" w:rsidRPr="0089672C" w:rsidRDefault="00FB27E7" w:rsidP="00806EA8">
      <w:pPr>
        <w:spacing w:line="360" w:lineRule="auto"/>
        <w:rPr>
          <w:sz w:val="20"/>
        </w:rPr>
      </w:pPr>
      <w:r w:rsidRPr="0089672C">
        <w:rPr>
          <w:rFonts w:hint="eastAsia"/>
          <w:sz w:val="20"/>
        </w:rPr>
        <w:t>（六）</w:t>
      </w:r>
      <w:r w:rsidRPr="0089672C">
        <w:rPr>
          <w:sz w:val="20"/>
        </w:rPr>
        <w:tab/>
        <w:t>投资者之间存在合伙、合作、联营等其他经济利益关系；</w:t>
      </w:r>
    </w:p>
    <w:p w:rsidR="00FB27E7" w:rsidRPr="0089672C" w:rsidRDefault="00FB27E7" w:rsidP="00806EA8">
      <w:pPr>
        <w:spacing w:line="360" w:lineRule="auto"/>
        <w:rPr>
          <w:sz w:val="20"/>
        </w:rPr>
      </w:pPr>
      <w:r w:rsidRPr="0089672C">
        <w:rPr>
          <w:rFonts w:hint="eastAsia"/>
          <w:sz w:val="20"/>
        </w:rPr>
        <w:t>（七）</w:t>
      </w:r>
      <w:r w:rsidRPr="0089672C">
        <w:rPr>
          <w:sz w:val="20"/>
        </w:rPr>
        <w:tab/>
        <w:t>持有投资者30%以上股份的自然人，与投资者持有同一上市公司股份；</w:t>
      </w:r>
    </w:p>
    <w:p w:rsidR="00FB27E7" w:rsidRPr="0089672C" w:rsidRDefault="00FB27E7" w:rsidP="00806EA8">
      <w:pPr>
        <w:spacing w:line="360" w:lineRule="auto"/>
        <w:rPr>
          <w:sz w:val="20"/>
        </w:rPr>
      </w:pPr>
      <w:r w:rsidRPr="0089672C">
        <w:rPr>
          <w:rFonts w:hint="eastAsia"/>
          <w:sz w:val="20"/>
        </w:rPr>
        <w:t>（</w:t>
      </w:r>
      <w:r w:rsidR="00584733" w:rsidRPr="0089672C">
        <w:rPr>
          <w:rFonts w:hint="eastAsia"/>
          <w:sz w:val="20"/>
        </w:rPr>
        <w:t>八</w:t>
      </w:r>
      <w:r w:rsidRPr="0089672C">
        <w:rPr>
          <w:sz w:val="20"/>
        </w:rPr>
        <w:t>）</w:t>
      </w:r>
      <w:r w:rsidR="00584733" w:rsidRPr="0089672C">
        <w:rPr>
          <w:rFonts w:hint="eastAsia"/>
          <w:sz w:val="20"/>
        </w:rPr>
        <w:t xml:space="preserve">  </w:t>
      </w:r>
      <w:r w:rsidRPr="0089672C">
        <w:rPr>
          <w:sz w:val="20"/>
        </w:rPr>
        <w:t>在投资者任职的董事、监事及高级管理人员，与投资者持有同一上市公司股份；</w:t>
      </w:r>
    </w:p>
    <w:p w:rsidR="00FB27E7" w:rsidRPr="0089672C" w:rsidRDefault="00FB27E7" w:rsidP="00806EA8">
      <w:pPr>
        <w:spacing w:line="360" w:lineRule="auto"/>
        <w:rPr>
          <w:sz w:val="20"/>
        </w:rPr>
      </w:pPr>
      <w:r w:rsidRPr="0089672C">
        <w:rPr>
          <w:rFonts w:hint="eastAsia"/>
          <w:sz w:val="20"/>
        </w:rPr>
        <w:t>（九）</w:t>
      </w:r>
      <w:r w:rsidR="00584733" w:rsidRPr="0089672C">
        <w:rPr>
          <w:rFonts w:hint="eastAsia"/>
          <w:sz w:val="20"/>
        </w:rPr>
        <w:t xml:space="preserve">  </w:t>
      </w:r>
      <w:r w:rsidRPr="0089672C">
        <w:rPr>
          <w:rFonts w:hint="eastAsia"/>
          <w:sz w:val="20"/>
        </w:rPr>
        <w:t>持有投资者</w:t>
      </w:r>
      <w:r w:rsidRPr="0089672C">
        <w:rPr>
          <w:sz w:val="20"/>
        </w:rPr>
        <w:t>30%以上股份的自然人和在投资者任职的董事、监事及高级管理人员，其父母、配偶、子女及其配偶、配偶的父母、兄弟姐妹及其配偶、配偶的兄弟姐妹及其配偶等亲属，与投资者持有同一上市公司股份；</w:t>
      </w:r>
    </w:p>
    <w:p w:rsidR="00FB27E7" w:rsidRPr="0089672C" w:rsidRDefault="00FB27E7" w:rsidP="00806EA8">
      <w:pPr>
        <w:spacing w:line="360" w:lineRule="auto"/>
        <w:rPr>
          <w:sz w:val="20"/>
        </w:rPr>
      </w:pPr>
      <w:r w:rsidRPr="0089672C">
        <w:rPr>
          <w:rFonts w:hint="eastAsia"/>
          <w:sz w:val="20"/>
        </w:rPr>
        <w:t>（十）</w:t>
      </w:r>
      <w:r w:rsidR="00584733" w:rsidRPr="0089672C">
        <w:rPr>
          <w:rFonts w:hint="eastAsia"/>
          <w:sz w:val="20"/>
        </w:rPr>
        <w:t xml:space="preserve">  </w:t>
      </w:r>
      <w:r w:rsidRPr="0089672C">
        <w:rPr>
          <w:rFonts w:hint="eastAsia"/>
          <w:sz w:val="20"/>
        </w:rPr>
        <w:t>在上市公司任职的董事、监事、高级管理人员及其前项所述亲属同时持有本公司股份的，或者</w:t>
      </w:r>
      <w:r w:rsidRPr="0089672C">
        <w:rPr>
          <w:sz w:val="20"/>
        </w:rPr>
        <w:t>与其自己或者其前项所述亲属直接或者间接控制的企业同时持有本公司股份；</w:t>
      </w:r>
    </w:p>
    <w:p w:rsidR="00FB27E7" w:rsidRPr="0089672C" w:rsidRDefault="00FB27E7" w:rsidP="00806EA8">
      <w:pPr>
        <w:spacing w:line="360" w:lineRule="auto"/>
        <w:rPr>
          <w:sz w:val="20"/>
        </w:rPr>
      </w:pPr>
      <w:r w:rsidRPr="0089672C">
        <w:rPr>
          <w:rFonts w:hint="eastAsia"/>
          <w:sz w:val="20"/>
        </w:rPr>
        <w:t>（十一）上市公司董事、监事、高级管理人员和员工与其所控制或者委托的法人或者其他组织持有本</w:t>
      </w:r>
      <w:r w:rsidRPr="0089672C">
        <w:rPr>
          <w:sz w:val="20"/>
        </w:rPr>
        <w:t>公司股份；</w:t>
      </w:r>
    </w:p>
    <w:p w:rsidR="00FB27E7" w:rsidRPr="0089672C" w:rsidRDefault="00FB27E7" w:rsidP="00806EA8">
      <w:pPr>
        <w:spacing w:line="360" w:lineRule="auto"/>
        <w:rPr>
          <w:sz w:val="20"/>
        </w:rPr>
      </w:pPr>
      <w:r w:rsidRPr="0089672C">
        <w:rPr>
          <w:rFonts w:hint="eastAsia"/>
          <w:sz w:val="20"/>
        </w:rPr>
        <w:t>（十二）投资者之间具有其他关联关系。</w:t>
      </w:r>
    </w:p>
    <w:p w:rsidR="00FB27E7" w:rsidRPr="0089672C" w:rsidRDefault="00FB27E7" w:rsidP="00584733">
      <w:pPr>
        <w:spacing w:line="360" w:lineRule="auto"/>
        <w:ind w:firstLineChars="50" w:firstLine="100"/>
        <w:rPr>
          <w:sz w:val="20"/>
        </w:rPr>
      </w:pPr>
      <w:r w:rsidRPr="0089672C">
        <w:rPr>
          <w:sz w:val="20"/>
        </w:rPr>
        <w:t>一致行动人应当合并计算其所持有的股份。投资者计算其所持有的股份，应当包括登记在其名下的股份，也包括登记在其一致行动人名下的股份。</w:t>
      </w:r>
    </w:p>
    <w:p w:rsidR="00FB27E7" w:rsidRPr="0089672C" w:rsidRDefault="00FB27E7" w:rsidP="00806EA8">
      <w:pPr>
        <w:spacing w:line="360" w:lineRule="auto"/>
        <w:rPr>
          <w:sz w:val="20"/>
        </w:rPr>
      </w:pPr>
      <w:r w:rsidRPr="0089672C">
        <w:rPr>
          <w:rFonts w:hint="eastAsia"/>
          <w:sz w:val="20"/>
        </w:rPr>
        <w:lastRenderedPageBreak/>
        <w:t xml:space="preserve">　　　</w:t>
      </w:r>
      <w:r w:rsidR="00584733" w:rsidRPr="0089672C">
        <w:rPr>
          <w:rFonts w:hint="eastAsia"/>
          <w:sz w:val="20"/>
        </w:rPr>
        <w:t>Ⅰ项，甲公司和乙公司符合“投资者之前有股权控制关系”</w:t>
      </w:r>
      <w:r w:rsidRPr="0089672C">
        <w:rPr>
          <w:rFonts w:hint="eastAsia"/>
          <w:sz w:val="20"/>
        </w:rPr>
        <w:t>，构成一致行动人，其所持的上市公司股</w:t>
      </w:r>
      <w:r w:rsidRPr="0089672C">
        <w:rPr>
          <w:sz w:val="20"/>
        </w:rPr>
        <w:t>份应合并计算，合并为</w:t>
      </w:r>
      <w:r w:rsidR="00584733" w:rsidRPr="0089672C">
        <w:rPr>
          <w:sz w:val="20"/>
        </w:rPr>
        <w:t>25%</w:t>
      </w:r>
      <w:r w:rsidR="00584733" w:rsidRPr="0089672C">
        <w:rPr>
          <w:rFonts w:hint="eastAsia"/>
          <w:sz w:val="20"/>
        </w:rPr>
        <w:t>，</w:t>
      </w:r>
      <w:r w:rsidRPr="0089672C">
        <w:rPr>
          <w:sz w:val="20"/>
        </w:rPr>
        <w:t>属于20%~30%范围，因此乙公司应当编制详式权益变动报告书。</w:t>
      </w:r>
    </w:p>
    <w:p w:rsidR="00FB27E7" w:rsidRPr="0089672C" w:rsidRDefault="00FB27E7" w:rsidP="00806EA8">
      <w:pPr>
        <w:spacing w:line="360" w:lineRule="auto"/>
        <w:rPr>
          <w:sz w:val="20"/>
        </w:rPr>
      </w:pPr>
      <w:r w:rsidRPr="0089672C">
        <w:rPr>
          <w:rFonts w:hint="eastAsia"/>
          <w:sz w:val="20"/>
        </w:rPr>
        <w:t xml:space="preserve">　　　</w:t>
      </w:r>
      <w:r w:rsidRPr="0089672C">
        <w:rPr>
          <w:sz w:val="20"/>
        </w:rPr>
        <w:t>II项，张某和甲公司符合“在投资者任职的董事，与投资者持有同一上市公司股份</w:t>
      </w:r>
      <w:r w:rsidR="00584733" w:rsidRPr="0089672C">
        <w:rPr>
          <w:rFonts w:hint="eastAsia"/>
          <w:sz w:val="20"/>
        </w:rPr>
        <w:t>”，</w:t>
      </w:r>
      <w:r w:rsidRPr="0089672C">
        <w:rPr>
          <w:sz w:val="20"/>
        </w:rPr>
        <w:t>构成一致行动人，所持上市公司股份应合并计算，合并为</w:t>
      </w:r>
      <w:r w:rsidR="00584733" w:rsidRPr="0089672C">
        <w:rPr>
          <w:sz w:val="20"/>
        </w:rPr>
        <w:t>22%</w:t>
      </w:r>
      <w:r w:rsidR="00584733" w:rsidRPr="0089672C">
        <w:rPr>
          <w:rFonts w:hint="eastAsia"/>
          <w:sz w:val="20"/>
        </w:rPr>
        <w:t>，</w:t>
      </w:r>
      <w:r w:rsidRPr="0089672C">
        <w:rPr>
          <w:sz w:val="20"/>
        </w:rPr>
        <w:t>属于20%~30%范围，因此乙公司应当编制详式权益变动报告书。</w:t>
      </w:r>
    </w:p>
    <w:p w:rsidR="00FB27E7" w:rsidRPr="0089672C" w:rsidRDefault="00FB27E7" w:rsidP="00806EA8">
      <w:pPr>
        <w:spacing w:line="360" w:lineRule="auto"/>
        <w:rPr>
          <w:sz w:val="20"/>
        </w:rPr>
      </w:pPr>
      <w:r w:rsidRPr="0089672C">
        <w:rPr>
          <w:rFonts w:hint="eastAsia"/>
          <w:sz w:val="20"/>
        </w:rPr>
        <w:t xml:space="preserve">　　　</w:t>
      </w:r>
      <w:r w:rsidR="00584733" w:rsidRPr="0089672C">
        <w:rPr>
          <w:rFonts w:hint="eastAsia"/>
          <w:sz w:val="20"/>
        </w:rPr>
        <w:t>Ⅲ</w:t>
      </w:r>
      <w:r w:rsidRPr="0089672C">
        <w:rPr>
          <w:rFonts w:hint="eastAsia"/>
          <w:sz w:val="20"/>
        </w:rPr>
        <w:t>项，甲公司和</w:t>
      </w:r>
      <w:r w:rsidR="00584733" w:rsidRPr="0089672C">
        <w:rPr>
          <w:rFonts w:hint="eastAsia"/>
          <w:sz w:val="20"/>
        </w:rPr>
        <w:t>乙公司符合“银行以外的其他法人为投资者取得相关股份提供融资安排”，</w:t>
      </w:r>
      <w:r w:rsidRPr="0089672C">
        <w:rPr>
          <w:sz w:val="20"/>
        </w:rPr>
        <w:t>构成一致行动人，其所持的上市公司股份应合并计算，合并为</w:t>
      </w:r>
      <w:r w:rsidR="00584733" w:rsidRPr="0089672C">
        <w:rPr>
          <w:sz w:val="20"/>
        </w:rPr>
        <w:t>21%</w:t>
      </w:r>
      <w:r w:rsidR="00584733" w:rsidRPr="0089672C">
        <w:rPr>
          <w:rFonts w:hint="eastAsia"/>
          <w:sz w:val="20"/>
        </w:rPr>
        <w:t>，</w:t>
      </w:r>
      <w:r w:rsidRPr="0089672C">
        <w:rPr>
          <w:sz w:val="20"/>
        </w:rPr>
        <w:t>属于20%-30%范围，因此乙公司应当编制详式权益变动报告书。</w:t>
      </w:r>
    </w:p>
    <w:p w:rsidR="00FB27E7" w:rsidRPr="0089672C" w:rsidRDefault="00FB27E7" w:rsidP="00806EA8">
      <w:pPr>
        <w:spacing w:line="360" w:lineRule="auto"/>
        <w:rPr>
          <w:sz w:val="20"/>
        </w:rPr>
      </w:pPr>
      <w:r w:rsidRPr="0089672C">
        <w:rPr>
          <w:rFonts w:hint="eastAsia"/>
          <w:sz w:val="20"/>
        </w:rPr>
        <w:t xml:space="preserve">　　　</w:t>
      </w:r>
      <w:r w:rsidR="00584733" w:rsidRPr="0089672C">
        <w:rPr>
          <w:rFonts w:hint="eastAsia"/>
          <w:sz w:val="20"/>
        </w:rPr>
        <w:t>Ⅳ</w:t>
      </w:r>
      <w:r w:rsidRPr="0089672C">
        <w:rPr>
          <w:sz w:val="20"/>
        </w:rPr>
        <w:t>项，李某通过协议转让方式取得上市公司25%股份并为第一大股东，应当编制详式权益变动报告书，不存在例外情形；当其承诺至少3年放弃行使相关表决权时，可以豁免聘请财务顾问出具核査意见。</w:t>
      </w:r>
    </w:p>
    <w:p w:rsidR="00FB27E7" w:rsidRPr="0089672C" w:rsidRDefault="00FB27E7" w:rsidP="00806EA8">
      <w:pPr>
        <w:spacing w:line="360" w:lineRule="auto"/>
        <w:rPr>
          <w:sz w:val="20"/>
        </w:rPr>
      </w:pPr>
      <w:r w:rsidRPr="0089672C">
        <w:rPr>
          <w:rFonts w:hint="eastAsia"/>
          <w:sz w:val="20"/>
        </w:rPr>
        <w:t xml:space="preserve">　　　</w:t>
      </w:r>
      <w:r w:rsidRPr="0089672C">
        <w:rPr>
          <w:sz w:val="20"/>
        </w:rPr>
        <w:t>V项，甲公司因国有股行政划转，取得上市公司25%股份，则甲公司需要编制详式权益变动报告，不存在例外情形；在此种变动方式下，无论甲是否成为上市公司的第一大股东或实际控制人，均无需聘请财务顾问。</w:t>
      </w:r>
    </w:p>
    <w:p w:rsidR="00FB27E7" w:rsidRPr="0089672C" w:rsidRDefault="00FB27E7" w:rsidP="00806EA8">
      <w:pPr>
        <w:spacing w:line="360" w:lineRule="auto"/>
        <w:rPr>
          <w:sz w:val="20"/>
        </w:rPr>
      </w:pPr>
      <w:r w:rsidRPr="0089672C">
        <w:rPr>
          <w:sz w:val="20"/>
        </w:rPr>
        <w:t>38.【答案】E</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保荐人对创业板发行人成长性专项意见的要求</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w:t>
      </w:r>
      <w:r w:rsidR="00527C09" w:rsidRPr="0089672C">
        <w:rPr>
          <w:rFonts w:hint="eastAsia"/>
          <w:sz w:val="20"/>
        </w:rPr>
        <w:t>Ⅰ</w:t>
      </w:r>
      <w:r w:rsidRPr="0089672C">
        <w:rPr>
          <w:rFonts w:hint="eastAsia"/>
          <w:sz w:val="20"/>
        </w:rPr>
        <w:t>项，《公开发行证券的公司信息披露内容与格式准则第</w:t>
      </w:r>
      <w:r w:rsidRPr="0089672C">
        <w:rPr>
          <w:sz w:val="20"/>
        </w:rPr>
        <w:t>29</w:t>
      </w:r>
      <w:r w:rsidR="00527C09" w:rsidRPr="0089672C">
        <w:rPr>
          <w:sz w:val="20"/>
        </w:rPr>
        <w:t>号</w:t>
      </w:r>
      <w:r w:rsidR="00527C09" w:rsidRPr="0089672C">
        <w:rPr>
          <w:rFonts w:hint="eastAsia"/>
          <w:sz w:val="20"/>
        </w:rPr>
        <w:t>——</w:t>
      </w:r>
      <w:r w:rsidRPr="0089672C">
        <w:rPr>
          <w:sz w:val="20"/>
        </w:rPr>
        <w:t>首次公开发行股票并在创业板上市申请文件》附件2第3条规定，保荐人应当充分关注企业的自主创新能力，深入核查企业是否拥有关键的核心技术、突出的研发优势、创新的业务模式以及较强的市场开拓能力，并重点分析企业自主创新能力对成长性的影响。</w:t>
      </w:r>
    </w:p>
    <w:p w:rsidR="00FB27E7" w:rsidRPr="0089672C" w:rsidRDefault="00527C09" w:rsidP="00527C09">
      <w:pPr>
        <w:spacing w:line="360" w:lineRule="auto"/>
        <w:ind w:firstLineChars="300" w:firstLine="600"/>
        <w:rPr>
          <w:sz w:val="20"/>
        </w:rPr>
      </w:pPr>
      <w:r w:rsidRPr="0089672C">
        <w:rPr>
          <w:rFonts w:hint="eastAsia"/>
          <w:sz w:val="20"/>
        </w:rPr>
        <w:t>Ⅱ</w:t>
      </w:r>
      <w:r w:rsidR="00FB27E7" w:rsidRPr="0089672C">
        <w:rPr>
          <w:sz w:val="20"/>
        </w:rPr>
        <w:t>项，附件2第</w:t>
      </w:r>
      <w:r w:rsidRPr="0089672C">
        <w:rPr>
          <w:rFonts w:hint="eastAsia"/>
          <w:sz w:val="20"/>
        </w:rPr>
        <w:t>1</w:t>
      </w:r>
      <w:r w:rsidR="00FB27E7" w:rsidRPr="0089672C">
        <w:rPr>
          <w:sz w:val="20"/>
        </w:rPr>
        <w:t>条规定，保荐人应当按照勤勉尽责原则，结合企业的行业前景及其地位、业务模式、技术水平和研发能力、产品或服务的质量及市场前景、营销能力等因素，同时考虑企业持续成长的制约条件，综合分析判断企业的成长性，出具结论明确的成长性专项意见。成长性专项意见应有严密论证和依据充分的专业意见做支撑。</w:t>
      </w:r>
    </w:p>
    <w:p w:rsidR="00FB27E7" w:rsidRPr="0089672C" w:rsidRDefault="00527C09" w:rsidP="00527C09">
      <w:pPr>
        <w:spacing w:line="360" w:lineRule="auto"/>
        <w:ind w:firstLineChars="300" w:firstLine="600"/>
        <w:rPr>
          <w:sz w:val="20"/>
        </w:rPr>
      </w:pPr>
      <w:r w:rsidRPr="0089672C">
        <w:rPr>
          <w:rFonts w:hint="eastAsia"/>
          <w:sz w:val="20"/>
        </w:rPr>
        <w:t>Ⅲ</w:t>
      </w:r>
      <w:r w:rsidR="00FB27E7" w:rsidRPr="0089672C">
        <w:rPr>
          <w:sz w:val="20"/>
        </w:rPr>
        <w:t>项，附件2第2条规定，保荐人对不同业务类型的企业应重点关注不同方面：企业的业务属于产品制造类的，应就其核心技术和持续技术创新能力对成长性的影响发表明确分析意见；企业的业务属于非产品制造类的，应就其业务的特色和业务模式的创新性对成长性的影响明确发表分析意见。</w:t>
      </w:r>
    </w:p>
    <w:p w:rsidR="001F5AF2" w:rsidRPr="0089672C" w:rsidRDefault="0058665C" w:rsidP="0058665C">
      <w:pPr>
        <w:spacing w:line="360" w:lineRule="auto"/>
        <w:ind w:firstLineChars="300" w:firstLine="600"/>
        <w:rPr>
          <w:sz w:val="20"/>
        </w:rPr>
      </w:pPr>
      <w:r w:rsidRPr="0089672C">
        <w:rPr>
          <w:rFonts w:hint="eastAsia"/>
          <w:sz w:val="20"/>
        </w:rPr>
        <w:t>Ⅳ</w:t>
      </w:r>
      <w:r w:rsidR="00FB27E7" w:rsidRPr="0089672C">
        <w:rPr>
          <w:sz w:val="20"/>
        </w:rPr>
        <w:t>项，附件2第4条规定，保荐人应充分揭示企业的成长性风险，并督促发行人在招股说明书中作“重大事项提示</w:t>
      </w:r>
      <w:r w:rsidRPr="0089672C">
        <w:rPr>
          <w:rFonts w:hint="eastAsia"/>
          <w:sz w:val="20"/>
        </w:rPr>
        <w:t>”。</w:t>
      </w:r>
    </w:p>
    <w:p w:rsidR="00FB27E7" w:rsidRPr="0089672C" w:rsidRDefault="00FB27E7" w:rsidP="00806EA8">
      <w:pPr>
        <w:spacing w:line="360" w:lineRule="auto"/>
        <w:rPr>
          <w:sz w:val="20"/>
        </w:rPr>
      </w:pPr>
      <w:r w:rsidRPr="0089672C">
        <w:rPr>
          <w:sz w:val="20"/>
        </w:rPr>
        <w:t>39.【答案】C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上交所科创板股票的退市</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根据《上海证券交易所科创板股票上市规则》具体分析如下：</w:t>
      </w:r>
    </w:p>
    <w:p w:rsidR="00FB27E7" w:rsidRPr="0089672C" w:rsidRDefault="00FB27E7" w:rsidP="00806EA8">
      <w:pPr>
        <w:spacing w:line="360" w:lineRule="auto"/>
        <w:rPr>
          <w:sz w:val="20"/>
        </w:rPr>
      </w:pPr>
      <w:r w:rsidRPr="0089672C">
        <w:rPr>
          <w:rFonts w:hint="eastAsia"/>
          <w:sz w:val="20"/>
        </w:rPr>
        <w:t xml:space="preserve">　　　</w:t>
      </w:r>
      <w:r w:rsidR="001A6780" w:rsidRPr="0089672C">
        <w:rPr>
          <w:rFonts w:hint="eastAsia"/>
          <w:sz w:val="20"/>
        </w:rPr>
        <w:t>Ⅰ</w:t>
      </w:r>
      <w:r w:rsidRPr="0089672C">
        <w:rPr>
          <w:rFonts w:hint="eastAsia"/>
          <w:sz w:val="20"/>
        </w:rPr>
        <w:t>项，第</w:t>
      </w:r>
      <w:r w:rsidRPr="0089672C">
        <w:rPr>
          <w:sz w:val="20"/>
        </w:rPr>
        <w:t>12.1.2条规定，上市公司股票被实施退市风险警示的，在公司股票简称前冠以</w:t>
      </w:r>
      <w:r w:rsidR="001A6780" w:rsidRPr="0089672C">
        <w:rPr>
          <w:sz w:val="20"/>
        </w:rPr>
        <w:t>“*ST</w:t>
      </w:r>
      <w:r w:rsidR="001A6780" w:rsidRPr="0089672C">
        <w:rPr>
          <w:rFonts w:hint="eastAsia"/>
          <w:sz w:val="20"/>
        </w:rPr>
        <w:t>”</w:t>
      </w:r>
      <w:r w:rsidRPr="0089672C">
        <w:rPr>
          <w:sz w:val="20"/>
        </w:rPr>
        <w:t>字样,以区别于其他股票。上市公司股票被实施退市风险警示期间，不进入风险警示板交易，不适用风险警示板交易的相关规定。</w:t>
      </w:r>
    </w:p>
    <w:p w:rsidR="00FB27E7" w:rsidRPr="0089672C" w:rsidRDefault="001A6780" w:rsidP="001A6780">
      <w:pPr>
        <w:spacing w:line="360" w:lineRule="auto"/>
        <w:ind w:firstLineChars="250" w:firstLine="500"/>
        <w:rPr>
          <w:sz w:val="20"/>
        </w:rPr>
      </w:pPr>
      <w:r w:rsidRPr="0089672C">
        <w:rPr>
          <w:rFonts w:hint="eastAsia"/>
          <w:sz w:val="20"/>
        </w:rPr>
        <w:t>Ⅱ、Ⅲ</w:t>
      </w:r>
      <w:r w:rsidR="00FB27E7" w:rsidRPr="0089672C">
        <w:rPr>
          <w:sz w:val="20"/>
        </w:rPr>
        <w:t>两项，第12.1.3条规定，上市公司出现两项以上退市风险警示、终止上市情形的，按照先触及先适用的原则实施退市风险警示、终止上市。上市公司存在两项以上退市风险警示情形的，须满足全部退市风险警示的撤销条件，方可申请撤销风险警示。但已满足撤销条件退市风险警示情形，不再适用其对应的终止上市程序。</w:t>
      </w:r>
    </w:p>
    <w:p w:rsidR="00FB27E7" w:rsidRPr="0089672C" w:rsidRDefault="003F279B" w:rsidP="003F279B">
      <w:pPr>
        <w:spacing w:line="360" w:lineRule="auto"/>
        <w:ind w:firstLineChars="250" w:firstLine="500"/>
        <w:rPr>
          <w:sz w:val="20"/>
        </w:rPr>
      </w:pPr>
      <w:r w:rsidRPr="0089672C">
        <w:rPr>
          <w:rFonts w:hint="eastAsia"/>
          <w:sz w:val="20"/>
        </w:rPr>
        <w:t>Ⅳ</w:t>
      </w:r>
      <w:r w:rsidR="00FB27E7" w:rsidRPr="0089672C">
        <w:rPr>
          <w:sz w:val="20"/>
        </w:rPr>
        <w:t>项，第12.1.4条规定，上市公司申请撤销退市风险警示的，应当聘请保荐机构就公司是否符合撤销退市风险警示</w:t>
      </w:r>
      <w:r w:rsidR="00FB27E7" w:rsidRPr="0089672C">
        <w:rPr>
          <w:sz w:val="20"/>
        </w:rPr>
        <w:lastRenderedPageBreak/>
        <w:t>的条件进行核査并发表明确意见。</w:t>
      </w:r>
    </w:p>
    <w:p w:rsidR="00FB27E7" w:rsidRPr="0089672C" w:rsidRDefault="00FB27E7" w:rsidP="003F279B">
      <w:pPr>
        <w:spacing w:line="360" w:lineRule="auto"/>
        <w:ind w:firstLineChars="250" w:firstLine="500"/>
        <w:rPr>
          <w:sz w:val="20"/>
        </w:rPr>
      </w:pPr>
      <w:r w:rsidRPr="0089672C">
        <w:rPr>
          <w:sz w:val="20"/>
        </w:rPr>
        <w:t>V项，第12.1.5条规定，上市公司股票被终止上市的，不得申请重新上市。</w:t>
      </w:r>
    </w:p>
    <w:p w:rsidR="00FB27E7" w:rsidRPr="0089672C" w:rsidRDefault="00FB27E7" w:rsidP="00806EA8">
      <w:pPr>
        <w:spacing w:line="360" w:lineRule="auto"/>
        <w:rPr>
          <w:sz w:val="20"/>
        </w:rPr>
      </w:pPr>
      <w:r w:rsidRPr="0089672C">
        <w:rPr>
          <w:sz w:val="20"/>
        </w:rPr>
        <w:t>40.【答案】B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上交所创新创业公司非公开发行可转换公司债券</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根据上交所《创新创业公司非公开发行可转换公司债券业务实施细则（试行）》（上证发〔2017〕58号）具体分析如下：</w:t>
      </w:r>
    </w:p>
    <w:p w:rsidR="00FB27E7" w:rsidRPr="0089672C" w:rsidRDefault="00FB27E7" w:rsidP="00806EA8">
      <w:pPr>
        <w:spacing w:line="360" w:lineRule="auto"/>
        <w:rPr>
          <w:sz w:val="20"/>
        </w:rPr>
      </w:pPr>
      <w:r w:rsidRPr="0089672C">
        <w:rPr>
          <w:rFonts w:hint="eastAsia"/>
          <w:sz w:val="20"/>
        </w:rPr>
        <w:t xml:space="preserve">　　　</w:t>
      </w:r>
      <w:r w:rsidRPr="0089672C">
        <w:rPr>
          <w:sz w:val="20"/>
        </w:rPr>
        <w:t>I项，第4条规定，发行人为全国中小企业股份转让系统（以下简称全国股转系统）挂牌公司的，可转换债券发行时，应当属于创新层公司。上交所确认其是否符合挂牌转让条件时，向全国股转公司征询意见。</w:t>
      </w:r>
    </w:p>
    <w:p w:rsidR="00FB27E7" w:rsidRPr="0089672C" w:rsidRDefault="00FB27E7" w:rsidP="00806EA8">
      <w:pPr>
        <w:spacing w:line="360" w:lineRule="auto"/>
        <w:rPr>
          <w:sz w:val="20"/>
        </w:rPr>
      </w:pPr>
      <w:r w:rsidRPr="0089672C">
        <w:rPr>
          <w:rFonts w:hint="eastAsia"/>
          <w:sz w:val="20"/>
        </w:rPr>
        <w:t xml:space="preserve">　　　</w:t>
      </w:r>
      <w:r w:rsidR="00FD6E1D" w:rsidRPr="0089672C">
        <w:rPr>
          <w:rFonts w:hint="eastAsia"/>
          <w:sz w:val="20"/>
        </w:rPr>
        <w:t>Ⅱ、Ⅲ</w:t>
      </w:r>
      <w:r w:rsidRPr="0089672C">
        <w:rPr>
          <w:sz w:val="20"/>
        </w:rPr>
        <w:t>两项，第7条规定，发行人申请可转换债券在上交所融转让，除满足非公开发行公司债券挂牌转让条件外，还应当符合下列条件：</w:t>
      </w:r>
    </w:p>
    <w:p w:rsidR="00FB27E7" w:rsidRPr="0089672C" w:rsidRDefault="00FB27E7" w:rsidP="00806EA8">
      <w:pPr>
        <w:spacing w:line="360" w:lineRule="auto"/>
        <w:rPr>
          <w:sz w:val="20"/>
        </w:rPr>
      </w:pPr>
      <w:r w:rsidRPr="0089672C">
        <w:rPr>
          <w:rFonts w:hint="eastAsia"/>
          <w:sz w:val="20"/>
        </w:rPr>
        <w:t>（</w:t>
      </w:r>
      <w:r w:rsidR="00FD6E1D" w:rsidRPr="0089672C">
        <w:rPr>
          <w:rFonts w:hint="eastAsia"/>
          <w:sz w:val="20"/>
        </w:rPr>
        <w:t>一</w:t>
      </w:r>
      <w:r w:rsidRPr="0089672C">
        <w:rPr>
          <w:sz w:val="20"/>
        </w:rPr>
        <w:t>）</w:t>
      </w:r>
      <w:r w:rsidR="00FD6E1D" w:rsidRPr="0089672C">
        <w:rPr>
          <w:rFonts w:hint="eastAsia"/>
          <w:sz w:val="20"/>
        </w:rPr>
        <w:t xml:space="preserve">  </w:t>
      </w:r>
      <w:r w:rsidRPr="0089672C">
        <w:rPr>
          <w:sz w:val="20"/>
        </w:rPr>
        <w:t>发行人为股份有限公司；</w:t>
      </w:r>
    </w:p>
    <w:p w:rsidR="00FB27E7" w:rsidRPr="0089672C" w:rsidRDefault="00FB27E7" w:rsidP="00806EA8">
      <w:pPr>
        <w:spacing w:line="360" w:lineRule="auto"/>
        <w:rPr>
          <w:sz w:val="20"/>
        </w:rPr>
      </w:pPr>
      <w:r w:rsidRPr="0089672C">
        <w:rPr>
          <w:rFonts w:hint="eastAsia"/>
          <w:sz w:val="20"/>
        </w:rPr>
        <w:t>（二）</w:t>
      </w:r>
      <w:r w:rsidRPr="0089672C">
        <w:rPr>
          <w:sz w:val="20"/>
        </w:rPr>
        <w:tab/>
        <w:t>发行人股票未在证券交易所上市;</w:t>
      </w:r>
    </w:p>
    <w:p w:rsidR="00FB27E7" w:rsidRPr="0089672C" w:rsidRDefault="00FB27E7" w:rsidP="00806EA8">
      <w:pPr>
        <w:spacing w:line="360" w:lineRule="auto"/>
        <w:rPr>
          <w:sz w:val="20"/>
        </w:rPr>
      </w:pPr>
      <w:r w:rsidRPr="0089672C">
        <w:rPr>
          <w:rFonts w:hint="eastAsia"/>
          <w:sz w:val="20"/>
        </w:rPr>
        <w:t>（三）</w:t>
      </w:r>
      <w:r w:rsidRPr="0089672C">
        <w:rPr>
          <w:sz w:val="20"/>
        </w:rPr>
        <w:tab/>
        <w:t>可转换债券发行前，发行人股东人数不超过200人；</w:t>
      </w:r>
    </w:p>
    <w:p w:rsidR="00FB27E7" w:rsidRPr="0089672C" w:rsidRDefault="00FB27E7" w:rsidP="00806EA8">
      <w:pPr>
        <w:spacing w:line="360" w:lineRule="auto"/>
        <w:rPr>
          <w:sz w:val="20"/>
        </w:rPr>
      </w:pPr>
      <w:r w:rsidRPr="0089672C">
        <w:rPr>
          <w:rFonts w:hint="eastAsia"/>
          <w:sz w:val="20"/>
        </w:rPr>
        <w:t>（四）</w:t>
      </w:r>
      <w:r w:rsidRPr="0089672C">
        <w:rPr>
          <w:sz w:val="20"/>
        </w:rPr>
        <w:tab/>
        <w:t>可转换债券的存续期限不超过6年；</w:t>
      </w:r>
    </w:p>
    <w:p w:rsidR="00FB27E7" w:rsidRPr="0089672C" w:rsidRDefault="00FB27E7" w:rsidP="00806EA8">
      <w:pPr>
        <w:spacing w:line="360" w:lineRule="auto"/>
        <w:rPr>
          <w:sz w:val="20"/>
        </w:rPr>
      </w:pPr>
      <w:r w:rsidRPr="0089672C">
        <w:rPr>
          <w:rFonts w:hint="eastAsia"/>
          <w:sz w:val="20"/>
        </w:rPr>
        <w:t>（五）</w:t>
      </w:r>
      <w:r w:rsidR="00FD6E1D" w:rsidRPr="0089672C">
        <w:rPr>
          <w:rFonts w:hint="eastAsia"/>
          <w:sz w:val="20"/>
        </w:rPr>
        <w:t xml:space="preserve">  </w:t>
      </w:r>
      <w:r w:rsidRPr="0089672C">
        <w:rPr>
          <w:rFonts w:hint="eastAsia"/>
          <w:sz w:val="20"/>
        </w:rPr>
        <w:t>上交所和全国股转公司规定的其他条件。</w:t>
      </w:r>
    </w:p>
    <w:p w:rsidR="00FB27E7" w:rsidRPr="0089672C" w:rsidRDefault="00FD6E1D" w:rsidP="00FD6E1D">
      <w:pPr>
        <w:spacing w:line="360" w:lineRule="auto"/>
        <w:ind w:firstLineChars="250" w:firstLine="500"/>
        <w:rPr>
          <w:sz w:val="20"/>
        </w:rPr>
      </w:pPr>
      <w:r w:rsidRPr="0089672C">
        <w:rPr>
          <w:rFonts w:hint="eastAsia"/>
          <w:sz w:val="20"/>
        </w:rPr>
        <w:t>Ⅳ</w:t>
      </w:r>
      <w:r w:rsidR="00FB27E7" w:rsidRPr="0089672C">
        <w:rPr>
          <w:sz w:val="20"/>
        </w:rPr>
        <w:t>项，第10条规定，募集说明书约定转股价格向下修正的，修正转股价格时，应当提交发行人股东大会审议，并经出席会议的股东所持表决权的2/3以上同意。</w:t>
      </w:r>
    </w:p>
    <w:p w:rsidR="00FB27E7" w:rsidRPr="0089672C" w:rsidRDefault="00FB27E7" w:rsidP="00FD6E1D">
      <w:pPr>
        <w:spacing w:line="360" w:lineRule="auto"/>
        <w:ind w:firstLineChars="250" w:firstLine="500"/>
        <w:rPr>
          <w:sz w:val="20"/>
        </w:rPr>
      </w:pPr>
      <w:r w:rsidRPr="0089672C">
        <w:rPr>
          <w:sz w:val="20"/>
        </w:rPr>
        <w:t>V项，第23条规定，发行人及其他信息披露义务人应当按照上交所的有关规定，以及募集说明书的约定履行信息披露义务。发行人为全国股转系统挂牌公司的，发行人及其他信息披露义务人还应当按照全国股转公司的有关规定履行信息披露义务。</w:t>
      </w:r>
    </w:p>
    <w:p w:rsidR="00FB27E7" w:rsidRPr="0089672C" w:rsidRDefault="00FB27E7" w:rsidP="00806EA8">
      <w:pPr>
        <w:spacing w:line="360" w:lineRule="auto"/>
        <w:rPr>
          <w:sz w:val="20"/>
        </w:rPr>
      </w:pPr>
      <w:r w:rsidRPr="0089672C">
        <w:rPr>
          <w:sz w:val="20"/>
        </w:rPr>
        <w:t>41.【答案】B</w:t>
      </w:r>
    </w:p>
    <w:p w:rsidR="00FB27E7" w:rsidRPr="0089672C" w:rsidRDefault="00FB27E7" w:rsidP="00806EA8">
      <w:pPr>
        <w:spacing w:line="360" w:lineRule="auto"/>
        <w:rPr>
          <w:sz w:val="20"/>
        </w:rPr>
      </w:pPr>
      <w:r w:rsidRPr="0089672C">
        <w:rPr>
          <w:rFonts w:hint="eastAsia"/>
          <w:sz w:val="20"/>
        </w:rPr>
        <w:t>【涉及知识点</w:t>
      </w:r>
      <w:r w:rsidR="00CB393C">
        <w:rPr>
          <w:rFonts w:hint="eastAsia"/>
          <w:sz w:val="20"/>
        </w:rPr>
        <w:t>】</w:t>
      </w:r>
      <w:r w:rsidRPr="0089672C">
        <w:rPr>
          <w:rFonts w:hint="eastAsia"/>
          <w:sz w:val="20"/>
        </w:rPr>
        <w:t>上市公司重大资产重组过程中各方应承担的责任</w:t>
      </w:r>
    </w:p>
    <w:p w:rsidR="00FB27E7" w:rsidRPr="0089672C" w:rsidRDefault="00FB27E7" w:rsidP="00806EA8">
      <w:pPr>
        <w:spacing w:line="360" w:lineRule="auto"/>
        <w:rPr>
          <w:sz w:val="20"/>
        </w:rPr>
      </w:pPr>
      <w:r w:rsidRPr="0089672C">
        <w:rPr>
          <w:rFonts w:hint="eastAsia"/>
          <w:sz w:val="20"/>
        </w:rPr>
        <w:t>【解析】</w:t>
      </w:r>
    </w:p>
    <w:p w:rsidR="00FB27E7" w:rsidRPr="0089672C" w:rsidRDefault="001A50B4" w:rsidP="001A50B4">
      <w:pPr>
        <w:spacing w:line="360" w:lineRule="auto"/>
        <w:ind w:firstLineChars="200" w:firstLine="400"/>
        <w:rPr>
          <w:sz w:val="20"/>
        </w:rPr>
      </w:pPr>
      <w:r w:rsidRPr="0089672C">
        <w:rPr>
          <w:rFonts w:hint="eastAsia"/>
          <w:sz w:val="20"/>
        </w:rPr>
        <w:t>Ⅰ</w:t>
      </w:r>
      <w:r w:rsidR="00FB27E7" w:rsidRPr="0089672C">
        <w:rPr>
          <w:sz w:val="20"/>
        </w:rPr>
        <w:t>项，《上市公司重大资产重组管理办法》第53条第2款规定,未经中国证监会核准擅自实施本办法第13条第1款规定的重大资产重组，交易尚未完成的，中国证监会责令上市公司补充披露相关信息、暂停交易并按照本办法第十三条的规定报送申请文件；交易已经完成的，可以处以警告、罚款，并对有关责任人员采取市场禁入的措施；涉嫌犯罪的，依法移送司法机关追究刑事责任。</w:t>
      </w:r>
    </w:p>
    <w:p w:rsidR="00FB27E7" w:rsidRPr="0089672C" w:rsidRDefault="00FB27E7" w:rsidP="001A50B4">
      <w:pPr>
        <w:spacing w:line="360" w:lineRule="auto"/>
        <w:ind w:firstLineChars="200" w:firstLine="400"/>
        <w:rPr>
          <w:sz w:val="20"/>
        </w:rPr>
      </w:pPr>
      <w:r w:rsidRPr="0089672C">
        <w:rPr>
          <w:sz w:val="20"/>
        </w:rPr>
        <w:t>II项，第53条第3款规定，上市公司重大资产重组因定价显失公允、不正当利益输送等问题损害上市公司、投资者合法权益的，由中国证监会责令改正，并可以采取监管谈话、出具警示函等监管措施；情节严重的，可以责令暂停或者终止重组活动，处以警告、罚款，并可以对有关责任人员采取市场禁入的措施。</w:t>
      </w:r>
    </w:p>
    <w:p w:rsidR="00FB27E7" w:rsidRPr="0089672C" w:rsidRDefault="001A50B4" w:rsidP="001A50B4">
      <w:pPr>
        <w:spacing w:line="360" w:lineRule="auto"/>
        <w:ind w:firstLineChars="200" w:firstLine="400"/>
        <w:rPr>
          <w:sz w:val="20"/>
        </w:rPr>
      </w:pPr>
      <w:r w:rsidRPr="0089672C">
        <w:rPr>
          <w:rFonts w:hint="eastAsia"/>
          <w:sz w:val="20"/>
        </w:rPr>
        <w:t>Ⅲ、Ⅳ</w:t>
      </w:r>
      <w:r w:rsidR="00FB27E7" w:rsidRPr="0089672C">
        <w:rPr>
          <w:sz w:val="20"/>
        </w:rPr>
        <w:t>两项，第59条规定，重大资产重组实施完毕后，凡因不属于上市公司管理层事前无法获知且事后无法控制的原因，上市公司所购买资产实现的利润未达到资产评估报告或者估值报告预测金额的</w:t>
      </w:r>
      <w:r w:rsidRPr="0089672C">
        <w:rPr>
          <w:sz w:val="20"/>
        </w:rPr>
        <w:t>80%</w:t>
      </w:r>
      <w:r w:rsidRPr="0089672C">
        <w:rPr>
          <w:rFonts w:hint="eastAsia"/>
          <w:sz w:val="20"/>
        </w:rPr>
        <w:t>，</w:t>
      </w:r>
      <w:r w:rsidR="00FB27E7" w:rsidRPr="0089672C">
        <w:rPr>
          <w:sz w:val="20"/>
        </w:rPr>
        <w:t>或者实际运营情况与重大资产重组报告书中管理层讨论与分析部分存在较大差距的，上市公司的董事长、总经理以及对此承担相应责任的会计师事务</w:t>
      </w:r>
      <w:r w:rsidR="00FB27E7" w:rsidRPr="0089672C">
        <w:rPr>
          <w:sz w:val="20"/>
        </w:rPr>
        <w:lastRenderedPageBreak/>
        <w:t>所、财务顾问、资产评估机构、估值机构及其从业人员应当在上市公司披露年度报告的同时，在同一报刊上作出解释，并向投资者公开道歉；实现利润未达到预测金额50%的，中国证监会可以对上市公</w:t>
      </w:r>
      <w:r w:rsidR="00FB27E7" w:rsidRPr="0089672C">
        <w:rPr>
          <w:rFonts w:hint="eastAsia"/>
          <w:sz w:val="20"/>
        </w:rPr>
        <w:t>司、相关机构及其责任人员采取监管谈话、出具警示函、责令定</w:t>
      </w:r>
      <w:r w:rsidR="00FB27E7" w:rsidRPr="0089672C">
        <w:rPr>
          <w:sz w:val="20"/>
        </w:rPr>
        <w:t>期报告等监管措施。</w:t>
      </w:r>
    </w:p>
    <w:p w:rsidR="00FB27E7" w:rsidRPr="0089672C" w:rsidRDefault="00FB27E7" w:rsidP="00806EA8">
      <w:pPr>
        <w:spacing w:line="360" w:lineRule="auto"/>
        <w:rPr>
          <w:sz w:val="20"/>
        </w:rPr>
      </w:pPr>
      <w:r w:rsidRPr="0089672C">
        <w:rPr>
          <w:sz w:val="20"/>
        </w:rPr>
        <w:t>42.【答案】E</w:t>
      </w:r>
    </w:p>
    <w:p w:rsidR="00FB27E7" w:rsidRPr="0089672C" w:rsidRDefault="002C6C2A" w:rsidP="00806EA8">
      <w:pPr>
        <w:spacing w:line="360" w:lineRule="auto"/>
        <w:rPr>
          <w:sz w:val="20"/>
        </w:rPr>
      </w:pPr>
      <w:r w:rsidRPr="0089672C">
        <w:rPr>
          <w:rFonts w:hint="eastAsia"/>
          <w:sz w:val="20"/>
        </w:rPr>
        <w:t>【涉及知识点】</w:t>
      </w:r>
      <w:r w:rsidR="00FB27E7" w:rsidRPr="0089672C">
        <w:rPr>
          <w:rFonts w:hint="eastAsia"/>
          <w:sz w:val="20"/>
        </w:rPr>
        <w:t>餐饮等生活服务类公司首发招股说明书应披露的内容</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《关于餐饮等生活服务类公司首次公开发行股票并上市信息披露指引（试行）》第</w:t>
      </w:r>
      <w:r w:rsidRPr="0089672C">
        <w:rPr>
          <w:sz w:val="20"/>
        </w:rPr>
        <w:t>3条规定，发行人应高度重视食品安全卫生等问题，招股说明书应披露：</w:t>
      </w:r>
    </w:p>
    <w:p w:rsidR="00FB27E7" w:rsidRPr="0089672C" w:rsidRDefault="00FB27E7" w:rsidP="00806EA8">
      <w:pPr>
        <w:spacing w:line="360" w:lineRule="auto"/>
        <w:rPr>
          <w:sz w:val="20"/>
        </w:rPr>
      </w:pPr>
      <w:r w:rsidRPr="0089672C">
        <w:rPr>
          <w:rFonts w:hint="eastAsia"/>
          <w:sz w:val="20"/>
        </w:rPr>
        <w:t xml:space="preserve">　　　（一）</w:t>
      </w:r>
      <w:r w:rsidRPr="0089672C">
        <w:rPr>
          <w:sz w:val="20"/>
        </w:rPr>
        <w:tab/>
        <w:t>发行人的食品安全控制体系及采购、加工、存储、配送、人力资源、质量控制等管理措施，比如负责食品安全的高级管理层的身份，从事质量监控的员工人数及有关员工的职位、资历和背景；发行人对供应商进行检测的方式、次数及标准；发行人报告期内是否受到相关部门对食品或餐厅卫生的调查，解决的方案和处理的结果。</w:t>
      </w:r>
    </w:p>
    <w:p w:rsidR="00FB27E7" w:rsidRPr="0089672C" w:rsidRDefault="00FB27E7" w:rsidP="00806EA8">
      <w:pPr>
        <w:spacing w:line="360" w:lineRule="auto"/>
        <w:rPr>
          <w:sz w:val="20"/>
        </w:rPr>
      </w:pPr>
      <w:r w:rsidRPr="0089672C">
        <w:rPr>
          <w:rFonts w:hint="eastAsia"/>
          <w:sz w:val="20"/>
        </w:rPr>
        <w:t xml:space="preserve">　　　（二）</w:t>
      </w:r>
      <w:r w:rsidRPr="0089672C">
        <w:rPr>
          <w:sz w:val="20"/>
        </w:rPr>
        <w:tab/>
        <w:t>发行人及其下属各门店报告期内在食品安全、卫生、环保、消防等方面受到相关部门处罚的情况。</w:t>
      </w:r>
    </w:p>
    <w:p w:rsidR="00FB27E7" w:rsidRPr="0089672C" w:rsidRDefault="00FB27E7" w:rsidP="00173EB6">
      <w:pPr>
        <w:spacing w:line="360" w:lineRule="auto"/>
        <w:ind w:firstLineChars="300" w:firstLine="600"/>
        <w:rPr>
          <w:sz w:val="20"/>
        </w:rPr>
      </w:pPr>
      <w:r w:rsidRPr="0089672C">
        <w:rPr>
          <w:rFonts w:hint="eastAsia"/>
          <w:sz w:val="20"/>
        </w:rPr>
        <w:t>（三）</w:t>
      </w:r>
      <w:r w:rsidRPr="0089672C">
        <w:rPr>
          <w:sz w:val="20"/>
        </w:rPr>
        <w:tab/>
        <w:t>报告期内发行人收到的有关其所提供食品及服务的投诉情况。发生食物中毒等安全事故的，应</w:t>
      </w:r>
    </w:p>
    <w:p w:rsidR="00FB27E7" w:rsidRPr="0089672C" w:rsidRDefault="00FB27E7" w:rsidP="00806EA8">
      <w:pPr>
        <w:spacing w:line="360" w:lineRule="auto"/>
        <w:rPr>
          <w:sz w:val="20"/>
        </w:rPr>
      </w:pPr>
      <w:r w:rsidRPr="0089672C">
        <w:rPr>
          <w:rFonts w:hint="eastAsia"/>
          <w:sz w:val="20"/>
        </w:rPr>
        <w:t>披露事故原因、涉及的顾客人数、处理结果。</w:t>
      </w:r>
    </w:p>
    <w:p w:rsidR="00FB27E7" w:rsidRPr="0089672C" w:rsidRDefault="00FB27E7" w:rsidP="00173EB6">
      <w:pPr>
        <w:spacing w:line="360" w:lineRule="auto"/>
        <w:ind w:firstLineChars="300" w:firstLine="600"/>
        <w:rPr>
          <w:sz w:val="20"/>
        </w:rPr>
      </w:pPr>
      <w:r w:rsidRPr="0089672C">
        <w:rPr>
          <w:sz w:val="20"/>
        </w:rPr>
        <w:t>保荐机构及发行人律师应核查发行人报告期内是否存在因食品安全、卫生等问题造成的重大诉讼或纠纷，并向相关消费者权益保护机构查询是否存在顾客投诉或索赔；核查发行人是否受到相关部门对其食品、卫生、环保、消防问题的调查及处理结果。</w:t>
      </w:r>
    </w:p>
    <w:p w:rsidR="00FB27E7" w:rsidRPr="0089672C" w:rsidRDefault="00FB27E7" w:rsidP="00806EA8">
      <w:pPr>
        <w:spacing w:line="360" w:lineRule="auto"/>
        <w:rPr>
          <w:sz w:val="20"/>
        </w:rPr>
      </w:pPr>
      <w:r w:rsidRPr="0089672C">
        <w:rPr>
          <w:sz w:val="20"/>
        </w:rPr>
        <w:t>43.【答案】B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首次公开发行股票投资价值研究报告</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根据《首次公开发行股票承销业务规范》（</w:t>
      </w:r>
      <w:r w:rsidRPr="0089672C">
        <w:rPr>
          <w:sz w:val="20"/>
        </w:rPr>
        <w:t>2018年修订）具体分析如下：</w:t>
      </w:r>
    </w:p>
    <w:p w:rsidR="00FB27E7" w:rsidRPr="0089672C" w:rsidRDefault="00FB27E7" w:rsidP="00806EA8">
      <w:pPr>
        <w:spacing w:line="360" w:lineRule="auto"/>
        <w:rPr>
          <w:sz w:val="20"/>
        </w:rPr>
      </w:pPr>
      <w:r w:rsidRPr="0089672C">
        <w:rPr>
          <w:rFonts w:hint="eastAsia"/>
          <w:sz w:val="20"/>
        </w:rPr>
        <w:t xml:space="preserve">　　　</w:t>
      </w:r>
      <w:r w:rsidR="00E17DAB" w:rsidRPr="0089672C">
        <w:rPr>
          <w:rFonts w:hint="eastAsia"/>
          <w:sz w:val="20"/>
        </w:rPr>
        <w:t>Ⅰ、Ⅱ</w:t>
      </w:r>
      <w:r w:rsidRPr="0089672C">
        <w:rPr>
          <w:rFonts w:hint="eastAsia"/>
          <w:sz w:val="20"/>
        </w:rPr>
        <w:t>、</w:t>
      </w:r>
      <w:r w:rsidRPr="0089672C">
        <w:rPr>
          <w:sz w:val="20"/>
        </w:rPr>
        <w:t>IV三项，第31条规定，主承销商可以向网下投资者提供投资价值研究报告，但不得以任何形式公开披露或变相公开投资价值研究报告或其内容，证监会另有规定的除外。主承销商不得提供承销团以外的机构撰写的投资价值研究报告。主承销商不得在刊登招股意向书之前提供投资价值研究报告或泄露报告内容。</w:t>
      </w:r>
    </w:p>
    <w:p w:rsidR="00FB27E7" w:rsidRPr="0089672C" w:rsidRDefault="00FB27E7" w:rsidP="00B87AA7">
      <w:pPr>
        <w:spacing w:line="360" w:lineRule="auto"/>
        <w:ind w:firstLineChars="250" w:firstLine="500"/>
        <w:rPr>
          <w:sz w:val="20"/>
        </w:rPr>
      </w:pPr>
      <w:r w:rsidRPr="0089672C">
        <w:rPr>
          <w:sz w:val="20"/>
        </w:rPr>
        <w:t>第32条规定，投资价值研究报告应当由主承销商及承销团其他成员的证券分析师独立撰写并署名。因经营范围限制，承销商无法撰写投资价值研究报告的，可委托具有证券投资咨询资格的母公司或子公司撰写投资价值研究报告，双方均应当对投资价值研究报告的内容和质量负责，并采取有效措施做好信息保密工作，同时应当在报告首页承诺本次报告的独立性。</w:t>
      </w:r>
    </w:p>
    <w:p w:rsidR="00FB27E7" w:rsidRPr="0089672C" w:rsidRDefault="00B87AA7" w:rsidP="00B87AA7">
      <w:pPr>
        <w:spacing w:line="360" w:lineRule="auto"/>
        <w:ind w:firstLineChars="250" w:firstLine="500"/>
        <w:rPr>
          <w:sz w:val="20"/>
        </w:rPr>
      </w:pPr>
      <w:r w:rsidRPr="0089672C">
        <w:rPr>
          <w:rFonts w:hint="eastAsia"/>
          <w:sz w:val="20"/>
        </w:rPr>
        <w:t>Ⅲ</w:t>
      </w:r>
      <w:r w:rsidR="00FB27E7" w:rsidRPr="0089672C">
        <w:rPr>
          <w:sz w:val="20"/>
        </w:rPr>
        <w:t>项，第39条规定，证券分析师参与撰写投资价值研究报告相关工作，需事先履行跨墙审批手续。承销商实施跨墙管理时，应当保证跨墙人员的相对稳定，维护跨墙工作流程的严肃性，保证信息隔离制度的有效落实。参与跨墙的证券分析师一经确认，不得随意调整。跨墙期间，证券分析师应当严格遵守信息保密的要求，将跨墙参与的工作与其它工作有效隔离。</w:t>
      </w:r>
    </w:p>
    <w:p w:rsidR="00FB27E7" w:rsidRPr="0089672C" w:rsidRDefault="00FB27E7" w:rsidP="00806EA8">
      <w:pPr>
        <w:spacing w:line="360" w:lineRule="auto"/>
        <w:rPr>
          <w:sz w:val="20"/>
        </w:rPr>
      </w:pPr>
      <w:r w:rsidRPr="0089672C">
        <w:rPr>
          <w:sz w:val="20"/>
        </w:rPr>
        <w:t>V项，第33条规定，承销商应当从组织设置、人员职责及工作流程等方面保证证券分析师撰写投资价值研究报告的独立</w:t>
      </w:r>
      <w:r w:rsidRPr="0089672C">
        <w:rPr>
          <w:sz w:val="20"/>
        </w:rPr>
        <w:lastRenderedPageBreak/>
        <w:t>性。撰写投资价值研究报告相关人员的薪酬不得与相关项目的业务收入挂钩。</w:t>
      </w:r>
    </w:p>
    <w:p w:rsidR="00FB27E7" w:rsidRPr="0089672C" w:rsidRDefault="00FB27E7" w:rsidP="00806EA8">
      <w:pPr>
        <w:spacing w:line="360" w:lineRule="auto"/>
        <w:rPr>
          <w:sz w:val="20"/>
        </w:rPr>
      </w:pPr>
      <w:r w:rsidRPr="0089672C">
        <w:rPr>
          <w:sz w:val="20"/>
        </w:rPr>
        <w:t>44.【答案】C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保荐机构问核程序及要求</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《关于进一步加强保荐机构内部控制有关问题的通知》（发行监管函〔</w:t>
      </w:r>
      <w:r w:rsidRPr="0089672C">
        <w:rPr>
          <w:sz w:val="20"/>
        </w:rPr>
        <w:t>2013〕346号）第3条规定，保荐机构应建立健全公司内部问核机制，进一步完善关于问核的具体制度，明确问核内容、程序、人员和责任：</w:t>
      </w:r>
    </w:p>
    <w:p w:rsidR="00FB27E7" w:rsidRPr="0089672C" w:rsidRDefault="00FB27E7" w:rsidP="00D9119D">
      <w:pPr>
        <w:spacing w:line="360" w:lineRule="auto"/>
        <w:ind w:firstLineChars="300" w:firstLine="600"/>
        <w:rPr>
          <w:sz w:val="20"/>
        </w:rPr>
      </w:pPr>
      <w:r w:rsidRPr="0089672C">
        <w:rPr>
          <w:sz w:val="20"/>
        </w:rPr>
        <w:t>①保荐机构应在《发行保荐工作报告》中详细说明问核的实施情况、问核中发现的问题，以及在尽职调査中对重点事项采取的核査过程、手段及方式。</w:t>
      </w:r>
    </w:p>
    <w:p w:rsidR="00FB27E7" w:rsidRPr="0089672C" w:rsidRDefault="00FB27E7" w:rsidP="00D9119D">
      <w:pPr>
        <w:spacing w:line="360" w:lineRule="auto"/>
        <w:ind w:firstLineChars="300" w:firstLine="600"/>
        <w:rPr>
          <w:sz w:val="20"/>
        </w:rPr>
      </w:pPr>
      <w:r w:rsidRPr="0089672C">
        <w:rPr>
          <w:sz w:val="20"/>
        </w:rPr>
        <w:t>②保荐机构履行问核程序时，应要求项目的两名签字保荐代表人填写《关于保荐项目重要事项尽职调查情况问核表》（以下简称《问核表》）,誉写该表所附承诺事项，并签字确认。保荐业务负责人或保荐业务部门负责人应当参加问核程序，并在《问核表》上签字确认。</w:t>
      </w:r>
    </w:p>
    <w:p w:rsidR="00FB27E7" w:rsidRPr="0089672C" w:rsidRDefault="00FB27E7" w:rsidP="00D9119D">
      <w:pPr>
        <w:spacing w:line="360" w:lineRule="auto"/>
        <w:ind w:firstLineChars="300" w:firstLine="600"/>
        <w:rPr>
          <w:sz w:val="20"/>
        </w:rPr>
      </w:pPr>
      <w:r w:rsidRPr="0089672C">
        <w:rPr>
          <w:sz w:val="20"/>
        </w:rPr>
        <w:t>③《问核表》作为发行保荐工作报告的附件，在受理发行人上市申请文件时一并提交。今后在首发企业审核过程中，不再设问核环节。</w:t>
      </w:r>
    </w:p>
    <w:p w:rsidR="00FB27E7" w:rsidRPr="0089672C" w:rsidRDefault="00FB27E7" w:rsidP="00806EA8">
      <w:pPr>
        <w:spacing w:line="360" w:lineRule="auto"/>
        <w:rPr>
          <w:sz w:val="20"/>
        </w:rPr>
      </w:pPr>
      <w:r w:rsidRPr="0089672C">
        <w:rPr>
          <w:sz w:val="20"/>
        </w:rPr>
        <w:t>45.【答案】D</w:t>
      </w:r>
    </w:p>
    <w:p w:rsidR="00FB27E7" w:rsidRPr="0089672C" w:rsidRDefault="00FB27E7" w:rsidP="00806EA8">
      <w:pPr>
        <w:spacing w:line="360" w:lineRule="auto"/>
        <w:rPr>
          <w:sz w:val="20"/>
        </w:rPr>
      </w:pPr>
      <w:r w:rsidRPr="0089672C">
        <w:rPr>
          <w:rFonts w:hint="eastAsia"/>
          <w:sz w:val="20"/>
        </w:rPr>
        <w:t>【涉及知识点</w:t>
      </w:r>
      <w:r w:rsidR="00E04268" w:rsidRPr="0089672C">
        <w:rPr>
          <w:rFonts w:hint="eastAsia"/>
          <w:sz w:val="20"/>
        </w:rPr>
        <w:t>】</w:t>
      </w:r>
      <w:r w:rsidRPr="0089672C">
        <w:rPr>
          <w:rFonts w:hint="eastAsia"/>
          <w:sz w:val="20"/>
        </w:rPr>
        <w:t>财务顾问管理层对上市公司并购重组项目的签字责任</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《上市公司并购重组财务顾问业务管理办法》规定，财务顾问应当遵守法律、行政法规、中国证监会</w:t>
      </w:r>
      <w:r w:rsidRPr="0089672C">
        <w:rPr>
          <w:sz w:val="20"/>
        </w:rPr>
        <w:t>的规定和行业规范，诚实守信，勤勉尽责，对上市公司并购重组活动进行尽职调查，对委托人的申报文件进行核查，出具专业意见，并保证其所出具的意见真实、准确、完整。</w:t>
      </w:r>
    </w:p>
    <w:p w:rsidR="00FB27E7" w:rsidRPr="0089672C" w:rsidRDefault="00FB27E7" w:rsidP="00E04268">
      <w:pPr>
        <w:spacing w:line="360" w:lineRule="auto"/>
        <w:ind w:firstLineChars="350" w:firstLine="700"/>
        <w:rPr>
          <w:sz w:val="20"/>
        </w:rPr>
      </w:pPr>
      <w:r w:rsidRPr="0089672C">
        <w:rPr>
          <w:sz w:val="20"/>
        </w:rPr>
        <w:t>根据《关于强化财务顾问管理层对上市公司并购重组项目签字责任的问题与解答》,为落实“依法监管、从严监管、全面监管”的工作要求，督促财务顾问勤勉尽责，保护投资者特别是中小投资者的合法权益，财务顾问应当进一步完善内部控制制度，强化对授权行为和授权代表人签字的约束。</w:t>
      </w:r>
    </w:p>
    <w:p w:rsidR="00FB27E7" w:rsidRPr="0089672C" w:rsidRDefault="00FB27E7" w:rsidP="00806EA8">
      <w:pPr>
        <w:spacing w:line="360" w:lineRule="auto"/>
        <w:rPr>
          <w:sz w:val="20"/>
        </w:rPr>
      </w:pPr>
      <w:r w:rsidRPr="0089672C">
        <w:rPr>
          <w:rFonts w:hint="eastAsia"/>
          <w:sz w:val="20"/>
        </w:rPr>
        <w:t xml:space="preserve">　　　（</w:t>
      </w:r>
      <w:r w:rsidR="00E04268" w:rsidRPr="0089672C">
        <w:rPr>
          <w:rFonts w:hint="eastAsia"/>
          <w:sz w:val="20"/>
        </w:rPr>
        <w:t>一</w:t>
      </w:r>
      <w:r w:rsidRPr="0089672C">
        <w:rPr>
          <w:sz w:val="20"/>
        </w:rPr>
        <w:t>）</w:t>
      </w:r>
      <w:r w:rsidR="00146F07" w:rsidRPr="0089672C">
        <w:rPr>
          <w:rFonts w:hint="eastAsia"/>
          <w:sz w:val="20"/>
        </w:rPr>
        <w:t xml:space="preserve">    </w:t>
      </w:r>
      <w:r w:rsidRPr="0089672C">
        <w:rPr>
          <w:sz w:val="20"/>
        </w:rPr>
        <w:t>财务顾问应进一步强化重组项目的内部控制，重组项目的内部控制应当纳入财务顾问公司整体层面的合规和内部控制体系。反馈意见回复报告、重组委意见回复报告等文件的财务顾问专业意见，举报信核查报告等均应履行内核程序。</w:t>
      </w:r>
    </w:p>
    <w:p w:rsidR="00FB27E7" w:rsidRPr="0089672C" w:rsidRDefault="00FB27E7" w:rsidP="00806EA8">
      <w:pPr>
        <w:spacing w:line="360" w:lineRule="auto"/>
        <w:rPr>
          <w:sz w:val="20"/>
        </w:rPr>
      </w:pPr>
      <w:r w:rsidRPr="0089672C">
        <w:rPr>
          <w:rFonts w:hint="eastAsia"/>
          <w:sz w:val="20"/>
        </w:rPr>
        <w:t xml:space="preserve">　　　（二）</w:t>
      </w:r>
      <w:r w:rsidRPr="0089672C">
        <w:rPr>
          <w:sz w:val="20"/>
        </w:rPr>
        <w:tab/>
        <w:t>重组报告书、财务顾问报告等申报文件，反馈意见回复报告、重组委意见回复等文件的财务顾问专业意见，举报信核查报告等原则上应当由财务顾问法定代表人签字。</w:t>
      </w:r>
    </w:p>
    <w:p w:rsidR="00FB27E7" w:rsidRPr="0089672C" w:rsidRDefault="00FB27E7" w:rsidP="00806EA8">
      <w:pPr>
        <w:spacing w:line="360" w:lineRule="auto"/>
        <w:rPr>
          <w:sz w:val="20"/>
        </w:rPr>
      </w:pPr>
      <w:r w:rsidRPr="0089672C">
        <w:rPr>
          <w:rFonts w:hint="eastAsia"/>
          <w:sz w:val="20"/>
        </w:rPr>
        <w:t xml:space="preserve">　　　（三）</w:t>
      </w:r>
      <w:r w:rsidRPr="0089672C">
        <w:rPr>
          <w:sz w:val="20"/>
        </w:rPr>
        <w:tab/>
        <w:t>在法定代表人授权其代表人签字时，应当建立明确的授权制度，不得概括授权，而应针对具体项目环节履行授权程序，且被授权对象应当为内控、风控、投行等业务条线的公司负责人，授权委托书应当与签字文件一并提供。</w:t>
      </w:r>
    </w:p>
    <w:p w:rsidR="00FB27E7" w:rsidRPr="0089672C" w:rsidRDefault="00FB27E7" w:rsidP="00806EA8">
      <w:pPr>
        <w:spacing w:line="360" w:lineRule="auto"/>
        <w:rPr>
          <w:sz w:val="20"/>
        </w:rPr>
      </w:pPr>
      <w:r w:rsidRPr="0089672C">
        <w:rPr>
          <w:sz w:val="20"/>
        </w:rPr>
        <w:t>46.【答案】B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必须使用自有资金参与股票发行的机构</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w:t>
      </w:r>
      <w:r w:rsidRPr="0089672C">
        <w:rPr>
          <w:sz w:val="20"/>
        </w:rPr>
        <w:t>I项，根据《上市公司非公开发行股票实施细则》（2017年修订）第8条规定，证券投资基金管理公司以其管理的</w:t>
      </w:r>
      <w:r w:rsidRPr="0089672C">
        <w:rPr>
          <w:sz w:val="20"/>
        </w:rPr>
        <w:lastRenderedPageBreak/>
        <w:t>2只以上基金认购的，视为一个发行对象。信托公司作为发行对象，只能以自有资金认购。</w:t>
      </w:r>
    </w:p>
    <w:p w:rsidR="00FB27E7" w:rsidRPr="0089672C" w:rsidRDefault="00FB27E7" w:rsidP="00806EA8">
      <w:pPr>
        <w:spacing w:line="360" w:lineRule="auto"/>
        <w:rPr>
          <w:sz w:val="20"/>
        </w:rPr>
      </w:pPr>
      <w:r w:rsidRPr="0089672C">
        <w:rPr>
          <w:rFonts w:hint="eastAsia"/>
          <w:sz w:val="20"/>
        </w:rPr>
        <w:t xml:space="preserve">　　　</w:t>
      </w:r>
      <w:r w:rsidRPr="0089672C">
        <w:rPr>
          <w:sz w:val="20"/>
        </w:rPr>
        <w:t>II项，《科创板首次公开发行股票注册管理办法（试行）》第50条规定，首次公开发行股票，应当向经中国证券业协会注册的证券公司、基金管理公司、信托公司、财务公司、保险公司、合格境外机构投资者和私募基金管理人等专业机构投资者（以下统称网下投资者）询价确定股票发行价格。并未规定必须使用自有资金。</w:t>
      </w:r>
    </w:p>
    <w:p w:rsidR="00FB27E7" w:rsidRPr="0089672C" w:rsidRDefault="00FB27E7" w:rsidP="00806EA8">
      <w:pPr>
        <w:spacing w:line="360" w:lineRule="auto"/>
        <w:rPr>
          <w:sz w:val="20"/>
        </w:rPr>
      </w:pPr>
      <w:r w:rsidRPr="0089672C">
        <w:rPr>
          <w:rFonts w:hint="eastAsia"/>
          <w:sz w:val="20"/>
        </w:rPr>
        <w:t xml:space="preserve">　　　</w:t>
      </w:r>
      <w:r w:rsidR="00165612" w:rsidRPr="0089672C">
        <w:rPr>
          <w:rFonts w:hint="eastAsia"/>
          <w:sz w:val="20"/>
        </w:rPr>
        <w:t>Ⅲ</w:t>
      </w:r>
      <w:r w:rsidRPr="0089672C">
        <w:rPr>
          <w:rFonts w:hint="eastAsia"/>
          <w:sz w:val="20"/>
        </w:rPr>
        <w:t>项，《上海证券交易所科创板股票发行与承销实施办法》第</w:t>
      </w:r>
      <w:r w:rsidRPr="0089672C">
        <w:rPr>
          <w:sz w:val="20"/>
        </w:rPr>
        <w:t>17条第2款规定，战略投资者参与股票配售，应当使用自有资金，不得接受他人委托或者委托他人参与，但依法设立并符合特定投资目的的证券投资基金等主体除外。发行人和主承销商应当对战略投资者配售资格进行核查。</w:t>
      </w:r>
    </w:p>
    <w:p w:rsidR="00FB27E7" w:rsidRPr="0089672C" w:rsidRDefault="00FB27E7" w:rsidP="00806EA8">
      <w:pPr>
        <w:spacing w:line="360" w:lineRule="auto"/>
        <w:rPr>
          <w:sz w:val="20"/>
        </w:rPr>
      </w:pPr>
      <w:r w:rsidRPr="0089672C">
        <w:rPr>
          <w:rFonts w:hint="eastAsia"/>
          <w:sz w:val="20"/>
        </w:rPr>
        <w:t xml:space="preserve">　　　</w:t>
      </w:r>
      <w:r w:rsidR="00165612" w:rsidRPr="0089672C">
        <w:rPr>
          <w:rFonts w:hint="eastAsia"/>
          <w:sz w:val="20"/>
        </w:rPr>
        <w:t>Ⅳ</w:t>
      </w:r>
      <w:r w:rsidRPr="0089672C">
        <w:rPr>
          <w:sz w:val="20"/>
        </w:rPr>
        <w:t>项，《上海证券交易所科创板股票发行与承销业务指引》第17条规定，保荐机构相关子公司跟投使用的资金应当为自有资金，中国证监会另有规定的除外。</w:t>
      </w:r>
    </w:p>
    <w:p w:rsidR="00FB27E7" w:rsidRPr="0089672C" w:rsidRDefault="00FB27E7" w:rsidP="00806EA8">
      <w:pPr>
        <w:spacing w:line="360" w:lineRule="auto"/>
        <w:rPr>
          <w:sz w:val="20"/>
        </w:rPr>
      </w:pPr>
      <w:r w:rsidRPr="0089672C">
        <w:rPr>
          <w:sz w:val="20"/>
        </w:rPr>
        <w:t>47.【答案】C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企业境外投资项目的核准或备案</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 xml:space="preserve">　　　</w:t>
      </w:r>
      <w:r w:rsidR="00A135F0" w:rsidRPr="0089672C">
        <w:rPr>
          <w:rFonts w:hint="eastAsia"/>
          <w:sz w:val="20"/>
        </w:rPr>
        <w:t>Ⅰ、Ⅱ</w:t>
      </w:r>
      <w:r w:rsidRPr="0089672C">
        <w:rPr>
          <w:rFonts w:hint="eastAsia"/>
          <w:sz w:val="20"/>
        </w:rPr>
        <w:t>、</w:t>
      </w:r>
      <w:r w:rsidRPr="0089672C">
        <w:rPr>
          <w:sz w:val="20"/>
        </w:rPr>
        <w:t>V三项，《企业境外投资管理办法》第13条规定，实行核准管理的范围是投资主体直接或通过其控制的境外企业开展的敏感类项目。核准机关是国家发展改革委。本办法所称敏感类项目包括：</w:t>
      </w:r>
    </w:p>
    <w:p w:rsidR="00FB27E7" w:rsidRPr="0089672C" w:rsidRDefault="00FB27E7" w:rsidP="00806EA8">
      <w:pPr>
        <w:spacing w:line="360" w:lineRule="auto"/>
        <w:rPr>
          <w:sz w:val="20"/>
        </w:rPr>
      </w:pPr>
      <w:r w:rsidRPr="0089672C">
        <w:rPr>
          <w:rFonts w:hint="eastAsia"/>
          <w:sz w:val="20"/>
        </w:rPr>
        <w:t>（一）</w:t>
      </w:r>
      <w:r w:rsidRPr="0089672C">
        <w:rPr>
          <w:sz w:val="20"/>
        </w:rPr>
        <w:tab/>
        <w:t>涉及敏感国家和地区的项目；</w:t>
      </w:r>
    </w:p>
    <w:p w:rsidR="00FB27E7" w:rsidRPr="0089672C" w:rsidRDefault="00FB27E7" w:rsidP="00806EA8">
      <w:pPr>
        <w:spacing w:line="360" w:lineRule="auto"/>
        <w:rPr>
          <w:sz w:val="20"/>
        </w:rPr>
      </w:pPr>
      <w:r w:rsidRPr="0089672C">
        <w:rPr>
          <w:rFonts w:hint="eastAsia"/>
          <w:sz w:val="20"/>
        </w:rPr>
        <w:t>（二）</w:t>
      </w:r>
      <w:r w:rsidRPr="0089672C">
        <w:rPr>
          <w:sz w:val="20"/>
        </w:rPr>
        <w:tab/>
        <w:t>涉及敏感行业的项目。</w:t>
      </w:r>
    </w:p>
    <w:p w:rsidR="00FB27E7" w:rsidRPr="0089672C" w:rsidRDefault="00FB27E7" w:rsidP="00806EA8">
      <w:pPr>
        <w:spacing w:line="360" w:lineRule="auto"/>
        <w:rPr>
          <w:sz w:val="20"/>
        </w:rPr>
      </w:pPr>
      <w:r w:rsidRPr="0089672C">
        <w:rPr>
          <w:rFonts w:hint="eastAsia"/>
          <w:sz w:val="20"/>
        </w:rPr>
        <w:t>本办法所称敏感国家和地区包括：</w:t>
      </w:r>
    </w:p>
    <w:p w:rsidR="00FB27E7" w:rsidRPr="0089672C" w:rsidRDefault="00FB27E7" w:rsidP="00806EA8">
      <w:pPr>
        <w:spacing w:line="360" w:lineRule="auto"/>
        <w:rPr>
          <w:sz w:val="20"/>
        </w:rPr>
      </w:pPr>
      <w:r w:rsidRPr="0089672C">
        <w:rPr>
          <w:rFonts w:hint="eastAsia"/>
          <w:sz w:val="20"/>
        </w:rPr>
        <w:t>（一）</w:t>
      </w:r>
      <w:r w:rsidRPr="0089672C">
        <w:rPr>
          <w:sz w:val="20"/>
        </w:rPr>
        <w:tab/>
        <w:t>与我国未建交的国家和地区；</w:t>
      </w:r>
    </w:p>
    <w:p w:rsidR="00FB27E7" w:rsidRPr="0089672C" w:rsidRDefault="00FB27E7" w:rsidP="00806EA8">
      <w:pPr>
        <w:spacing w:line="360" w:lineRule="auto"/>
        <w:rPr>
          <w:sz w:val="20"/>
        </w:rPr>
      </w:pPr>
      <w:r w:rsidRPr="0089672C">
        <w:rPr>
          <w:rFonts w:hint="eastAsia"/>
          <w:sz w:val="20"/>
        </w:rPr>
        <w:t>（二）</w:t>
      </w:r>
      <w:r w:rsidRPr="0089672C">
        <w:rPr>
          <w:sz w:val="20"/>
        </w:rPr>
        <w:tab/>
        <w:t>发生战争、内乱的国家和地区；</w:t>
      </w:r>
    </w:p>
    <w:p w:rsidR="00FB27E7" w:rsidRPr="0089672C" w:rsidRDefault="00FB27E7" w:rsidP="00806EA8">
      <w:pPr>
        <w:spacing w:line="360" w:lineRule="auto"/>
        <w:rPr>
          <w:sz w:val="20"/>
        </w:rPr>
      </w:pPr>
      <w:r w:rsidRPr="0089672C">
        <w:rPr>
          <w:rFonts w:hint="eastAsia"/>
          <w:sz w:val="20"/>
        </w:rPr>
        <w:t>（三）</w:t>
      </w:r>
      <w:r w:rsidRPr="0089672C">
        <w:rPr>
          <w:sz w:val="20"/>
        </w:rPr>
        <w:tab/>
        <w:t>根据我国缔结或参加的国际条约、协定等，需要限制企业对其投资的国家和地区；</w:t>
      </w:r>
    </w:p>
    <w:p w:rsidR="00FB27E7" w:rsidRPr="0089672C" w:rsidRDefault="00FB27E7" w:rsidP="00806EA8">
      <w:pPr>
        <w:spacing w:line="360" w:lineRule="auto"/>
        <w:rPr>
          <w:sz w:val="20"/>
        </w:rPr>
      </w:pPr>
      <w:r w:rsidRPr="0089672C">
        <w:rPr>
          <w:rFonts w:hint="eastAsia"/>
          <w:sz w:val="20"/>
        </w:rPr>
        <w:t>（四）</w:t>
      </w:r>
      <w:r w:rsidRPr="0089672C">
        <w:rPr>
          <w:sz w:val="20"/>
        </w:rPr>
        <w:tab/>
        <w:t>其他敏感国家和地区。</w:t>
      </w:r>
    </w:p>
    <w:p w:rsidR="00FB27E7" w:rsidRPr="0089672C" w:rsidRDefault="00FB27E7" w:rsidP="00A135F0">
      <w:pPr>
        <w:spacing w:line="360" w:lineRule="auto"/>
        <w:ind w:firstLineChars="50" w:firstLine="100"/>
        <w:rPr>
          <w:sz w:val="20"/>
        </w:rPr>
      </w:pPr>
      <w:r w:rsidRPr="0089672C">
        <w:rPr>
          <w:rFonts w:hint="eastAsia"/>
          <w:sz w:val="20"/>
        </w:rPr>
        <w:t>本办法所称敏感行业包括：</w:t>
      </w:r>
    </w:p>
    <w:p w:rsidR="00FB27E7" w:rsidRPr="0089672C" w:rsidRDefault="00FB27E7" w:rsidP="00806EA8">
      <w:pPr>
        <w:spacing w:line="360" w:lineRule="auto"/>
        <w:rPr>
          <w:sz w:val="20"/>
        </w:rPr>
      </w:pPr>
      <w:r w:rsidRPr="0089672C">
        <w:rPr>
          <w:rFonts w:hint="eastAsia"/>
          <w:sz w:val="20"/>
        </w:rPr>
        <w:t>（</w:t>
      </w:r>
      <w:r w:rsidR="00A135F0" w:rsidRPr="0089672C">
        <w:rPr>
          <w:rFonts w:hint="eastAsia"/>
          <w:sz w:val="20"/>
        </w:rPr>
        <w:t>一</w:t>
      </w:r>
      <w:r w:rsidRPr="0089672C">
        <w:rPr>
          <w:sz w:val="20"/>
        </w:rPr>
        <w:t>）</w:t>
      </w:r>
      <w:r w:rsidR="00A135F0" w:rsidRPr="0089672C">
        <w:rPr>
          <w:rFonts w:hint="eastAsia"/>
          <w:sz w:val="20"/>
        </w:rPr>
        <w:t xml:space="preserve">  </w:t>
      </w:r>
      <w:r w:rsidRPr="0089672C">
        <w:rPr>
          <w:sz w:val="20"/>
        </w:rPr>
        <w:t>武器装备的研制生产维修；</w:t>
      </w:r>
    </w:p>
    <w:p w:rsidR="00FB27E7" w:rsidRPr="0089672C" w:rsidRDefault="00FB27E7" w:rsidP="00806EA8">
      <w:pPr>
        <w:spacing w:line="360" w:lineRule="auto"/>
        <w:rPr>
          <w:sz w:val="20"/>
        </w:rPr>
      </w:pPr>
      <w:r w:rsidRPr="0089672C">
        <w:rPr>
          <w:rFonts w:hint="eastAsia"/>
          <w:sz w:val="20"/>
        </w:rPr>
        <w:t>（二）</w:t>
      </w:r>
      <w:r w:rsidRPr="0089672C">
        <w:rPr>
          <w:sz w:val="20"/>
        </w:rPr>
        <w:tab/>
        <w:t>跨境水资源开发利用；</w:t>
      </w:r>
    </w:p>
    <w:p w:rsidR="00FB27E7" w:rsidRPr="0089672C" w:rsidRDefault="00FB27E7" w:rsidP="00806EA8">
      <w:pPr>
        <w:spacing w:line="360" w:lineRule="auto"/>
        <w:rPr>
          <w:sz w:val="20"/>
        </w:rPr>
      </w:pPr>
      <w:r w:rsidRPr="0089672C">
        <w:rPr>
          <w:rFonts w:hint="eastAsia"/>
          <w:sz w:val="20"/>
        </w:rPr>
        <w:t>（三）</w:t>
      </w:r>
      <w:r w:rsidRPr="0089672C">
        <w:rPr>
          <w:sz w:val="20"/>
        </w:rPr>
        <w:tab/>
        <w:t>新闻传媒；</w:t>
      </w:r>
    </w:p>
    <w:p w:rsidR="00FB27E7" w:rsidRPr="0089672C" w:rsidRDefault="00FB27E7" w:rsidP="00806EA8">
      <w:pPr>
        <w:spacing w:line="360" w:lineRule="auto"/>
        <w:rPr>
          <w:sz w:val="20"/>
        </w:rPr>
      </w:pPr>
      <w:r w:rsidRPr="0089672C">
        <w:rPr>
          <w:rFonts w:hint="eastAsia"/>
          <w:sz w:val="20"/>
        </w:rPr>
        <w:t>（四）</w:t>
      </w:r>
      <w:r w:rsidRPr="0089672C">
        <w:rPr>
          <w:sz w:val="20"/>
        </w:rPr>
        <w:tab/>
        <w:t>根据我国法律法规和有关调控政策，需要限制企业境外投资的行业。</w:t>
      </w:r>
    </w:p>
    <w:p w:rsidR="00FB27E7" w:rsidRPr="0089672C" w:rsidRDefault="00FB27E7" w:rsidP="00806EA8">
      <w:pPr>
        <w:spacing w:line="360" w:lineRule="auto"/>
        <w:rPr>
          <w:sz w:val="20"/>
        </w:rPr>
      </w:pPr>
      <w:r w:rsidRPr="0089672C">
        <w:rPr>
          <w:rFonts w:hint="eastAsia"/>
          <w:sz w:val="20"/>
        </w:rPr>
        <w:t xml:space="preserve">　　　</w:t>
      </w:r>
      <w:r w:rsidR="00A135F0" w:rsidRPr="0089672C">
        <w:rPr>
          <w:rFonts w:hint="eastAsia"/>
          <w:sz w:val="20"/>
        </w:rPr>
        <w:t>Ⅲ、Ⅳ</w:t>
      </w:r>
      <w:r w:rsidRPr="0089672C">
        <w:rPr>
          <w:sz w:val="20"/>
        </w:rPr>
        <w:t>两项，第14条第2款规定，实行备案管理的项目中，投资主体是中央管理企业（含中央管理金融企业、国务院或国务院所属机构直接管理的企业，下同）的，备案机关是国家发展改革委；投资主体是地方企业，且中方投资额3亿美元及以上的，备案机关是国家发展改革委；投资主体是地方企业，且中方投资额3亿美元以下的，备案机关是投资主体注册地的省级政府发展改革部门。</w:t>
      </w:r>
    </w:p>
    <w:p w:rsidR="00FB27E7" w:rsidRPr="0089672C" w:rsidRDefault="00FB27E7" w:rsidP="00806EA8">
      <w:pPr>
        <w:spacing w:line="360" w:lineRule="auto"/>
        <w:rPr>
          <w:sz w:val="20"/>
        </w:rPr>
      </w:pPr>
      <w:r w:rsidRPr="0089672C">
        <w:rPr>
          <w:sz w:val="20"/>
        </w:rPr>
        <w:t>48.【答案】B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科创板上市公司股份减持相关规定</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lastRenderedPageBreak/>
        <w:t>根据《上海证券交易所科创板股票上市规则》具体分析如下：</w:t>
      </w:r>
    </w:p>
    <w:p w:rsidR="00FB27E7" w:rsidRPr="0089672C" w:rsidRDefault="00FB27E7" w:rsidP="00806EA8">
      <w:pPr>
        <w:spacing w:line="360" w:lineRule="auto"/>
        <w:rPr>
          <w:sz w:val="20"/>
        </w:rPr>
      </w:pPr>
      <w:r w:rsidRPr="0089672C">
        <w:rPr>
          <w:rFonts w:hint="eastAsia"/>
          <w:sz w:val="20"/>
        </w:rPr>
        <w:t xml:space="preserve">　　　</w:t>
      </w:r>
      <w:r w:rsidRPr="0089672C">
        <w:rPr>
          <w:sz w:val="20"/>
        </w:rPr>
        <w:t>I项，第2.4.2条规定，公司股东持有的首发前股份，可以在公司上市前托管在为公司提供首次公开发行上市保荐服务的保荐机构，并由保荐机构按照本所业务规则的规定，对股东减持首发前股份的交易委托进行监督管理。</w:t>
      </w:r>
    </w:p>
    <w:p w:rsidR="00FB27E7" w:rsidRPr="0089672C" w:rsidRDefault="00FB27E7" w:rsidP="00806EA8">
      <w:pPr>
        <w:spacing w:line="360" w:lineRule="auto"/>
        <w:rPr>
          <w:sz w:val="20"/>
        </w:rPr>
      </w:pPr>
      <w:r w:rsidRPr="0089672C">
        <w:rPr>
          <w:rFonts w:hint="eastAsia"/>
          <w:sz w:val="20"/>
        </w:rPr>
        <w:t xml:space="preserve">　　　</w:t>
      </w:r>
      <w:r w:rsidRPr="0089672C">
        <w:rPr>
          <w:sz w:val="20"/>
        </w:rPr>
        <w:t>II项，第2.4.3条第1、2款规定，公司上市时未盈利的，在公司实现盈利前，控股股东、实际控制人自公司股票上市之日起3个完整会计年度内，不得减持首发前股份；自公司股票上市之日起第4个会计年度和第5个会计年度内，每年减持的首发前股份不得超过公司股份总数的</w:t>
      </w:r>
      <w:r w:rsidR="00C441ED" w:rsidRPr="0089672C">
        <w:rPr>
          <w:sz w:val="20"/>
        </w:rPr>
        <w:t>2%</w:t>
      </w:r>
      <w:r w:rsidR="00C441ED" w:rsidRPr="0089672C">
        <w:rPr>
          <w:rFonts w:hint="eastAsia"/>
          <w:sz w:val="20"/>
        </w:rPr>
        <w:t>，</w:t>
      </w:r>
      <w:r w:rsidRPr="0089672C">
        <w:rPr>
          <w:sz w:val="20"/>
        </w:rPr>
        <w:t>并应当符合《减持细则》关于减持股份的相关规定。公司上市时未盈利的，在公司实现盈利前，董事、监事、高级管理人员及核心技术人员自公司股票上市之日起3个完整会计年度内，不得减持首发前股份；在前述期间内离职的，应当继续遵守本款规定。</w:t>
      </w:r>
    </w:p>
    <w:p w:rsidR="00FB27E7" w:rsidRPr="0089672C" w:rsidRDefault="00FB27E7" w:rsidP="00806EA8">
      <w:pPr>
        <w:spacing w:line="360" w:lineRule="auto"/>
        <w:rPr>
          <w:sz w:val="20"/>
        </w:rPr>
      </w:pPr>
      <w:r w:rsidRPr="0089672C">
        <w:rPr>
          <w:rFonts w:hint="eastAsia"/>
          <w:sz w:val="20"/>
        </w:rPr>
        <w:t xml:space="preserve">　　　</w:t>
      </w:r>
      <w:r w:rsidR="00C441ED" w:rsidRPr="0089672C">
        <w:rPr>
          <w:rFonts w:hint="eastAsia"/>
          <w:sz w:val="20"/>
        </w:rPr>
        <w:t>Ⅲ</w:t>
      </w:r>
      <w:r w:rsidRPr="0089672C">
        <w:rPr>
          <w:rFonts w:hint="eastAsia"/>
          <w:sz w:val="20"/>
        </w:rPr>
        <w:t>项，第</w:t>
      </w:r>
      <w:r w:rsidRPr="0089672C">
        <w:rPr>
          <w:sz w:val="20"/>
        </w:rPr>
        <w:t>2.4.6条规定，上市公司控股股东、实际控制人在限售期满后减持首发前股份的，应当明确并披露公司的控制权安排，保证上市公司持续稳定经营。</w:t>
      </w:r>
    </w:p>
    <w:p w:rsidR="00FB27E7" w:rsidRPr="0089672C" w:rsidRDefault="00FB27E7" w:rsidP="00806EA8">
      <w:pPr>
        <w:spacing w:line="360" w:lineRule="auto"/>
        <w:rPr>
          <w:sz w:val="20"/>
        </w:rPr>
      </w:pPr>
      <w:r w:rsidRPr="0089672C">
        <w:rPr>
          <w:rFonts w:hint="eastAsia"/>
          <w:sz w:val="20"/>
        </w:rPr>
        <w:t xml:space="preserve">　　　</w:t>
      </w:r>
      <w:r w:rsidRPr="0089672C">
        <w:rPr>
          <w:sz w:val="20"/>
        </w:rPr>
        <w:t>IV项，第2.4.7条规定，上市公司存在本规则第十二章第二节规定的重大违法情形，触及退市标准的</w:t>
      </w:r>
      <w:r w:rsidR="00C441ED" w:rsidRPr="0089672C">
        <w:rPr>
          <w:rFonts w:hint="eastAsia"/>
          <w:sz w:val="20"/>
        </w:rPr>
        <w:t>，</w:t>
      </w:r>
      <w:r w:rsidRPr="0089672C">
        <w:rPr>
          <w:sz w:val="20"/>
        </w:rPr>
        <w:t>自相关行政处罚决定或者司法裁判作出之日起至公司股票终止上市前，控股股东、实际控制人、董事、监事、高级管理人员不得减持公司股份。</w:t>
      </w:r>
    </w:p>
    <w:p w:rsidR="00FB27E7" w:rsidRPr="0089672C" w:rsidRDefault="00FB27E7" w:rsidP="00806EA8">
      <w:pPr>
        <w:spacing w:line="360" w:lineRule="auto"/>
        <w:rPr>
          <w:sz w:val="20"/>
        </w:rPr>
      </w:pPr>
      <w:r w:rsidRPr="0089672C">
        <w:rPr>
          <w:sz w:val="20"/>
        </w:rPr>
        <w:t>V项，第2.4.5条规定，上市公司核心技术人员减持本公司首发前股份的，应当遵守下列规定：</w:t>
      </w:r>
    </w:p>
    <w:p w:rsidR="00FB27E7" w:rsidRPr="0089672C" w:rsidRDefault="00FB27E7" w:rsidP="00806EA8">
      <w:pPr>
        <w:spacing w:line="360" w:lineRule="auto"/>
        <w:rPr>
          <w:sz w:val="20"/>
        </w:rPr>
      </w:pPr>
      <w:r w:rsidRPr="0089672C">
        <w:rPr>
          <w:rFonts w:hint="eastAsia"/>
          <w:sz w:val="20"/>
        </w:rPr>
        <w:t>（一）</w:t>
      </w:r>
      <w:r w:rsidRPr="0089672C">
        <w:rPr>
          <w:sz w:val="20"/>
        </w:rPr>
        <w:tab/>
        <w:t>自公司股票上市之日起12个月内和离职后6个月内不得转让本公司首发前股份；</w:t>
      </w:r>
    </w:p>
    <w:p w:rsidR="00FB27E7" w:rsidRPr="0089672C" w:rsidRDefault="00FB27E7" w:rsidP="00806EA8">
      <w:pPr>
        <w:spacing w:line="360" w:lineRule="auto"/>
        <w:rPr>
          <w:sz w:val="20"/>
        </w:rPr>
      </w:pPr>
      <w:r w:rsidRPr="0089672C">
        <w:rPr>
          <w:rFonts w:hint="eastAsia"/>
          <w:sz w:val="20"/>
        </w:rPr>
        <w:t>（二）</w:t>
      </w:r>
      <w:r w:rsidRPr="0089672C">
        <w:rPr>
          <w:sz w:val="20"/>
        </w:rPr>
        <w:tab/>
        <w:t>自所持首发前股份限售期满之日起4年内，每年转让的首发前股份不得超过上市时所持公司首</w:t>
      </w:r>
    </w:p>
    <w:p w:rsidR="00FB27E7" w:rsidRPr="0089672C" w:rsidRDefault="00FB27E7" w:rsidP="00806EA8">
      <w:pPr>
        <w:spacing w:line="360" w:lineRule="auto"/>
        <w:rPr>
          <w:sz w:val="20"/>
        </w:rPr>
      </w:pPr>
      <w:r w:rsidRPr="0089672C">
        <w:rPr>
          <w:rFonts w:hint="eastAsia"/>
          <w:sz w:val="20"/>
        </w:rPr>
        <w:t>发前股份总数的</w:t>
      </w:r>
      <w:r w:rsidR="00473E4F" w:rsidRPr="0089672C">
        <w:rPr>
          <w:sz w:val="20"/>
        </w:rPr>
        <w:t>25%</w:t>
      </w:r>
      <w:r w:rsidR="00473E4F" w:rsidRPr="0089672C">
        <w:rPr>
          <w:rFonts w:hint="eastAsia"/>
          <w:sz w:val="20"/>
        </w:rPr>
        <w:t>，</w:t>
      </w:r>
      <w:r w:rsidRPr="0089672C">
        <w:rPr>
          <w:sz w:val="20"/>
        </w:rPr>
        <w:t>减持比例可以累积使用；</w:t>
      </w:r>
    </w:p>
    <w:p w:rsidR="00FB27E7" w:rsidRPr="0089672C" w:rsidRDefault="00FB27E7" w:rsidP="00806EA8">
      <w:pPr>
        <w:spacing w:line="360" w:lineRule="auto"/>
        <w:rPr>
          <w:sz w:val="20"/>
        </w:rPr>
      </w:pPr>
      <w:r w:rsidRPr="0089672C">
        <w:rPr>
          <w:rFonts w:hint="eastAsia"/>
          <w:sz w:val="20"/>
        </w:rPr>
        <w:t>（三）法律法规、本规则以及本所业务规则对核心技术人员股份转让的其他规定。</w:t>
      </w:r>
    </w:p>
    <w:p w:rsidR="00FB27E7" w:rsidRPr="0089672C" w:rsidRDefault="00FB27E7" w:rsidP="00806EA8">
      <w:pPr>
        <w:spacing w:line="360" w:lineRule="auto"/>
        <w:rPr>
          <w:sz w:val="20"/>
        </w:rPr>
      </w:pPr>
      <w:r w:rsidRPr="0089672C">
        <w:rPr>
          <w:sz w:val="20"/>
        </w:rPr>
        <w:t>49.【答案】C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上交所债券市场投资者适当性管理</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rFonts w:hint="eastAsia"/>
          <w:sz w:val="20"/>
        </w:rPr>
        <w:t>《上海证券交易所债券市场投资者适当性管理办法》第六条规定，合格投资者应当符合下列条件：</w:t>
      </w:r>
    </w:p>
    <w:p w:rsidR="00FB27E7" w:rsidRPr="0089672C" w:rsidRDefault="00FB27E7" w:rsidP="00806EA8">
      <w:pPr>
        <w:spacing w:line="360" w:lineRule="auto"/>
        <w:rPr>
          <w:sz w:val="20"/>
        </w:rPr>
      </w:pPr>
      <w:r w:rsidRPr="0089672C">
        <w:rPr>
          <w:rFonts w:hint="eastAsia"/>
          <w:sz w:val="20"/>
        </w:rPr>
        <w:t xml:space="preserve">　　　（</w:t>
      </w:r>
      <w:r w:rsidR="00492FE4" w:rsidRPr="0089672C">
        <w:rPr>
          <w:rFonts w:hint="eastAsia"/>
          <w:sz w:val="20"/>
        </w:rPr>
        <w:t>一</w:t>
      </w:r>
      <w:r w:rsidRPr="0089672C">
        <w:rPr>
          <w:sz w:val="20"/>
        </w:rPr>
        <w:t>）</w:t>
      </w:r>
      <w:r w:rsidR="00492FE4" w:rsidRPr="0089672C">
        <w:rPr>
          <w:rFonts w:hint="eastAsia"/>
          <w:sz w:val="20"/>
        </w:rPr>
        <w:t xml:space="preserve">     </w:t>
      </w:r>
      <w:r w:rsidRPr="0089672C">
        <w:rPr>
          <w:sz w:val="20"/>
        </w:rPr>
        <w:t>经有关金融监管部门批准设立的金融机构，包括证券公司、期货公司、基金管理公司及其子公司、商业银行、保险公司、信托公司、财务公司等；经行业协会备案或者登记的证券公司子公司、期货公司子公司、私募基金管理人。</w:t>
      </w:r>
    </w:p>
    <w:p w:rsidR="00FB27E7" w:rsidRPr="0089672C" w:rsidRDefault="00FB27E7" w:rsidP="00806EA8">
      <w:pPr>
        <w:spacing w:line="360" w:lineRule="auto"/>
        <w:rPr>
          <w:sz w:val="20"/>
        </w:rPr>
      </w:pPr>
      <w:r w:rsidRPr="0089672C">
        <w:rPr>
          <w:rFonts w:hint="eastAsia"/>
          <w:sz w:val="20"/>
        </w:rPr>
        <w:t xml:space="preserve">　　　（二）</w:t>
      </w:r>
      <w:r w:rsidRPr="0089672C">
        <w:rPr>
          <w:sz w:val="20"/>
        </w:rPr>
        <w:tab/>
        <w:t>上述机构面向投资者发行的理财产品，包括但不限于证券公司资产管理产品、基金管理公司及其子公司产品、期货公司资产管理产品、银行理财产品、保险产品、信托产品、经行业协会备案的私募基金。</w:t>
      </w:r>
    </w:p>
    <w:p w:rsidR="001F5AF2" w:rsidRPr="0089672C" w:rsidRDefault="00FB27E7" w:rsidP="00806EA8">
      <w:pPr>
        <w:spacing w:line="360" w:lineRule="auto"/>
        <w:rPr>
          <w:sz w:val="20"/>
        </w:rPr>
      </w:pPr>
      <w:r w:rsidRPr="0089672C">
        <w:rPr>
          <w:rFonts w:hint="eastAsia"/>
          <w:sz w:val="20"/>
        </w:rPr>
        <w:t xml:space="preserve">　　　（三）</w:t>
      </w:r>
      <w:r w:rsidRPr="0089672C">
        <w:rPr>
          <w:sz w:val="20"/>
        </w:rPr>
        <w:tab/>
        <w:t>社会保障基金、企业年金等养老基金,慈善基金等社会公益基金,合格境外机构投资者（QFII）、人民币合格境外机构投资者（RQFII）</w:t>
      </w:r>
    </w:p>
    <w:p w:rsidR="00FB27E7" w:rsidRPr="0089672C" w:rsidRDefault="00FB27E7" w:rsidP="00492FE4">
      <w:pPr>
        <w:spacing w:line="360" w:lineRule="auto"/>
        <w:ind w:firstLineChars="250" w:firstLine="500"/>
        <w:rPr>
          <w:sz w:val="20"/>
        </w:rPr>
      </w:pPr>
      <w:r w:rsidRPr="0089672C">
        <w:rPr>
          <w:rFonts w:hint="eastAsia"/>
          <w:sz w:val="20"/>
        </w:rPr>
        <w:t>（四）</w:t>
      </w:r>
      <w:r w:rsidRPr="0089672C">
        <w:rPr>
          <w:sz w:val="20"/>
        </w:rPr>
        <w:tab/>
        <w:t>同时符合下列条件的法人或者其他组织：</w:t>
      </w:r>
    </w:p>
    <w:p w:rsidR="00FB27E7" w:rsidRPr="0089672C" w:rsidRDefault="00FB27E7" w:rsidP="00492FE4">
      <w:pPr>
        <w:spacing w:line="360" w:lineRule="auto"/>
        <w:ind w:firstLineChars="250" w:firstLine="500"/>
        <w:rPr>
          <w:sz w:val="20"/>
        </w:rPr>
      </w:pPr>
      <w:r w:rsidRPr="0089672C">
        <w:rPr>
          <w:sz w:val="20"/>
        </w:rPr>
        <w:t>1.最近1年末净资产不低于2000万元；</w:t>
      </w:r>
    </w:p>
    <w:p w:rsidR="00FB27E7" w:rsidRPr="0089672C" w:rsidRDefault="00FB27E7" w:rsidP="00492FE4">
      <w:pPr>
        <w:spacing w:line="360" w:lineRule="auto"/>
        <w:ind w:firstLineChars="250" w:firstLine="500"/>
        <w:rPr>
          <w:sz w:val="20"/>
        </w:rPr>
      </w:pPr>
      <w:r w:rsidRPr="0089672C">
        <w:rPr>
          <w:sz w:val="20"/>
        </w:rPr>
        <w:t>2.最近1年末金融资产不低于1000万元；</w:t>
      </w:r>
    </w:p>
    <w:p w:rsidR="00FB27E7" w:rsidRPr="0089672C" w:rsidRDefault="00FB27E7" w:rsidP="00492FE4">
      <w:pPr>
        <w:spacing w:line="360" w:lineRule="auto"/>
        <w:ind w:firstLineChars="250" w:firstLine="500"/>
        <w:rPr>
          <w:sz w:val="20"/>
        </w:rPr>
      </w:pPr>
      <w:r w:rsidRPr="0089672C">
        <w:rPr>
          <w:sz w:val="20"/>
        </w:rPr>
        <w:t>3.具有2年以上证券、基金、期货、黄金、外汇等投资经历。</w:t>
      </w:r>
      <w:r w:rsidR="00CB393C">
        <w:rPr>
          <w:sz w:val="20"/>
        </w:rPr>
        <w:t>【</w:t>
      </w:r>
      <w:r w:rsidRPr="0089672C">
        <w:rPr>
          <w:sz w:val="20"/>
        </w:rPr>
        <w:t>IV项错误</w:t>
      </w:r>
      <w:r w:rsidR="00CB393C">
        <w:rPr>
          <w:sz w:val="20"/>
        </w:rPr>
        <w:t>】</w:t>
      </w:r>
    </w:p>
    <w:p w:rsidR="00FB27E7" w:rsidRPr="0089672C" w:rsidRDefault="00FB27E7" w:rsidP="00492FE4">
      <w:pPr>
        <w:spacing w:line="360" w:lineRule="auto"/>
        <w:ind w:firstLineChars="250" w:firstLine="500"/>
        <w:rPr>
          <w:sz w:val="20"/>
        </w:rPr>
      </w:pPr>
      <w:r w:rsidRPr="0089672C">
        <w:rPr>
          <w:rFonts w:hint="eastAsia"/>
          <w:sz w:val="20"/>
        </w:rPr>
        <w:lastRenderedPageBreak/>
        <w:t>（五）</w:t>
      </w:r>
      <w:r w:rsidRPr="0089672C">
        <w:rPr>
          <w:sz w:val="20"/>
        </w:rPr>
        <w:tab/>
        <w:t>同时符合下列条件的个人：</w:t>
      </w:r>
    </w:p>
    <w:p w:rsidR="00FB27E7" w:rsidRPr="0089672C" w:rsidRDefault="00492FE4" w:rsidP="00492FE4">
      <w:pPr>
        <w:spacing w:line="360" w:lineRule="auto"/>
        <w:ind w:firstLineChars="250" w:firstLine="500"/>
        <w:rPr>
          <w:sz w:val="20"/>
        </w:rPr>
      </w:pPr>
      <w:r w:rsidRPr="0089672C">
        <w:rPr>
          <w:rFonts w:hint="eastAsia"/>
          <w:sz w:val="20"/>
        </w:rPr>
        <w:t>1.</w:t>
      </w:r>
      <w:r w:rsidR="00FB27E7" w:rsidRPr="0089672C">
        <w:rPr>
          <w:sz w:val="20"/>
        </w:rPr>
        <w:t>申请资格认定前20个交易日名下金融资产日均不低于500万元，或者最近3年个人年均收入不低于50万元；</w:t>
      </w:r>
    </w:p>
    <w:p w:rsidR="00FB27E7" w:rsidRPr="0089672C" w:rsidRDefault="00FB27E7" w:rsidP="00492FE4">
      <w:pPr>
        <w:spacing w:line="360" w:lineRule="auto"/>
        <w:ind w:firstLineChars="250" w:firstLine="500"/>
        <w:rPr>
          <w:sz w:val="20"/>
        </w:rPr>
      </w:pPr>
      <w:r w:rsidRPr="0089672C">
        <w:rPr>
          <w:sz w:val="20"/>
        </w:rPr>
        <w:t>2.具有2年以上证券、基金、期货、黄金、外汇等投资经历，或者具有2年以上金融产品设计、投资、风险管理及相关工作经历，或者属于本条第（</w:t>
      </w:r>
      <w:r w:rsidR="00492FE4" w:rsidRPr="0089672C">
        <w:rPr>
          <w:rFonts w:hint="eastAsia"/>
          <w:sz w:val="20"/>
        </w:rPr>
        <w:t>一</w:t>
      </w:r>
      <w:r w:rsidRPr="0089672C">
        <w:rPr>
          <w:sz w:val="20"/>
        </w:rPr>
        <w:t>）项规定的合格投资者的高级管理人员、获得职业资格认证的从事金融相关业务的注册会计师和律师。</w:t>
      </w:r>
    </w:p>
    <w:p w:rsidR="00FB27E7" w:rsidRPr="0089672C" w:rsidRDefault="00FB27E7" w:rsidP="00492FE4">
      <w:pPr>
        <w:spacing w:line="360" w:lineRule="auto"/>
        <w:ind w:firstLineChars="200" w:firstLine="400"/>
        <w:rPr>
          <w:sz w:val="20"/>
        </w:rPr>
      </w:pPr>
      <w:r w:rsidRPr="0089672C">
        <w:rPr>
          <w:rFonts w:hint="eastAsia"/>
          <w:sz w:val="20"/>
        </w:rPr>
        <w:t>（六）</w:t>
      </w:r>
      <w:r w:rsidRPr="0089672C">
        <w:rPr>
          <w:sz w:val="20"/>
        </w:rPr>
        <w:tab/>
        <w:t>中国证监会和本所认可的其他投资者。</w:t>
      </w:r>
    </w:p>
    <w:p w:rsidR="00FB27E7" w:rsidRPr="0089672C" w:rsidRDefault="00FB27E7" w:rsidP="00492FE4">
      <w:pPr>
        <w:spacing w:line="360" w:lineRule="auto"/>
        <w:ind w:firstLineChars="300" w:firstLine="600"/>
        <w:rPr>
          <w:sz w:val="20"/>
        </w:rPr>
      </w:pPr>
      <w:r w:rsidRPr="0089672C">
        <w:rPr>
          <w:sz w:val="20"/>
        </w:rPr>
        <w:t>前款所称金融资产，是指银行存款、股票、债券、基金份额、资产管理计划、银行理财产品、信托计划、保险产品、期货及其他衍生产品等。</w:t>
      </w:r>
    </w:p>
    <w:p w:rsidR="00FB27E7" w:rsidRPr="0089672C" w:rsidRDefault="00FB27E7" w:rsidP="00492FE4">
      <w:pPr>
        <w:spacing w:line="360" w:lineRule="auto"/>
        <w:ind w:firstLineChars="300" w:firstLine="600"/>
        <w:rPr>
          <w:sz w:val="20"/>
        </w:rPr>
      </w:pPr>
      <w:r w:rsidRPr="0089672C">
        <w:rPr>
          <w:sz w:val="20"/>
        </w:rPr>
        <w:t>第8条规定，合格投资者可以认购及交易在本所上市交易或者挂牌转让的全部债券，但下列债券仅限合格投资者中的机构投资者认购及交易:</w:t>
      </w:r>
    </w:p>
    <w:p w:rsidR="00FB27E7" w:rsidRPr="0089672C" w:rsidRDefault="00FB27E7" w:rsidP="00806EA8">
      <w:pPr>
        <w:spacing w:line="360" w:lineRule="auto"/>
        <w:rPr>
          <w:sz w:val="20"/>
        </w:rPr>
      </w:pPr>
      <w:r w:rsidRPr="0089672C">
        <w:rPr>
          <w:rFonts w:hint="eastAsia"/>
          <w:sz w:val="20"/>
        </w:rPr>
        <w:t xml:space="preserve">　　　（</w:t>
      </w:r>
      <w:r w:rsidR="00492FE4" w:rsidRPr="0089672C">
        <w:rPr>
          <w:rFonts w:hint="eastAsia"/>
          <w:sz w:val="20"/>
        </w:rPr>
        <w:t>一</w:t>
      </w:r>
      <w:r w:rsidRPr="0089672C">
        <w:rPr>
          <w:sz w:val="20"/>
        </w:rPr>
        <w:t>）债券信用评级在AAA以下（不含AAA）的公司债券、企业债券（不包括公开发行的可转换公司债券）;</w:t>
      </w:r>
    </w:p>
    <w:p w:rsidR="00FB27E7" w:rsidRPr="0089672C" w:rsidRDefault="00FB27E7" w:rsidP="00492FE4">
      <w:pPr>
        <w:spacing w:line="360" w:lineRule="auto"/>
        <w:ind w:firstLineChars="300" w:firstLine="600"/>
        <w:rPr>
          <w:sz w:val="20"/>
        </w:rPr>
      </w:pPr>
      <w:r w:rsidRPr="0089672C">
        <w:rPr>
          <w:rFonts w:hint="eastAsia"/>
          <w:sz w:val="20"/>
        </w:rPr>
        <w:t>（二）</w:t>
      </w:r>
      <w:r w:rsidRPr="0089672C">
        <w:rPr>
          <w:sz w:val="20"/>
        </w:rPr>
        <w:tab/>
        <w:t>非公开发行的公司债券、企业债券；</w:t>
      </w:r>
    </w:p>
    <w:p w:rsidR="00FB27E7" w:rsidRPr="0089672C" w:rsidRDefault="00FB27E7" w:rsidP="00492FE4">
      <w:pPr>
        <w:spacing w:line="360" w:lineRule="auto"/>
        <w:ind w:firstLineChars="300" w:firstLine="600"/>
        <w:rPr>
          <w:sz w:val="20"/>
        </w:rPr>
      </w:pPr>
      <w:r w:rsidRPr="0089672C">
        <w:rPr>
          <w:rFonts w:hint="eastAsia"/>
          <w:sz w:val="20"/>
        </w:rPr>
        <w:t>（三）</w:t>
      </w:r>
      <w:r w:rsidRPr="0089672C">
        <w:rPr>
          <w:sz w:val="20"/>
        </w:rPr>
        <w:tab/>
        <w:t>资产支持证券；</w:t>
      </w:r>
    </w:p>
    <w:p w:rsidR="00FB27E7" w:rsidRPr="0089672C" w:rsidRDefault="00FB27E7" w:rsidP="00492FE4">
      <w:pPr>
        <w:spacing w:line="360" w:lineRule="auto"/>
        <w:ind w:firstLineChars="300" w:firstLine="600"/>
        <w:rPr>
          <w:sz w:val="20"/>
        </w:rPr>
      </w:pPr>
      <w:r w:rsidRPr="0089672C">
        <w:rPr>
          <w:rFonts w:hint="eastAsia"/>
          <w:sz w:val="20"/>
        </w:rPr>
        <w:t>（四）</w:t>
      </w:r>
      <w:r w:rsidRPr="0089672C">
        <w:rPr>
          <w:sz w:val="20"/>
        </w:rPr>
        <w:tab/>
        <w:t>本所认可的其他仅限合格投资者中的机构投资者认购及交易的债券。</w:t>
      </w:r>
    </w:p>
    <w:p w:rsidR="00FB27E7" w:rsidRPr="0089672C" w:rsidRDefault="00FB27E7" w:rsidP="00492FE4">
      <w:pPr>
        <w:spacing w:line="360" w:lineRule="auto"/>
        <w:ind w:firstLineChars="350" w:firstLine="700"/>
        <w:rPr>
          <w:sz w:val="20"/>
        </w:rPr>
      </w:pPr>
      <w:r w:rsidRPr="0089672C">
        <w:rPr>
          <w:rFonts w:hint="eastAsia"/>
          <w:sz w:val="20"/>
        </w:rPr>
        <w:t>本所提供转让服务的暂停上市债券仅限合格投资者中的机构投资者买入。</w:t>
      </w:r>
    </w:p>
    <w:p w:rsidR="00FB27E7" w:rsidRPr="0089672C" w:rsidRDefault="00FB27E7" w:rsidP="00492FE4">
      <w:pPr>
        <w:spacing w:line="360" w:lineRule="auto"/>
        <w:ind w:firstLineChars="350" w:firstLine="700"/>
        <w:rPr>
          <w:sz w:val="20"/>
        </w:rPr>
      </w:pPr>
      <w:r w:rsidRPr="0089672C">
        <w:rPr>
          <w:sz w:val="20"/>
        </w:rPr>
        <w:t>发行人的董事、监事、高级管理人员及持股比例超过5%的股东认购及交易该发行人发行的公司债券,资产支持证券原始权益人及其关联方认购及交易相应的资产支持证券，不受本办法第6条规定的合格投资</w:t>
      </w:r>
      <w:r w:rsidRPr="0089672C">
        <w:rPr>
          <w:rFonts w:hint="eastAsia"/>
          <w:sz w:val="20"/>
        </w:rPr>
        <w:t>者条件的限制。</w:t>
      </w:r>
    </w:p>
    <w:p w:rsidR="00FB27E7" w:rsidRPr="0089672C" w:rsidRDefault="00FB27E7" w:rsidP="00492FE4">
      <w:pPr>
        <w:spacing w:line="360" w:lineRule="auto"/>
        <w:ind w:firstLineChars="350" w:firstLine="700"/>
        <w:rPr>
          <w:sz w:val="20"/>
        </w:rPr>
      </w:pPr>
      <w:r w:rsidRPr="0089672C">
        <w:rPr>
          <w:rFonts w:hint="eastAsia"/>
          <w:sz w:val="20"/>
        </w:rPr>
        <w:t>承销机构可参与其承销的债券的认购及交易。</w:t>
      </w:r>
    </w:p>
    <w:p w:rsidR="00FB27E7" w:rsidRPr="0089672C" w:rsidRDefault="00FB27E7" w:rsidP="00806EA8">
      <w:pPr>
        <w:spacing w:line="360" w:lineRule="auto"/>
        <w:rPr>
          <w:sz w:val="20"/>
        </w:rPr>
      </w:pPr>
      <w:r w:rsidRPr="0089672C">
        <w:rPr>
          <w:sz w:val="20"/>
        </w:rPr>
        <w:t>50.【答案】C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发行保荐工作报告的必备内容</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根据《发行证券的公司信息披露内容与格式准则第27</w:t>
      </w:r>
      <w:r w:rsidR="004661A5" w:rsidRPr="0089672C">
        <w:rPr>
          <w:sz w:val="20"/>
        </w:rPr>
        <w:t>号</w:t>
      </w:r>
      <w:r w:rsidR="004661A5" w:rsidRPr="0089672C">
        <w:rPr>
          <w:rFonts w:hint="eastAsia"/>
          <w:sz w:val="20"/>
        </w:rPr>
        <w:t>——</w:t>
      </w:r>
      <w:r w:rsidRPr="0089672C">
        <w:rPr>
          <w:sz w:val="20"/>
        </w:rPr>
        <w:t>发行保荐书和发行保荐工作报告》具体分析如下：</w:t>
      </w:r>
    </w:p>
    <w:p w:rsidR="00FB27E7" w:rsidRPr="0089672C" w:rsidRDefault="00FB27E7" w:rsidP="00806EA8">
      <w:pPr>
        <w:spacing w:line="360" w:lineRule="auto"/>
        <w:rPr>
          <w:sz w:val="20"/>
        </w:rPr>
      </w:pPr>
      <w:r w:rsidRPr="0089672C">
        <w:rPr>
          <w:sz w:val="20"/>
        </w:rPr>
        <w:t>I项，第28条规定，保荐机构应详细说明立项评估决策机构成员意见、立项评估决策机构成员审议情况。</w:t>
      </w:r>
    </w:p>
    <w:p w:rsidR="00FB27E7" w:rsidRPr="0089672C" w:rsidRDefault="00FB27E7" w:rsidP="00806EA8">
      <w:pPr>
        <w:spacing w:line="360" w:lineRule="auto"/>
        <w:rPr>
          <w:sz w:val="20"/>
        </w:rPr>
      </w:pPr>
      <w:r w:rsidRPr="0089672C">
        <w:rPr>
          <w:sz w:val="20"/>
        </w:rPr>
        <w:t>II项，第29条规定，保荐机构应详细说明项目执行成员在尽职调查过程中发现和关注的主要问题以及对主要问题的研究、分析与处理情况（如协调发行人和证券服务机构召开定期会议、专题会议以及重大事项临时会议的主要内容等），重点说明对主要问题的解决情况。</w:t>
      </w:r>
    </w:p>
    <w:p w:rsidR="00FB27E7" w:rsidRPr="0089672C" w:rsidRDefault="004661A5" w:rsidP="00806EA8">
      <w:pPr>
        <w:spacing w:line="360" w:lineRule="auto"/>
        <w:rPr>
          <w:sz w:val="20"/>
        </w:rPr>
      </w:pPr>
      <w:r w:rsidRPr="0089672C">
        <w:rPr>
          <w:rFonts w:hint="eastAsia"/>
          <w:sz w:val="20"/>
        </w:rPr>
        <w:t>Ⅲ</w:t>
      </w:r>
      <w:r w:rsidR="00FB27E7" w:rsidRPr="0089672C">
        <w:rPr>
          <w:sz w:val="20"/>
        </w:rPr>
        <w:t>项，第30条规定，保荐机构应详细说明内部核查部门关注的主要问题，逐项说明对内部核查部门意见的具体落实情况。</w:t>
      </w:r>
    </w:p>
    <w:p w:rsidR="00FB27E7" w:rsidRPr="0089672C" w:rsidRDefault="004661A5" w:rsidP="00806EA8">
      <w:pPr>
        <w:spacing w:line="360" w:lineRule="auto"/>
        <w:rPr>
          <w:sz w:val="20"/>
        </w:rPr>
      </w:pPr>
      <w:r w:rsidRPr="0089672C">
        <w:rPr>
          <w:rFonts w:hint="eastAsia"/>
          <w:sz w:val="20"/>
        </w:rPr>
        <w:t>Ⅳ</w:t>
      </w:r>
      <w:r w:rsidR="00FB27E7" w:rsidRPr="0089672C">
        <w:rPr>
          <w:sz w:val="20"/>
        </w:rPr>
        <w:t>项，第31条规定，保荐机构应详细说明内核小组会议讨论的主要问题及审核意见，逐项说明对内核小组意见的具体落实情况。</w:t>
      </w:r>
    </w:p>
    <w:p w:rsidR="00FB27E7" w:rsidRPr="0089672C" w:rsidRDefault="00FB27E7" w:rsidP="00806EA8">
      <w:pPr>
        <w:spacing w:line="360" w:lineRule="auto"/>
        <w:rPr>
          <w:sz w:val="20"/>
        </w:rPr>
      </w:pPr>
      <w:r w:rsidRPr="0089672C">
        <w:rPr>
          <w:sz w:val="20"/>
        </w:rPr>
        <w:t>V项，第32条规定，保荐机构应陈述核查证券服务机构出具专业意见的情况，说明证券服务机构出具专业意见与保荐机构所作判断存在的差异，对其中的重大差异，应详细说明研究并予以解决的过程</w:t>
      </w:r>
    </w:p>
    <w:p w:rsidR="00FB27E7" w:rsidRPr="0089672C" w:rsidRDefault="00FB27E7" w:rsidP="00806EA8">
      <w:pPr>
        <w:spacing w:line="360" w:lineRule="auto"/>
        <w:rPr>
          <w:sz w:val="20"/>
        </w:rPr>
      </w:pPr>
      <w:r w:rsidRPr="0089672C">
        <w:rPr>
          <w:sz w:val="20"/>
        </w:rPr>
        <w:t>51.【答案】C</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上市公司内幕信息知情人登记制度</w:t>
      </w:r>
    </w:p>
    <w:p w:rsidR="00FB27E7" w:rsidRPr="0089672C" w:rsidRDefault="00FB27E7" w:rsidP="00806EA8">
      <w:pPr>
        <w:spacing w:line="360" w:lineRule="auto"/>
        <w:rPr>
          <w:sz w:val="20"/>
        </w:rPr>
      </w:pPr>
      <w:r w:rsidRPr="0089672C">
        <w:rPr>
          <w:rFonts w:hint="eastAsia"/>
          <w:sz w:val="20"/>
        </w:rPr>
        <w:lastRenderedPageBreak/>
        <w:t>【解析】</w:t>
      </w:r>
    </w:p>
    <w:p w:rsidR="00FB27E7" w:rsidRPr="0089672C" w:rsidRDefault="00FB27E7" w:rsidP="00806EA8">
      <w:pPr>
        <w:spacing w:line="360" w:lineRule="auto"/>
        <w:rPr>
          <w:sz w:val="20"/>
        </w:rPr>
      </w:pPr>
      <w:r w:rsidRPr="0089672C">
        <w:rPr>
          <w:rFonts w:hint="eastAsia"/>
          <w:sz w:val="20"/>
        </w:rPr>
        <w:t xml:space="preserve">　　　</w:t>
      </w:r>
      <w:r w:rsidRPr="0089672C">
        <w:rPr>
          <w:sz w:val="20"/>
        </w:rPr>
        <w:t>I项，《关于上市公司建立内幕信息知情人登记管理制度的规定》第7条第1款规定，上市公司董事会应当保证内幕信息知情人档案真实、准确和完整，董事长为主要责任人。董事会秘书负责办理上市公司内幕信息知情人的登记入档事宜。</w:t>
      </w:r>
    </w:p>
    <w:p w:rsidR="00FB27E7" w:rsidRPr="0089672C" w:rsidRDefault="00FB27E7" w:rsidP="00120AD4">
      <w:pPr>
        <w:spacing w:line="360" w:lineRule="auto"/>
        <w:ind w:firstLineChars="300" w:firstLine="600"/>
        <w:rPr>
          <w:sz w:val="20"/>
        </w:rPr>
      </w:pPr>
      <w:r w:rsidRPr="0089672C">
        <w:rPr>
          <w:sz w:val="20"/>
        </w:rPr>
        <w:t>II项，第10条规定，上市公司进行收购、重大资产重组、发行证券、合并、分立、回购股份等重大事项，除按照本规定第6条填写上市公司内幕信息知情人档案外，还应当制作重大事项进程备忘录，内容包括但不限于筹划决策过程中各个关键时点的时间、参与筹划决策人员名单、筹划决策方式等。上市公司应当督促备忘录涉及的相关人员在备忘录上签名确认。</w:t>
      </w:r>
    </w:p>
    <w:p w:rsidR="00FB27E7" w:rsidRPr="0089672C" w:rsidRDefault="00120AD4" w:rsidP="00120AD4">
      <w:pPr>
        <w:spacing w:line="360" w:lineRule="auto"/>
        <w:ind w:firstLineChars="300" w:firstLine="600"/>
        <w:rPr>
          <w:sz w:val="20"/>
        </w:rPr>
      </w:pPr>
      <w:r w:rsidRPr="0089672C">
        <w:rPr>
          <w:rFonts w:hint="eastAsia"/>
          <w:sz w:val="20"/>
        </w:rPr>
        <w:t>Ⅲ</w:t>
      </w:r>
      <w:r w:rsidR="00FB27E7" w:rsidRPr="0089672C">
        <w:rPr>
          <w:sz w:val="20"/>
        </w:rPr>
        <w:t>项，第8条规定，上市公司的股东、实际控制人及其关联方研究、发起涉及上市公司的重大事项，以及发生对上市公司股价有重大影响的其他事项时，应当填写本单位内幕信息知情人的档案。证券公司、证券服务机构、律师事务所等中介机构接受委托从事证券服务业务，该受托事项对上市公司股价有重大影响的，应当填写本机构内幕信息知情人的档案。收购人、重大资产重组交易对方以及涉及上市公司并对上市公司股价有重大影响事项的其他发起方，应当填写本单位内幕信息知情人的档案。</w:t>
      </w:r>
    </w:p>
    <w:p w:rsidR="00FB27E7" w:rsidRPr="0089672C" w:rsidRDefault="00FB27E7" w:rsidP="00120AD4">
      <w:pPr>
        <w:spacing w:line="360" w:lineRule="auto"/>
        <w:ind w:firstLineChars="200" w:firstLine="400"/>
        <w:rPr>
          <w:sz w:val="20"/>
        </w:rPr>
      </w:pPr>
      <w:r w:rsidRPr="0089672C">
        <w:rPr>
          <w:sz w:val="20"/>
        </w:rPr>
        <w:t>上述主体应当根据事项进程将内幕信息知情人档案分阶段送达相关上市公司，但完整的内幕信息知情人档案的送达时间不得晚于内幕信息公开披露的时间。内幕信息知情人档案应当按照本规定第6条的要求进行填写。</w:t>
      </w:r>
    </w:p>
    <w:p w:rsidR="00FB27E7" w:rsidRPr="0089672C" w:rsidRDefault="00120AD4" w:rsidP="00120AD4">
      <w:pPr>
        <w:spacing w:line="360" w:lineRule="auto"/>
        <w:ind w:firstLineChars="200" w:firstLine="400"/>
        <w:rPr>
          <w:sz w:val="20"/>
        </w:rPr>
      </w:pPr>
      <w:r w:rsidRPr="0089672C">
        <w:rPr>
          <w:rFonts w:hint="eastAsia"/>
          <w:sz w:val="20"/>
        </w:rPr>
        <w:t>Ⅳ</w:t>
      </w:r>
      <w:r w:rsidR="00FB27E7" w:rsidRPr="0089672C">
        <w:rPr>
          <w:sz w:val="20"/>
        </w:rPr>
        <w:t>项，第11条第1款规定，上市公司内幕信息知情人登记管理制度中应当包括对公司下属各部门、分公司、控股子公司及上市公司能够对其实施重大影响的参股公司的内幕信息管理的内容，明确上述主体的内部报告义务、报告程序和有关人员的信息披露职责。</w:t>
      </w:r>
    </w:p>
    <w:p w:rsidR="00FB27E7" w:rsidRPr="0089672C" w:rsidRDefault="00FB27E7" w:rsidP="00120AD4">
      <w:pPr>
        <w:spacing w:line="360" w:lineRule="auto"/>
        <w:ind w:firstLineChars="200" w:firstLine="400"/>
        <w:rPr>
          <w:sz w:val="20"/>
        </w:rPr>
      </w:pPr>
      <w:r w:rsidRPr="0089672C">
        <w:rPr>
          <w:sz w:val="20"/>
        </w:rPr>
        <w:t>V项，第13条第1款规定，上市公司应当及时补充完善内幕信息知情人档案信息。内幕信息知情人档案自记录（含补充完善）之日起至少保存10年。中国证监会及其派出机构、证券交易所可查询内幕信息知情人档案。</w:t>
      </w:r>
    </w:p>
    <w:p w:rsidR="00FB27E7" w:rsidRPr="0089672C" w:rsidRDefault="00FB27E7" w:rsidP="00806EA8">
      <w:pPr>
        <w:spacing w:line="360" w:lineRule="auto"/>
        <w:rPr>
          <w:sz w:val="20"/>
        </w:rPr>
      </w:pPr>
      <w:r w:rsidRPr="0089672C">
        <w:rPr>
          <w:sz w:val="20"/>
        </w:rPr>
        <w:t>52.【答案】B</w:t>
      </w:r>
    </w:p>
    <w:p w:rsidR="00FB27E7" w:rsidRPr="0089672C" w:rsidRDefault="00CB393C" w:rsidP="00806EA8">
      <w:pPr>
        <w:spacing w:line="360" w:lineRule="auto"/>
        <w:rPr>
          <w:sz w:val="20"/>
        </w:rPr>
      </w:pPr>
      <w:r>
        <w:rPr>
          <w:rFonts w:hint="eastAsia"/>
          <w:sz w:val="20"/>
        </w:rPr>
        <w:t>【</w:t>
      </w:r>
      <w:r w:rsidR="00FB27E7" w:rsidRPr="0089672C">
        <w:rPr>
          <w:rFonts w:hint="eastAsia"/>
          <w:sz w:val="20"/>
        </w:rPr>
        <w:t>涉及知识点</w:t>
      </w:r>
      <w:r>
        <w:rPr>
          <w:rFonts w:hint="eastAsia"/>
          <w:sz w:val="20"/>
        </w:rPr>
        <w:t>】</w:t>
      </w:r>
      <w:r w:rsidR="00FB27E7" w:rsidRPr="0089672C">
        <w:rPr>
          <w:rFonts w:hint="eastAsia"/>
          <w:sz w:val="20"/>
        </w:rPr>
        <w:t>科创板公司招股说明书披露内容</w:t>
      </w:r>
    </w:p>
    <w:p w:rsidR="00FB27E7" w:rsidRPr="0089672C" w:rsidRDefault="00FB27E7" w:rsidP="00806EA8">
      <w:pPr>
        <w:spacing w:line="360" w:lineRule="auto"/>
        <w:rPr>
          <w:sz w:val="20"/>
        </w:rPr>
      </w:pPr>
      <w:r w:rsidRPr="0089672C">
        <w:rPr>
          <w:rFonts w:hint="eastAsia"/>
          <w:sz w:val="20"/>
        </w:rPr>
        <w:t>【解析】</w:t>
      </w:r>
    </w:p>
    <w:p w:rsidR="00FB27E7" w:rsidRPr="0089672C" w:rsidRDefault="00FB27E7" w:rsidP="00806EA8">
      <w:pPr>
        <w:spacing w:line="360" w:lineRule="auto"/>
        <w:rPr>
          <w:sz w:val="20"/>
        </w:rPr>
      </w:pPr>
      <w:r w:rsidRPr="0089672C">
        <w:rPr>
          <w:sz w:val="20"/>
        </w:rPr>
        <w:t>根据《公开发行证券的公司信息披露内容与格式准则第41号——科创板公司招股说明书》具体分析如下：</w:t>
      </w:r>
    </w:p>
    <w:p w:rsidR="00FB27E7" w:rsidRPr="0089672C" w:rsidRDefault="00FB27E7" w:rsidP="00806EA8">
      <w:pPr>
        <w:spacing w:line="360" w:lineRule="auto"/>
        <w:rPr>
          <w:sz w:val="20"/>
        </w:rPr>
      </w:pPr>
      <w:r w:rsidRPr="0089672C">
        <w:rPr>
          <w:sz w:val="20"/>
        </w:rPr>
        <w:t>I项，第63条第2款规定，发行人应披露控股股东、实际控制人作出的避免新增同业竞争的承诺。</w:t>
      </w:r>
    </w:p>
    <w:p w:rsidR="00FB27E7" w:rsidRPr="0089672C" w:rsidRDefault="00FB27E7" w:rsidP="00806EA8">
      <w:pPr>
        <w:spacing w:line="360" w:lineRule="auto"/>
        <w:rPr>
          <w:sz w:val="20"/>
        </w:rPr>
      </w:pPr>
      <w:r w:rsidRPr="0089672C">
        <w:rPr>
          <w:sz w:val="20"/>
        </w:rPr>
        <w:t>II项，第97条规定，发行人应披露控股股东、实际控制人报告期内是否存在重大违法行为。</w:t>
      </w:r>
    </w:p>
    <w:p w:rsidR="00FB27E7" w:rsidRPr="0089672C" w:rsidRDefault="00120AD4" w:rsidP="00806EA8">
      <w:pPr>
        <w:spacing w:line="360" w:lineRule="auto"/>
        <w:rPr>
          <w:sz w:val="20"/>
        </w:rPr>
      </w:pPr>
      <w:r w:rsidRPr="0089672C">
        <w:rPr>
          <w:rFonts w:hint="eastAsia"/>
          <w:sz w:val="20"/>
        </w:rPr>
        <w:t>Ⅲ</w:t>
      </w:r>
      <w:r w:rsidR="00FB27E7" w:rsidRPr="0089672C">
        <w:rPr>
          <w:sz w:val="20"/>
        </w:rPr>
        <w:t>项，第99条规定，发行人控股股东、实际控制人应在招股说明书正文后声明：“本公司或本人承诺本招股说明书不存在虚假记载、误导性陈述或重大遗漏，并对其真实性、准确性、完整性承担个别和连带的法律责任。</w:t>
      </w:r>
      <w:r w:rsidRPr="0089672C">
        <w:rPr>
          <w:sz w:val="20"/>
        </w:rPr>
        <w:t>”</w:t>
      </w:r>
      <w:r w:rsidR="00FB27E7" w:rsidRPr="0089672C">
        <w:rPr>
          <w:sz w:val="20"/>
        </w:rPr>
        <w:t>声明应由控股股东、实际控制人签名，加盖公章。</w:t>
      </w:r>
    </w:p>
    <w:p w:rsidR="00FB27E7" w:rsidRPr="0089672C" w:rsidRDefault="00120AD4" w:rsidP="00806EA8">
      <w:pPr>
        <w:spacing w:line="360" w:lineRule="auto"/>
        <w:rPr>
          <w:sz w:val="20"/>
        </w:rPr>
      </w:pPr>
      <w:r w:rsidRPr="0089672C">
        <w:rPr>
          <w:rFonts w:hint="eastAsia"/>
          <w:sz w:val="20"/>
        </w:rPr>
        <w:t>Ⅳ</w:t>
      </w:r>
      <w:r w:rsidR="00FB27E7" w:rsidRPr="0089672C">
        <w:rPr>
          <w:sz w:val="20"/>
        </w:rPr>
        <w:t>项，根据第96条第1</w:t>
      </w:r>
      <w:r w:rsidRPr="0089672C">
        <w:rPr>
          <w:sz w:val="20"/>
        </w:rPr>
        <w:t>款规定，发行</w:t>
      </w:r>
      <w:r w:rsidRPr="0089672C">
        <w:rPr>
          <w:rFonts w:hint="eastAsia"/>
          <w:sz w:val="20"/>
        </w:rPr>
        <w:t>人应</w:t>
      </w:r>
      <w:r w:rsidR="00FB27E7" w:rsidRPr="0089672C">
        <w:rPr>
          <w:sz w:val="20"/>
        </w:rPr>
        <w:t>披露对财务状况、经营成果、声誉、业务活动、未来前景等可能产生较大影响的诉讼或仲裁事项，以及控股股东或实际控制人、控股子公司，发行人董事、监事、高级管理人员和核心技术人员作为一方当事人可能对发行人产生影响的刑事诉讼、重大诉讼或仲裁事项。</w:t>
      </w:r>
    </w:p>
    <w:p w:rsidR="006B280B" w:rsidRPr="0089672C" w:rsidRDefault="006B280B" w:rsidP="00806EA8">
      <w:pPr>
        <w:spacing w:line="360" w:lineRule="auto"/>
        <w:rPr>
          <w:sz w:val="20"/>
        </w:rPr>
      </w:pPr>
    </w:p>
    <w:sectPr w:rsidR="006B280B" w:rsidRPr="0089672C" w:rsidSect="00806EA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9B0" w:rsidRDefault="005B29B0" w:rsidP="005B0557">
      <w:r>
        <w:separator/>
      </w:r>
    </w:p>
  </w:endnote>
  <w:endnote w:type="continuationSeparator" w:id="0">
    <w:p w:rsidR="005B29B0" w:rsidRDefault="005B29B0" w:rsidP="005B0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9B0" w:rsidRDefault="005B29B0" w:rsidP="005B0557">
      <w:r>
        <w:separator/>
      </w:r>
    </w:p>
  </w:footnote>
  <w:footnote w:type="continuationSeparator" w:id="0">
    <w:p w:rsidR="005B29B0" w:rsidRDefault="005B29B0" w:rsidP="005B05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239"/>
    <w:multiLevelType w:val="hybridMultilevel"/>
    <w:tmpl w:val="F496A3B0"/>
    <w:lvl w:ilvl="0" w:tplc="27045256">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D51B8"/>
    <w:multiLevelType w:val="hybridMultilevel"/>
    <w:tmpl w:val="74988A62"/>
    <w:lvl w:ilvl="0" w:tplc="C69A7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0039DD"/>
    <w:multiLevelType w:val="hybridMultilevel"/>
    <w:tmpl w:val="398E7140"/>
    <w:lvl w:ilvl="0" w:tplc="27045256">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EC16F7"/>
    <w:multiLevelType w:val="hybridMultilevel"/>
    <w:tmpl w:val="682CFD6C"/>
    <w:lvl w:ilvl="0" w:tplc="A4E67E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4246E3"/>
    <w:multiLevelType w:val="hybridMultilevel"/>
    <w:tmpl w:val="71D8FE30"/>
    <w:lvl w:ilvl="0" w:tplc="C3F2C064">
      <w:start w:val="1"/>
      <w:numFmt w:val="upperRoman"/>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 w15:restartNumberingAfterBreak="0">
    <w:nsid w:val="5D2E789C"/>
    <w:multiLevelType w:val="hybridMultilevel"/>
    <w:tmpl w:val="97808010"/>
    <w:lvl w:ilvl="0" w:tplc="27045256">
      <w:start w:val="1"/>
      <w:numFmt w:val="upperRoman"/>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B27E7"/>
    <w:rsid w:val="00003EEF"/>
    <w:rsid w:val="00004B10"/>
    <w:rsid w:val="000145C4"/>
    <w:rsid w:val="00031888"/>
    <w:rsid w:val="0003392C"/>
    <w:rsid w:val="0003624F"/>
    <w:rsid w:val="00053C43"/>
    <w:rsid w:val="00061CA9"/>
    <w:rsid w:val="000740D7"/>
    <w:rsid w:val="0007697F"/>
    <w:rsid w:val="000805A6"/>
    <w:rsid w:val="000A3BA1"/>
    <w:rsid w:val="000A5725"/>
    <w:rsid w:val="000C092B"/>
    <w:rsid w:val="000C28B8"/>
    <w:rsid w:val="000E12DA"/>
    <w:rsid w:val="000E4CB6"/>
    <w:rsid w:val="000E4F40"/>
    <w:rsid w:val="000F3E24"/>
    <w:rsid w:val="00114191"/>
    <w:rsid w:val="001162D6"/>
    <w:rsid w:val="00120AD4"/>
    <w:rsid w:val="001226EE"/>
    <w:rsid w:val="001277FB"/>
    <w:rsid w:val="00132358"/>
    <w:rsid w:val="001438D5"/>
    <w:rsid w:val="00146F07"/>
    <w:rsid w:val="0015083E"/>
    <w:rsid w:val="00150C8E"/>
    <w:rsid w:val="00154DC2"/>
    <w:rsid w:val="00154F80"/>
    <w:rsid w:val="00165612"/>
    <w:rsid w:val="00173EB6"/>
    <w:rsid w:val="00182280"/>
    <w:rsid w:val="00183EDD"/>
    <w:rsid w:val="001A0DFB"/>
    <w:rsid w:val="001A3D11"/>
    <w:rsid w:val="001A50B4"/>
    <w:rsid w:val="001A6780"/>
    <w:rsid w:val="001A68D0"/>
    <w:rsid w:val="001B3E65"/>
    <w:rsid w:val="001D000C"/>
    <w:rsid w:val="001D39DB"/>
    <w:rsid w:val="001E4138"/>
    <w:rsid w:val="001E6EBD"/>
    <w:rsid w:val="001F25E5"/>
    <w:rsid w:val="001F5AF2"/>
    <w:rsid w:val="001F7851"/>
    <w:rsid w:val="00201744"/>
    <w:rsid w:val="002053C0"/>
    <w:rsid w:val="00206E03"/>
    <w:rsid w:val="0021564B"/>
    <w:rsid w:val="00223FBC"/>
    <w:rsid w:val="002374B3"/>
    <w:rsid w:val="00237AD0"/>
    <w:rsid w:val="002547D0"/>
    <w:rsid w:val="00260288"/>
    <w:rsid w:val="00261093"/>
    <w:rsid w:val="002619D9"/>
    <w:rsid w:val="0027222D"/>
    <w:rsid w:val="00275C76"/>
    <w:rsid w:val="002764E2"/>
    <w:rsid w:val="00296B63"/>
    <w:rsid w:val="002A1D5B"/>
    <w:rsid w:val="002A21D4"/>
    <w:rsid w:val="002A289A"/>
    <w:rsid w:val="002C6C2A"/>
    <w:rsid w:val="002D4766"/>
    <w:rsid w:val="002F7882"/>
    <w:rsid w:val="002F79D1"/>
    <w:rsid w:val="00304C2D"/>
    <w:rsid w:val="00306A2B"/>
    <w:rsid w:val="003158B8"/>
    <w:rsid w:val="00315ACC"/>
    <w:rsid w:val="0031795C"/>
    <w:rsid w:val="00325F48"/>
    <w:rsid w:val="0033655C"/>
    <w:rsid w:val="00336AE5"/>
    <w:rsid w:val="00337186"/>
    <w:rsid w:val="00341F3D"/>
    <w:rsid w:val="0034257A"/>
    <w:rsid w:val="003474D9"/>
    <w:rsid w:val="00353563"/>
    <w:rsid w:val="0035365D"/>
    <w:rsid w:val="0035530C"/>
    <w:rsid w:val="00370F43"/>
    <w:rsid w:val="0037133E"/>
    <w:rsid w:val="00371E69"/>
    <w:rsid w:val="00377C4E"/>
    <w:rsid w:val="00391014"/>
    <w:rsid w:val="003928CA"/>
    <w:rsid w:val="0039432E"/>
    <w:rsid w:val="003951DD"/>
    <w:rsid w:val="003A33F4"/>
    <w:rsid w:val="003A6348"/>
    <w:rsid w:val="003A7E4D"/>
    <w:rsid w:val="003B4EBB"/>
    <w:rsid w:val="003C2CE9"/>
    <w:rsid w:val="003D7F68"/>
    <w:rsid w:val="003E4287"/>
    <w:rsid w:val="003F1FB4"/>
    <w:rsid w:val="003F279B"/>
    <w:rsid w:val="003F375E"/>
    <w:rsid w:val="003F5079"/>
    <w:rsid w:val="00426FEE"/>
    <w:rsid w:val="004315AC"/>
    <w:rsid w:val="00431E8A"/>
    <w:rsid w:val="00434BDB"/>
    <w:rsid w:val="00441046"/>
    <w:rsid w:val="004661A5"/>
    <w:rsid w:val="00467766"/>
    <w:rsid w:val="00473E4F"/>
    <w:rsid w:val="00476E33"/>
    <w:rsid w:val="004842F6"/>
    <w:rsid w:val="00492FE4"/>
    <w:rsid w:val="004965CA"/>
    <w:rsid w:val="004A01DB"/>
    <w:rsid w:val="004A2570"/>
    <w:rsid w:val="004A3AEF"/>
    <w:rsid w:val="004A3E14"/>
    <w:rsid w:val="004A684B"/>
    <w:rsid w:val="004B2683"/>
    <w:rsid w:val="004C5EDB"/>
    <w:rsid w:val="004E0575"/>
    <w:rsid w:val="00515414"/>
    <w:rsid w:val="00517843"/>
    <w:rsid w:val="00521D31"/>
    <w:rsid w:val="005228D4"/>
    <w:rsid w:val="00523489"/>
    <w:rsid w:val="005244B5"/>
    <w:rsid w:val="005271A2"/>
    <w:rsid w:val="00527C09"/>
    <w:rsid w:val="00527D17"/>
    <w:rsid w:val="00532FB6"/>
    <w:rsid w:val="005350C5"/>
    <w:rsid w:val="0054680A"/>
    <w:rsid w:val="0054752C"/>
    <w:rsid w:val="00562D9E"/>
    <w:rsid w:val="00584733"/>
    <w:rsid w:val="00585B7E"/>
    <w:rsid w:val="0058665C"/>
    <w:rsid w:val="005876FA"/>
    <w:rsid w:val="005A5A2A"/>
    <w:rsid w:val="005A6A9B"/>
    <w:rsid w:val="005B0557"/>
    <w:rsid w:val="005B0ABF"/>
    <w:rsid w:val="005B138B"/>
    <w:rsid w:val="005B29B0"/>
    <w:rsid w:val="005D1235"/>
    <w:rsid w:val="005F54B7"/>
    <w:rsid w:val="0060459E"/>
    <w:rsid w:val="00614198"/>
    <w:rsid w:val="00656323"/>
    <w:rsid w:val="00657D2C"/>
    <w:rsid w:val="00661888"/>
    <w:rsid w:val="00661ECB"/>
    <w:rsid w:val="0066239F"/>
    <w:rsid w:val="00662816"/>
    <w:rsid w:val="00664CCB"/>
    <w:rsid w:val="00672288"/>
    <w:rsid w:val="00682F63"/>
    <w:rsid w:val="00686D12"/>
    <w:rsid w:val="006870EC"/>
    <w:rsid w:val="006913BF"/>
    <w:rsid w:val="0069282E"/>
    <w:rsid w:val="006943DC"/>
    <w:rsid w:val="00694E19"/>
    <w:rsid w:val="00697B43"/>
    <w:rsid w:val="006B1D1A"/>
    <w:rsid w:val="006B280B"/>
    <w:rsid w:val="006C5B40"/>
    <w:rsid w:val="006C6866"/>
    <w:rsid w:val="006D4187"/>
    <w:rsid w:val="006E6333"/>
    <w:rsid w:val="0070116C"/>
    <w:rsid w:val="00713744"/>
    <w:rsid w:val="00713845"/>
    <w:rsid w:val="00715807"/>
    <w:rsid w:val="007278F9"/>
    <w:rsid w:val="00732144"/>
    <w:rsid w:val="00732834"/>
    <w:rsid w:val="00734A64"/>
    <w:rsid w:val="00734F78"/>
    <w:rsid w:val="00735295"/>
    <w:rsid w:val="007374D0"/>
    <w:rsid w:val="00742E6B"/>
    <w:rsid w:val="00746FCF"/>
    <w:rsid w:val="0076738B"/>
    <w:rsid w:val="00775A68"/>
    <w:rsid w:val="0078745B"/>
    <w:rsid w:val="007923C4"/>
    <w:rsid w:val="007B169A"/>
    <w:rsid w:val="007B39D3"/>
    <w:rsid w:val="007B60D0"/>
    <w:rsid w:val="007B72A9"/>
    <w:rsid w:val="007C102E"/>
    <w:rsid w:val="007D38CD"/>
    <w:rsid w:val="007D5640"/>
    <w:rsid w:val="007F038E"/>
    <w:rsid w:val="007F738E"/>
    <w:rsid w:val="00803125"/>
    <w:rsid w:val="008037B0"/>
    <w:rsid w:val="00806EA8"/>
    <w:rsid w:val="00815C28"/>
    <w:rsid w:val="00821B2D"/>
    <w:rsid w:val="008273C4"/>
    <w:rsid w:val="00830528"/>
    <w:rsid w:val="008332E3"/>
    <w:rsid w:val="0083520E"/>
    <w:rsid w:val="00840376"/>
    <w:rsid w:val="00842B5B"/>
    <w:rsid w:val="00846C80"/>
    <w:rsid w:val="008601A2"/>
    <w:rsid w:val="00867018"/>
    <w:rsid w:val="00873526"/>
    <w:rsid w:val="00880DD9"/>
    <w:rsid w:val="0088184F"/>
    <w:rsid w:val="0089040C"/>
    <w:rsid w:val="008913F5"/>
    <w:rsid w:val="0089672C"/>
    <w:rsid w:val="008A1864"/>
    <w:rsid w:val="008A384F"/>
    <w:rsid w:val="008A6237"/>
    <w:rsid w:val="008B3EAA"/>
    <w:rsid w:val="008C0A6A"/>
    <w:rsid w:val="008C0EB2"/>
    <w:rsid w:val="008D1256"/>
    <w:rsid w:val="008D2606"/>
    <w:rsid w:val="008E579A"/>
    <w:rsid w:val="008E5C55"/>
    <w:rsid w:val="008E7E73"/>
    <w:rsid w:val="008F10B2"/>
    <w:rsid w:val="008F7F0C"/>
    <w:rsid w:val="0090426C"/>
    <w:rsid w:val="009223BE"/>
    <w:rsid w:val="009229BC"/>
    <w:rsid w:val="009258B1"/>
    <w:rsid w:val="00925D53"/>
    <w:rsid w:val="00926297"/>
    <w:rsid w:val="0094055C"/>
    <w:rsid w:val="00943B2A"/>
    <w:rsid w:val="00946318"/>
    <w:rsid w:val="009474DA"/>
    <w:rsid w:val="009474DB"/>
    <w:rsid w:val="0095211B"/>
    <w:rsid w:val="00970633"/>
    <w:rsid w:val="009712CB"/>
    <w:rsid w:val="00980CA8"/>
    <w:rsid w:val="00981F7A"/>
    <w:rsid w:val="00991883"/>
    <w:rsid w:val="009921FD"/>
    <w:rsid w:val="009A0AEF"/>
    <w:rsid w:val="009A10E6"/>
    <w:rsid w:val="009A7690"/>
    <w:rsid w:val="009C28CB"/>
    <w:rsid w:val="009C6A62"/>
    <w:rsid w:val="009C736B"/>
    <w:rsid w:val="009D19EA"/>
    <w:rsid w:val="009E1A55"/>
    <w:rsid w:val="00A00F47"/>
    <w:rsid w:val="00A01D01"/>
    <w:rsid w:val="00A03AA4"/>
    <w:rsid w:val="00A11558"/>
    <w:rsid w:val="00A135F0"/>
    <w:rsid w:val="00A15007"/>
    <w:rsid w:val="00A1508E"/>
    <w:rsid w:val="00A25B64"/>
    <w:rsid w:val="00A44618"/>
    <w:rsid w:val="00A60DDF"/>
    <w:rsid w:val="00A619DB"/>
    <w:rsid w:val="00A77C45"/>
    <w:rsid w:val="00A84DF1"/>
    <w:rsid w:val="00A85AA2"/>
    <w:rsid w:val="00A90D8E"/>
    <w:rsid w:val="00A955A9"/>
    <w:rsid w:val="00A972A8"/>
    <w:rsid w:val="00AA2F8D"/>
    <w:rsid w:val="00AA3C2A"/>
    <w:rsid w:val="00AA540E"/>
    <w:rsid w:val="00AA65E8"/>
    <w:rsid w:val="00AB1E5E"/>
    <w:rsid w:val="00AC0BEB"/>
    <w:rsid w:val="00AC5032"/>
    <w:rsid w:val="00AC722F"/>
    <w:rsid w:val="00AD1A2C"/>
    <w:rsid w:val="00AD4077"/>
    <w:rsid w:val="00AD7130"/>
    <w:rsid w:val="00AE0A27"/>
    <w:rsid w:val="00AE6D2D"/>
    <w:rsid w:val="00AF50A2"/>
    <w:rsid w:val="00B13E1D"/>
    <w:rsid w:val="00B21DBC"/>
    <w:rsid w:val="00B30B60"/>
    <w:rsid w:val="00B310E8"/>
    <w:rsid w:val="00B32023"/>
    <w:rsid w:val="00B33D20"/>
    <w:rsid w:val="00B34109"/>
    <w:rsid w:val="00B40592"/>
    <w:rsid w:val="00B42451"/>
    <w:rsid w:val="00B50347"/>
    <w:rsid w:val="00B512D1"/>
    <w:rsid w:val="00B5335F"/>
    <w:rsid w:val="00B603E4"/>
    <w:rsid w:val="00B622B5"/>
    <w:rsid w:val="00B6257A"/>
    <w:rsid w:val="00B6282A"/>
    <w:rsid w:val="00B62A8E"/>
    <w:rsid w:val="00B8184D"/>
    <w:rsid w:val="00B81985"/>
    <w:rsid w:val="00B81E65"/>
    <w:rsid w:val="00B83C51"/>
    <w:rsid w:val="00B878B4"/>
    <w:rsid w:val="00B87AA7"/>
    <w:rsid w:val="00B951B9"/>
    <w:rsid w:val="00BB13B8"/>
    <w:rsid w:val="00BB23B5"/>
    <w:rsid w:val="00BB4B6D"/>
    <w:rsid w:val="00BC1E5A"/>
    <w:rsid w:val="00BC3697"/>
    <w:rsid w:val="00BC3B48"/>
    <w:rsid w:val="00BD74C5"/>
    <w:rsid w:val="00BE3F9B"/>
    <w:rsid w:val="00BE7ADF"/>
    <w:rsid w:val="00C0301D"/>
    <w:rsid w:val="00C11971"/>
    <w:rsid w:val="00C1728B"/>
    <w:rsid w:val="00C2440D"/>
    <w:rsid w:val="00C3723B"/>
    <w:rsid w:val="00C3763E"/>
    <w:rsid w:val="00C441ED"/>
    <w:rsid w:val="00C47B75"/>
    <w:rsid w:val="00C5163C"/>
    <w:rsid w:val="00C5302A"/>
    <w:rsid w:val="00C54116"/>
    <w:rsid w:val="00C66252"/>
    <w:rsid w:val="00C750B6"/>
    <w:rsid w:val="00C755AF"/>
    <w:rsid w:val="00C83881"/>
    <w:rsid w:val="00C9290F"/>
    <w:rsid w:val="00C957AC"/>
    <w:rsid w:val="00C96D62"/>
    <w:rsid w:val="00CB0F98"/>
    <w:rsid w:val="00CB393C"/>
    <w:rsid w:val="00CB550C"/>
    <w:rsid w:val="00CB6AD9"/>
    <w:rsid w:val="00CD46CF"/>
    <w:rsid w:val="00CE38B1"/>
    <w:rsid w:val="00CF12EA"/>
    <w:rsid w:val="00CF539D"/>
    <w:rsid w:val="00CF6580"/>
    <w:rsid w:val="00D0293C"/>
    <w:rsid w:val="00D05E64"/>
    <w:rsid w:val="00D06F7A"/>
    <w:rsid w:val="00D0760B"/>
    <w:rsid w:val="00D13273"/>
    <w:rsid w:val="00D218FA"/>
    <w:rsid w:val="00D24FEC"/>
    <w:rsid w:val="00D349B6"/>
    <w:rsid w:val="00D34C3E"/>
    <w:rsid w:val="00D35FDF"/>
    <w:rsid w:val="00D42D6D"/>
    <w:rsid w:val="00D432FE"/>
    <w:rsid w:val="00D450A0"/>
    <w:rsid w:val="00D47D7C"/>
    <w:rsid w:val="00D54948"/>
    <w:rsid w:val="00D5608B"/>
    <w:rsid w:val="00D561AD"/>
    <w:rsid w:val="00D72473"/>
    <w:rsid w:val="00D745C3"/>
    <w:rsid w:val="00D77777"/>
    <w:rsid w:val="00D8089E"/>
    <w:rsid w:val="00D9119D"/>
    <w:rsid w:val="00D9372C"/>
    <w:rsid w:val="00DA427A"/>
    <w:rsid w:val="00DA4E1F"/>
    <w:rsid w:val="00DA6ACC"/>
    <w:rsid w:val="00DB17B5"/>
    <w:rsid w:val="00DB245D"/>
    <w:rsid w:val="00DB2FFB"/>
    <w:rsid w:val="00DB304F"/>
    <w:rsid w:val="00DC2EC8"/>
    <w:rsid w:val="00DF299D"/>
    <w:rsid w:val="00DF4302"/>
    <w:rsid w:val="00DF4912"/>
    <w:rsid w:val="00E04268"/>
    <w:rsid w:val="00E07576"/>
    <w:rsid w:val="00E149E0"/>
    <w:rsid w:val="00E17DAB"/>
    <w:rsid w:val="00E20418"/>
    <w:rsid w:val="00E2418A"/>
    <w:rsid w:val="00E25478"/>
    <w:rsid w:val="00E25E3C"/>
    <w:rsid w:val="00E27810"/>
    <w:rsid w:val="00E3018F"/>
    <w:rsid w:val="00E32012"/>
    <w:rsid w:val="00E346FB"/>
    <w:rsid w:val="00E367C5"/>
    <w:rsid w:val="00E37928"/>
    <w:rsid w:val="00E400B3"/>
    <w:rsid w:val="00E457B4"/>
    <w:rsid w:val="00E54530"/>
    <w:rsid w:val="00E5631E"/>
    <w:rsid w:val="00E6455F"/>
    <w:rsid w:val="00E64831"/>
    <w:rsid w:val="00E65A34"/>
    <w:rsid w:val="00E675BC"/>
    <w:rsid w:val="00E73689"/>
    <w:rsid w:val="00E818F1"/>
    <w:rsid w:val="00E81CD1"/>
    <w:rsid w:val="00E90618"/>
    <w:rsid w:val="00EA0A7B"/>
    <w:rsid w:val="00EB201F"/>
    <w:rsid w:val="00EB55FD"/>
    <w:rsid w:val="00EC3D0E"/>
    <w:rsid w:val="00ED01DE"/>
    <w:rsid w:val="00ED2E71"/>
    <w:rsid w:val="00ED76B7"/>
    <w:rsid w:val="00EE5DBC"/>
    <w:rsid w:val="00EE7788"/>
    <w:rsid w:val="00EF181B"/>
    <w:rsid w:val="00F0179B"/>
    <w:rsid w:val="00F07486"/>
    <w:rsid w:val="00F07502"/>
    <w:rsid w:val="00F168A5"/>
    <w:rsid w:val="00F23C5A"/>
    <w:rsid w:val="00F255B3"/>
    <w:rsid w:val="00F376A2"/>
    <w:rsid w:val="00F37D2F"/>
    <w:rsid w:val="00F4107A"/>
    <w:rsid w:val="00F43C31"/>
    <w:rsid w:val="00F44104"/>
    <w:rsid w:val="00F46B12"/>
    <w:rsid w:val="00F52D07"/>
    <w:rsid w:val="00F53A41"/>
    <w:rsid w:val="00F53DB6"/>
    <w:rsid w:val="00F578A6"/>
    <w:rsid w:val="00F602E8"/>
    <w:rsid w:val="00F60C99"/>
    <w:rsid w:val="00F669B0"/>
    <w:rsid w:val="00F67621"/>
    <w:rsid w:val="00F75410"/>
    <w:rsid w:val="00F8177F"/>
    <w:rsid w:val="00F92069"/>
    <w:rsid w:val="00F972A1"/>
    <w:rsid w:val="00F97552"/>
    <w:rsid w:val="00FA004E"/>
    <w:rsid w:val="00FB27E7"/>
    <w:rsid w:val="00FB4217"/>
    <w:rsid w:val="00FB7FA8"/>
    <w:rsid w:val="00FC543C"/>
    <w:rsid w:val="00FD0CF3"/>
    <w:rsid w:val="00FD6E1D"/>
    <w:rsid w:val="00FE1DE9"/>
    <w:rsid w:val="00FE1F18"/>
    <w:rsid w:val="00FE7F26"/>
    <w:rsid w:val="00FF4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6D0FB"/>
  <w15:docId w15:val="{377AF88D-8204-472B-9786-869D42BD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08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4077"/>
    <w:pPr>
      <w:ind w:firstLineChars="200" w:firstLine="420"/>
    </w:pPr>
  </w:style>
  <w:style w:type="paragraph" w:styleId="a4">
    <w:name w:val="header"/>
    <w:basedOn w:val="a"/>
    <w:link w:val="a5"/>
    <w:uiPriority w:val="99"/>
    <w:semiHidden/>
    <w:unhideWhenUsed/>
    <w:rsid w:val="005B055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B0557"/>
    <w:rPr>
      <w:sz w:val="18"/>
      <w:szCs w:val="18"/>
    </w:rPr>
  </w:style>
  <w:style w:type="paragraph" w:styleId="a6">
    <w:name w:val="footer"/>
    <w:basedOn w:val="a"/>
    <w:link w:val="a7"/>
    <w:uiPriority w:val="99"/>
    <w:semiHidden/>
    <w:unhideWhenUsed/>
    <w:rsid w:val="005B0557"/>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5B05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2A2ED0-3407-488D-A201-FF7BC5D58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63</Pages>
  <Words>9620</Words>
  <Characters>54839</Characters>
  <Application>Microsoft Office Word</Application>
  <DocSecurity>0</DocSecurity>
  <Lines>456</Lines>
  <Paragraphs>128</Paragraphs>
  <ScaleCrop>false</ScaleCrop>
  <Company/>
  <LinksUpToDate>false</LinksUpToDate>
  <CharactersWithSpaces>64331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wbt</dc:creator>
  <cp:keywords/>
  <dc:description/>
  <cp:lastModifiedBy>wbt</cp:lastModifiedBy>
  <cp:revision>479</cp:revision>
  <dcterms:created xsi:type="dcterms:W3CDTF">2021-05-25T11:12:00Z</dcterms:created>
  <dcterms:modified xsi:type="dcterms:W3CDTF">2021-05-27T08:37:00Z</dcterms:modified>
</cp:coreProperties>
</file>