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D2A86A" w14:textId="77777777" w:rsidR="00DB2886" w:rsidRPr="00DB2886" w:rsidRDefault="00DB2886" w:rsidP="00DB2886">
      <w:pPr>
        <w:rPr>
          <w:b/>
          <w:bCs/>
        </w:rPr>
      </w:pPr>
      <w:r w:rsidRPr="00DB2886">
        <w:rPr>
          <w:b/>
          <w:bCs/>
        </w:rPr>
        <w:t>Technical Specifications for Data Engineer</w:t>
      </w:r>
    </w:p>
    <w:p w14:paraId="1293A481" w14:textId="206F6F21" w:rsidR="00DB2886" w:rsidRPr="00DB2886" w:rsidRDefault="00DB2886" w:rsidP="00DB2886">
      <w:r w:rsidRPr="00DB2886">
        <w:rPr>
          <w:i/>
          <w:iCs/>
        </w:rPr>
        <w:t xml:space="preserve">Prepared by: </w:t>
      </w:r>
      <w:r>
        <w:rPr>
          <w:i/>
          <w:iCs/>
        </w:rPr>
        <w:t>Abhilash Mishra</w:t>
      </w:r>
      <w:r w:rsidRPr="00DB2886">
        <w:rPr>
          <w:i/>
          <w:iCs/>
        </w:rPr>
        <w:t>, Senior Data Analyst</w:t>
      </w:r>
    </w:p>
    <w:p w14:paraId="451AB2F8" w14:textId="77777777" w:rsidR="00DB2886" w:rsidRPr="00DB2886" w:rsidRDefault="00DB2886" w:rsidP="00DB2886">
      <w:pPr>
        <w:rPr>
          <w:b/>
          <w:bCs/>
        </w:rPr>
      </w:pPr>
      <w:r w:rsidRPr="00DB2886">
        <w:rPr>
          <w:b/>
          <w:bCs/>
        </w:rPr>
        <w:t>Objective:</w:t>
      </w:r>
    </w:p>
    <w:p w14:paraId="2C50A039" w14:textId="77777777" w:rsidR="00DB2886" w:rsidRPr="00DB2886" w:rsidRDefault="00DB2886" w:rsidP="00DB2886">
      <w:r w:rsidRPr="00DB2886">
        <w:t>The purpose of this document is to provide clear technical specifications for developing and integrating a portion of the data model that addresses key business requirements. These specifications are based on an in-depth analysis of customer and order data, ensuring that the data structure supports efficient querying and reporting.</w:t>
      </w:r>
    </w:p>
    <w:p w14:paraId="2C1F732A" w14:textId="77777777" w:rsidR="00DB2886" w:rsidRPr="00DB2886" w:rsidRDefault="00DB2886" w:rsidP="00DB2886">
      <w:r w:rsidRPr="00DB2886">
        <w:pict w14:anchorId="2B8DFEAC">
          <v:rect id="_x0000_i1643" style="width:0;height:1.5pt" o:hralign="center" o:hrstd="t" o:hr="t" fillcolor="#a0a0a0" stroked="f"/>
        </w:pict>
      </w:r>
    </w:p>
    <w:p w14:paraId="4D91DE89" w14:textId="77777777" w:rsidR="00DB2886" w:rsidRPr="00DB2886" w:rsidRDefault="00DB2886" w:rsidP="00DB2886">
      <w:pPr>
        <w:rPr>
          <w:b/>
          <w:bCs/>
        </w:rPr>
      </w:pPr>
      <w:r w:rsidRPr="00DB2886">
        <w:rPr>
          <w:b/>
          <w:bCs/>
        </w:rPr>
        <w:t>Table Structure:</w:t>
      </w:r>
    </w:p>
    <w:p w14:paraId="70130429" w14:textId="77777777" w:rsidR="00DB2886" w:rsidRDefault="00DB2886" w:rsidP="00DB2886">
      <w:r w:rsidRPr="00DB2886">
        <w:t>The new data model will integrate multiple data sources to create a comprehensive view of customer transactions. The following table outlines the key columns and their attributes that need to be implemented:</w:t>
      </w:r>
    </w:p>
    <w:p w14:paraId="431654C0" w14:textId="77777777" w:rsidR="00DB2886" w:rsidRPr="00DB2886" w:rsidRDefault="00DB2886" w:rsidP="00DB2886"/>
    <w:tbl>
      <w:tblPr>
        <w:tblStyle w:val="TableGrid"/>
        <w:tblW w:w="0" w:type="auto"/>
        <w:tblLook w:val="04A0" w:firstRow="1" w:lastRow="0" w:firstColumn="1" w:lastColumn="0" w:noHBand="0" w:noVBand="1"/>
      </w:tblPr>
      <w:tblGrid>
        <w:gridCol w:w="1513"/>
        <w:gridCol w:w="1368"/>
        <w:gridCol w:w="3406"/>
        <w:gridCol w:w="1129"/>
      </w:tblGrid>
      <w:tr w:rsidR="00DB2886" w:rsidRPr="00DB2886" w14:paraId="5E388ABB" w14:textId="77777777" w:rsidTr="00DB2886">
        <w:tc>
          <w:tcPr>
            <w:tcW w:w="0" w:type="auto"/>
            <w:hideMark/>
          </w:tcPr>
          <w:p w14:paraId="2493834B" w14:textId="77777777" w:rsidR="00DB2886" w:rsidRPr="00DB2886" w:rsidRDefault="00DB2886" w:rsidP="00DB2886">
            <w:pPr>
              <w:spacing w:after="160" w:line="259" w:lineRule="auto"/>
              <w:rPr>
                <w:b/>
                <w:bCs/>
              </w:rPr>
            </w:pPr>
            <w:r w:rsidRPr="00DB2886">
              <w:rPr>
                <w:b/>
                <w:bCs/>
              </w:rPr>
              <w:t>Column Name</w:t>
            </w:r>
          </w:p>
        </w:tc>
        <w:tc>
          <w:tcPr>
            <w:tcW w:w="0" w:type="auto"/>
            <w:hideMark/>
          </w:tcPr>
          <w:p w14:paraId="4A20AB63" w14:textId="77777777" w:rsidR="00DB2886" w:rsidRPr="00DB2886" w:rsidRDefault="00DB2886" w:rsidP="00DB2886">
            <w:pPr>
              <w:spacing w:after="160" w:line="259" w:lineRule="auto"/>
              <w:rPr>
                <w:b/>
                <w:bCs/>
              </w:rPr>
            </w:pPr>
            <w:r w:rsidRPr="00DB2886">
              <w:rPr>
                <w:b/>
                <w:bCs/>
              </w:rPr>
              <w:t>Source Table</w:t>
            </w:r>
          </w:p>
        </w:tc>
        <w:tc>
          <w:tcPr>
            <w:tcW w:w="0" w:type="auto"/>
            <w:hideMark/>
          </w:tcPr>
          <w:p w14:paraId="625BD851" w14:textId="77777777" w:rsidR="00DB2886" w:rsidRPr="00DB2886" w:rsidRDefault="00DB2886" w:rsidP="00DB2886">
            <w:pPr>
              <w:spacing w:after="160" w:line="259" w:lineRule="auto"/>
              <w:rPr>
                <w:b/>
                <w:bCs/>
              </w:rPr>
            </w:pPr>
            <w:r w:rsidRPr="00DB2886">
              <w:rPr>
                <w:b/>
                <w:bCs/>
              </w:rPr>
              <w:t>Description</w:t>
            </w:r>
          </w:p>
        </w:tc>
        <w:tc>
          <w:tcPr>
            <w:tcW w:w="0" w:type="auto"/>
            <w:hideMark/>
          </w:tcPr>
          <w:p w14:paraId="78869615" w14:textId="77777777" w:rsidR="00DB2886" w:rsidRPr="00DB2886" w:rsidRDefault="00DB2886" w:rsidP="00DB2886">
            <w:pPr>
              <w:spacing w:after="160" w:line="259" w:lineRule="auto"/>
              <w:rPr>
                <w:b/>
                <w:bCs/>
              </w:rPr>
            </w:pPr>
            <w:r w:rsidRPr="00DB2886">
              <w:rPr>
                <w:b/>
                <w:bCs/>
              </w:rPr>
              <w:t>Data Type</w:t>
            </w:r>
          </w:p>
        </w:tc>
      </w:tr>
      <w:tr w:rsidR="00DB2886" w:rsidRPr="00DB2886" w14:paraId="62107F89" w14:textId="77777777" w:rsidTr="00DB2886">
        <w:tc>
          <w:tcPr>
            <w:tcW w:w="0" w:type="auto"/>
            <w:hideMark/>
          </w:tcPr>
          <w:p w14:paraId="3A2EFF60" w14:textId="77777777" w:rsidR="00DB2886" w:rsidRPr="00DB2886" w:rsidRDefault="00DB2886" w:rsidP="00DB2886">
            <w:pPr>
              <w:spacing w:after="160" w:line="259" w:lineRule="auto"/>
            </w:pPr>
            <w:proofErr w:type="spellStart"/>
            <w:r w:rsidRPr="00DB2886">
              <w:t>Customer_ID</w:t>
            </w:r>
            <w:proofErr w:type="spellEnd"/>
          </w:p>
        </w:tc>
        <w:tc>
          <w:tcPr>
            <w:tcW w:w="0" w:type="auto"/>
            <w:hideMark/>
          </w:tcPr>
          <w:p w14:paraId="3807DEBE" w14:textId="77777777" w:rsidR="00DB2886" w:rsidRPr="00DB2886" w:rsidRDefault="00DB2886" w:rsidP="00DB2886">
            <w:pPr>
              <w:spacing w:after="160" w:line="259" w:lineRule="auto"/>
            </w:pPr>
            <w:r w:rsidRPr="00DB2886">
              <w:t>Customer</w:t>
            </w:r>
          </w:p>
        </w:tc>
        <w:tc>
          <w:tcPr>
            <w:tcW w:w="0" w:type="auto"/>
            <w:hideMark/>
          </w:tcPr>
          <w:p w14:paraId="20F8E2D6" w14:textId="77777777" w:rsidR="00DB2886" w:rsidRPr="00DB2886" w:rsidRDefault="00DB2886" w:rsidP="00DB2886">
            <w:pPr>
              <w:spacing w:after="160" w:line="259" w:lineRule="auto"/>
            </w:pPr>
            <w:r w:rsidRPr="00DB2886">
              <w:t>Unique identifier for the customer</w:t>
            </w:r>
          </w:p>
        </w:tc>
        <w:tc>
          <w:tcPr>
            <w:tcW w:w="0" w:type="auto"/>
            <w:hideMark/>
          </w:tcPr>
          <w:p w14:paraId="0722EDFC" w14:textId="77777777" w:rsidR="00DB2886" w:rsidRPr="00DB2886" w:rsidRDefault="00DB2886" w:rsidP="00DB2886">
            <w:pPr>
              <w:spacing w:after="160" w:line="259" w:lineRule="auto"/>
            </w:pPr>
            <w:r w:rsidRPr="00DB2886">
              <w:t>Integer</w:t>
            </w:r>
          </w:p>
        </w:tc>
      </w:tr>
      <w:tr w:rsidR="00DB2886" w:rsidRPr="00DB2886" w14:paraId="02A83325" w14:textId="77777777" w:rsidTr="00DB2886">
        <w:tc>
          <w:tcPr>
            <w:tcW w:w="0" w:type="auto"/>
            <w:hideMark/>
          </w:tcPr>
          <w:p w14:paraId="2DF9A44E" w14:textId="77777777" w:rsidR="00DB2886" w:rsidRPr="00DB2886" w:rsidRDefault="00DB2886" w:rsidP="00DB2886">
            <w:pPr>
              <w:spacing w:after="160" w:line="259" w:lineRule="auto"/>
            </w:pPr>
            <w:r w:rsidRPr="00DB2886">
              <w:t>First</w:t>
            </w:r>
          </w:p>
        </w:tc>
        <w:tc>
          <w:tcPr>
            <w:tcW w:w="0" w:type="auto"/>
            <w:hideMark/>
          </w:tcPr>
          <w:p w14:paraId="5D210FA3" w14:textId="77777777" w:rsidR="00DB2886" w:rsidRPr="00DB2886" w:rsidRDefault="00DB2886" w:rsidP="00DB2886">
            <w:pPr>
              <w:spacing w:after="160" w:line="259" w:lineRule="auto"/>
            </w:pPr>
            <w:r w:rsidRPr="00DB2886">
              <w:t>Customer</w:t>
            </w:r>
          </w:p>
        </w:tc>
        <w:tc>
          <w:tcPr>
            <w:tcW w:w="0" w:type="auto"/>
            <w:hideMark/>
          </w:tcPr>
          <w:p w14:paraId="5861CF1C" w14:textId="77777777" w:rsidR="00DB2886" w:rsidRPr="00DB2886" w:rsidRDefault="00DB2886" w:rsidP="00DB2886">
            <w:pPr>
              <w:spacing w:after="160" w:line="259" w:lineRule="auto"/>
            </w:pPr>
            <w:r w:rsidRPr="00DB2886">
              <w:t>Customer's first name</w:t>
            </w:r>
          </w:p>
        </w:tc>
        <w:tc>
          <w:tcPr>
            <w:tcW w:w="0" w:type="auto"/>
            <w:hideMark/>
          </w:tcPr>
          <w:p w14:paraId="3B53386B" w14:textId="77777777" w:rsidR="00DB2886" w:rsidRPr="00DB2886" w:rsidRDefault="00DB2886" w:rsidP="00DB2886">
            <w:pPr>
              <w:spacing w:after="160" w:line="259" w:lineRule="auto"/>
            </w:pPr>
            <w:r w:rsidRPr="00DB2886">
              <w:t>String</w:t>
            </w:r>
          </w:p>
        </w:tc>
      </w:tr>
      <w:tr w:rsidR="00DB2886" w:rsidRPr="00DB2886" w14:paraId="1C406D03" w14:textId="77777777" w:rsidTr="00DB2886">
        <w:tc>
          <w:tcPr>
            <w:tcW w:w="0" w:type="auto"/>
            <w:hideMark/>
          </w:tcPr>
          <w:p w14:paraId="09BED6DB" w14:textId="77777777" w:rsidR="00DB2886" w:rsidRPr="00DB2886" w:rsidRDefault="00DB2886" w:rsidP="00DB2886">
            <w:pPr>
              <w:spacing w:after="160" w:line="259" w:lineRule="auto"/>
            </w:pPr>
            <w:r w:rsidRPr="00DB2886">
              <w:t>Last</w:t>
            </w:r>
          </w:p>
        </w:tc>
        <w:tc>
          <w:tcPr>
            <w:tcW w:w="0" w:type="auto"/>
            <w:hideMark/>
          </w:tcPr>
          <w:p w14:paraId="79453CD1" w14:textId="77777777" w:rsidR="00DB2886" w:rsidRPr="00DB2886" w:rsidRDefault="00DB2886" w:rsidP="00DB2886">
            <w:pPr>
              <w:spacing w:after="160" w:line="259" w:lineRule="auto"/>
            </w:pPr>
            <w:r w:rsidRPr="00DB2886">
              <w:t>Customer</w:t>
            </w:r>
          </w:p>
        </w:tc>
        <w:tc>
          <w:tcPr>
            <w:tcW w:w="0" w:type="auto"/>
            <w:hideMark/>
          </w:tcPr>
          <w:p w14:paraId="703B03AB" w14:textId="77777777" w:rsidR="00DB2886" w:rsidRPr="00DB2886" w:rsidRDefault="00DB2886" w:rsidP="00DB2886">
            <w:pPr>
              <w:spacing w:after="160" w:line="259" w:lineRule="auto"/>
            </w:pPr>
            <w:r w:rsidRPr="00DB2886">
              <w:t>Customer's last name</w:t>
            </w:r>
          </w:p>
        </w:tc>
        <w:tc>
          <w:tcPr>
            <w:tcW w:w="0" w:type="auto"/>
            <w:hideMark/>
          </w:tcPr>
          <w:p w14:paraId="23089B74" w14:textId="77777777" w:rsidR="00DB2886" w:rsidRPr="00DB2886" w:rsidRDefault="00DB2886" w:rsidP="00DB2886">
            <w:pPr>
              <w:spacing w:after="160" w:line="259" w:lineRule="auto"/>
            </w:pPr>
            <w:r w:rsidRPr="00DB2886">
              <w:t>String</w:t>
            </w:r>
          </w:p>
        </w:tc>
      </w:tr>
      <w:tr w:rsidR="00DB2886" w:rsidRPr="00DB2886" w14:paraId="6B47B2A2" w14:textId="77777777" w:rsidTr="00DB2886">
        <w:tc>
          <w:tcPr>
            <w:tcW w:w="0" w:type="auto"/>
            <w:hideMark/>
          </w:tcPr>
          <w:p w14:paraId="6EA2C495" w14:textId="77777777" w:rsidR="00DB2886" w:rsidRPr="00DB2886" w:rsidRDefault="00DB2886" w:rsidP="00DB2886">
            <w:pPr>
              <w:spacing w:after="160" w:line="259" w:lineRule="auto"/>
            </w:pPr>
            <w:r w:rsidRPr="00DB2886">
              <w:t>Age</w:t>
            </w:r>
          </w:p>
        </w:tc>
        <w:tc>
          <w:tcPr>
            <w:tcW w:w="0" w:type="auto"/>
            <w:hideMark/>
          </w:tcPr>
          <w:p w14:paraId="755C86AE" w14:textId="77777777" w:rsidR="00DB2886" w:rsidRPr="00DB2886" w:rsidRDefault="00DB2886" w:rsidP="00DB2886">
            <w:pPr>
              <w:spacing w:after="160" w:line="259" w:lineRule="auto"/>
            </w:pPr>
            <w:r w:rsidRPr="00DB2886">
              <w:t>Customer</w:t>
            </w:r>
          </w:p>
        </w:tc>
        <w:tc>
          <w:tcPr>
            <w:tcW w:w="0" w:type="auto"/>
            <w:hideMark/>
          </w:tcPr>
          <w:p w14:paraId="79A7B978" w14:textId="77777777" w:rsidR="00DB2886" w:rsidRPr="00DB2886" w:rsidRDefault="00DB2886" w:rsidP="00DB2886">
            <w:pPr>
              <w:spacing w:after="160" w:line="259" w:lineRule="auto"/>
            </w:pPr>
            <w:r w:rsidRPr="00DB2886">
              <w:t>Customer's age</w:t>
            </w:r>
          </w:p>
        </w:tc>
        <w:tc>
          <w:tcPr>
            <w:tcW w:w="0" w:type="auto"/>
            <w:hideMark/>
          </w:tcPr>
          <w:p w14:paraId="32831EF7" w14:textId="77777777" w:rsidR="00DB2886" w:rsidRPr="00DB2886" w:rsidRDefault="00DB2886" w:rsidP="00DB2886">
            <w:pPr>
              <w:spacing w:after="160" w:line="259" w:lineRule="auto"/>
            </w:pPr>
            <w:r w:rsidRPr="00DB2886">
              <w:t>Integer</w:t>
            </w:r>
          </w:p>
        </w:tc>
      </w:tr>
      <w:tr w:rsidR="00DB2886" w:rsidRPr="00DB2886" w14:paraId="7765EA0D" w14:textId="77777777" w:rsidTr="00DB2886">
        <w:tc>
          <w:tcPr>
            <w:tcW w:w="0" w:type="auto"/>
            <w:hideMark/>
          </w:tcPr>
          <w:p w14:paraId="389CE6F0" w14:textId="77777777" w:rsidR="00DB2886" w:rsidRPr="00DB2886" w:rsidRDefault="00DB2886" w:rsidP="00DB2886">
            <w:pPr>
              <w:spacing w:after="160" w:line="259" w:lineRule="auto"/>
            </w:pPr>
            <w:r w:rsidRPr="00DB2886">
              <w:t>Country</w:t>
            </w:r>
          </w:p>
        </w:tc>
        <w:tc>
          <w:tcPr>
            <w:tcW w:w="0" w:type="auto"/>
            <w:hideMark/>
          </w:tcPr>
          <w:p w14:paraId="76546937" w14:textId="77777777" w:rsidR="00DB2886" w:rsidRPr="00DB2886" w:rsidRDefault="00DB2886" w:rsidP="00DB2886">
            <w:pPr>
              <w:spacing w:after="160" w:line="259" w:lineRule="auto"/>
            </w:pPr>
            <w:r w:rsidRPr="00DB2886">
              <w:t>Customer</w:t>
            </w:r>
          </w:p>
        </w:tc>
        <w:tc>
          <w:tcPr>
            <w:tcW w:w="0" w:type="auto"/>
            <w:hideMark/>
          </w:tcPr>
          <w:p w14:paraId="1F554FA1" w14:textId="77777777" w:rsidR="00DB2886" w:rsidRPr="00DB2886" w:rsidRDefault="00DB2886" w:rsidP="00DB2886">
            <w:pPr>
              <w:spacing w:after="160" w:line="259" w:lineRule="auto"/>
            </w:pPr>
            <w:r w:rsidRPr="00DB2886">
              <w:t>Customer's country</w:t>
            </w:r>
          </w:p>
        </w:tc>
        <w:tc>
          <w:tcPr>
            <w:tcW w:w="0" w:type="auto"/>
            <w:hideMark/>
          </w:tcPr>
          <w:p w14:paraId="26DC95A7" w14:textId="77777777" w:rsidR="00DB2886" w:rsidRPr="00DB2886" w:rsidRDefault="00DB2886" w:rsidP="00DB2886">
            <w:pPr>
              <w:spacing w:after="160" w:line="259" w:lineRule="auto"/>
            </w:pPr>
            <w:r w:rsidRPr="00DB2886">
              <w:t>String</w:t>
            </w:r>
          </w:p>
        </w:tc>
      </w:tr>
      <w:tr w:rsidR="00DB2886" w:rsidRPr="00DB2886" w14:paraId="568754D8" w14:textId="77777777" w:rsidTr="00DB2886">
        <w:tc>
          <w:tcPr>
            <w:tcW w:w="0" w:type="auto"/>
            <w:hideMark/>
          </w:tcPr>
          <w:p w14:paraId="1BD0F261" w14:textId="77777777" w:rsidR="00DB2886" w:rsidRPr="00DB2886" w:rsidRDefault="00DB2886" w:rsidP="00DB2886">
            <w:pPr>
              <w:spacing w:after="160" w:line="259" w:lineRule="auto"/>
            </w:pPr>
            <w:proofErr w:type="spellStart"/>
            <w:r w:rsidRPr="00DB2886">
              <w:t>Order_ID</w:t>
            </w:r>
            <w:proofErr w:type="spellEnd"/>
          </w:p>
        </w:tc>
        <w:tc>
          <w:tcPr>
            <w:tcW w:w="0" w:type="auto"/>
            <w:hideMark/>
          </w:tcPr>
          <w:p w14:paraId="39EF3E3E" w14:textId="77777777" w:rsidR="00DB2886" w:rsidRPr="00DB2886" w:rsidRDefault="00DB2886" w:rsidP="00DB2886">
            <w:pPr>
              <w:spacing w:after="160" w:line="259" w:lineRule="auto"/>
            </w:pPr>
            <w:r w:rsidRPr="00DB2886">
              <w:t>Order</w:t>
            </w:r>
          </w:p>
        </w:tc>
        <w:tc>
          <w:tcPr>
            <w:tcW w:w="0" w:type="auto"/>
            <w:hideMark/>
          </w:tcPr>
          <w:p w14:paraId="2A33A38C" w14:textId="77777777" w:rsidR="00DB2886" w:rsidRPr="00DB2886" w:rsidRDefault="00DB2886" w:rsidP="00DB2886">
            <w:pPr>
              <w:spacing w:after="160" w:line="259" w:lineRule="auto"/>
            </w:pPr>
            <w:r w:rsidRPr="00DB2886">
              <w:t>Unique identifier for the order</w:t>
            </w:r>
          </w:p>
        </w:tc>
        <w:tc>
          <w:tcPr>
            <w:tcW w:w="0" w:type="auto"/>
            <w:hideMark/>
          </w:tcPr>
          <w:p w14:paraId="1A15EF3A" w14:textId="77777777" w:rsidR="00DB2886" w:rsidRPr="00DB2886" w:rsidRDefault="00DB2886" w:rsidP="00DB2886">
            <w:pPr>
              <w:spacing w:after="160" w:line="259" w:lineRule="auto"/>
            </w:pPr>
            <w:r w:rsidRPr="00DB2886">
              <w:t>Integer</w:t>
            </w:r>
          </w:p>
        </w:tc>
      </w:tr>
      <w:tr w:rsidR="00DB2886" w:rsidRPr="00DB2886" w14:paraId="26AD6209" w14:textId="77777777" w:rsidTr="00DB2886">
        <w:tc>
          <w:tcPr>
            <w:tcW w:w="0" w:type="auto"/>
            <w:hideMark/>
          </w:tcPr>
          <w:p w14:paraId="20CEB4F8" w14:textId="77777777" w:rsidR="00DB2886" w:rsidRPr="00DB2886" w:rsidRDefault="00DB2886" w:rsidP="00DB2886">
            <w:pPr>
              <w:spacing w:after="160" w:line="259" w:lineRule="auto"/>
            </w:pPr>
            <w:r w:rsidRPr="00DB2886">
              <w:t>Item</w:t>
            </w:r>
          </w:p>
        </w:tc>
        <w:tc>
          <w:tcPr>
            <w:tcW w:w="0" w:type="auto"/>
            <w:hideMark/>
          </w:tcPr>
          <w:p w14:paraId="3501410C" w14:textId="77777777" w:rsidR="00DB2886" w:rsidRPr="00DB2886" w:rsidRDefault="00DB2886" w:rsidP="00DB2886">
            <w:pPr>
              <w:spacing w:after="160" w:line="259" w:lineRule="auto"/>
            </w:pPr>
            <w:r w:rsidRPr="00DB2886">
              <w:t>Order</w:t>
            </w:r>
          </w:p>
        </w:tc>
        <w:tc>
          <w:tcPr>
            <w:tcW w:w="0" w:type="auto"/>
            <w:hideMark/>
          </w:tcPr>
          <w:p w14:paraId="0C29309F" w14:textId="77777777" w:rsidR="00DB2886" w:rsidRPr="00DB2886" w:rsidRDefault="00DB2886" w:rsidP="00DB2886">
            <w:pPr>
              <w:spacing w:after="160" w:line="259" w:lineRule="auto"/>
            </w:pPr>
            <w:r w:rsidRPr="00DB2886">
              <w:t>Name of the item purchased</w:t>
            </w:r>
          </w:p>
        </w:tc>
        <w:tc>
          <w:tcPr>
            <w:tcW w:w="0" w:type="auto"/>
            <w:hideMark/>
          </w:tcPr>
          <w:p w14:paraId="233AED46" w14:textId="77777777" w:rsidR="00DB2886" w:rsidRPr="00DB2886" w:rsidRDefault="00DB2886" w:rsidP="00DB2886">
            <w:pPr>
              <w:spacing w:after="160" w:line="259" w:lineRule="auto"/>
            </w:pPr>
            <w:r w:rsidRPr="00DB2886">
              <w:t>String</w:t>
            </w:r>
          </w:p>
        </w:tc>
      </w:tr>
      <w:tr w:rsidR="00DB2886" w:rsidRPr="00DB2886" w14:paraId="225FE8A9" w14:textId="77777777" w:rsidTr="00DB2886">
        <w:tc>
          <w:tcPr>
            <w:tcW w:w="0" w:type="auto"/>
            <w:hideMark/>
          </w:tcPr>
          <w:p w14:paraId="6496B14F" w14:textId="77777777" w:rsidR="00DB2886" w:rsidRPr="00DB2886" w:rsidRDefault="00DB2886" w:rsidP="00DB2886">
            <w:pPr>
              <w:spacing w:after="160" w:line="259" w:lineRule="auto"/>
            </w:pPr>
            <w:r w:rsidRPr="00DB2886">
              <w:t>Amount</w:t>
            </w:r>
          </w:p>
        </w:tc>
        <w:tc>
          <w:tcPr>
            <w:tcW w:w="0" w:type="auto"/>
            <w:hideMark/>
          </w:tcPr>
          <w:p w14:paraId="041D0CD4" w14:textId="77777777" w:rsidR="00DB2886" w:rsidRPr="00DB2886" w:rsidRDefault="00DB2886" w:rsidP="00DB2886">
            <w:pPr>
              <w:spacing w:after="160" w:line="259" w:lineRule="auto"/>
            </w:pPr>
            <w:r w:rsidRPr="00DB2886">
              <w:t>Order</w:t>
            </w:r>
          </w:p>
        </w:tc>
        <w:tc>
          <w:tcPr>
            <w:tcW w:w="0" w:type="auto"/>
            <w:hideMark/>
          </w:tcPr>
          <w:p w14:paraId="6981CE6C" w14:textId="77777777" w:rsidR="00DB2886" w:rsidRPr="00DB2886" w:rsidRDefault="00DB2886" w:rsidP="00DB2886">
            <w:pPr>
              <w:spacing w:after="160" w:line="259" w:lineRule="auto"/>
            </w:pPr>
            <w:r w:rsidRPr="00DB2886">
              <w:t>Total amount spent on the order</w:t>
            </w:r>
          </w:p>
        </w:tc>
        <w:tc>
          <w:tcPr>
            <w:tcW w:w="0" w:type="auto"/>
            <w:hideMark/>
          </w:tcPr>
          <w:p w14:paraId="33D8E1EC" w14:textId="77777777" w:rsidR="00DB2886" w:rsidRPr="00DB2886" w:rsidRDefault="00DB2886" w:rsidP="00DB2886">
            <w:pPr>
              <w:spacing w:after="160" w:line="259" w:lineRule="auto"/>
            </w:pPr>
            <w:r w:rsidRPr="00DB2886">
              <w:t>Decimal</w:t>
            </w:r>
          </w:p>
        </w:tc>
      </w:tr>
      <w:tr w:rsidR="00DB2886" w:rsidRPr="00DB2886" w14:paraId="3F33C6F9" w14:textId="77777777" w:rsidTr="00DB2886">
        <w:tc>
          <w:tcPr>
            <w:tcW w:w="0" w:type="auto"/>
            <w:hideMark/>
          </w:tcPr>
          <w:p w14:paraId="546D71A3" w14:textId="77777777" w:rsidR="00DB2886" w:rsidRPr="00DB2886" w:rsidRDefault="00DB2886" w:rsidP="00DB2886">
            <w:pPr>
              <w:spacing w:after="160" w:line="259" w:lineRule="auto"/>
            </w:pPr>
            <w:proofErr w:type="spellStart"/>
            <w:r w:rsidRPr="00DB2886">
              <w:t>Shipping_ID</w:t>
            </w:r>
            <w:proofErr w:type="spellEnd"/>
          </w:p>
        </w:tc>
        <w:tc>
          <w:tcPr>
            <w:tcW w:w="0" w:type="auto"/>
            <w:hideMark/>
          </w:tcPr>
          <w:p w14:paraId="05AD56AE" w14:textId="77777777" w:rsidR="00DB2886" w:rsidRPr="00DB2886" w:rsidRDefault="00DB2886" w:rsidP="00DB2886">
            <w:pPr>
              <w:spacing w:after="160" w:line="259" w:lineRule="auto"/>
            </w:pPr>
            <w:r w:rsidRPr="00DB2886">
              <w:t>Shipping</w:t>
            </w:r>
          </w:p>
        </w:tc>
        <w:tc>
          <w:tcPr>
            <w:tcW w:w="0" w:type="auto"/>
            <w:hideMark/>
          </w:tcPr>
          <w:p w14:paraId="65E30A3B" w14:textId="77777777" w:rsidR="00DB2886" w:rsidRPr="00DB2886" w:rsidRDefault="00DB2886" w:rsidP="00DB2886">
            <w:pPr>
              <w:spacing w:after="160" w:line="259" w:lineRule="auto"/>
            </w:pPr>
            <w:r w:rsidRPr="00DB2886">
              <w:t>Unique identifier for the shipping</w:t>
            </w:r>
          </w:p>
        </w:tc>
        <w:tc>
          <w:tcPr>
            <w:tcW w:w="0" w:type="auto"/>
            <w:hideMark/>
          </w:tcPr>
          <w:p w14:paraId="520C5C0A" w14:textId="77777777" w:rsidR="00DB2886" w:rsidRPr="00DB2886" w:rsidRDefault="00DB2886" w:rsidP="00DB2886">
            <w:pPr>
              <w:spacing w:after="160" w:line="259" w:lineRule="auto"/>
            </w:pPr>
            <w:r w:rsidRPr="00DB2886">
              <w:t>Integer</w:t>
            </w:r>
          </w:p>
        </w:tc>
      </w:tr>
      <w:tr w:rsidR="00DB2886" w:rsidRPr="00DB2886" w14:paraId="7E89DC26" w14:textId="77777777" w:rsidTr="00DB2886">
        <w:tc>
          <w:tcPr>
            <w:tcW w:w="0" w:type="auto"/>
            <w:hideMark/>
          </w:tcPr>
          <w:p w14:paraId="4065020B" w14:textId="77777777" w:rsidR="00DB2886" w:rsidRPr="00DB2886" w:rsidRDefault="00DB2886" w:rsidP="00DB2886">
            <w:pPr>
              <w:spacing w:after="160" w:line="259" w:lineRule="auto"/>
            </w:pPr>
            <w:r w:rsidRPr="00DB2886">
              <w:t>Status</w:t>
            </w:r>
          </w:p>
        </w:tc>
        <w:tc>
          <w:tcPr>
            <w:tcW w:w="0" w:type="auto"/>
            <w:hideMark/>
          </w:tcPr>
          <w:p w14:paraId="7E0C33B0" w14:textId="77777777" w:rsidR="00DB2886" w:rsidRPr="00DB2886" w:rsidRDefault="00DB2886" w:rsidP="00DB2886">
            <w:pPr>
              <w:spacing w:after="160" w:line="259" w:lineRule="auto"/>
            </w:pPr>
            <w:r w:rsidRPr="00DB2886">
              <w:t>Shipping</w:t>
            </w:r>
          </w:p>
        </w:tc>
        <w:tc>
          <w:tcPr>
            <w:tcW w:w="0" w:type="auto"/>
            <w:hideMark/>
          </w:tcPr>
          <w:p w14:paraId="3527E305" w14:textId="77777777" w:rsidR="00DB2886" w:rsidRPr="00DB2886" w:rsidRDefault="00DB2886" w:rsidP="00DB2886">
            <w:pPr>
              <w:spacing w:after="160" w:line="259" w:lineRule="auto"/>
            </w:pPr>
            <w:r w:rsidRPr="00DB2886">
              <w:t>Shipping status (Delivered/Pending)</w:t>
            </w:r>
          </w:p>
        </w:tc>
        <w:tc>
          <w:tcPr>
            <w:tcW w:w="0" w:type="auto"/>
            <w:hideMark/>
          </w:tcPr>
          <w:p w14:paraId="563D08DD" w14:textId="77777777" w:rsidR="00DB2886" w:rsidRPr="00DB2886" w:rsidRDefault="00DB2886" w:rsidP="00DB2886">
            <w:pPr>
              <w:spacing w:after="160" w:line="259" w:lineRule="auto"/>
            </w:pPr>
            <w:r w:rsidRPr="00DB2886">
              <w:t>String</w:t>
            </w:r>
          </w:p>
        </w:tc>
      </w:tr>
    </w:tbl>
    <w:p w14:paraId="09CFA428" w14:textId="77777777" w:rsidR="00DB2886" w:rsidRPr="00DB2886" w:rsidRDefault="00DB2886" w:rsidP="00DB2886">
      <w:r w:rsidRPr="00DB2886">
        <w:pict w14:anchorId="016FC6DC">
          <v:rect id="_x0000_i1644" style="width:0;height:1.5pt" o:hralign="center" o:hrstd="t" o:hr="t" fillcolor="#a0a0a0" stroked="f"/>
        </w:pict>
      </w:r>
    </w:p>
    <w:p w14:paraId="7DD939DD" w14:textId="77777777" w:rsidR="00DB2886" w:rsidRPr="00DB2886" w:rsidRDefault="00DB2886" w:rsidP="00DB2886">
      <w:pPr>
        <w:rPr>
          <w:b/>
          <w:bCs/>
        </w:rPr>
      </w:pPr>
      <w:r w:rsidRPr="00DB2886">
        <w:rPr>
          <w:b/>
          <w:bCs/>
        </w:rPr>
        <w:t>Data Integrity:</w:t>
      </w:r>
    </w:p>
    <w:p w14:paraId="118DE15A" w14:textId="77777777" w:rsidR="00DB2886" w:rsidRPr="00DB2886" w:rsidRDefault="00DB2886" w:rsidP="00DB2886">
      <w:pPr>
        <w:numPr>
          <w:ilvl w:val="0"/>
          <w:numId w:val="1"/>
        </w:numPr>
      </w:pPr>
      <w:r w:rsidRPr="00DB2886">
        <w:rPr>
          <w:b/>
          <w:bCs/>
        </w:rPr>
        <w:t>Primary Key Consistency:</w:t>
      </w:r>
      <w:r w:rsidRPr="00DB2886">
        <w:t xml:space="preserve"> Ensure that the </w:t>
      </w:r>
      <w:proofErr w:type="spellStart"/>
      <w:r w:rsidRPr="00DB2886">
        <w:t>Customer_ID</w:t>
      </w:r>
      <w:proofErr w:type="spellEnd"/>
      <w:r w:rsidRPr="00DB2886">
        <w:t xml:space="preserve"> is consistently applied across all related tables, and that it serves as the primary key for joining these tables.</w:t>
      </w:r>
    </w:p>
    <w:p w14:paraId="0B0AFC29" w14:textId="77777777" w:rsidR="00DB2886" w:rsidRPr="00DB2886" w:rsidRDefault="00DB2886" w:rsidP="00DB2886">
      <w:pPr>
        <w:numPr>
          <w:ilvl w:val="0"/>
          <w:numId w:val="1"/>
        </w:numPr>
      </w:pPr>
      <w:r w:rsidRPr="00DB2886">
        <w:rPr>
          <w:b/>
          <w:bCs/>
        </w:rPr>
        <w:t>Foreign Key Mapping:</w:t>
      </w:r>
      <w:r w:rsidRPr="00DB2886">
        <w:t xml:space="preserve"> Validate that </w:t>
      </w:r>
      <w:proofErr w:type="spellStart"/>
      <w:r w:rsidRPr="00DB2886">
        <w:t>Order_ID</w:t>
      </w:r>
      <w:proofErr w:type="spellEnd"/>
      <w:r w:rsidRPr="00DB2886">
        <w:t xml:space="preserve"> and </w:t>
      </w:r>
      <w:proofErr w:type="spellStart"/>
      <w:r w:rsidRPr="00DB2886">
        <w:t>Shipping_ID</w:t>
      </w:r>
      <w:proofErr w:type="spellEnd"/>
      <w:r w:rsidRPr="00DB2886">
        <w:t xml:space="preserve"> correctly link back to their respective </w:t>
      </w:r>
      <w:proofErr w:type="spellStart"/>
      <w:r w:rsidRPr="00DB2886">
        <w:t>Customer_ID</w:t>
      </w:r>
      <w:proofErr w:type="spellEnd"/>
      <w:r w:rsidRPr="00DB2886">
        <w:t xml:space="preserve"> records.</w:t>
      </w:r>
    </w:p>
    <w:p w14:paraId="3F7868CB" w14:textId="77777777" w:rsidR="00DB2886" w:rsidRPr="00DB2886" w:rsidRDefault="00DB2886" w:rsidP="00DB2886">
      <w:pPr>
        <w:numPr>
          <w:ilvl w:val="0"/>
          <w:numId w:val="1"/>
        </w:numPr>
      </w:pPr>
      <w:r w:rsidRPr="00DB2886">
        <w:rPr>
          <w:b/>
          <w:bCs/>
        </w:rPr>
        <w:t>Data Anomalies:</w:t>
      </w:r>
      <w:r w:rsidRPr="00DB2886">
        <w:t xml:space="preserve"> Address any discrepancies such as missing order information or mismatches between order and shipping data.</w:t>
      </w:r>
    </w:p>
    <w:p w14:paraId="0958FA8F" w14:textId="77777777" w:rsidR="00DB2886" w:rsidRPr="00DB2886" w:rsidRDefault="00DB2886" w:rsidP="00DB2886">
      <w:r w:rsidRPr="00DB2886">
        <w:pict w14:anchorId="382C8624">
          <v:rect id="_x0000_i1645" style="width:0;height:1.5pt" o:hralign="center" o:hrstd="t" o:hr="t" fillcolor="#a0a0a0" stroked="f"/>
        </w:pict>
      </w:r>
    </w:p>
    <w:p w14:paraId="13215A9A" w14:textId="77777777" w:rsidR="00DB2886" w:rsidRDefault="00DB2886" w:rsidP="00DB2886">
      <w:pPr>
        <w:rPr>
          <w:b/>
          <w:bCs/>
        </w:rPr>
      </w:pPr>
    </w:p>
    <w:p w14:paraId="12E8C328" w14:textId="77777777" w:rsidR="00DB2886" w:rsidRDefault="00DB2886" w:rsidP="00DB2886">
      <w:pPr>
        <w:rPr>
          <w:b/>
          <w:bCs/>
        </w:rPr>
      </w:pPr>
    </w:p>
    <w:p w14:paraId="675A739C" w14:textId="77777777" w:rsidR="00DB2886" w:rsidRDefault="00DB2886" w:rsidP="00DB2886">
      <w:pPr>
        <w:rPr>
          <w:b/>
          <w:bCs/>
        </w:rPr>
      </w:pPr>
    </w:p>
    <w:p w14:paraId="3590E604" w14:textId="069398D2" w:rsidR="00DB2886" w:rsidRPr="00DB2886" w:rsidRDefault="00DB2886" w:rsidP="00DB2886">
      <w:pPr>
        <w:rPr>
          <w:b/>
          <w:bCs/>
        </w:rPr>
      </w:pPr>
      <w:r w:rsidRPr="00DB2886">
        <w:rPr>
          <w:b/>
          <w:bCs/>
        </w:rPr>
        <w:t>Business Logic:</w:t>
      </w:r>
    </w:p>
    <w:p w14:paraId="12D4E56C" w14:textId="77777777" w:rsidR="00DB2886" w:rsidRPr="00DB2886" w:rsidRDefault="00DB2886" w:rsidP="00DB2886">
      <w:pPr>
        <w:numPr>
          <w:ilvl w:val="0"/>
          <w:numId w:val="2"/>
        </w:numPr>
      </w:pPr>
      <w:r w:rsidRPr="00DB2886">
        <w:rPr>
          <w:b/>
          <w:bCs/>
        </w:rPr>
        <w:t>Order Items:</w:t>
      </w:r>
      <w:r w:rsidRPr="00DB2886">
        <w:t xml:space="preserve"> The Item field must remain in the Orders table to provide detailed insights into product purchases. Despite discussions about separating this data, it will remain in place to avoid disrupting existing reports.</w:t>
      </w:r>
    </w:p>
    <w:p w14:paraId="0C721C08" w14:textId="77777777" w:rsidR="00DB2886" w:rsidRPr="00DB2886" w:rsidRDefault="00DB2886" w:rsidP="00DB2886">
      <w:pPr>
        <w:numPr>
          <w:ilvl w:val="0"/>
          <w:numId w:val="2"/>
        </w:numPr>
      </w:pPr>
      <w:r w:rsidRPr="00DB2886">
        <w:rPr>
          <w:b/>
          <w:bCs/>
        </w:rPr>
        <w:t>Order Amount:</w:t>
      </w:r>
      <w:r w:rsidRPr="00DB2886">
        <w:t xml:space="preserve"> The Amount field should accurately reflect the total cost of the order, inclusive of taxes and discounts.</w:t>
      </w:r>
    </w:p>
    <w:p w14:paraId="10AA1070" w14:textId="77777777" w:rsidR="00DB2886" w:rsidRPr="00DB2886" w:rsidRDefault="00DB2886" w:rsidP="00DB2886">
      <w:r w:rsidRPr="00DB2886">
        <w:pict w14:anchorId="1F22F0F7">
          <v:rect id="_x0000_i1646" style="width:0;height:1.5pt" o:hralign="center" o:hrstd="t" o:hr="t" fillcolor="#a0a0a0" stroked="f"/>
        </w:pict>
      </w:r>
    </w:p>
    <w:p w14:paraId="67454EA2" w14:textId="77777777" w:rsidR="00DB2886" w:rsidRPr="00DB2886" w:rsidRDefault="00DB2886" w:rsidP="00DB2886">
      <w:pPr>
        <w:rPr>
          <w:b/>
          <w:bCs/>
        </w:rPr>
      </w:pPr>
      <w:r w:rsidRPr="00DB2886">
        <w:rPr>
          <w:b/>
          <w:bCs/>
        </w:rPr>
        <w:t>Performance Optimization:</w:t>
      </w:r>
    </w:p>
    <w:p w14:paraId="68E694A9" w14:textId="77777777" w:rsidR="00DB2886" w:rsidRPr="00DB2886" w:rsidRDefault="00DB2886" w:rsidP="00DB2886">
      <w:pPr>
        <w:numPr>
          <w:ilvl w:val="0"/>
          <w:numId w:val="3"/>
        </w:numPr>
      </w:pPr>
      <w:r w:rsidRPr="00DB2886">
        <w:rPr>
          <w:b/>
          <w:bCs/>
        </w:rPr>
        <w:t>Query Optimization:</w:t>
      </w:r>
      <w:r w:rsidRPr="00DB2886">
        <w:t xml:space="preserve"> The table should be designed with efficient querying in mind, particularly for common business reports like customer demographics and purchasing trends.</w:t>
      </w:r>
    </w:p>
    <w:p w14:paraId="70E2023D" w14:textId="77777777" w:rsidR="00DB2886" w:rsidRPr="00DB2886" w:rsidRDefault="00DB2886" w:rsidP="00DB2886">
      <w:r w:rsidRPr="00DB2886">
        <w:pict w14:anchorId="1A830987">
          <v:rect id="_x0000_i1647" style="width:0;height:1.5pt" o:hralign="center" o:hrstd="t" o:hr="t" fillcolor="#a0a0a0" stroked="f"/>
        </w:pict>
      </w:r>
    </w:p>
    <w:p w14:paraId="297CDF1D" w14:textId="77777777" w:rsidR="00DB2886" w:rsidRPr="00DB2886" w:rsidRDefault="00DB2886" w:rsidP="00DB2886">
      <w:pPr>
        <w:rPr>
          <w:b/>
          <w:bCs/>
        </w:rPr>
      </w:pPr>
      <w:r w:rsidRPr="00DB2886">
        <w:rPr>
          <w:b/>
          <w:bCs/>
        </w:rPr>
        <w:t>Data Validation:</w:t>
      </w:r>
    </w:p>
    <w:p w14:paraId="3688263D" w14:textId="77777777" w:rsidR="00DB2886" w:rsidRPr="00DB2886" w:rsidRDefault="00DB2886" w:rsidP="00DB2886">
      <w:pPr>
        <w:numPr>
          <w:ilvl w:val="0"/>
          <w:numId w:val="4"/>
        </w:numPr>
      </w:pPr>
      <w:r w:rsidRPr="00DB2886">
        <w:rPr>
          <w:b/>
          <w:bCs/>
        </w:rPr>
        <w:t>Null Values:</w:t>
      </w:r>
      <w:r w:rsidRPr="00DB2886">
        <w:t xml:space="preserve"> Ensure there are no null values in any primary or foreign key fields.</w:t>
      </w:r>
    </w:p>
    <w:p w14:paraId="202FCFAC" w14:textId="77777777" w:rsidR="00DB2886" w:rsidRPr="00DB2886" w:rsidRDefault="00DB2886" w:rsidP="00DB2886">
      <w:pPr>
        <w:numPr>
          <w:ilvl w:val="0"/>
          <w:numId w:val="4"/>
        </w:numPr>
      </w:pPr>
      <w:r w:rsidRPr="00DB2886">
        <w:rPr>
          <w:b/>
          <w:bCs/>
        </w:rPr>
        <w:t>Range Checks:</w:t>
      </w:r>
      <w:r w:rsidRPr="00DB2886">
        <w:t xml:space="preserve"> Validate that numeric fields such as Amount and Age fall within expected ranges.</w:t>
      </w:r>
    </w:p>
    <w:p w14:paraId="653EC755" w14:textId="77777777" w:rsidR="00DB2886" w:rsidRPr="00DB2886" w:rsidRDefault="00DB2886" w:rsidP="00DB2886">
      <w:pPr>
        <w:numPr>
          <w:ilvl w:val="0"/>
          <w:numId w:val="4"/>
        </w:numPr>
      </w:pPr>
      <w:r w:rsidRPr="00DB2886">
        <w:rPr>
          <w:b/>
          <w:bCs/>
        </w:rPr>
        <w:t>Data Consistency:</w:t>
      </w:r>
      <w:r w:rsidRPr="00DB2886">
        <w:t xml:space="preserve"> Maintain consistency across all tables before merging them into the final joined table.</w:t>
      </w:r>
    </w:p>
    <w:p w14:paraId="3471FD84" w14:textId="77777777" w:rsidR="00DB2886" w:rsidRPr="00DB2886" w:rsidRDefault="00DB2886" w:rsidP="00DB2886">
      <w:r w:rsidRPr="00DB2886">
        <w:pict w14:anchorId="301132B2">
          <v:rect id="_x0000_i1648" style="width:0;height:1.5pt" o:hralign="center" o:hrstd="t" o:hr="t" fillcolor="#a0a0a0" stroked="f"/>
        </w:pict>
      </w:r>
    </w:p>
    <w:p w14:paraId="1417918A" w14:textId="77777777" w:rsidR="00DB2886" w:rsidRPr="00DB2886" w:rsidRDefault="00DB2886" w:rsidP="00DB2886">
      <w:pPr>
        <w:rPr>
          <w:b/>
          <w:bCs/>
        </w:rPr>
      </w:pPr>
      <w:r w:rsidRPr="00DB2886">
        <w:rPr>
          <w:b/>
          <w:bCs/>
        </w:rPr>
        <w:t>Priority: High</w:t>
      </w:r>
    </w:p>
    <w:p w14:paraId="673713C7" w14:textId="77777777" w:rsidR="00DB2886" w:rsidRPr="00DB2886" w:rsidRDefault="00DB2886" w:rsidP="00DB2886">
      <w:r w:rsidRPr="00DB2886">
        <w:t>This table structure will serve as the foundation for our analytical work, including the reporting and insights required by the business. These include the total amounts spent by customers, shipping status analysis, and popular products by customer demographics.</w:t>
      </w:r>
    </w:p>
    <w:p w14:paraId="4A5E6B08" w14:textId="4DA83BEA" w:rsidR="00865143" w:rsidRDefault="00DB2886">
      <w:r>
        <w:t xml:space="preserve">Note: </w:t>
      </w:r>
      <w:r w:rsidRPr="00DB2886">
        <w:t>This specification serves as the blueprint for developing and optimizing our data models to meet the organization's analytical and operational needs. Your role as a Data Engineer involves implementing this structure while adhering to the outlined performance and data integrity guidelines.</w:t>
      </w:r>
    </w:p>
    <w:sectPr w:rsidR="00865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A4DBD"/>
    <w:multiLevelType w:val="multilevel"/>
    <w:tmpl w:val="1412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9A763C"/>
    <w:multiLevelType w:val="multilevel"/>
    <w:tmpl w:val="7280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56285"/>
    <w:multiLevelType w:val="multilevel"/>
    <w:tmpl w:val="88CA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6F7092"/>
    <w:multiLevelType w:val="multilevel"/>
    <w:tmpl w:val="DCAC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7021308">
    <w:abstractNumId w:val="0"/>
  </w:num>
  <w:num w:numId="2" w16cid:durableId="495996600">
    <w:abstractNumId w:val="3"/>
  </w:num>
  <w:num w:numId="3" w16cid:durableId="1529903099">
    <w:abstractNumId w:val="2"/>
  </w:num>
  <w:num w:numId="4" w16cid:durableId="2047171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886"/>
    <w:rsid w:val="000169AC"/>
    <w:rsid w:val="00243CE7"/>
    <w:rsid w:val="003D6D88"/>
    <w:rsid w:val="00865143"/>
    <w:rsid w:val="00DB28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01C0A"/>
  <w15:chartTrackingRefBased/>
  <w15:docId w15:val="{F3084E55-8D7C-4E51-9772-D7B32567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2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943030">
      <w:bodyDiv w:val="1"/>
      <w:marLeft w:val="0"/>
      <w:marRight w:val="0"/>
      <w:marTop w:val="0"/>
      <w:marBottom w:val="0"/>
      <w:divBdr>
        <w:top w:val="none" w:sz="0" w:space="0" w:color="auto"/>
        <w:left w:val="none" w:sz="0" w:space="0" w:color="auto"/>
        <w:bottom w:val="none" w:sz="0" w:space="0" w:color="auto"/>
        <w:right w:val="none" w:sz="0" w:space="0" w:color="auto"/>
      </w:divBdr>
    </w:div>
    <w:div w:id="232081105">
      <w:bodyDiv w:val="1"/>
      <w:marLeft w:val="0"/>
      <w:marRight w:val="0"/>
      <w:marTop w:val="0"/>
      <w:marBottom w:val="0"/>
      <w:divBdr>
        <w:top w:val="none" w:sz="0" w:space="0" w:color="auto"/>
        <w:left w:val="none" w:sz="0" w:space="0" w:color="auto"/>
        <w:bottom w:val="none" w:sz="0" w:space="0" w:color="auto"/>
        <w:right w:val="none" w:sz="0" w:space="0" w:color="auto"/>
      </w:divBdr>
    </w:div>
    <w:div w:id="426925625">
      <w:bodyDiv w:val="1"/>
      <w:marLeft w:val="0"/>
      <w:marRight w:val="0"/>
      <w:marTop w:val="0"/>
      <w:marBottom w:val="0"/>
      <w:divBdr>
        <w:top w:val="none" w:sz="0" w:space="0" w:color="auto"/>
        <w:left w:val="none" w:sz="0" w:space="0" w:color="auto"/>
        <w:bottom w:val="none" w:sz="0" w:space="0" w:color="auto"/>
        <w:right w:val="none" w:sz="0" w:space="0" w:color="auto"/>
      </w:divBdr>
    </w:div>
    <w:div w:id="454833041">
      <w:bodyDiv w:val="1"/>
      <w:marLeft w:val="0"/>
      <w:marRight w:val="0"/>
      <w:marTop w:val="0"/>
      <w:marBottom w:val="0"/>
      <w:divBdr>
        <w:top w:val="none" w:sz="0" w:space="0" w:color="auto"/>
        <w:left w:val="none" w:sz="0" w:space="0" w:color="auto"/>
        <w:bottom w:val="none" w:sz="0" w:space="0" w:color="auto"/>
        <w:right w:val="none" w:sz="0" w:space="0" w:color="auto"/>
      </w:divBdr>
    </w:div>
    <w:div w:id="960259186">
      <w:bodyDiv w:val="1"/>
      <w:marLeft w:val="0"/>
      <w:marRight w:val="0"/>
      <w:marTop w:val="0"/>
      <w:marBottom w:val="0"/>
      <w:divBdr>
        <w:top w:val="none" w:sz="0" w:space="0" w:color="auto"/>
        <w:left w:val="none" w:sz="0" w:space="0" w:color="auto"/>
        <w:bottom w:val="none" w:sz="0" w:space="0" w:color="auto"/>
        <w:right w:val="none" w:sz="0" w:space="0" w:color="auto"/>
      </w:divBdr>
    </w:div>
    <w:div w:id="1357537700">
      <w:bodyDiv w:val="1"/>
      <w:marLeft w:val="0"/>
      <w:marRight w:val="0"/>
      <w:marTop w:val="0"/>
      <w:marBottom w:val="0"/>
      <w:divBdr>
        <w:top w:val="none" w:sz="0" w:space="0" w:color="auto"/>
        <w:left w:val="none" w:sz="0" w:space="0" w:color="auto"/>
        <w:bottom w:val="none" w:sz="0" w:space="0" w:color="auto"/>
        <w:right w:val="none" w:sz="0" w:space="0" w:color="auto"/>
      </w:divBdr>
    </w:div>
    <w:div w:id="1648388667">
      <w:bodyDiv w:val="1"/>
      <w:marLeft w:val="0"/>
      <w:marRight w:val="0"/>
      <w:marTop w:val="0"/>
      <w:marBottom w:val="0"/>
      <w:divBdr>
        <w:top w:val="none" w:sz="0" w:space="0" w:color="auto"/>
        <w:left w:val="none" w:sz="0" w:space="0" w:color="auto"/>
        <w:bottom w:val="none" w:sz="0" w:space="0" w:color="auto"/>
        <w:right w:val="none" w:sz="0" w:space="0" w:color="auto"/>
      </w:divBdr>
    </w:div>
    <w:div w:id="200015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463</Words>
  <Characters>2640</Characters>
  <Application>Microsoft Office Word</Application>
  <DocSecurity>0</DocSecurity>
  <Lines>22</Lines>
  <Paragraphs>6</Paragraphs>
  <ScaleCrop>false</ScaleCrop>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mahajan</dc:creator>
  <cp:keywords/>
  <dc:description/>
  <cp:lastModifiedBy>pranav mahajan</cp:lastModifiedBy>
  <cp:revision>1</cp:revision>
  <dcterms:created xsi:type="dcterms:W3CDTF">2024-09-03T19:51:00Z</dcterms:created>
  <dcterms:modified xsi:type="dcterms:W3CDTF">2024-09-03T20:01:00Z</dcterms:modified>
</cp:coreProperties>
</file>