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p>
    <w:p>
      <w:pPr>
        <w:jc w:val="center"/>
        <w:rPr>
          <w:sz w:val="44"/>
          <w:szCs w:val="44"/>
        </w:rPr>
      </w:pPr>
    </w:p>
    <w:p>
      <w:pPr>
        <w:jc w:val="center"/>
        <w:rPr>
          <w:sz w:val="44"/>
          <w:szCs w:val="44"/>
        </w:rPr>
      </w:pPr>
    </w:p>
    <w:p>
      <w:pPr>
        <w:jc w:val="center"/>
        <w:rPr>
          <w:sz w:val="44"/>
          <w:szCs w:val="44"/>
        </w:rPr>
      </w:pPr>
      <w:r>
        <w:rPr>
          <w:sz w:val="44"/>
          <w:szCs w:val="44"/>
        </w:rPr>
        <w:t xml:space="preserve">Object Oriented Language (Java) Practice </w:t>
      </w:r>
    </w:p>
    <w:p>
      <w:pPr>
        <w:jc w:val="center"/>
        <w:rPr>
          <w:sz w:val="44"/>
          <w:szCs w:val="44"/>
        </w:rPr>
      </w:pPr>
      <w:r>
        <w:rPr>
          <w:sz w:val="44"/>
          <w:szCs w:val="44"/>
        </w:rPr>
        <w:t>Program Documentation</w:t>
      </w:r>
    </w:p>
    <w:p>
      <w:pPr>
        <w:jc w:val="both"/>
        <w:rPr>
          <w:sz w:val="44"/>
          <w:szCs w:val="44"/>
        </w:rPr>
      </w:pPr>
      <w:bookmarkStart w:id="0" w:name="_GoBack"/>
      <w:bookmarkEnd w:id="0"/>
    </w:p>
    <w:p>
      <w:pPr>
        <w:rPr>
          <w:sz w:val="44"/>
          <w:szCs w:val="44"/>
        </w:rPr>
      </w:pPr>
      <w:r>
        <w:rPr>
          <w:sz w:val="44"/>
          <w:szCs w:val="44"/>
        </w:rPr>
        <w:t>Student ID</w:t>
      </w:r>
      <w:r>
        <w:rPr>
          <w:rFonts w:hint="default"/>
          <w:sz w:val="44"/>
          <w:szCs w:val="44"/>
          <w:lang w:val="en-US"/>
        </w:rPr>
        <w:t>: 202237022</w:t>
      </w:r>
    </w:p>
    <w:p>
      <w:pPr>
        <w:rPr>
          <w:rFonts w:hint="default"/>
          <w:sz w:val="44"/>
          <w:szCs w:val="44"/>
          <w:u w:val="single"/>
          <w:lang w:val="en-US"/>
        </w:rPr>
      </w:pPr>
      <w:r>
        <w:rPr>
          <w:rFonts w:hint="eastAsia"/>
          <w:sz w:val="44"/>
          <w:szCs w:val="44"/>
        </w:rPr>
        <w:t>N</w:t>
      </w:r>
      <w:r>
        <w:rPr>
          <w:sz w:val="44"/>
          <w:szCs w:val="44"/>
        </w:rPr>
        <w:t>ame</w:t>
      </w:r>
      <w:r>
        <w:rPr>
          <w:rFonts w:hint="eastAsia"/>
          <w:sz w:val="44"/>
          <w:szCs w:val="44"/>
        </w:rPr>
        <w:t>:</w:t>
      </w:r>
      <w:r>
        <w:rPr>
          <w:rFonts w:hint="default"/>
          <w:sz w:val="44"/>
          <w:szCs w:val="44"/>
          <w:lang w:val="en-US"/>
        </w:rPr>
        <w:t>MD MAHADI HASAN(</w:t>
      </w:r>
      <w:r>
        <w:rPr>
          <w:rFonts w:hint="eastAsia"/>
          <w:sz w:val="44"/>
          <w:szCs w:val="44"/>
          <w:lang w:val="en-US" w:eastAsia="zh-CN"/>
        </w:rPr>
        <w:t>马博文</w:t>
      </w:r>
      <w:r>
        <w:rPr>
          <w:rFonts w:hint="default"/>
          <w:sz w:val="44"/>
          <w:szCs w:val="44"/>
          <w:lang w:val="en-US"/>
        </w:rPr>
        <w:t>)</w:t>
      </w:r>
    </w:p>
    <w:p>
      <w:pPr>
        <w:ind w:firstLine="440" w:firstLineChars="100"/>
        <w:rPr>
          <w:sz w:val="44"/>
          <w:szCs w:val="44"/>
          <w:u w:val="single"/>
        </w:rPr>
      </w:pPr>
    </w:p>
    <w:p>
      <w:pPr>
        <w:ind w:firstLine="440" w:firstLineChars="100"/>
        <w:rPr>
          <w:sz w:val="44"/>
          <w:szCs w:val="44"/>
          <w:u w:val="single"/>
        </w:rPr>
      </w:pPr>
    </w:p>
    <w:p>
      <w:pPr>
        <w:ind w:firstLine="440" w:firstLineChars="100"/>
        <w:rPr>
          <w:sz w:val="44"/>
          <w:szCs w:val="44"/>
          <w:u w:val="single"/>
        </w:rPr>
      </w:pPr>
    </w:p>
    <w:p>
      <w:pPr>
        <w:ind w:firstLine="440" w:firstLineChars="100"/>
        <w:rPr>
          <w:sz w:val="44"/>
          <w:szCs w:val="44"/>
          <w:u w:val="single"/>
        </w:rPr>
      </w:pPr>
    </w:p>
    <w:p>
      <w:pPr>
        <w:rPr>
          <w:sz w:val="44"/>
          <w:szCs w:val="44"/>
          <w:u w:val="single"/>
        </w:rPr>
      </w:pPr>
    </w:p>
    <w:p>
      <w:pPr>
        <w:numPr>
          <w:ilvl w:val="0"/>
          <w:numId w:val="1"/>
        </w:numPr>
        <w:ind w:left="220" w:leftChars="0" w:firstLine="440" w:firstLineChars="0"/>
        <w:rPr>
          <w:rFonts w:hint="eastAsia"/>
          <w:sz w:val="44"/>
          <w:szCs w:val="44"/>
        </w:rPr>
      </w:pPr>
      <w:r>
        <w:rPr>
          <w:sz w:val="44"/>
          <w:szCs w:val="44"/>
        </w:rPr>
        <w:t>Program functions</w:t>
      </w:r>
      <w:r>
        <w:rPr>
          <w:rFonts w:hint="eastAsia"/>
          <w:sz w:val="44"/>
          <w:szCs w:val="44"/>
        </w:rPr>
        <w:t>：</w:t>
      </w:r>
    </w:p>
    <w:p>
      <w:pPr>
        <w:pStyle w:val="5"/>
        <w:keepNext w:val="0"/>
        <w:keepLines w:val="0"/>
        <w:widowControl/>
        <w:suppressLineNumbers w:val="0"/>
      </w:pPr>
      <w:r>
        <w:t>Introduction</w:t>
      </w:r>
    </w:p>
    <w:p>
      <w:pPr>
        <w:pStyle w:val="15"/>
        <w:keepNext w:val="0"/>
        <w:keepLines w:val="0"/>
        <w:widowControl/>
        <w:suppressLineNumbers w:val="0"/>
      </w:pPr>
      <w:r>
        <w:t>This Java Swing application exemplifies effective UI design and layout management techniques while integrating a Tic-Tac-Toe game. It aims to provide a comprehensive showcase of Java Swing capabilities, emphasizing clarity, responsiveness, and user-friendly interaction.</w:t>
      </w:r>
    </w:p>
    <w:p>
      <w:pPr>
        <w:pStyle w:val="5"/>
        <w:keepNext w:val="0"/>
        <w:keepLines w:val="0"/>
        <w:widowControl/>
        <w:suppressLineNumbers w:val="0"/>
      </w:pPr>
      <w:r>
        <w:t>Components and Features</w:t>
      </w:r>
    </w:p>
    <w:p>
      <w:pPr>
        <w:keepNext w:val="0"/>
        <w:keepLines w:val="0"/>
        <w:widowControl/>
        <w:numPr>
          <w:ilvl w:val="0"/>
          <w:numId w:val="2"/>
        </w:numPr>
        <w:suppressLineNumbers w:val="0"/>
        <w:spacing w:before="0" w:beforeAutospacing="1" w:after="0" w:afterAutospacing="1"/>
        <w:ind w:left="1440" w:firstLine="0"/>
      </w:pPr>
    </w:p>
    <w:p>
      <w:pPr>
        <w:pStyle w:val="15"/>
        <w:keepNext w:val="0"/>
        <w:keepLines w:val="0"/>
        <w:widowControl/>
        <w:suppressLineNumbers w:val="0"/>
        <w:ind w:left="720"/>
      </w:pPr>
      <w:r>
        <w:rPr>
          <w:rStyle w:val="16"/>
        </w:rPr>
        <w:t>Status and Score Labels</w:t>
      </w:r>
    </w:p>
    <w:p>
      <w:pPr>
        <w:keepNext w:val="0"/>
        <w:keepLines w:val="0"/>
        <w:widowControl/>
        <w:numPr>
          <w:ilvl w:val="0"/>
          <w:numId w:val="2"/>
        </w:numPr>
        <w:suppressLineNumbers w:val="0"/>
        <w:spacing w:before="0" w:beforeAutospacing="1" w:after="0" w:afterAutospacing="1"/>
        <w:ind w:left="1440" w:firstLine="0"/>
      </w:pPr>
    </w:p>
    <w:p>
      <w:pPr>
        <w:keepNext w:val="0"/>
        <w:keepLines w:val="0"/>
        <w:widowControl/>
        <w:numPr>
          <w:ilvl w:val="1"/>
          <w:numId w:val="2"/>
        </w:numPr>
        <w:suppressLineNumbers w:val="0"/>
        <w:spacing w:before="0" w:beforeAutospacing="1" w:after="0" w:afterAutospacing="1"/>
        <w:ind w:left="1440" w:firstLine="0"/>
      </w:pPr>
      <w:r>
        <w:rPr>
          <w:rStyle w:val="16"/>
        </w:rPr>
        <w:t>Status Label</w:t>
      </w:r>
      <w:r>
        <w:t>: Positioned at the top, it updates dynamically to reflect the current player's turn (either "Player X's turn" or "Player O's turn"). The label uses a dark cyan background with white text for high visibility and maintains consistency throughout the application.</w:t>
      </w:r>
    </w:p>
    <w:p>
      <w:pPr>
        <w:keepNext w:val="0"/>
        <w:keepLines w:val="0"/>
        <w:widowControl/>
        <w:numPr>
          <w:ilvl w:val="1"/>
          <w:numId w:val="2"/>
        </w:numPr>
        <w:suppressLineNumbers w:val="0"/>
        <w:spacing w:before="0" w:beforeAutospacing="1" w:after="0" w:afterAutospacing="1"/>
        <w:ind w:left="1440" w:firstLine="0"/>
      </w:pPr>
      <w:r>
        <w:rPr>
          <w:rStyle w:val="16"/>
        </w:rPr>
        <w:t>Score Label</w:t>
      </w:r>
      <w:r>
        <w:t>: Located at the bottom, it displays the scores of Player X and Player O in a centered format ("Player X: 0 | Player O: 0"). This label features a light gray background to ensure readability and serves as a persistent reference to ongoing game statistics.</w:t>
      </w:r>
    </w:p>
    <w:p>
      <w:pPr>
        <w:keepNext w:val="0"/>
        <w:keepLines w:val="0"/>
        <w:widowControl/>
        <w:numPr>
          <w:ilvl w:val="0"/>
          <w:numId w:val="2"/>
        </w:numPr>
        <w:suppressLineNumbers w:val="0"/>
        <w:spacing w:before="0" w:beforeAutospacing="1" w:after="0" w:afterAutospacing="1"/>
        <w:ind w:left="1440" w:firstLine="0"/>
      </w:pPr>
    </w:p>
    <w:p>
      <w:pPr>
        <w:pStyle w:val="15"/>
        <w:keepNext w:val="0"/>
        <w:keepLines w:val="0"/>
        <w:widowControl/>
        <w:suppressLineNumbers w:val="0"/>
        <w:ind w:left="720"/>
      </w:pPr>
      <w:r>
        <w:rPr>
          <w:rStyle w:val="16"/>
        </w:rPr>
        <w:t>Tic-Tac-Toe Game</w:t>
      </w:r>
    </w:p>
    <w:p>
      <w:pPr>
        <w:keepNext w:val="0"/>
        <w:keepLines w:val="0"/>
        <w:widowControl/>
        <w:numPr>
          <w:ilvl w:val="0"/>
          <w:numId w:val="2"/>
        </w:numPr>
        <w:suppressLineNumbers w:val="0"/>
        <w:spacing w:before="0" w:beforeAutospacing="1" w:after="0" w:afterAutospacing="1"/>
        <w:ind w:left="1440" w:firstLine="0"/>
      </w:pPr>
    </w:p>
    <w:p>
      <w:pPr>
        <w:keepNext w:val="0"/>
        <w:keepLines w:val="0"/>
        <w:widowControl/>
        <w:numPr>
          <w:ilvl w:val="1"/>
          <w:numId w:val="3"/>
        </w:numPr>
        <w:suppressLineNumbers w:val="0"/>
        <w:tabs>
          <w:tab w:val="left" w:pos="1440"/>
        </w:tabs>
        <w:spacing w:before="0" w:beforeAutospacing="1" w:after="0" w:afterAutospacing="1"/>
        <w:ind w:left="1440" w:firstLine="0"/>
      </w:pPr>
      <w:r>
        <w:rPr>
          <w:rStyle w:val="16"/>
        </w:rPr>
        <w:t>Game Board</w:t>
      </w:r>
      <w:r>
        <w:t>: Implemented with a 3x3 grid of JButton components, representing the playable area for the Tic-Tac-Toe game. Each button is styled with a plain Arial font and a sizeable dimension (40 points), ensuring clear visibility and touch responsiveness.</w:t>
      </w:r>
    </w:p>
    <w:p>
      <w:pPr>
        <w:keepNext w:val="0"/>
        <w:keepLines w:val="0"/>
        <w:widowControl/>
        <w:numPr>
          <w:ilvl w:val="1"/>
          <w:numId w:val="3"/>
        </w:numPr>
        <w:suppressLineNumbers w:val="0"/>
        <w:tabs>
          <w:tab w:val="left" w:pos="1440"/>
        </w:tabs>
        <w:spacing w:before="0" w:beforeAutospacing="1" w:after="0" w:afterAutospacing="1"/>
        <w:ind w:left="1440" w:firstLine="0"/>
      </w:pPr>
      <w:r>
        <w:rPr>
          <w:rStyle w:val="16"/>
        </w:rPr>
        <w:t>Player Interaction</w:t>
      </w:r>
      <w:r>
        <w:t>: Players alternate turns by clicking on empty buttons. The application distinguishes between Player X (blue "X" text) and Player O (red "O" text) moves, updating the status label accordingly.</w:t>
      </w:r>
    </w:p>
    <w:p>
      <w:pPr>
        <w:keepNext w:val="0"/>
        <w:keepLines w:val="0"/>
        <w:widowControl/>
        <w:numPr>
          <w:ilvl w:val="1"/>
          <w:numId w:val="3"/>
        </w:numPr>
        <w:suppressLineNumbers w:val="0"/>
        <w:tabs>
          <w:tab w:val="left" w:pos="1440"/>
        </w:tabs>
        <w:spacing w:before="0" w:beforeAutospacing="1" w:after="0" w:afterAutospacing="1"/>
        <w:ind w:left="1440" w:firstLine="0"/>
      </w:pPr>
      <w:r>
        <w:rPr>
          <w:rStyle w:val="16"/>
        </w:rPr>
        <w:t>Win Condition</w:t>
      </w:r>
      <w:r>
        <w:t>: The application checks for win conditions after each move, including horizontal, vertical, and diagonal alignments of "X" or "O". Upon detecting a win, the respective player's score increments, and the game board disables further moves until reset.</w:t>
      </w:r>
    </w:p>
    <w:p>
      <w:pPr>
        <w:keepNext w:val="0"/>
        <w:keepLines w:val="0"/>
        <w:widowControl/>
        <w:numPr>
          <w:ilvl w:val="1"/>
          <w:numId w:val="3"/>
        </w:numPr>
        <w:suppressLineNumbers w:val="0"/>
        <w:tabs>
          <w:tab w:val="left" w:pos="1440"/>
        </w:tabs>
        <w:spacing w:before="0" w:beforeAutospacing="1" w:after="0" w:afterAutospacing="1"/>
        <w:ind w:left="1440" w:firstLine="0"/>
      </w:pPr>
      <w:r>
        <w:rPr>
          <w:rStyle w:val="16"/>
        </w:rPr>
        <w:t>Reset Functionality</w:t>
      </w:r>
      <w:r>
        <w:t>: Allows players to restart the game at any point, resetting the game board, scores, and initial status ("Player X's turn").</w:t>
      </w:r>
    </w:p>
    <w:p>
      <w:pPr>
        <w:keepNext w:val="0"/>
        <w:keepLines w:val="0"/>
        <w:widowControl/>
        <w:numPr>
          <w:ilvl w:val="0"/>
          <w:numId w:val="2"/>
        </w:numPr>
        <w:suppressLineNumbers w:val="0"/>
        <w:spacing w:before="0" w:beforeAutospacing="1" w:after="0" w:afterAutospacing="1"/>
        <w:ind w:left="1440" w:firstLine="0"/>
      </w:pPr>
    </w:p>
    <w:p>
      <w:pPr>
        <w:pStyle w:val="15"/>
        <w:keepNext w:val="0"/>
        <w:keepLines w:val="0"/>
        <w:widowControl/>
        <w:suppressLineNumbers w:val="0"/>
        <w:ind w:left="720"/>
      </w:pPr>
      <w:r>
        <w:rPr>
          <w:rStyle w:val="16"/>
        </w:rPr>
        <w:t>Layout Panels</w:t>
      </w:r>
    </w:p>
    <w:p>
      <w:pPr>
        <w:keepNext w:val="0"/>
        <w:keepLines w:val="0"/>
        <w:widowControl/>
        <w:numPr>
          <w:ilvl w:val="0"/>
          <w:numId w:val="2"/>
        </w:numPr>
        <w:suppressLineNumbers w:val="0"/>
        <w:spacing w:before="0" w:beforeAutospacing="1" w:after="0" w:afterAutospacing="1"/>
        <w:ind w:left="1440" w:firstLine="0"/>
      </w:pPr>
    </w:p>
    <w:p>
      <w:pPr>
        <w:keepNext w:val="0"/>
        <w:keepLines w:val="0"/>
        <w:widowControl/>
        <w:numPr>
          <w:ilvl w:val="1"/>
          <w:numId w:val="4"/>
        </w:numPr>
        <w:suppressLineNumbers w:val="0"/>
        <w:tabs>
          <w:tab w:val="left" w:pos="1440"/>
        </w:tabs>
        <w:spacing w:before="0" w:beforeAutospacing="1" w:after="0" w:afterAutospacing="1"/>
        <w:ind w:left="1440" w:firstLine="0"/>
      </w:pPr>
      <w:r>
        <w:rPr>
          <w:rStyle w:val="16"/>
        </w:rPr>
        <w:t>Grid Layout Panel</w:t>
      </w:r>
      <w:r>
        <w:t>: Displays a 12x12 grid of JLabel components, each with alternating background colors (black and white). It responds to mouse hover events by highlighting the hovered label in gray, enhancing user interactivity and visual feedback.</w:t>
      </w:r>
    </w:p>
    <w:p>
      <w:pPr>
        <w:keepNext w:val="0"/>
        <w:keepLines w:val="0"/>
        <w:widowControl/>
        <w:numPr>
          <w:ilvl w:val="1"/>
          <w:numId w:val="4"/>
        </w:numPr>
        <w:suppressLineNumbers w:val="0"/>
        <w:tabs>
          <w:tab w:val="left" w:pos="1440"/>
        </w:tabs>
        <w:spacing w:before="0" w:beforeAutospacing="1" w:after="0" w:afterAutospacing="1"/>
        <w:ind w:left="1440" w:firstLine="0"/>
      </w:pPr>
      <w:r>
        <w:rPr>
          <w:rStyle w:val="16"/>
        </w:rPr>
        <w:t>Null Layout Panel</w:t>
      </w:r>
      <w:r>
        <w:t>: Uses absolute positioning (setLayout(null)) to place JLabel, JTextField, JButton, JCheckBox, and JComboBox components at precise coordinates. This layout method demonstrates control over component placement for specific UI designs.</w:t>
      </w:r>
    </w:p>
    <w:p>
      <w:pPr>
        <w:keepNext w:val="0"/>
        <w:keepLines w:val="0"/>
        <w:widowControl/>
        <w:numPr>
          <w:ilvl w:val="1"/>
          <w:numId w:val="4"/>
        </w:numPr>
        <w:suppressLineNumbers w:val="0"/>
        <w:tabs>
          <w:tab w:val="left" w:pos="1440"/>
        </w:tabs>
        <w:spacing w:before="0" w:beforeAutospacing="1" w:after="0" w:afterAutospacing="1"/>
        <w:ind w:left="1440" w:firstLine="0"/>
      </w:pPr>
      <w:r>
        <w:rPr>
          <w:rStyle w:val="16"/>
        </w:rPr>
        <w:t>Flow Layout Panel</w:t>
      </w:r>
      <w:r>
        <w:t>: Arranges four JButton components ("Button 1" to "Button 4") horizontally within the panel. Each button triggers a message dialog upon click, showcasing event handling in a dynamically resizable layout.</w:t>
      </w:r>
    </w:p>
    <w:p>
      <w:pPr>
        <w:keepNext w:val="0"/>
        <w:keepLines w:val="0"/>
        <w:widowControl/>
        <w:numPr>
          <w:ilvl w:val="1"/>
          <w:numId w:val="4"/>
        </w:numPr>
        <w:suppressLineNumbers w:val="0"/>
        <w:tabs>
          <w:tab w:val="left" w:pos="1440"/>
        </w:tabs>
        <w:spacing w:before="0" w:beforeAutospacing="1" w:after="0" w:afterAutospacing="1"/>
        <w:ind w:left="1440" w:firstLine="0"/>
      </w:pPr>
      <w:r>
        <w:rPr>
          <w:rStyle w:val="16"/>
        </w:rPr>
        <w:t>Card Layout Panel</w:t>
      </w:r>
      <w:r>
        <w:t>: Incorporates a JPanel with CardLayout, facilitating seamless switching between two distinct cards ("Card 1" and "Card 2"). A JButton labeled "Switch Card" allows users to toggle between the two cards, illustrating CardLayout's utility for managing multiple views within a single container.</w:t>
      </w:r>
    </w:p>
    <w:p>
      <w:pPr>
        <w:keepNext w:val="0"/>
        <w:keepLines w:val="0"/>
        <w:widowControl/>
        <w:numPr>
          <w:ilvl w:val="0"/>
          <w:numId w:val="2"/>
        </w:numPr>
        <w:suppressLineNumbers w:val="0"/>
        <w:spacing w:before="0" w:beforeAutospacing="1" w:after="0" w:afterAutospacing="1"/>
        <w:ind w:left="1440" w:firstLine="0"/>
      </w:pPr>
    </w:p>
    <w:p>
      <w:pPr>
        <w:pStyle w:val="15"/>
        <w:keepNext w:val="0"/>
        <w:keepLines w:val="0"/>
        <w:widowControl/>
        <w:suppressLineNumbers w:val="0"/>
        <w:ind w:left="720"/>
      </w:pPr>
      <w:r>
        <w:rPr>
          <w:rStyle w:val="16"/>
        </w:rPr>
        <w:t>Tabbed Interface</w:t>
      </w:r>
    </w:p>
    <w:p>
      <w:pPr>
        <w:keepNext w:val="0"/>
        <w:keepLines w:val="0"/>
        <w:widowControl/>
        <w:numPr>
          <w:ilvl w:val="0"/>
          <w:numId w:val="2"/>
        </w:numPr>
        <w:suppressLineNumbers w:val="0"/>
        <w:spacing w:before="0" w:beforeAutospacing="1" w:after="0" w:afterAutospacing="1"/>
        <w:ind w:left="1440" w:firstLine="0"/>
      </w:pPr>
    </w:p>
    <w:p>
      <w:pPr>
        <w:keepNext w:val="0"/>
        <w:keepLines w:val="0"/>
        <w:widowControl/>
        <w:numPr>
          <w:ilvl w:val="1"/>
          <w:numId w:val="5"/>
        </w:numPr>
        <w:suppressLineNumbers w:val="0"/>
        <w:tabs>
          <w:tab w:val="left" w:pos="1440"/>
        </w:tabs>
        <w:spacing w:before="0" w:beforeAutospacing="1" w:after="0" w:afterAutospacing="1"/>
        <w:ind w:left="1440" w:firstLine="0"/>
      </w:pPr>
      <w:r>
        <w:rPr>
          <w:rStyle w:val="16"/>
        </w:rPr>
        <w:t>JTabbedPane</w:t>
      </w:r>
      <w:r>
        <w:t>: Centralizes navigation across different panels, providing a tabbed interface that includes:</w:t>
      </w:r>
    </w:p>
    <w:p>
      <w:pPr>
        <w:keepNext w:val="0"/>
        <w:keepLines w:val="0"/>
        <w:widowControl/>
        <w:numPr>
          <w:ilvl w:val="2"/>
          <w:numId w:val="2"/>
        </w:numPr>
        <w:suppressLineNumbers w:val="0"/>
        <w:spacing w:before="0" w:beforeAutospacing="1" w:after="0" w:afterAutospacing="1"/>
        <w:ind w:left="2160" w:firstLine="0"/>
      </w:pPr>
      <w:r>
        <w:rPr>
          <w:rStyle w:val="16"/>
        </w:rPr>
        <w:t>Tic-Tac-Toe Tab</w:t>
      </w:r>
      <w:r>
        <w:t>: Direct access to the interactive Tic-Tac-Toe game board.</w:t>
      </w:r>
    </w:p>
    <w:p>
      <w:pPr>
        <w:keepNext w:val="0"/>
        <w:keepLines w:val="0"/>
        <w:widowControl/>
        <w:numPr>
          <w:ilvl w:val="2"/>
          <w:numId w:val="2"/>
        </w:numPr>
        <w:suppressLineNumbers w:val="0"/>
        <w:spacing w:before="0" w:beforeAutospacing="1" w:after="0" w:afterAutospacing="1"/>
        <w:ind w:left="2160" w:firstLine="0"/>
      </w:pPr>
      <w:r>
        <w:rPr>
          <w:rStyle w:val="16"/>
        </w:rPr>
        <w:t>Grid Layout Tab</w:t>
      </w:r>
      <w:r>
        <w:t>: Showcases the GridLayout panel with a matrix of colored JLabels.</w:t>
      </w:r>
    </w:p>
    <w:p>
      <w:pPr>
        <w:keepNext w:val="0"/>
        <w:keepLines w:val="0"/>
        <w:widowControl/>
        <w:numPr>
          <w:ilvl w:val="2"/>
          <w:numId w:val="2"/>
        </w:numPr>
        <w:suppressLineNumbers w:val="0"/>
        <w:spacing w:before="0" w:beforeAutospacing="1" w:after="0" w:afterAutospacing="1"/>
        <w:ind w:left="2160" w:firstLine="0"/>
      </w:pPr>
      <w:r>
        <w:rPr>
          <w:rStyle w:val="16"/>
        </w:rPr>
        <w:t>Null Layout Tab</w:t>
      </w:r>
      <w:r>
        <w:t>: Demonstrates absolute positioning of UI components for customized layouts.</w:t>
      </w:r>
    </w:p>
    <w:p>
      <w:pPr>
        <w:keepNext w:val="0"/>
        <w:keepLines w:val="0"/>
        <w:widowControl/>
        <w:numPr>
          <w:ilvl w:val="2"/>
          <w:numId w:val="2"/>
        </w:numPr>
        <w:suppressLineNumbers w:val="0"/>
        <w:spacing w:before="0" w:beforeAutospacing="1" w:after="0" w:afterAutospacing="1"/>
        <w:ind w:left="2160" w:firstLine="0"/>
      </w:pPr>
      <w:r>
        <w:rPr>
          <w:rStyle w:val="16"/>
        </w:rPr>
        <w:t>Flow Layout Tab</w:t>
      </w:r>
      <w:r>
        <w:t>: Presents dynamically arranged buttons in a horizontally aligned FlowLayout.</w:t>
      </w:r>
    </w:p>
    <w:p>
      <w:pPr>
        <w:keepNext w:val="0"/>
        <w:keepLines w:val="0"/>
        <w:widowControl/>
        <w:numPr>
          <w:ilvl w:val="2"/>
          <w:numId w:val="2"/>
        </w:numPr>
        <w:suppressLineNumbers w:val="0"/>
        <w:spacing w:before="0" w:beforeAutospacing="1" w:after="0" w:afterAutospacing="1"/>
        <w:ind w:left="2160" w:firstLine="0"/>
      </w:pPr>
      <w:r>
        <w:rPr>
          <w:rStyle w:val="16"/>
        </w:rPr>
        <w:t>Card Layout Tab</w:t>
      </w:r>
      <w:r>
        <w:t>: Displays the CardLayout panel with switchable cards, emphasizing versatility in managing multiple UI views.</w:t>
      </w:r>
    </w:p>
    <w:p>
      <w:pPr>
        <w:pStyle w:val="5"/>
        <w:keepNext w:val="0"/>
        <w:keepLines w:val="0"/>
        <w:widowControl/>
        <w:suppressLineNumbers w:val="0"/>
      </w:pPr>
      <w:r>
        <w:t>Design Choices and Enhancements</w:t>
      </w:r>
    </w:p>
    <w:p>
      <w:pPr>
        <w:keepNext w:val="0"/>
        <w:keepLines w:val="0"/>
        <w:widowControl/>
        <w:numPr>
          <w:ilvl w:val="0"/>
          <w:numId w:val="6"/>
        </w:numPr>
        <w:suppressLineNumbers w:val="0"/>
        <w:spacing w:before="0" w:beforeAutospacing="1" w:after="0" w:afterAutospacing="1"/>
        <w:ind w:left="720" w:firstLine="0"/>
      </w:pPr>
      <w:r>
        <w:rPr>
          <w:rStyle w:val="16"/>
        </w:rPr>
        <w:t>Visual Consistency</w:t>
      </w:r>
      <w:r>
        <w:t>: Maintains a consistent color scheme (dark cyan, white, light gray) and font (Arial) throughout the application for professional aesthetics and readability.</w:t>
      </w:r>
    </w:p>
    <w:p>
      <w:pPr>
        <w:keepNext w:val="0"/>
        <w:keepLines w:val="0"/>
        <w:widowControl/>
        <w:numPr>
          <w:ilvl w:val="0"/>
          <w:numId w:val="6"/>
        </w:numPr>
        <w:suppressLineNumbers w:val="0"/>
        <w:spacing w:before="0" w:beforeAutospacing="1" w:after="0" w:afterAutospacing="1"/>
        <w:ind w:left="720" w:firstLine="0"/>
      </w:pPr>
      <w:r>
        <w:rPr>
          <w:rStyle w:val="16"/>
        </w:rPr>
        <w:t>User Engagement</w:t>
      </w:r>
      <w:r>
        <w:t>: Incorporates interactive elements such as mouse hover effects (Grid Layout Panel) and message dialogs (Flow Layout Panel buttons) to enhance user engagement and feedback.</w:t>
      </w:r>
    </w:p>
    <w:p>
      <w:pPr>
        <w:keepNext w:val="0"/>
        <w:keepLines w:val="0"/>
        <w:widowControl/>
        <w:numPr>
          <w:ilvl w:val="0"/>
          <w:numId w:val="6"/>
        </w:numPr>
        <w:suppressLineNumbers w:val="0"/>
        <w:spacing w:before="0" w:beforeAutospacing="1" w:after="0" w:afterAutospacing="1"/>
        <w:ind w:left="720" w:firstLine="0"/>
      </w:pPr>
      <w:r>
        <w:rPr>
          <w:rStyle w:val="16"/>
        </w:rPr>
        <w:t>Code Structure</w:t>
      </w:r>
      <w:r>
        <w:t>: Organizes code into separate classes (e.g., PanelGridLayout, PanelNullLayout) and methods with meaningful names and comments, ensuring clarity, maintainability, and ease of extension.</w:t>
      </w:r>
    </w:p>
    <w:p>
      <w:pPr>
        <w:keepNext w:val="0"/>
        <w:keepLines w:val="0"/>
        <w:widowControl/>
        <w:numPr>
          <w:ilvl w:val="0"/>
          <w:numId w:val="6"/>
        </w:numPr>
        <w:suppressLineNumbers w:val="0"/>
        <w:spacing w:before="0" w:beforeAutospacing="1" w:after="0" w:afterAutospacing="1"/>
        <w:ind w:left="720" w:firstLine="0"/>
      </w:pPr>
      <w:r>
        <w:rPr>
          <w:rStyle w:val="16"/>
        </w:rPr>
        <w:t>Resizable Interface</w:t>
      </w:r>
      <w:r>
        <w:t>: Supports dynamic resizing of the main JFrame window, adapting the layout to varying screen dimensions while preserving component alignment and usability.</w:t>
      </w:r>
    </w:p>
    <w:p>
      <w:pPr>
        <w:pStyle w:val="5"/>
        <w:keepNext w:val="0"/>
        <w:keepLines w:val="0"/>
        <w:widowControl/>
        <w:suppressLineNumbers w:val="0"/>
      </w:pPr>
      <w:r>
        <w:t>Conclusion</w:t>
      </w:r>
    </w:p>
    <w:p>
      <w:pPr>
        <w:pStyle w:val="15"/>
        <w:keepNext w:val="0"/>
        <w:keepLines w:val="0"/>
        <w:widowControl/>
        <w:suppressLineNumbers w:val="0"/>
      </w:pPr>
      <w:r>
        <w:t>This Java Swing application serves as both an educational tool and a practical example of effective UI design principles and layout management techniques. It demonstrates how to leverage different Swing components and layout managers to create intuitive user interfaces with responsive behaviors. By focusing on clarity, consistency, and interactive features, the application showcases best practices for building robust Java GUI applications.</w:t>
      </w:r>
    </w:p>
    <w:p>
      <w:pPr>
        <w:numPr>
          <w:numId w:val="0"/>
        </w:numPr>
        <w:rPr>
          <w:rFonts w:hint="eastAsia"/>
          <w:sz w:val="44"/>
          <w:szCs w:val="44"/>
        </w:rPr>
      </w:pPr>
    </w:p>
    <w:p>
      <w:pPr>
        <w:ind w:firstLine="440" w:firstLineChars="100"/>
        <w:rPr>
          <w:sz w:val="44"/>
          <w:szCs w:val="44"/>
        </w:rPr>
      </w:pPr>
      <w:r>
        <w:rPr>
          <w:rFonts w:hint="eastAsia"/>
          <w:sz w:val="44"/>
          <w:szCs w:val="44"/>
        </w:rPr>
        <w:t>2.</w:t>
      </w:r>
      <w:r>
        <w:t xml:space="preserve"> </w:t>
      </w:r>
      <w:r>
        <w:rPr>
          <w:sz w:val="44"/>
          <w:szCs w:val="44"/>
        </w:rPr>
        <w:t>Implementation steps:</w:t>
      </w:r>
    </w:p>
    <w:p>
      <w:pPr>
        <w:ind w:firstLine="220" w:firstLineChars="100"/>
      </w:pPr>
    </w:p>
    <w:p>
      <w:pPr>
        <w:ind w:firstLine="220" w:firstLineChars="100"/>
      </w:pPr>
    </w:p>
    <w:p>
      <w:pPr>
        <w:ind w:firstLine="220" w:firstLineChars="100"/>
      </w:pPr>
    </w:p>
    <w:p>
      <w:pPr>
        <w:ind w:firstLine="220" w:firstLineChars="100"/>
        <w:rPr>
          <w:rFonts w:hint="default"/>
          <w:lang w:val="en-US"/>
        </w:rPr>
      </w:pPr>
    </w:p>
    <w:p>
      <w:pPr>
        <w:ind w:firstLine="220" w:firstLineChars="100"/>
        <w:rPr>
          <w:rFonts w:hint="default"/>
          <w:lang w:val="en-US"/>
        </w:rPr>
      </w:pPr>
      <w:r>
        <w:rPr>
          <w:rFonts w:hint="default"/>
          <w:lang w:val="en-US"/>
        </w:rPr>
        <w:t>Open vs code IDE:</w:t>
      </w:r>
    </w:p>
    <w:p>
      <w:pPr>
        <w:ind w:firstLine="220" w:firstLineChars="100"/>
      </w:pPr>
      <w:r>
        <w:drawing>
          <wp:inline distT="0" distB="0" distL="114300" distR="114300">
            <wp:extent cx="5269865" cy="2854325"/>
            <wp:effectExtent l="0" t="0" r="1333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9865" cy="2854325"/>
                    </a:xfrm>
                    <a:prstGeom prst="rect">
                      <a:avLst/>
                    </a:prstGeom>
                    <a:noFill/>
                    <a:ln>
                      <a:noFill/>
                    </a:ln>
                  </pic:spPr>
                </pic:pic>
              </a:graphicData>
            </a:graphic>
          </wp:inline>
        </w:drawing>
      </w:r>
    </w:p>
    <w:p>
      <w:pPr>
        <w:ind w:firstLine="220" w:firstLineChars="100"/>
        <w:rPr>
          <w:rFonts w:hint="default"/>
          <w:lang w:val="en-US"/>
        </w:rPr>
      </w:pPr>
      <w:r>
        <w:rPr>
          <w:rFonts w:hint="default"/>
          <w:lang w:val="en-US"/>
        </w:rPr>
        <w:t>Select OPen Folder:</w:t>
      </w:r>
    </w:p>
    <w:p>
      <w:pPr>
        <w:ind w:firstLine="220" w:firstLineChars="100"/>
      </w:pPr>
      <w:r>
        <w:drawing>
          <wp:inline distT="0" distB="0" distL="114300" distR="114300">
            <wp:extent cx="5269865" cy="2854325"/>
            <wp:effectExtent l="0" t="0" r="1333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865" cy="2854325"/>
                    </a:xfrm>
                    <a:prstGeom prst="rect">
                      <a:avLst/>
                    </a:prstGeom>
                    <a:noFill/>
                    <a:ln>
                      <a:noFill/>
                    </a:ln>
                  </pic:spPr>
                </pic:pic>
              </a:graphicData>
            </a:graphic>
          </wp:inline>
        </w:drawing>
      </w:r>
    </w:p>
    <w:p>
      <w:pPr>
        <w:ind w:firstLine="220" w:firstLineChars="100"/>
      </w:pPr>
    </w:p>
    <w:p>
      <w:pPr>
        <w:ind w:firstLine="220" w:firstLineChars="100"/>
      </w:pPr>
    </w:p>
    <w:p>
      <w:pPr>
        <w:ind w:firstLine="220" w:firstLineChars="100"/>
      </w:pPr>
    </w:p>
    <w:p>
      <w:pPr>
        <w:ind w:firstLine="220" w:firstLineChars="100"/>
        <w:rPr>
          <w:rFonts w:hint="default"/>
          <w:lang w:val="en-US"/>
        </w:rPr>
      </w:pPr>
      <w:r>
        <w:rPr>
          <w:rFonts w:hint="default"/>
          <w:lang w:val="en-US"/>
        </w:rPr>
        <w:t>Create new file:</w:t>
      </w:r>
    </w:p>
    <w:p>
      <w:pPr>
        <w:ind w:firstLine="220" w:firstLineChars="100"/>
      </w:pPr>
      <w:r>
        <w:drawing>
          <wp:inline distT="0" distB="0" distL="114300" distR="114300">
            <wp:extent cx="5269230" cy="3613785"/>
            <wp:effectExtent l="0" t="0" r="1397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9230" cy="3613785"/>
                    </a:xfrm>
                    <a:prstGeom prst="rect">
                      <a:avLst/>
                    </a:prstGeom>
                    <a:noFill/>
                    <a:ln>
                      <a:noFill/>
                    </a:ln>
                  </pic:spPr>
                </pic:pic>
              </a:graphicData>
            </a:graphic>
          </wp:inline>
        </w:drawing>
      </w:r>
    </w:p>
    <w:p>
      <w:pPr>
        <w:ind w:firstLine="220" w:firstLineChars="100"/>
        <w:rPr>
          <w:rFonts w:hint="default"/>
          <w:lang w:val="en-US"/>
        </w:rPr>
      </w:pPr>
      <w:r>
        <w:rPr>
          <w:rFonts w:hint="default"/>
          <w:lang w:val="en-US"/>
        </w:rPr>
        <w:t>Created java class:</w:t>
      </w:r>
    </w:p>
    <w:p>
      <w:pPr>
        <w:ind w:firstLine="220" w:firstLineChars="100"/>
      </w:pPr>
      <w:r>
        <w:drawing>
          <wp:inline distT="0" distB="0" distL="114300" distR="114300">
            <wp:extent cx="5269230" cy="3613785"/>
            <wp:effectExtent l="0" t="0" r="1397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9230" cy="3613785"/>
                    </a:xfrm>
                    <a:prstGeom prst="rect">
                      <a:avLst/>
                    </a:prstGeom>
                    <a:noFill/>
                    <a:ln>
                      <a:noFill/>
                    </a:ln>
                  </pic:spPr>
                </pic:pic>
              </a:graphicData>
            </a:graphic>
          </wp:inline>
        </w:drawing>
      </w:r>
    </w:p>
    <w:p>
      <w:pPr>
        <w:ind w:firstLine="220" w:firstLineChars="100"/>
        <w:rPr>
          <w:rFonts w:hint="default"/>
          <w:lang w:val="en-US"/>
        </w:rPr>
      </w:pPr>
      <w:r>
        <w:rPr>
          <w:rFonts w:hint="default"/>
          <w:lang w:val="en-US"/>
        </w:rPr>
        <w:t>Write code:</w:t>
      </w:r>
    </w:p>
    <w:p>
      <w:pPr>
        <w:ind w:firstLine="220" w:firstLineChars="100"/>
      </w:pPr>
      <w:r>
        <w:drawing>
          <wp:inline distT="0" distB="0" distL="114300" distR="114300">
            <wp:extent cx="5269230" cy="2988945"/>
            <wp:effectExtent l="0" t="0" r="139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9230" cy="2988945"/>
                    </a:xfrm>
                    <a:prstGeom prst="rect">
                      <a:avLst/>
                    </a:prstGeom>
                    <a:noFill/>
                    <a:ln>
                      <a:noFill/>
                    </a:ln>
                  </pic:spPr>
                </pic:pic>
              </a:graphicData>
            </a:graphic>
          </wp:inline>
        </w:drawing>
      </w:r>
    </w:p>
    <w:p>
      <w:pPr>
        <w:ind w:firstLine="220" w:firstLineChars="100"/>
        <w:rPr>
          <w:rFonts w:hint="default"/>
          <w:lang w:val="en-US"/>
        </w:rPr>
      </w:pPr>
      <w:r>
        <w:rPr>
          <w:rFonts w:hint="default"/>
          <w:lang w:val="en-US"/>
        </w:rPr>
        <w:t>OUTPUT:</w:t>
      </w:r>
    </w:p>
    <w:p>
      <w:pPr>
        <w:ind w:firstLine="220" w:firstLineChars="100"/>
        <w:rPr>
          <w:rFonts w:hint="default"/>
          <w:lang w:val="en-US"/>
        </w:rPr>
      </w:pPr>
      <w:r>
        <w:rPr>
          <w:rFonts w:hint="default"/>
          <w:lang w:val="en-US"/>
        </w:rPr>
        <w:t>1.First page is Tic_Tac-Toe game</w:t>
      </w:r>
    </w:p>
    <w:p>
      <w:pPr>
        <w:ind w:firstLine="220" w:firstLineChars="100"/>
      </w:pPr>
      <w:r>
        <w:drawing>
          <wp:inline distT="0" distB="0" distL="114300" distR="114300">
            <wp:extent cx="5269865" cy="3698240"/>
            <wp:effectExtent l="0" t="0" r="1333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2 player can play this game and it will show you whice player win.</w:t>
      </w:r>
    </w:p>
    <w:p>
      <w:pPr>
        <w:ind w:firstLine="220" w:firstLineChars="100"/>
      </w:pPr>
      <w:r>
        <w:drawing>
          <wp:inline distT="0" distB="0" distL="114300" distR="114300">
            <wp:extent cx="5269865" cy="3698240"/>
            <wp:effectExtent l="0" t="0" r="133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2: 2</w:t>
      </w:r>
      <w:r>
        <w:rPr>
          <w:rFonts w:hint="default"/>
          <w:vertAlign w:val="superscript"/>
          <w:lang w:val="en-US"/>
        </w:rPr>
        <w:t>nd</w:t>
      </w:r>
      <w:r>
        <w:rPr>
          <w:rFonts w:hint="default"/>
          <w:lang w:val="en-US"/>
        </w:rPr>
        <w:t xml:space="preserve"> page is gird Layout if you are hover it will change the color</w:t>
      </w:r>
    </w:p>
    <w:p>
      <w:pPr>
        <w:ind w:firstLine="220" w:firstLineChars="100"/>
      </w:pPr>
      <w:r>
        <w:drawing>
          <wp:inline distT="0" distB="0" distL="114300" distR="114300">
            <wp:extent cx="5269865" cy="3698240"/>
            <wp:effectExtent l="0" t="0" r="133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3: 3 page is text box confirm box , check me box, and drop down button,</w:t>
      </w:r>
    </w:p>
    <w:p>
      <w:pPr>
        <w:ind w:firstLine="220" w:firstLineChars="100"/>
      </w:pPr>
      <w:r>
        <w:drawing>
          <wp:inline distT="0" distB="0" distL="114300" distR="114300">
            <wp:extent cx="5269865" cy="3698240"/>
            <wp:effectExtent l="0" t="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4: 4</w:t>
      </w:r>
      <w:r>
        <w:rPr>
          <w:rFonts w:hint="default"/>
          <w:vertAlign w:val="superscript"/>
          <w:lang w:val="en-US"/>
        </w:rPr>
        <w:t>th</w:t>
      </w:r>
      <w:r>
        <w:rPr>
          <w:rFonts w:hint="default"/>
          <w:lang w:val="en-US"/>
        </w:rPr>
        <w:t xml:space="preserve"> page is 4 Button </w:t>
      </w:r>
    </w:p>
    <w:p>
      <w:pPr>
        <w:ind w:firstLine="220" w:firstLineChars="100"/>
      </w:pPr>
      <w:r>
        <w:drawing>
          <wp:inline distT="0" distB="0" distL="114300" distR="114300">
            <wp:extent cx="5269865" cy="3698240"/>
            <wp:effectExtent l="0" t="0" r="1333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 xml:space="preserve">5: if you press any button it wil open new window with text; </w:t>
      </w:r>
    </w:p>
    <w:p>
      <w:pPr>
        <w:ind w:firstLine="220" w:firstLineChars="100"/>
      </w:pPr>
      <w:r>
        <w:drawing>
          <wp:inline distT="0" distB="0" distL="114300" distR="114300">
            <wp:extent cx="5269865" cy="3698240"/>
            <wp:effectExtent l="0" t="0" r="1333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6:5</w:t>
      </w:r>
      <w:r>
        <w:rPr>
          <w:rFonts w:hint="default"/>
          <w:vertAlign w:val="superscript"/>
          <w:lang w:val="en-US"/>
        </w:rPr>
        <w:t>th</w:t>
      </w:r>
      <w:r>
        <w:rPr>
          <w:rFonts w:hint="default"/>
          <w:lang w:val="en-US"/>
        </w:rPr>
        <w:t xml:space="preserve"> page is card layout and swith card:</w:t>
      </w:r>
    </w:p>
    <w:p>
      <w:pPr>
        <w:ind w:firstLine="220" w:firstLineChars="100"/>
      </w:pPr>
      <w:r>
        <w:drawing>
          <wp:inline distT="0" distB="0" distL="114300" distR="114300">
            <wp:extent cx="5269865" cy="3698240"/>
            <wp:effectExtent l="0" t="0" r="133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69865" cy="3698240"/>
                    </a:xfrm>
                    <a:prstGeom prst="rect">
                      <a:avLst/>
                    </a:prstGeom>
                    <a:noFill/>
                    <a:ln>
                      <a:noFill/>
                    </a:ln>
                  </pic:spPr>
                </pic:pic>
              </a:graphicData>
            </a:graphic>
          </wp:inline>
        </w:drawing>
      </w:r>
    </w:p>
    <w:p>
      <w:pPr>
        <w:ind w:firstLine="220" w:firstLineChars="100"/>
        <w:rPr>
          <w:rFonts w:hint="default"/>
          <w:lang w:val="en-US"/>
        </w:rPr>
      </w:pPr>
      <w:r>
        <w:rPr>
          <w:rFonts w:hint="default"/>
          <w:lang w:val="en-US"/>
        </w:rPr>
        <w:t>this is my full code:</w:t>
      </w:r>
    </w:p>
    <w:p>
      <w:pPr>
        <w:ind w:firstLine="220" w:firstLineChars="100"/>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393700</wp:posOffset>
                </wp:positionV>
                <wp:extent cx="6087110" cy="0"/>
                <wp:effectExtent l="0" t="0" r="0" b="0"/>
                <wp:wrapNone/>
                <wp:docPr id="13" name="Straight Connector 13"/>
                <wp:cNvGraphicFramePr/>
                <a:graphic xmlns:a="http://schemas.openxmlformats.org/drawingml/2006/main">
                  <a:graphicData uri="http://schemas.microsoft.com/office/word/2010/wordprocessingShape">
                    <wps:wsp>
                      <wps:cNvCnPr/>
                      <wps:spPr>
                        <a:xfrm>
                          <a:off x="1078230" y="1805940"/>
                          <a:ext cx="6087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5.1pt;margin-top:31pt;height:0pt;width:479.3pt;z-index:251659264;mso-width-relative:page;mso-height-relative:page;" filled="f" stroked="t" coordsize="21600,21600" o:gfxdata="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Fbg/KnYAAAACQEAAA8AAAAAAAAAAQAgAAAAOAAAAGRycy9kb3ducmV2LnhtbFBL&#10;AQIUABQAAAAIAIdO4kD0pNd84AEAAMMDAAAOAAAAAAAAAAEAIAAAAD0BAABkcnMvZTJvRG9jLnht&#10;bFBLBQYAAAAABgAGAFkBAACPBQAAAAA=&#10;">
                <v:fill on="f" focussize="0,0"/>
                <v:stroke weight="1.5pt" color="#000000 [3200]" miterlimit="8" joinstyle="miter"/>
                <v:imagedata o:title=""/>
                <o:lock v:ext="edit" aspectratio="f"/>
              </v:line>
            </w:pict>
          </mc:Fallback>
        </mc:AlternateContent>
      </w:r>
    </w:p>
    <w:p>
      <w:pPr>
        <w:keepNext w:val="0"/>
        <w:keepLines w:val="0"/>
        <w:widowControl/>
        <w:suppressLineNumbers w:val="0"/>
        <w:shd w:val="clear" w:fill="1F1F1F"/>
        <w:spacing w:line="600" w:lineRule="atLeast"/>
        <w:jc w:val="left"/>
        <w:rPr>
          <w:rFonts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import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java</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awt</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import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java</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awt</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event</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import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javax</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swing</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class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PanelGridLayout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extends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PanelGridLayout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GridLayout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grid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GridLayout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12</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grid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12</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setOpaque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black</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else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white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final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FC1FF"/>
          <w:kern w:val="0"/>
          <w:sz w:val="40"/>
          <w:szCs w:val="40"/>
          <w:shd w:val="clear" w:fill="1F1F1F"/>
          <w:lang w:val="en-US" w:eastAsia="zh-CN" w:bidi="ar"/>
          <w14:ligatures w14:val="standardContextual"/>
        </w:rPr>
        <w:t>row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final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FC1FF"/>
          <w:kern w:val="0"/>
          <w:sz w:val="40"/>
          <w:szCs w:val="40"/>
          <w:shd w:val="clear" w:fill="1F1F1F"/>
          <w:lang w:val="en-US" w:eastAsia="zh-CN" w:bidi="ar"/>
          <w14:ligatures w14:val="standardContextual"/>
        </w:rPr>
        <w:t>col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addMouseListener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MouseAdapter</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Override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public</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mouseEntered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MouseEvent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row</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col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gray</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Override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public</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mouseExited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MouseEvent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FC1FF"/>
          <w:kern w:val="0"/>
          <w:sz w:val="40"/>
          <w:szCs w:val="40"/>
          <w:shd w:val="clear" w:fill="1F1F1F"/>
          <w:lang w:val="en-US" w:eastAsia="zh-CN" w:bidi="ar"/>
          <w14:ligatures w14:val="standardContextual"/>
        </w:rPr>
        <w:t>row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FC1FF"/>
          <w:kern w:val="0"/>
          <w:sz w:val="40"/>
          <w:szCs w:val="40"/>
          <w:shd w:val="clear" w:fill="1F1F1F"/>
          <w:lang w:val="en-US" w:eastAsia="zh-CN" w:bidi="ar"/>
          <w14:ligatures w14:val="standardContextual"/>
        </w:rPr>
        <w:t>col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row</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col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red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else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row</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col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yellow</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class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PanelNullLayout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extends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JTextField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text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JCheckBox</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checkBox</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JComboBox</w:t>
      </w:r>
      <w:r>
        <w:rPr>
          <w:rFonts w:hint="default" w:ascii="Menlo" w:hAnsi="Menlo" w:eastAsia="Menlo" w:cs="Menlo"/>
          <w:b w:val="0"/>
          <w:bCs w:val="0"/>
          <w:color w:val="CCCCCC"/>
          <w:kern w:val="0"/>
          <w:sz w:val="40"/>
          <w:szCs w:val="40"/>
          <w:shd w:val="clear" w:fill="1F1F1F"/>
          <w:lang w:val="en-US" w:eastAsia="zh-CN" w:bidi="ar"/>
          <w14:ligatures w14:val="standardContextual"/>
        </w:rPr>
        <w:t>&lt;</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&gt; </w:t>
      </w:r>
      <w:r>
        <w:rPr>
          <w:rFonts w:hint="default" w:ascii="Menlo" w:hAnsi="Menlo" w:eastAsia="Menlo" w:cs="Menlo"/>
          <w:b w:val="0"/>
          <w:bCs w:val="0"/>
          <w:color w:val="9CDCFE"/>
          <w:kern w:val="0"/>
          <w:sz w:val="40"/>
          <w:szCs w:val="40"/>
          <w:shd w:val="clear" w:fill="1F1F1F"/>
          <w:lang w:val="en-US" w:eastAsia="zh-CN" w:bidi="ar"/>
          <w14:ligatures w14:val="standardContextual"/>
        </w:rPr>
        <w:t>comboBox</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PanelNullLayout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null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"Enter Text:"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text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JTextField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"Confirm"</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checkBox</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JCheckBox</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"Check me"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comboBox</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JComboBox</w:t>
      </w:r>
      <w:r>
        <w:rPr>
          <w:rFonts w:hint="default" w:ascii="Menlo" w:hAnsi="Menlo" w:eastAsia="Menlo" w:cs="Menlo"/>
          <w:b w:val="0"/>
          <w:bCs w:val="0"/>
          <w:color w:val="CCCCCC"/>
          <w:kern w:val="0"/>
          <w:sz w:val="40"/>
          <w:szCs w:val="40"/>
          <w:shd w:val="clear" w:fill="1F1F1F"/>
          <w:lang w:val="en-US" w:eastAsia="zh-CN" w:bidi="ar"/>
          <w14:ligatures w14:val="standardContextual"/>
        </w:rPr>
        <w:t>&lt;&gt;(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"Option 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"Option 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"Option 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text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checkBox</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comboBox</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setBounds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80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setBounds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120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120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setBounds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250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90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checkBox</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setBounds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120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70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120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comboBox</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setBounds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120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110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120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class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PanelFlowLayout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extends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button4</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PanelFlowLayout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FlowLayout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"Button 1"</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"Button 2"</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"Button 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button4</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"Button 4"</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addActionListener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JOptionPane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showMessageDialog</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this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"Button 1 clicked"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addActionListener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JOptionPane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showMessageDialog</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this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"Button 2 clicked"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button3</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addActionListener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JOptionPane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showMessageDialog</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this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"Button 3 clicked"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button4</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addActionListener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JOptionPane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showMessageDialog</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this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"Button 4 clicked"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button1</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button2</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button4</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class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PanelCardLayout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extends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CardLayout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cardLayout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cardPanel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PanelCardLayout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cardLayout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CardLayout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cardPanel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cardLayout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card1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card1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"This is Card 1"</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card2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card2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"This is Card 2"</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cardPanel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card1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"Card 1"</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cardPanel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card2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"Card 2"</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switchButton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"Switch Card"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switchButton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addActionListener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cardLayout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next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cardPanel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cardPanel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CENTER</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switchButton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SOUTH</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class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extends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boolean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playerXTurn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6A9955"/>
          <w:kern w:val="0"/>
          <w:sz w:val="40"/>
          <w:szCs w:val="40"/>
          <w:shd w:val="clear" w:fill="1F1F1F"/>
          <w:lang w:val="en-US" w:eastAsia="zh-CN" w:bidi="ar"/>
          <w14:ligatures w14:val="standardContextual"/>
        </w:rPr>
        <w:t>// X goes first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playerXScore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playerOScore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this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this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GridLayout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initializeBoard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initializeBoard</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"Arial"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PLAIN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40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setFocusPainted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false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lightGray</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addActionListener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handleButtonClick</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getSource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handleButtonClick</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JButton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getText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equals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return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6A9955"/>
          <w:kern w:val="0"/>
          <w:sz w:val="40"/>
          <w:szCs w:val="40"/>
          <w:shd w:val="clear" w:fill="1F1F1F"/>
          <w:lang w:val="en-US" w:eastAsia="zh-CN" w:bidi="ar"/>
          <w14:ligatures w14:val="standardContextual"/>
        </w:rPr>
        <w:t>// Button already clicked</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playerXTurn</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"X"</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setForeground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blue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O's turn"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else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"O"</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setForeground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red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X's turn"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playerXTurn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playerXTurn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checkForWin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checkForWin</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getText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Check rows, columns, and diagonals</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board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playerXTurn</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X wins!"</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playerXScore</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else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O wins!"</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playerOScore</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updateScore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disableBoard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else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isBoardFull</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"It's a tie!"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boolean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checkLine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s1</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s3</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return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equals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&amp;&amp;</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s1</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equals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s2</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&amp;&amp;</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s2</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equals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s3</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boolean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isBoardFull</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if</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getText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equals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return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false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return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disableBoard</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setEnabled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false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updateScore</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X: "</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playerXScore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E9178"/>
          <w:kern w:val="0"/>
          <w:sz w:val="40"/>
          <w:szCs w:val="40"/>
          <w:shd w:val="clear" w:fill="1F1F1F"/>
          <w:lang w:val="en-US" w:eastAsia="zh-CN" w:bidi="ar"/>
          <w14:ligatures w14:val="standardContextual"/>
        </w:rPr>
        <w:t>" | Player O: "</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playerOScore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public</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resetBoard</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586C0"/>
          <w:kern w:val="0"/>
          <w:sz w:val="40"/>
          <w:szCs w:val="40"/>
          <w:shd w:val="clear" w:fill="1F1F1F"/>
          <w:lang w:val="en-US" w:eastAsia="zh-CN" w:bidi="ar"/>
          <w14:ligatures w14:val="standardContextual"/>
        </w:rPr>
        <w:t>for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int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&lt;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buttons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i</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j</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setEnabled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playerXTurn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setText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X's turn"</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class ShowLayout extends JFrame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JLabel statusLabel;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JLabel scoreLabel;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TicTacToePanel ticTacToePanel;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PanelGridLayout panelGrid;</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PanelNullLayout panelNull;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PanelFlowLayout panelFlow;</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private PanelCardLayout panelCard;</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ShowLayout()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setTitle("Enhanced Layouts and Tic-Tac-Toe Game");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setLayout(new BorderLayout());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statusLabel = new JLabel("Player X's turn", SwingConstants.CENTER);</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statusLabel.setFont(new Font("Arial", Font.BOLD, 16));</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statusLabel.setOpaque(true);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statusLabel.setBackground(Color.cyan);</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add(statusLabel, BorderLayout.NORTH);</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scoreLabel = new JLabel("Player X: 0 | Player O: 0", SwingConstants.CENTER);</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scoreLabel.setFont(new Font("Arial", Font.BOLD, 14));</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scoreLabel.setOpaque(true);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scoreLabel.setBackground(Color.lightGray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add(scoreLabel, BorderLayout.SOUTH);</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 Creating instances of different panels</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ticTacToePanel = new TicTacToePanel(statusLabel, scoreLabel);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panelGrid = new PanelGridLayout();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panelNull = new PanelNullLayout();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panelFlow = new PanelFlowLayout();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panelCard = new PanelCardLayout();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 Adding panels to a tabbed pane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JTabbedPane tabbedPane = new JTabbedPane();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tabbedPane.addTab("Tic-Tac-Toe", ticTacToePanel);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tabbedPane.addTab("Grid Layout", panelGrid);</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tabbedPane.addTab("Null Layout", panelNull);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tabbedPane.addTab("Flow Layout", panelFlow);</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tabbedPane.addTab("Card Layout", panelCard);</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add(tabbedPane, BorderLayout.CENTER);</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setSize(600, 600);</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setDefaultCloseOperation(JFrame.EXIT_ON_CLOSE);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setLocationRelativeTo(null);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setVisible(true);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public static void main(String[] args)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SwingUtilities.invokeLater(() -&gt; new ShowLayout());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public</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class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ShowLayout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extends</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JFrame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PanelGridLayout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panelGrid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PanelNullLayout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panelNull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PanelFlowLayout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panelFlow</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private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PanelCardLayout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panelCard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ShowLayout</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setTitle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"Enhanced Layouts and Tic-Tac-Toe Game"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setDefaultCloseOperation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JFrame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EXIT_ON_CLOSE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Status Label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X's turn"</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SwingConstants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CENTER</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"Arial"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BOLD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16</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setOpaque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53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140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183</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6A9955"/>
          <w:kern w:val="0"/>
          <w:sz w:val="40"/>
          <w:szCs w:val="40"/>
          <w:shd w:val="clear" w:fill="1F1F1F"/>
          <w:lang w:val="en-US" w:eastAsia="zh-CN" w:bidi="ar"/>
          <w14:ligatures w14:val="standardContextual"/>
        </w:rPr>
        <w:t>// Dark cyan</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setForeground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WHITE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6A9955"/>
          <w:kern w:val="0"/>
          <w:sz w:val="40"/>
          <w:szCs w:val="40"/>
          <w:shd w:val="clear" w:fill="1F1F1F"/>
          <w:lang w:val="en-US" w:eastAsia="zh-CN" w:bidi="ar"/>
          <w14:ligatures w14:val="standardContextual"/>
        </w:rPr>
        <w:t>// White text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NORTH</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Score Label</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"Player X: 0 | Player O: 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SwingConstants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CENTER</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"Arial"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Font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BOLD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14</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setOpaque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setBackground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Color</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235</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235</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235</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6A9955"/>
          <w:kern w:val="0"/>
          <w:sz w:val="40"/>
          <w:szCs w:val="40"/>
          <w:shd w:val="clear" w:fill="1F1F1F"/>
          <w:lang w:val="en-US" w:eastAsia="zh-CN" w:bidi="ar"/>
          <w14:ligatures w14:val="standardContextual"/>
        </w:rPr>
        <w:t>// Light gray</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scoreLabel.setBackground(new Color(200 ,200 ,200));</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SOUTH</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Creating instances of different panels</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statusLabel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scoreLabel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panelGrid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PanelGridLayout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panelNull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PanelNullLayout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panelFlow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PanelFlowLayout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panelCard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PanelCardLayout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Adding panels to a tabbed pane</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JTabbedPane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4D4D4"/>
          <w:kern w:val="0"/>
          <w:sz w:val="40"/>
          <w:szCs w:val="40"/>
          <w:shd w:val="clear" w:fill="1F1F1F"/>
          <w:lang w:val="en-US" w:eastAsia="zh-CN" w:bidi="ar"/>
          <w14:ligatures w14:val="standardContextual"/>
        </w:rPr>
        <w: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JTabbedPane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addTab</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"Tic-Tac-Toe"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ticTacToePanel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addTab</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"Grid 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panelGrid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addTab</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"Null 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panelNull</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addTab</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"Flow 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panelFlow</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addTab</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CE9178"/>
          <w:kern w:val="0"/>
          <w:sz w:val="40"/>
          <w:szCs w:val="40"/>
          <w:shd w:val="clear" w:fill="1F1F1F"/>
          <w:lang w:val="en-US" w:eastAsia="zh-CN" w:bidi="ar"/>
          <w14:ligatures w14:val="standardContextual"/>
        </w:rPr>
        <w:t>"Card Layout"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panelCard</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add</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9CDCFE"/>
          <w:kern w:val="0"/>
          <w:sz w:val="40"/>
          <w:szCs w:val="40"/>
          <w:shd w:val="clear" w:fill="1F1F1F"/>
          <w:lang w:val="en-US" w:eastAsia="zh-CN" w:bidi="ar"/>
          <w14:ligatures w14:val="standardContextual"/>
        </w:rPr>
        <w:t>tabbedPane</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BorderLayout</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FC1FF"/>
          <w:kern w:val="0"/>
          <w:sz w:val="40"/>
          <w:szCs w:val="40"/>
          <w:shd w:val="clear" w:fill="1F1F1F"/>
          <w:lang w:val="en-US" w:eastAsia="zh-CN" w:bidi="ar"/>
          <w14:ligatures w14:val="standardContextual"/>
        </w:rPr>
        <w:t>CENTER</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6A9955"/>
          <w:kern w:val="0"/>
          <w:sz w:val="40"/>
          <w:szCs w:val="40"/>
          <w:shd w:val="clear" w:fill="1F1F1F"/>
          <w:lang w:val="en-US" w:eastAsia="zh-CN" w:bidi="ar"/>
          <w14:ligatures w14:val="standardContextual"/>
        </w:rPr>
        <w:t>// Setting window size and visibility</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setSize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B5CEA8"/>
          <w:kern w:val="0"/>
          <w:sz w:val="40"/>
          <w:szCs w:val="40"/>
          <w:shd w:val="clear" w:fill="1F1F1F"/>
          <w:lang w:val="en-US" w:eastAsia="zh-CN" w:bidi="ar"/>
          <w14:ligatures w14:val="standardContextual"/>
        </w:rPr>
        <w:t>600</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B5CEA8"/>
          <w:kern w:val="0"/>
          <w:sz w:val="40"/>
          <w:szCs w:val="40"/>
          <w:shd w:val="clear" w:fill="1F1F1F"/>
          <w:lang w:val="en-US" w:eastAsia="zh-CN" w:bidi="ar"/>
          <w14:ligatures w14:val="standardContextual"/>
        </w:rPr>
        <w:t>600</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setLocationRelativeTo</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null</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6A9955"/>
          <w:kern w:val="0"/>
          <w:sz w:val="40"/>
          <w:szCs w:val="40"/>
          <w:shd w:val="clear" w:fill="1F1F1F"/>
          <w:lang w:val="en-US" w:eastAsia="zh-CN" w:bidi="ar"/>
          <w14:ligatures w14:val="standardContextual"/>
        </w:rPr>
        <w:t>// Center window</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DCDCAA"/>
          <w:kern w:val="0"/>
          <w:sz w:val="40"/>
          <w:szCs w:val="40"/>
          <w:shd w:val="clear" w:fill="1F1F1F"/>
          <w:lang w:val="en-US" w:eastAsia="zh-CN" w:bidi="ar"/>
          <w14:ligatures w14:val="standardContextual"/>
        </w:rPr>
        <w:t>setVisible</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569CD6"/>
          <w:kern w:val="0"/>
          <w:sz w:val="40"/>
          <w:szCs w:val="40"/>
          <w:shd w:val="clear" w:fill="1F1F1F"/>
          <w:lang w:val="en-US" w:eastAsia="zh-CN" w:bidi="ar"/>
          <w14:ligatures w14:val="standardContextual"/>
        </w:rPr>
        <w:t>true</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569CD6"/>
          <w:kern w:val="0"/>
          <w:sz w:val="40"/>
          <w:szCs w:val="40"/>
          <w:shd w:val="clear" w:fill="1F1F1F"/>
          <w:lang w:val="en-US" w:eastAsia="zh-CN" w:bidi="ar"/>
          <w14:ligatures w14:val="standardContextual"/>
        </w:rPr>
        <w:t>public</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static</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4EC9B0"/>
          <w:kern w:val="0"/>
          <w:sz w:val="40"/>
          <w:szCs w:val="40"/>
          <w:shd w:val="clear" w:fill="1F1F1F"/>
          <w:lang w:val="en-US" w:eastAsia="zh-CN" w:bidi="ar"/>
          <w14:ligatures w14:val="standardContextual"/>
        </w:rPr>
        <w:t>void</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main</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4EC9B0"/>
          <w:kern w:val="0"/>
          <w:sz w:val="40"/>
          <w:szCs w:val="40"/>
          <w:shd w:val="clear" w:fill="1F1F1F"/>
          <w:lang w:val="en-US" w:eastAsia="zh-CN" w:bidi="ar"/>
          <w14:ligatures w14:val="standardContextual"/>
        </w:rPr>
        <w:t>String</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9CDCFE"/>
          <w:kern w:val="0"/>
          <w:sz w:val="40"/>
          <w:szCs w:val="40"/>
          <w:shd w:val="clear" w:fill="1F1F1F"/>
          <w:lang w:val="en-US" w:eastAsia="zh-CN" w:bidi="ar"/>
          <w14:ligatures w14:val="standardContextual"/>
        </w:rPr>
        <w:t>args</w:t>
      </w:r>
      <w:r>
        <w:rPr>
          <w:rFonts w:hint="default" w:ascii="Menlo" w:hAnsi="Menlo" w:eastAsia="Menlo" w:cs="Menlo"/>
          <w:b w:val="0"/>
          <w:bCs w:val="0"/>
          <w:color w:val="CCCCCC"/>
          <w:kern w:val="0"/>
          <w:sz w:val="40"/>
          <w:szCs w:val="40"/>
          <w:shd w:val="clear" w:fill="1F1F1F"/>
          <w:lang w:val="en-US" w:eastAsia="zh-CN" w:bidi="ar"/>
          <w14:ligatures w14:val="standardContextual"/>
        </w:rPr>
        <w:t>) {</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4EC9B0"/>
          <w:kern w:val="0"/>
          <w:sz w:val="40"/>
          <w:szCs w:val="40"/>
          <w:shd w:val="clear" w:fill="1F1F1F"/>
          <w:lang w:val="en-US" w:eastAsia="zh-CN" w:bidi="ar"/>
          <w14:ligatures w14:val="standardContextual"/>
        </w:rPr>
        <w:t>SwingUtilities</w:t>
      </w:r>
      <w:r>
        <w:rPr>
          <w:rFonts w:hint="default" w:ascii="Menlo" w:hAnsi="Menlo" w:eastAsia="Menlo" w:cs="Menlo"/>
          <w:b w:val="0"/>
          <w:bCs w:val="0"/>
          <w:color w:val="CCCCCC"/>
          <w:kern w:val="0"/>
          <w:sz w:val="40"/>
          <w:szCs w:val="40"/>
          <w:shd w:val="clear" w:fill="1F1F1F"/>
          <w:lang w:val="en-US" w:eastAsia="zh-CN" w:bidi="ar"/>
          <w14:ligatures w14:val="standardContextual"/>
        </w:rPr>
        <w:t>.</w:t>
      </w:r>
      <w:r>
        <w:rPr>
          <w:rFonts w:hint="default" w:ascii="Menlo" w:hAnsi="Menlo" w:eastAsia="Menlo" w:cs="Menlo"/>
          <w:b w:val="0"/>
          <w:bCs w:val="0"/>
          <w:color w:val="DCDCAA"/>
          <w:kern w:val="0"/>
          <w:sz w:val="40"/>
          <w:szCs w:val="40"/>
          <w:shd w:val="clear" w:fill="1F1F1F"/>
          <w:lang w:val="en-US" w:eastAsia="zh-CN" w:bidi="ar"/>
          <w14:ligatures w14:val="standardContextual"/>
        </w:rPr>
        <w:t>invokeLater</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569CD6"/>
          <w:kern w:val="0"/>
          <w:sz w:val="40"/>
          <w:szCs w:val="40"/>
          <w:shd w:val="clear" w:fill="1F1F1F"/>
          <w:lang w:val="en-US" w:eastAsia="zh-CN" w:bidi="ar"/>
          <w14:ligatures w14:val="standardContextual"/>
        </w:rPr>
        <w:t>-&gt;</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C586C0"/>
          <w:kern w:val="0"/>
          <w:sz w:val="40"/>
          <w:szCs w:val="40"/>
          <w:shd w:val="clear" w:fill="1F1F1F"/>
          <w:lang w:val="en-US" w:eastAsia="zh-CN" w:bidi="ar"/>
          <w14:ligatures w14:val="standardContextual"/>
        </w:rPr>
        <w:t>new</w:t>
      </w:r>
      <w:r>
        <w:rPr>
          <w:rFonts w:hint="default" w:ascii="Menlo" w:hAnsi="Menlo" w:eastAsia="Menlo" w:cs="Menlo"/>
          <w:b w:val="0"/>
          <w:bCs w:val="0"/>
          <w:color w:val="CCCCCC"/>
          <w:kern w:val="0"/>
          <w:sz w:val="40"/>
          <w:szCs w:val="40"/>
          <w:shd w:val="clear" w:fill="1F1F1F"/>
          <w:lang w:val="en-US" w:eastAsia="zh-CN" w:bidi="ar"/>
          <w14:ligatures w14:val="standardContextual"/>
        </w:rPr>
        <w:t xml:space="preserve"> </w:t>
      </w:r>
      <w:r>
        <w:rPr>
          <w:rFonts w:hint="default" w:ascii="Menlo" w:hAnsi="Menlo" w:eastAsia="Menlo" w:cs="Menlo"/>
          <w:b w:val="0"/>
          <w:bCs w:val="0"/>
          <w:color w:val="DCDCAA"/>
          <w:kern w:val="0"/>
          <w:sz w:val="40"/>
          <w:szCs w:val="40"/>
          <w:shd w:val="clear" w:fill="1F1F1F"/>
          <w:lang w:val="en-US" w:eastAsia="zh-CN" w:bidi="ar"/>
          <w14:ligatures w14:val="standardContextual"/>
        </w:rPr>
        <w:t>ShowLayout</w:t>
      </w: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shd w:val="clear" w:fill="1F1F1F"/>
        <w:spacing w:line="600" w:lineRule="atLeast"/>
        <w:jc w:val="left"/>
        <w:rPr>
          <w:rFonts w:hint="default"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14:ligatures w14:val="standardContextual"/>
        </w:rPr>
        <w:t>}</w:t>
      </w:r>
    </w:p>
    <w:p>
      <w:pPr>
        <w:keepNext w:val="0"/>
        <w:keepLines w:val="0"/>
        <w:widowControl/>
        <w:suppressLineNumbers w:val="0"/>
        <w:jc w:val="left"/>
      </w:pPr>
    </w:p>
    <w:p>
      <w:pPr>
        <w:ind w:firstLine="220" w:firstLineChars="100"/>
        <w:rPr>
          <w:rFonts w:hint="default"/>
          <w:lang w:val="en-US"/>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2010600030101010101"/>
    <w:charset w:val="86"/>
    <w:family w:val="auto"/>
    <w:pitch w:val="default"/>
    <w:sig w:usb0="00000000" w:usb1="00000000" w:usb2="00000016" w:usb3="00000000" w:csb0="0004000F"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等线 Light">
    <w:altName w:val="苹方-简"/>
    <w:panose1 w:val="02010600030101010101"/>
    <w:charset w:val="86"/>
    <w:family w:val="auto"/>
    <w:pitch w:val="default"/>
    <w:sig w:usb0="00000000" w:usb1="00000000" w:usb2="00000016" w:usb3="00000000" w:csb0="0004000F" w:csb1="00000000"/>
  </w:font>
  <w:font w:name="等线 Light">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9FD3F7"/>
    <w:multiLevelType w:val="multilevel"/>
    <w:tmpl w:val="F59FD3F7"/>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FDBB4ADA"/>
    <w:multiLevelType w:val="multilevel"/>
    <w:tmpl w:val="FDBB4ADA"/>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
    <w:nsid w:val="FF9619BD"/>
    <w:multiLevelType w:val="singleLevel"/>
    <w:tmpl w:val="FF9619BD"/>
    <w:lvl w:ilvl="0" w:tentative="0">
      <w:start w:val="1"/>
      <w:numFmt w:val="decimal"/>
      <w:lvlText w:val="%1."/>
      <w:lvlJc w:val="left"/>
      <w:pPr>
        <w:tabs>
          <w:tab w:val="left" w:pos="312"/>
        </w:tabs>
        <w:ind w:left="22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37B"/>
    <w:rsid w:val="00057698"/>
    <w:rsid w:val="000C3997"/>
    <w:rsid w:val="002D637B"/>
    <w:rsid w:val="005342CA"/>
    <w:rsid w:val="006A75A0"/>
    <w:rsid w:val="009D7BFA"/>
    <w:rsid w:val="00FB2AF2"/>
    <w:rsid w:val="E3D41EF3"/>
    <w:rsid w:val="EFD6C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9"/>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1"/>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2"/>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3"/>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4"/>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5"/>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8"/>
    <w:unhideWhenUsed/>
    <w:uiPriority w:val="99"/>
    <w:pPr>
      <w:tabs>
        <w:tab w:val="center" w:pos="4153"/>
        <w:tab w:val="right" w:pos="8306"/>
      </w:tabs>
      <w:snapToGrid w:val="0"/>
      <w:spacing w:line="240" w:lineRule="auto"/>
    </w:pPr>
    <w:rPr>
      <w:sz w:val="18"/>
      <w:szCs w:val="18"/>
    </w:rPr>
  </w:style>
  <w:style w:type="paragraph" w:styleId="14">
    <w:name w:val="header"/>
    <w:basedOn w:val="1"/>
    <w:link w:val="37"/>
    <w:unhideWhenUsed/>
    <w:uiPriority w:val="99"/>
    <w:pPr>
      <w:tabs>
        <w:tab w:val="center" w:pos="4153"/>
        <w:tab w:val="right" w:pos="8306"/>
      </w:tabs>
      <w:snapToGrid w:val="0"/>
      <w:spacing w:line="240" w:lineRule="auto"/>
      <w:jc w:val="center"/>
    </w:pPr>
    <w:rPr>
      <w:sz w:val="18"/>
      <w:szCs w:val="18"/>
    </w:rPr>
  </w:style>
  <w:style w:type="paragraph" w:styleId="1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29"/>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9">
    <w:name w:val="标题 1 字符"/>
    <w:basedOn w:val="11"/>
    <w:link w:val="2"/>
    <w:uiPriority w:val="9"/>
    <w:rPr>
      <w:rFonts w:asciiTheme="majorHAnsi" w:hAnsiTheme="majorHAnsi" w:eastAsiaTheme="majorEastAsia" w:cstheme="majorBidi"/>
      <w:color w:val="104862" w:themeColor="accent1" w:themeShade="BF"/>
      <w:sz w:val="48"/>
      <w:szCs w:val="48"/>
    </w:rPr>
  </w:style>
  <w:style w:type="character" w:customStyle="1" w:styleId="20">
    <w:name w:val="标题 2 字符"/>
    <w:basedOn w:val="11"/>
    <w:link w:val="3"/>
    <w:semiHidden/>
    <w:uiPriority w:val="9"/>
    <w:rPr>
      <w:rFonts w:asciiTheme="majorHAnsi" w:hAnsiTheme="majorHAnsi" w:eastAsiaTheme="majorEastAsia" w:cstheme="majorBidi"/>
      <w:color w:val="104862" w:themeColor="accent1" w:themeShade="BF"/>
      <w:sz w:val="40"/>
      <w:szCs w:val="40"/>
    </w:rPr>
  </w:style>
  <w:style w:type="character" w:customStyle="1" w:styleId="21">
    <w:name w:val="标题 3 字符"/>
    <w:basedOn w:val="11"/>
    <w:link w:val="4"/>
    <w:semiHidden/>
    <w:uiPriority w:val="9"/>
    <w:rPr>
      <w:rFonts w:asciiTheme="majorHAnsi" w:hAnsiTheme="majorHAnsi" w:eastAsiaTheme="majorEastAsia" w:cstheme="majorBidi"/>
      <w:color w:val="104862" w:themeColor="accent1" w:themeShade="BF"/>
      <w:sz w:val="32"/>
      <w:szCs w:val="32"/>
    </w:rPr>
  </w:style>
  <w:style w:type="character" w:customStyle="1" w:styleId="22">
    <w:name w:val="标题 4 字符"/>
    <w:basedOn w:val="11"/>
    <w:link w:val="5"/>
    <w:semiHidden/>
    <w:uiPriority w:val="9"/>
    <w:rPr>
      <w:rFonts w:cstheme="majorBidi"/>
      <w:color w:val="104862" w:themeColor="accent1" w:themeShade="BF"/>
      <w:sz w:val="28"/>
      <w:szCs w:val="28"/>
    </w:rPr>
  </w:style>
  <w:style w:type="character" w:customStyle="1" w:styleId="23">
    <w:name w:val="标题 5 字符"/>
    <w:basedOn w:val="11"/>
    <w:link w:val="6"/>
    <w:semiHidden/>
    <w:uiPriority w:val="9"/>
    <w:rPr>
      <w:rFonts w:cstheme="majorBidi"/>
      <w:color w:val="104862" w:themeColor="accent1" w:themeShade="BF"/>
      <w:sz w:val="24"/>
    </w:rPr>
  </w:style>
  <w:style w:type="character" w:customStyle="1" w:styleId="24">
    <w:name w:val="标题 6 字符"/>
    <w:basedOn w:val="11"/>
    <w:link w:val="7"/>
    <w:semiHidden/>
    <w:uiPriority w:val="9"/>
    <w:rPr>
      <w:rFonts w:cstheme="majorBidi"/>
      <w:b/>
      <w:bCs/>
      <w:color w:val="104862" w:themeColor="accent1" w:themeShade="BF"/>
    </w:rPr>
  </w:style>
  <w:style w:type="character" w:customStyle="1" w:styleId="25">
    <w:name w:val="标题 7 字符"/>
    <w:basedOn w:val="11"/>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6">
    <w:name w:val="标题 8 字符"/>
    <w:basedOn w:val="11"/>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7">
    <w:name w:val="标题 9 字符"/>
    <w:basedOn w:val="11"/>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标题 字符"/>
    <w:basedOn w:val="11"/>
    <w:link w:val="18"/>
    <w:uiPriority w:val="10"/>
    <w:rPr>
      <w:rFonts w:asciiTheme="majorHAnsi" w:hAnsiTheme="majorHAnsi" w:eastAsiaTheme="majorEastAsia" w:cstheme="majorBidi"/>
      <w:spacing w:val="-10"/>
      <w:kern w:val="28"/>
      <w:sz w:val="56"/>
      <w:szCs w:val="56"/>
    </w:rPr>
  </w:style>
  <w:style w:type="character" w:customStyle="1" w:styleId="29">
    <w:name w:val="副标题 字符"/>
    <w:basedOn w:val="11"/>
    <w:link w:val="17"/>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引用 字符"/>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明显引用 字符"/>
    <w:basedOn w:val="11"/>
    <w:link w:val="34"/>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character" w:customStyle="1" w:styleId="37">
    <w:name w:val="页眉 字符"/>
    <w:basedOn w:val="11"/>
    <w:link w:val="14"/>
    <w:uiPriority w:val="99"/>
    <w:rPr>
      <w:sz w:val="18"/>
      <w:szCs w:val="18"/>
    </w:rPr>
  </w:style>
  <w:style w:type="character" w:customStyle="1" w:styleId="38">
    <w:name w:val="页脚 字符"/>
    <w:basedOn w:val="11"/>
    <w:link w:val="1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28</Words>
  <Characters>165</Characters>
  <Lines>1</Lines>
  <Paragraphs>1</Paragraphs>
  <TotalTime>73</TotalTime>
  <ScaleCrop>false</ScaleCrop>
  <LinksUpToDate>false</LinksUpToDate>
  <CharactersWithSpaces>192</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2024-06-13T10:19:00Z</dcterms:created>
  <dc:creator>admin</dc:creator>
  <cp:lastModifiedBy>sigeling</cp:lastModifiedBy>
  <dcterms:modified xsi:type="dcterms:W3CDTF">2024-06-13T18:09:13Z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