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686"/>
        <w:gridCol w:w="1366"/>
        <w:gridCol w:w="5117"/>
        <w:gridCol w:w="2176"/>
      </w:tblGrid>
      <w:tr w:rsidR="002A67E9" w14:paraId="7C516593" w14:textId="77777777" w:rsidTr="002A67E9">
        <w:trPr>
          <w:cantSplit/>
          <w:trHeight w:val="844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B4440" w14:textId="77777777" w:rsidR="002A67E9" w:rsidRDefault="002A67E9" w:rsidP="00D5282C">
            <w:pPr>
              <w:widowControl w:val="0"/>
              <w:spacing w:line="240" w:lineRule="auto"/>
              <w:ind w:left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63653" w14:textId="77777777" w:rsidR="002A67E9" w:rsidRDefault="002A67E9" w:rsidP="00D5282C">
            <w:pPr>
              <w:widowControl w:val="0"/>
              <w:spacing w:line="240" w:lineRule="auto"/>
              <w:ind w:left="-78" w:right="-108" w:hanging="2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Место проведения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ED75C" w14:textId="77777777" w:rsidR="002A67E9" w:rsidRDefault="002A67E9" w:rsidP="00D5282C">
            <w:pPr>
              <w:widowControl w:val="0"/>
              <w:spacing w:line="240" w:lineRule="auto"/>
              <w:ind w:left="142" w:firstLine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8A9A8" w14:textId="77777777" w:rsidR="002A67E9" w:rsidRDefault="002A67E9" w:rsidP="00D5282C">
            <w:pPr>
              <w:widowControl w:val="0"/>
              <w:spacing w:line="240" w:lineRule="auto"/>
              <w:ind w:left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Период выполнения</w:t>
            </w:r>
          </w:p>
        </w:tc>
      </w:tr>
      <w:tr w:rsidR="002A67E9" w14:paraId="759142B7" w14:textId="77777777" w:rsidTr="002A67E9">
        <w:trPr>
          <w:cantSplit/>
          <w:trHeight w:val="302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2A68C" w14:textId="77777777" w:rsidR="002A67E9" w:rsidRDefault="002A67E9" w:rsidP="002A67E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C234C" w14:textId="77777777" w:rsidR="002A67E9" w:rsidRDefault="002A67E9" w:rsidP="00D5282C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2FDAB" w14:textId="4F198250" w:rsidR="002A67E9" w:rsidRDefault="002A67E9" w:rsidP="00D5282C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Краткий обзор процессов производства и логистики.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C87F" w14:textId="77777777" w:rsidR="002A67E9" w:rsidRDefault="00FD45B7" w:rsidP="00D5282C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30.06.2026</w:t>
            </w:r>
          </w:p>
          <w:p w14:paraId="645A418A" w14:textId="1DBEF68E" w:rsidR="00FD45B7" w:rsidRDefault="00FD45B7" w:rsidP="00D5282C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15:00</w:t>
            </w:r>
          </w:p>
        </w:tc>
      </w:tr>
      <w:tr w:rsidR="002A67E9" w14:paraId="76F93FE3" w14:textId="77777777" w:rsidTr="002A67E9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53360" w14:textId="77777777" w:rsidR="002A67E9" w:rsidRDefault="002A67E9" w:rsidP="002A67E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0D313" w14:textId="77777777" w:rsidR="002A67E9" w:rsidRDefault="002A67E9" w:rsidP="00D5282C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5AA3" w14:textId="5E37967C" w:rsidR="002A67E9" w:rsidRDefault="002A67E9" w:rsidP="00D5282C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Обзор методов развития и расширения системы АСУП.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81E24" w14:textId="77777777" w:rsidR="002A67E9" w:rsidRDefault="002A67E9" w:rsidP="00D5282C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</w:tr>
      <w:tr w:rsidR="002A67E9" w14:paraId="601DDF6E" w14:textId="77777777" w:rsidTr="002A67E9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6FB2F" w14:textId="77777777" w:rsidR="002A67E9" w:rsidRDefault="002A67E9" w:rsidP="002A67E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F3C00" w14:textId="77777777" w:rsidR="002A67E9" w:rsidRDefault="002A67E9" w:rsidP="00D5282C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A4A3" w14:textId="12D1EF6A" w:rsidR="002A67E9" w:rsidRDefault="00FD45B7" w:rsidP="00D5282C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и настройка одностороннего интерфейса для выгрузки данных из </w:t>
            </w:r>
            <w:r w:rsidR="00C6431E">
              <w:rPr>
                <w:sz w:val="24"/>
                <w:szCs w:val="24"/>
              </w:rPr>
              <w:t>системы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FCD9" w14:textId="77777777" w:rsidR="002A67E9" w:rsidRDefault="002A67E9" w:rsidP="00D5282C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</w:tr>
      <w:tr w:rsidR="002A67E9" w14:paraId="3D3320A6" w14:textId="77777777" w:rsidTr="002A67E9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6366D" w14:textId="77777777" w:rsidR="002A67E9" w:rsidRDefault="002A67E9" w:rsidP="002A67E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298EA" w14:textId="77777777" w:rsidR="002A67E9" w:rsidRDefault="002A67E9" w:rsidP="00D5282C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0E04" w14:textId="6AC6F45E" w:rsidR="002A67E9" w:rsidRDefault="002A67E9" w:rsidP="00D5282C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 Подведение итогов.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39475" w14:textId="60698BE8" w:rsidR="002A67E9" w:rsidRDefault="00F706A8" w:rsidP="00D5282C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20.07.2026</w:t>
            </w:r>
          </w:p>
        </w:tc>
      </w:tr>
    </w:tbl>
    <w:p w14:paraId="592B87F2" w14:textId="77777777" w:rsidR="002A67E9" w:rsidRDefault="002A67E9" w:rsidP="00703AA0">
      <w:pPr>
        <w:pStyle w:val="1"/>
      </w:pPr>
    </w:p>
    <w:p w14:paraId="329A0DAA" w14:textId="1860EB31" w:rsidR="008A7900" w:rsidRDefault="00703AA0" w:rsidP="00703AA0">
      <w:pPr>
        <w:pStyle w:val="1"/>
      </w:pPr>
      <w:r>
        <w:t>Производственный заказ</w:t>
      </w:r>
    </w:p>
    <w:p w14:paraId="1EDF9182" w14:textId="150B6DC1" w:rsidR="000376F4" w:rsidRPr="002A67E9" w:rsidRDefault="000376F4" w:rsidP="00703AA0">
      <w:r>
        <w:t xml:space="preserve">Транзакции: </w:t>
      </w:r>
      <w:r>
        <w:rPr>
          <w:lang w:val="en-US"/>
        </w:rPr>
        <w:t>CO</w:t>
      </w:r>
      <w:r w:rsidRPr="000376F4">
        <w:t>01/</w:t>
      </w:r>
      <w:r>
        <w:rPr>
          <w:lang w:val="en-US"/>
        </w:rPr>
        <w:t>CO</w:t>
      </w:r>
      <w:r w:rsidRPr="002A67E9">
        <w:t>02/</w:t>
      </w:r>
      <w:r>
        <w:rPr>
          <w:lang w:val="en-US"/>
        </w:rPr>
        <w:t>CO</w:t>
      </w:r>
      <w:r w:rsidRPr="002A67E9">
        <w:t>03</w:t>
      </w:r>
    </w:p>
    <w:p w14:paraId="4737BBE4" w14:textId="444ED21E" w:rsidR="00703AA0" w:rsidRDefault="00703AA0" w:rsidP="00703AA0">
      <w:r>
        <w:t>Событие: сохранение заказа.</w:t>
      </w:r>
    </w:p>
    <w:p w14:paraId="10801CA6" w14:textId="0F25FB72" w:rsidR="00703AA0" w:rsidRPr="002A67E9" w:rsidRDefault="00703AA0" w:rsidP="00703AA0">
      <w:proofErr w:type="spellStart"/>
      <w:r>
        <w:rPr>
          <w:lang w:val="en-US"/>
        </w:rPr>
        <w:t>BAdI</w:t>
      </w:r>
      <w:proofErr w:type="spellEnd"/>
      <w:r w:rsidRPr="002A67E9">
        <w:t xml:space="preserve">: </w:t>
      </w:r>
      <w:r w:rsidRPr="00703AA0">
        <w:rPr>
          <w:lang w:val="en-US"/>
        </w:rPr>
        <w:t>WORKORDER</w:t>
      </w:r>
      <w:r w:rsidRPr="002A67E9">
        <w:t>_</w:t>
      </w:r>
      <w:r w:rsidRPr="00703AA0">
        <w:rPr>
          <w:lang w:val="en-US"/>
        </w:rPr>
        <w:t>UPDATE</w:t>
      </w:r>
    </w:p>
    <w:p w14:paraId="15F6EA50" w14:textId="43B8E7DC" w:rsidR="00703AA0" w:rsidRPr="002A67E9" w:rsidRDefault="00703AA0" w:rsidP="00703AA0">
      <w:r>
        <w:t>Метод</w:t>
      </w:r>
      <w:r w:rsidR="000376F4" w:rsidRPr="002A67E9">
        <w:t>:</w:t>
      </w:r>
      <w:r w:rsidRPr="002A67E9">
        <w:t xml:space="preserve"> </w:t>
      </w:r>
      <w:r w:rsidRPr="000376F4">
        <w:rPr>
          <w:lang w:val="en-US"/>
        </w:rPr>
        <w:t>AT</w:t>
      </w:r>
      <w:r w:rsidRPr="002A67E9">
        <w:t>_</w:t>
      </w:r>
      <w:r w:rsidRPr="000376F4">
        <w:rPr>
          <w:lang w:val="en-US"/>
        </w:rPr>
        <w:t>SAVE</w:t>
      </w:r>
    </w:p>
    <w:p w14:paraId="14419139" w14:textId="19B140EE" w:rsidR="00703AA0" w:rsidRPr="002A67E9" w:rsidRDefault="00703AA0" w:rsidP="00703AA0">
      <w:pPr>
        <w:pStyle w:val="1"/>
      </w:pPr>
      <w:r>
        <w:t>Подтверждение</w:t>
      </w:r>
    </w:p>
    <w:p w14:paraId="705EDE3D" w14:textId="26F1B6F8" w:rsidR="000376F4" w:rsidRPr="000376F4" w:rsidRDefault="000376F4" w:rsidP="000376F4">
      <w:r>
        <w:t xml:space="preserve">Транзакции: </w:t>
      </w:r>
      <w:r>
        <w:rPr>
          <w:lang w:val="en-US"/>
        </w:rPr>
        <w:t>CO</w:t>
      </w:r>
      <w:r w:rsidRPr="000376F4">
        <w:t>12</w:t>
      </w:r>
    </w:p>
    <w:p w14:paraId="6DC6197E" w14:textId="66486069" w:rsidR="000376F4" w:rsidRDefault="000376F4" w:rsidP="00703AA0">
      <w:r>
        <w:t>Событие: сохранение подтверждения.</w:t>
      </w:r>
    </w:p>
    <w:p w14:paraId="72D927E6" w14:textId="2D8F4E93" w:rsidR="00703AA0" w:rsidRDefault="000376F4" w:rsidP="00703AA0">
      <w:r>
        <w:t xml:space="preserve">ФМ: </w:t>
      </w:r>
      <w:r w:rsidRPr="000376F4">
        <w:t>EXIT_SAPLCORF_105</w:t>
      </w:r>
    </w:p>
    <w:p w14:paraId="115A6B3B" w14:textId="52F0ACA7" w:rsidR="000376F4" w:rsidRDefault="000376F4" w:rsidP="00703AA0">
      <w:r>
        <w:rPr>
          <w:lang w:val="en-US"/>
        </w:rPr>
        <w:t>SMOD</w:t>
      </w:r>
      <w:r w:rsidRPr="002A67E9">
        <w:t>-</w:t>
      </w:r>
      <w:r>
        <w:rPr>
          <w:lang w:val="en-US"/>
        </w:rPr>
        <w:t>CMOD</w:t>
      </w:r>
      <w:r w:rsidRPr="002A67E9">
        <w:t xml:space="preserve"> </w:t>
      </w:r>
      <w:r>
        <w:t>расширение</w:t>
      </w:r>
      <w:r w:rsidRPr="002A67E9">
        <w:t>:</w:t>
      </w:r>
      <w:r>
        <w:t xml:space="preserve"> </w:t>
      </w:r>
      <w:r w:rsidRPr="000376F4">
        <w:t>CONFPP05</w:t>
      </w:r>
    </w:p>
    <w:p w14:paraId="3CC76E5A" w14:textId="3F4F78A9" w:rsidR="000376F4" w:rsidRDefault="000376F4" w:rsidP="000376F4">
      <w:pPr>
        <w:pStyle w:val="1"/>
      </w:pPr>
      <w:r>
        <w:t>Движение материала</w:t>
      </w:r>
    </w:p>
    <w:p w14:paraId="0C0C05FF" w14:textId="1FC2DEC4" w:rsidR="000376F4" w:rsidRPr="002A67E9" w:rsidRDefault="000376F4" w:rsidP="000376F4">
      <w:r>
        <w:t xml:space="preserve">Транзакции: </w:t>
      </w:r>
      <w:r>
        <w:rPr>
          <w:lang w:val="en-US"/>
        </w:rPr>
        <w:t>MIGO</w:t>
      </w:r>
    </w:p>
    <w:p w14:paraId="559BCAB6" w14:textId="06228801" w:rsidR="000376F4" w:rsidRDefault="000376F4" w:rsidP="000376F4">
      <w:r>
        <w:t>Событие: сохранение документа движения.</w:t>
      </w:r>
    </w:p>
    <w:p w14:paraId="5DB3D10D" w14:textId="33D5C80E" w:rsidR="000376F4" w:rsidRPr="00F92DBA" w:rsidRDefault="000376F4" w:rsidP="000376F4">
      <w:proofErr w:type="spellStart"/>
      <w:r>
        <w:rPr>
          <w:lang w:val="en-US"/>
        </w:rPr>
        <w:t>BAdI</w:t>
      </w:r>
      <w:proofErr w:type="spellEnd"/>
      <w:r w:rsidRPr="00F92DBA">
        <w:t xml:space="preserve">: </w:t>
      </w:r>
      <w:r w:rsidRPr="000376F4">
        <w:rPr>
          <w:lang w:val="en-US"/>
        </w:rPr>
        <w:t>MB</w:t>
      </w:r>
      <w:r w:rsidRPr="00F92DBA">
        <w:t>_</w:t>
      </w:r>
      <w:r w:rsidRPr="000376F4">
        <w:rPr>
          <w:lang w:val="en-US"/>
        </w:rPr>
        <w:t>MIGO</w:t>
      </w:r>
      <w:r w:rsidRPr="00F92DBA">
        <w:t>_</w:t>
      </w:r>
      <w:r w:rsidRPr="000376F4">
        <w:rPr>
          <w:lang w:val="en-US"/>
        </w:rPr>
        <w:t>BADI</w:t>
      </w:r>
    </w:p>
    <w:p w14:paraId="2B5A5658" w14:textId="442B145C" w:rsidR="000376F4" w:rsidRPr="00F92DBA" w:rsidRDefault="000376F4" w:rsidP="000376F4">
      <w:r>
        <w:t>Метод</w:t>
      </w:r>
      <w:r w:rsidRPr="00F92DBA">
        <w:t xml:space="preserve">: </w:t>
      </w:r>
      <w:r w:rsidRPr="000376F4">
        <w:rPr>
          <w:lang w:val="en-US"/>
        </w:rPr>
        <w:t>POST</w:t>
      </w:r>
      <w:r w:rsidRPr="00F92DBA">
        <w:t>_</w:t>
      </w:r>
      <w:r w:rsidRPr="000376F4">
        <w:rPr>
          <w:lang w:val="en-US"/>
        </w:rPr>
        <w:t>DOCUMENT</w:t>
      </w:r>
    </w:p>
    <w:p w14:paraId="007BA33A" w14:textId="77777777" w:rsidR="00565DC7" w:rsidRPr="00F92DBA" w:rsidRDefault="00565DC7" w:rsidP="000376F4"/>
    <w:p w14:paraId="6445DA3D" w14:textId="77DD168C" w:rsidR="00565DC7" w:rsidRPr="00A80E31" w:rsidRDefault="00565DC7" w:rsidP="000376F4">
      <w:hyperlink r:id="rId5" w:history="1">
        <w:r w:rsidRPr="000C214F">
          <w:rPr>
            <w:rStyle w:val="ac"/>
            <w:lang w:val="en-US"/>
          </w:rPr>
          <w:t>https</w:t>
        </w:r>
        <w:r w:rsidRPr="00A80E31">
          <w:rPr>
            <w:rStyle w:val="ac"/>
          </w:rPr>
          <w:t>://</w:t>
        </w:r>
        <w:proofErr w:type="spellStart"/>
        <w:r w:rsidRPr="000C214F">
          <w:rPr>
            <w:rStyle w:val="ac"/>
            <w:lang w:val="en-US"/>
          </w:rPr>
          <w:t>sappro</w:t>
        </w:r>
        <w:proofErr w:type="spellEnd"/>
        <w:r w:rsidRPr="00A80E31">
          <w:rPr>
            <w:rStyle w:val="ac"/>
          </w:rPr>
          <w:t>.</w:t>
        </w:r>
        <w:proofErr w:type="spellStart"/>
        <w:r w:rsidRPr="000C214F">
          <w:rPr>
            <w:rStyle w:val="ac"/>
            <w:lang w:val="en-US"/>
          </w:rPr>
          <w:t>sapland</w:t>
        </w:r>
        <w:proofErr w:type="spellEnd"/>
        <w:r w:rsidRPr="00A80E31">
          <w:rPr>
            <w:rStyle w:val="ac"/>
          </w:rPr>
          <w:t>.</w:t>
        </w:r>
        <w:proofErr w:type="spellStart"/>
        <w:r w:rsidRPr="000C214F">
          <w:rPr>
            <w:rStyle w:val="ac"/>
            <w:lang w:val="en-US"/>
          </w:rPr>
          <w:t>ru</w:t>
        </w:r>
        <w:proofErr w:type="spellEnd"/>
        <w:r w:rsidRPr="00A80E31">
          <w:rPr>
            <w:rStyle w:val="ac"/>
          </w:rPr>
          <w:t>/</w:t>
        </w:r>
        <w:r w:rsidRPr="000C214F">
          <w:rPr>
            <w:rStyle w:val="ac"/>
            <w:lang w:val="en-US"/>
          </w:rPr>
          <w:t>publications</w:t>
        </w:r>
        <w:r w:rsidRPr="00A80E31">
          <w:rPr>
            <w:rStyle w:val="ac"/>
          </w:rPr>
          <w:t>/</w:t>
        </w:r>
        <w:proofErr w:type="spellStart"/>
        <w:r w:rsidRPr="000C214F">
          <w:rPr>
            <w:rStyle w:val="ac"/>
            <w:lang w:val="en-US"/>
          </w:rPr>
          <w:t>rasshireniya</w:t>
        </w:r>
        <w:proofErr w:type="spellEnd"/>
        <w:r w:rsidRPr="00A80E31">
          <w:rPr>
            <w:rStyle w:val="ac"/>
          </w:rPr>
          <w:t>-</w:t>
        </w:r>
        <w:r w:rsidRPr="000C214F">
          <w:rPr>
            <w:rStyle w:val="ac"/>
            <w:lang w:val="en-US"/>
          </w:rPr>
          <w:t>i</w:t>
        </w:r>
        <w:r w:rsidRPr="00A80E31">
          <w:rPr>
            <w:rStyle w:val="ac"/>
          </w:rPr>
          <w:t>-</w:t>
        </w:r>
        <w:proofErr w:type="spellStart"/>
        <w:r w:rsidRPr="000C214F">
          <w:rPr>
            <w:rStyle w:val="ac"/>
            <w:lang w:val="en-US"/>
          </w:rPr>
          <w:t>modiphikatsii</w:t>
        </w:r>
        <w:proofErr w:type="spellEnd"/>
        <w:r w:rsidRPr="00A80E31">
          <w:rPr>
            <w:rStyle w:val="ac"/>
          </w:rPr>
          <w:t>-</w:t>
        </w:r>
        <w:r w:rsidRPr="000C214F">
          <w:rPr>
            <w:rStyle w:val="ac"/>
            <w:lang w:val="en-US"/>
          </w:rPr>
          <w:t>sap</w:t>
        </w:r>
        <w:r w:rsidRPr="00A80E31">
          <w:rPr>
            <w:rStyle w:val="ac"/>
          </w:rPr>
          <w:t>-</w:t>
        </w:r>
        <w:proofErr w:type="spellStart"/>
        <w:r w:rsidRPr="000C214F">
          <w:rPr>
            <w:rStyle w:val="ac"/>
            <w:lang w:val="en-US"/>
          </w:rPr>
          <w:t>bc</w:t>
        </w:r>
        <w:proofErr w:type="spellEnd"/>
        <w:r w:rsidRPr="00A80E31">
          <w:rPr>
            <w:rStyle w:val="ac"/>
          </w:rPr>
          <w:t>425-</w:t>
        </w:r>
        <w:proofErr w:type="spellStart"/>
        <w:r w:rsidRPr="000C214F">
          <w:rPr>
            <w:rStyle w:val="ac"/>
            <w:lang w:val="en-US"/>
          </w:rPr>
          <w:t>chasti</w:t>
        </w:r>
        <w:proofErr w:type="spellEnd"/>
        <w:r w:rsidRPr="00A80E31">
          <w:rPr>
            <w:rStyle w:val="ac"/>
          </w:rPr>
          <w:t>-1.</w:t>
        </w:r>
        <w:r w:rsidRPr="000C214F">
          <w:rPr>
            <w:rStyle w:val="ac"/>
            <w:lang w:val="en-US"/>
          </w:rPr>
          <w:t>html</w:t>
        </w:r>
      </w:hyperlink>
    </w:p>
    <w:p w14:paraId="6B33B63A" w14:textId="02F9A478" w:rsidR="00565DC7" w:rsidRPr="00A80E31" w:rsidRDefault="00565DC7" w:rsidP="000376F4">
      <w:hyperlink r:id="rId6" w:history="1">
        <w:r w:rsidRPr="000C214F">
          <w:rPr>
            <w:rStyle w:val="ac"/>
            <w:lang w:val="en-US"/>
          </w:rPr>
          <w:t>https</w:t>
        </w:r>
        <w:r w:rsidRPr="00A80E31">
          <w:rPr>
            <w:rStyle w:val="ac"/>
          </w:rPr>
          <w:t>://</w:t>
        </w:r>
        <w:proofErr w:type="spellStart"/>
        <w:r w:rsidRPr="000C214F">
          <w:rPr>
            <w:rStyle w:val="ac"/>
            <w:lang w:val="en-US"/>
          </w:rPr>
          <w:t>sappro</w:t>
        </w:r>
        <w:proofErr w:type="spellEnd"/>
        <w:r w:rsidRPr="00A80E31">
          <w:rPr>
            <w:rStyle w:val="ac"/>
          </w:rPr>
          <w:t>.</w:t>
        </w:r>
        <w:proofErr w:type="spellStart"/>
        <w:r w:rsidRPr="000C214F">
          <w:rPr>
            <w:rStyle w:val="ac"/>
            <w:lang w:val="en-US"/>
          </w:rPr>
          <w:t>sapland</w:t>
        </w:r>
        <w:proofErr w:type="spellEnd"/>
        <w:r w:rsidRPr="00A80E31">
          <w:rPr>
            <w:rStyle w:val="ac"/>
          </w:rPr>
          <w:t>.</w:t>
        </w:r>
        <w:proofErr w:type="spellStart"/>
        <w:r w:rsidRPr="000C214F">
          <w:rPr>
            <w:rStyle w:val="ac"/>
            <w:lang w:val="en-US"/>
          </w:rPr>
          <w:t>ru</w:t>
        </w:r>
        <w:proofErr w:type="spellEnd"/>
        <w:r w:rsidRPr="00A80E31">
          <w:rPr>
            <w:rStyle w:val="ac"/>
          </w:rPr>
          <w:t>/</w:t>
        </w:r>
        <w:r w:rsidRPr="000C214F">
          <w:rPr>
            <w:rStyle w:val="ac"/>
            <w:lang w:val="en-US"/>
          </w:rPr>
          <w:t>publications</w:t>
        </w:r>
        <w:r w:rsidRPr="00A80E31">
          <w:rPr>
            <w:rStyle w:val="ac"/>
          </w:rPr>
          <w:t>/</w:t>
        </w:r>
        <w:proofErr w:type="spellStart"/>
        <w:r w:rsidRPr="000C214F">
          <w:rPr>
            <w:rStyle w:val="ac"/>
            <w:lang w:val="en-US"/>
          </w:rPr>
          <w:t>rasshireniya</w:t>
        </w:r>
        <w:proofErr w:type="spellEnd"/>
        <w:r w:rsidRPr="00A80E31">
          <w:rPr>
            <w:rStyle w:val="ac"/>
          </w:rPr>
          <w:t>-</w:t>
        </w:r>
        <w:r w:rsidRPr="000C214F">
          <w:rPr>
            <w:rStyle w:val="ac"/>
            <w:lang w:val="en-US"/>
          </w:rPr>
          <w:t>i</w:t>
        </w:r>
        <w:r w:rsidRPr="00A80E31">
          <w:rPr>
            <w:rStyle w:val="ac"/>
          </w:rPr>
          <w:t>-</w:t>
        </w:r>
        <w:proofErr w:type="spellStart"/>
        <w:r w:rsidRPr="000C214F">
          <w:rPr>
            <w:rStyle w:val="ac"/>
            <w:lang w:val="en-US"/>
          </w:rPr>
          <w:t>modiphikatsii</w:t>
        </w:r>
        <w:proofErr w:type="spellEnd"/>
        <w:r w:rsidRPr="00A80E31">
          <w:rPr>
            <w:rStyle w:val="ac"/>
          </w:rPr>
          <w:t>-</w:t>
        </w:r>
        <w:r w:rsidRPr="000C214F">
          <w:rPr>
            <w:rStyle w:val="ac"/>
            <w:lang w:val="en-US"/>
          </w:rPr>
          <w:t>sap</w:t>
        </w:r>
        <w:r w:rsidRPr="00A80E31">
          <w:rPr>
            <w:rStyle w:val="ac"/>
          </w:rPr>
          <w:t>-</w:t>
        </w:r>
        <w:proofErr w:type="spellStart"/>
        <w:r w:rsidRPr="000C214F">
          <w:rPr>
            <w:rStyle w:val="ac"/>
            <w:lang w:val="en-US"/>
          </w:rPr>
          <w:t>bc</w:t>
        </w:r>
        <w:proofErr w:type="spellEnd"/>
        <w:r w:rsidRPr="00A80E31">
          <w:rPr>
            <w:rStyle w:val="ac"/>
          </w:rPr>
          <w:t>425-</w:t>
        </w:r>
        <w:proofErr w:type="spellStart"/>
        <w:r w:rsidRPr="000C214F">
          <w:rPr>
            <w:rStyle w:val="ac"/>
            <w:lang w:val="en-US"/>
          </w:rPr>
          <w:t>chasti</w:t>
        </w:r>
        <w:proofErr w:type="spellEnd"/>
        <w:r w:rsidRPr="00A80E31">
          <w:rPr>
            <w:rStyle w:val="ac"/>
          </w:rPr>
          <w:t>-2.</w:t>
        </w:r>
        <w:r w:rsidRPr="000C214F">
          <w:rPr>
            <w:rStyle w:val="ac"/>
            <w:lang w:val="en-US"/>
          </w:rPr>
          <w:t>html</w:t>
        </w:r>
        <w:r w:rsidRPr="00A80E31">
          <w:rPr>
            <w:rStyle w:val="ac"/>
          </w:rPr>
          <w:t>?</w:t>
        </w:r>
        <w:proofErr w:type="spellStart"/>
        <w:r w:rsidRPr="000C214F">
          <w:rPr>
            <w:rStyle w:val="ac"/>
            <w:lang w:val="en-US"/>
          </w:rPr>
          <w:t>ysclid</w:t>
        </w:r>
        <w:proofErr w:type="spellEnd"/>
        <w:r w:rsidRPr="00A80E31">
          <w:rPr>
            <w:rStyle w:val="ac"/>
          </w:rPr>
          <w:t>=</w:t>
        </w:r>
        <w:proofErr w:type="spellStart"/>
        <w:r w:rsidRPr="000C214F">
          <w:rPr>
            <w:rStyle w:val="ac"/>
            <w:lang w:val="en-US"/>
          </w:rPr>
          <w:t>mqnvaet</w:t>
        </w:r>
        <w:proofErr w:type="spellEnd"/>
        <w:r w:rsidRPr="00A80E31">
          <w:rPr>
            <w:rStyle w:val="ac"/>
          </w:rPr>
          <w:t>2</w:t>
        </w:r>
        <w:proofErr w:type="spellStart"/>
        <w:r w:rsidRPr="000C214F">
          <w:rPr>
            <w:rStyle w:val="ac"/>
            <w:lang w:val="en-US"/>
          </w:rPr>
          <w:t>vc</w:t>
        </w:r>
        <w:proofErr w:type="spellEnd"/>
        <w:r w:rsidRPr="00A80E31">
          <w:rPr>
            <w:rStyle w:val="ac"/>
          </w:rPr>
          <w:t>957806649</w:t>
        </w:r>
      </w:hyperlink>
    </w:p>
    <w:p w14:paraId="468B8A08" w14:textId="77777777" w:rsidR="00A80E31" w:rsidRDefault="00A80E31" w:rsidP="000376F4"/>
    <w:p w14:paraId="60E804CD" w14:textId="32A4DD0C" w:rsidR="00A80E31" w:rsidRDefault="00A80E31" w:rsidP="000376F4">
      <w:r>
        <w:lastRenderedPageBreak/>
        <w:t>темы:</w:t>
      </w:r>
    </w:p>
    <w:p w14:paraId="768EE3C4" w14:textId="71D38CB4" w:rsidR="00A80E31" w:rsidRDefault="00A80E31" w:rsidP="000376F4">
      <w:r>
        <w:t>краткий обзор бизнес-процессов</w:t>
      </w:r>
    </w:p>
    <w:p w14:paraId="672E2FE5" w14:textId="424CCD21" w:rsidR="00A80E31" w:rsidRDefault="00A80E31" w:rsidP="000376F4">
      <w:r>
        <w:t>ведение объектов: производственный заказ, подтверждение, документ материала</w:t>
      </w:r>
    </w:p>
    <w:p w14:paraId="4B8D721D" w14:textId="75709ADB" w:rsidR="00A80E31" w:rsidRPr="00382B2B" w:rsidRDefault="00A80E31" w:rsidP="000376F4">
      <w:r>
        <w:t xml:space="preserve">создание расширений для объектов (тут деление по </w:t>
      </w:r>
      <w:proofErr w:type="spellStart"/>
      <w:r>
        <w:t>инд.плану</w:t>
      </w:r>
      <w:proofErr w:type="spellEnd"/>
      <w:r>
        <w:t>)</w:t>
      </w:r>
      <w:r>
        <w:br/>
        <w:t xml:space="preserve">в расширении автоматическая генерация </w:t>
      </w:r>
    </w:p>
    <w:sectPr w:rsidR="00A80E31" w:rsidRPr="00382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2A01"/>
    <w:multiLevelType w:val="hybridMultilevel"/>
    <w:tmpl w:val="2DFEF3AC"/>
    <w:lvl w:ilvl="0" w:tplc="0419000F">
      <w:start w:val="1"/>
      <w:numFmt w:val="decimal"/>
      <w:lvlText w:val="%1."/>
      <w:lvlJc w:val="left"/>
      <w:pPr>
        <w:ind w:left="742" w:hanging="360"/>
      </w:pPr>
    </w:lvl>
    <w:lvl w:ilvl="1" w:tplc="04190019" w:tentative="1">
      <w:start w:val="1"/>
      <w:numFmt w:val="lowerLetter"/>
      <w:lvlText w:val="%2."/>
      <w:lvlJc w:val="left"/>
      <w:pPr>
        <w:ind w:left="1462" w:hanging="360"/>
      </w:pPr>
    </w:lvl>
    <w:lvl w:ilvl="2" w:tplc="0419001B" w:tentative="1">
      <w:start w:val="1"/>
      <w:numFmt w:val="lowerRoman"/>
      <w:lvlText w:val="%3."/>
      <w:lvlJc w:val="right"/>
      <w:pPr>
        <w:ind w:left="2182" w:hanging="180"/>
      </w:pPr>
    </w:lvl>
    <w:lvl w:ilvl="3" w:tplc="0419000F" w:tentative="1">
      <w:start w:val="1"/>
      <w:numFmt w:val="decimal"/>
      <w:lvlText w:val="%4."/>
      <w:lvlJc w:val="left"/>
      <w:pPr>
        <w:ind w:left="2902" w:hanging="360"/>
      </w:pPr>
    </w:lvl>
    <w:lvl w:ilvl="4" w:tplc="04190019" w:tentative="1">
      <w:start w:val="1"/>
      <w:numFmt w:val="lowerLetter"/>
      <w:lvlText w:val="%5."/>
      <w:lvlJc w:val="left"/>
      <w:pPr>
        <w:ind w:left="3622" w:hanging="360"/>
      </w:pPr>
    </w:lvl>
    <w:lvl w:ilvl="5" w:tplc="0419001B" w:tentative="1">
      <w:start w:val="1"/>
      <w:numFmt w:val="lowerRoman"/>
      <w:lvlText w:val="%6."/>
      <w:lvlJc w:val="right"/>
      <w:pPr>
        <w:ind w:left="4342" w:hanging="180"/>
      </w:pPr>
    </w:lvl>
    <w:lvl w:ilvl="6" w:tplc="0419000F" w:tentative="1">
      <w:start w:val="1"/>
      <w:numFmt w:val="decimal"/>
      <w:lvlText w:val="%7."/>
      <w:lvlJc w:val="left"/>
      <w:pPr>
        <w:ind w:left="5062" w:hanging="360"/>
      </w:pPr>
    </w:lvl>
    <w:lvl w:ilvl="7" w:tplc="04190019" w:tentative="1">
      <w:start w:val="1"/>
      <w:numFmt w:val="lowerLetter"/>
      <w:lvlText w:val="%8."/>
      <w:lvlJc w:val="left"/>
      <w:pPr>
        <w:ind w:left="5782" w:hanging="360"/>
      </w:pPr>
    </w:lvl>
    <w:lvl w:ilvl="8" w:tplc="041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35787E70"/>
    <w:multiLevelType w:val="multilevel"/>
    <w:tmpl w:val="D53255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99808107">
    <w:abstractNumId w:val="1"/>
  </w:num>
  <w:num w:numId="2" w16cid:durableId="213250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A0"/>
    <w:rsid w:val="000376F4"/>
    <w:rsid w:val="002A67E9"/>
    <w:rsid w:val="00382B2B"/>
    <w:rsid w:val="00426143"/>
    <w:rsid w:val="00522D64"/>
    <w:rsid w:val="00565DC7"/>
    <w:rsid w:val="006934FB"/>
    <w:rsid w:val="00703AA0"/>
    <w:rsid w:val="0074771E"/>
    <w:rsid w:val="00843903"/>
    <w:rsid w:val="008A7900"/>
    <w:rsid w:val="00A80E31"/>
    <w:rsid w:val="00B85096"/>
    <w:rsid w:val="00BD65ED"/>
    <w:rsid w:val="00C6431E"/>
    <w:rsid w:val="00F706A8"/>
    <w:rsid w:val="00F92DBA"/>
    <w:rsid w:val="00FD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EA4B"/>
  <w15:chartTrackingRefBased/>
  <w15:docId w15:val="{BBFAB0C2-9F8E-452F-939B-0CD0C39C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3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A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A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A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A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3AA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5D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5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ppro.sapland.ru/publications/rasshireniya-i-modiphikatsii-sap-bc425-chasti-2.html?ysclid=mqnvaet2vc957806649" TargetMode="External"/><Relationship Id="rId5" Type="http://schemas.openxmlformats.org/officeDocument/2006/relationships/hyperlink" Target="https://sappro.sapland.ru/publications/rasshireniya-i-modiphikatsii-sap-bc425-chasti-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Абрамова Маргарита Андреевна</dc:creator>
  <cp:keywords/>
  <dc:description/>
  <cp:lastModifiedBy>Маргарита Абрамова</cp:lastModifiedBy>
  <cp:revision>5</cp:revision>
  <dcterms:created xsi:type="dcterms:W3CDTF">2026-06-21T13:29:00Z</dcterms:created>
  <dcterms:modified xsi:type="dcterms:W3CDTF">2026-06-23T11:17:00Z</dcterms:modified>
</cp:coreProperties>
</file>